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D7229" w14:textId="2794F199" w:rsidR="007C295D" w:rsidRDefault="009D64E7">
      <w:pPr>
        <w:widowControl/>
        <w:rPr>
          <w:rFonts w:ascii="ＭＳ 明朝" w:hAnsi="ＭＳ 明朝"/>
        </w:rPr>
      </w:pPr>
      <w:r>
        <w:rPr>
          <w:rFonts w:ascii="ＭＳ 明朝" w:hAnsi="ＭＳ 明朝" w:hint="eastAsia"/>
        </w:rPr>
        <w:t>様式</w:t>
      </w:r>
      <w:r w:rsidR="003E432B">
        <w:rPr>
          <w:rFonts w:ascii="ＭＳ 明朝" w:hAnsi="ＭＳ 明朝" w:hint="eastAsia"/>
        </w:rPr>
        <w:t>１０</w:t>
      </w:r>
      <w:r w:rsidR="00DF54DF">
        <w:rPr>
          <w:rFonts w:ascii="ＭＳ 明朝" w:hAnsi="ＭＳ 明朝" w:hint="eastAsia"/>
        </w:rPr>
        <w:t>－</w:t>
      </w:r>
      <w:r w:rsidR="00E36FEE">
        <w:rPr>
          <w:rFonts w:ascii="ＭＳ 明朝" w:hAnsi="ＭＳ 明朝" w:hint="eastAsia"/>
        </w:rPr>
        <w:t>３</w:t>
      </w:r>
      <w:r>
        <w:rPr>
          <w:rFonts w:ascii="ＭＳ 明朝" w:hAnsi="ＭＳ 明朝" w:hint="eastAsia"/>
        </w:rPr>
        <w:t xml:space="preserve">　</w:t>
      </w:r>
      <w:r w:rsidR="00E36FEE">
        <w:rPr>
          <w:rFonts w:ascii="ＭＳ 明朝" w:hAnsi="ＭＳ 明朝" w:hint="eastAsia"/>
        </w:rPr>
        <w:t>理由書</w:t>
      </w:r>
    </w:p>
    <w:p w14:paraId="53818249" w14:textId="77777777" w:rsidR="007C295D" w:rsidRDefault="009D64E7">
      <w:pPr>
        <w:widowControl/>
        <w:wordWrap w:val="0"/>
        <w:jc w:val="right"/>
        <w:rPr>
          <w:rFonts w:ascii="ＭＳ 明朝" w:hAnsi="ＭＳ 明朝"/>
        </w:rPr>
      </w:pPr>
      <w:r>
        <w:rPr>
          <w:rFonts w:ascii="ＭＳ 明朝" w:hAnsi="ＭＳ 明朝" w:hint="eastAsia"/>
        </w:rPr>
        <w:t>令和　　年　　月　　日</w:t>
      </w:r>
    </w:p>
    <w:p w14:paraId="2A6FF9DF" w14:textId="77777777" w:rsidR="007C295D" w:rsidRDefault="007C295D">
      <w:pPr>
        <w:widowControl/>
        <w:jc w:val="right"/>
        <w:rPr>
          <w:rFonts w:ascii="ＭＳ 明朝" w:hAnsi="ＭＳ 明朝"/>
        </w:rPr>
      </w:pPr>
    </w:p>
    <w:p w14:paraId="24D1A134" w14:textId="77777777" w:rsidR="007C295D" w:rsidRDefault="007C295D">
      <w:pPr>
        <w:widowControl/>
        <w:jc w:val="right"/>
        <w:rPr>
          <w:rFonts w:ascii="ＭＳ 明朝" w:hAnsi="ＭＳ 明朝"/>
        </w:rPr>
      </w:pPr>
    </w:p>
    <w:p w14:paraId="1921FC6B" w14:textId="6D721FC5" w:rsidR="007C295D" w:rsidRDefault="00E36FEE">
      <w:pPr>
        <w:widowControl/>
        <w:jc w:val="center"/>
        <w:rPr>
          <w:rFonts w:ascii="ＭＳ 明朝" w:hAnsi="ＭＳ 明朝"/>
          <w:spacing w:val="2"/>
          <w:kern w:val="0"/>
          <w:sz w:val="28"/>
        </w:rPr>
      </w:pPr>
      <w:r>
        <w:rPr>
          <w:rFonts w:ascii="ＭＳ 明朝" w:hAnsi="ＭＳ 明朝" w:hint="eastAsia"/>
          <w:kern w:val="0"/>
          <w:sz w:val="28"/>
        </w:rPr>
        <w:t>理　　　由　　　書</w:t>
      </w:r>
    </w:p>
    <w:p w14:paraId="47DD5502" w14:textId="77777777" w:rsidR="007C295D" w:rsidRDefault="007C295D">
      <w:pPr>
        <w:widowControl/>
        <w:jc w:val="center"/>
        <w:rPr>
          <w:rFonts w:ascii="ＭＳ 明朝" w:hAnsi="ＭＳ 明朝"/>
          <w:sz w:val="28"/>
        </w:rPr>
      </w:pPr>
    </w:p>
    <w:p w14:paraId="11131A27" w14:textId="77777777" w:rsidR="007C295D" w:rsidRDefault="007C295D">
      <w:pPr>
        <w:widowControl/>
        <w:jc w:val="right"/>
        <w:rPr>
          <w:rFonts w:ascii="ＭＳ 明朝" w:hAnsi="ＭＳ 明朝"/>
        </w:rPr>
      </w:pPr>
    </w:p>
    <w:p w14:paraId="24DEF747" w14:textId="7F74A902" w:rsidR="007C295D" w:rsidRDefault="00B0685E">
      <w:pPr>
        <w:kinsoku w:val="0"/>
        <w:wordWrap w:val="0"/>
        <w:overflowPunct w:val="0"/>
        <w:spacing w:line="266" w:lineRule="exact"/>
        <w:ind w:firstLineChars="100" w:firstLine="220"/>
        <w:rPr>
          <w:rFonts w:ascii="ＭＳ 明朝" w:hAnsi="ＭＳ 明朝"/>
          <w:sz w:val="22"/>
        </w:rPr>
      </w:pPr>
      <w:r>
        <w:rPr>
          <w:rFonts w:ascii="ＭＳ 明朝" w:hAnsi="ＭＳ 明朝" w:hint="eastAsia"/>
          <w:kern w:val="0"/>
          <w:sz w:val="22"/>
        </w:rPr>
        <w:t>さいたま</w:t>
      </w:r>
      <w:r w:rsidR="009D64E7">
        <w:rPr>
          <w:rFonts w:ascii="ＭＳ 明朝" w:hAnsi="ＭＳ 明朝" w:hint="eastAsia"/>
          <w:kern w:val="0"/>
          <w:sz w:val="22"/>
        </w:rPr>
        <w:t xml:space="preserve">市長　</w:t>
      </w:r>
      <w:r>
        <w:rPr>
          <w:rFonts w:ascii="ＭＳ 明朝" w:hAnsi="ＭＳ 明朝" w:hint="eastAsia"/>
          <w:sz w:val="22"/>
        </w:rPr>
        <w:t>清　水</w:t>
      </w:r>
      <w:r w:rsidR="009D64E7">
        <w:rPr>
          <w:rFonts w:ascii="ＭＳ 明朝" w:hAnsi="ＭＳ 明朝" w:hint="eastAsia"/>
          <w:sz w:val="22"/>
        </w:rPr>
        <w:t xml:space="preserve">  </w:t>
      </w:r>
      <w:r>
        <w:rPr>
          <w:rFonts w:ascii="ＭＳ 明朝" w:hAnsi="ＭＳ 明朝" w:hint="eastAsia"/>
          <w:sz w:val="22"/>
        </w:rPr>
        <w:t>勇　人</w:t>
      </w:r>
      <w:r w:rsidR="009D64E7">
        <w:rPr>
          <w:rFonts w:ascii="ＭＳ 明朝" w:hAnsi="ＭＳ 明朝" w:hint="eastAsia"/>
          <w:sz w:val="22"/>
        </w:rPr>
        <w:t xml:space="preserve">　様</w:t>
      </w:r>
    </w:p>
    <w:p w14:paraId="18C11F9C" w14:textId="77777777" w:rsidR="007C295D" w:rsidRDefault="007C295D">
      <w:pPr>
        <w:kinsoku w:val="0"/>
        <w:wordWrap w:val="0"/>
        <w:overflowPunct w:val="0"/>
        <w:spacing w:line="266" w:lineRule="exact"/>
        <w:ind w:firstLineChars="100" w:firstLine="220"/>
        <w:rPr>
          <w:rFonts w:ascii="ＭＳ 明朝" w:hAnsi="ＭＳ 明朝"/>
          <w:sz w:val="22"/>
        </w:rPr>
      </w:pPr>
    </w:p>
    <w:p w14:paraId="43E65BB8" w14:textId="77777777" w:rsidR="007C295D" w:rsidRDefault="007C295D">
      <w:pPr>
        <w:widowControl/>
        <w:rPr>
          <w:rFonts w:ascii="ＭＳ 明朝" w:hAnsi="ＭＳ 明朝"/>
        </w:rPr>
      </w:pPr>
    </w:p>
    <w:p w14:paraId="77597696" w14:textId="77777777" w:rsidR="007C295D" w:rsidRDefault="009D64E7">
      <w:pPr>
        <w:ind w:firstLine="4111"/>
        <w:rPr>
          <w:rFonts w:ascii="ＭＳ 明朝" w:hAnsi="ＭＳ 明朝"/>
          <w:sz w:val="22"/>
        </w:rPr>
      </w:pPr>
      <w:r>
        <w:rPr>
          <w:rFonts w:ascii="ＭＳ 明朝" w:hAnsi="ＭＳ 明朝" w:hint="eastAsia"/>
          <w:spacing w:val="223"/>
          <w:kern w:val="0"/>
          <w:fitText w:val="1524" w:id="37"/>
        </w:rPr>
        <w:t>所在</w:t>
      </w:r>
      <w:r>
        <w:rPr>
          <w:rFonts w:ascii="ＭＳ 明朝" w:hAnsi="ＭＳ 明朝" w:hint="eastAsia"/>
          <w:spacing w:val="1"/>
          <w:kern w:val="0"/>
          <w:fitText w:val="1524" w:id="37"/>
        </w:rPr>
        <w:t>地</w:t>
      </w:r>
    </w:p>
    <w:p w14:paraId="3E27430A" w14:textId="77777777" w:rsidR="007C295D" w:rsidRDefault="009D64E7">
      <w:pPr>
        <w:ind w:firstLine="4111"/>
        <w:rPr>
          <w:rFonts w:ascii="ＭＳ 明朝" w:hAnsi="ＭＳ 明朝"/>
          <w:sz w:val="22"/>
        </w:rPr>
      </w:pPr>
      <w:r>
        <w:rPr>
          <w:rFonts w:ascii="ＭＳ 明朝" w:hAnsi="ＭＳ 明朝" w:hint="eastAsia"/>
          <w:spacing w:val="26"/>
          <w:kern w:val="0"/>
          <w:fitText w:val="1524" w:id="38"/>
        </w:rPr>
        <w:t>商号又は名</w:t>
      </w:r>
      <w:r>
        <w:rPr>
          <w:rFonts w:ascii="ＭＳ 明朝" w:hAnsi="ＭＳ 明朝" w:hint="eastAsia"/>
          <w:spacing w:val="2"/>
          <w:kern w:val="0"/>
          <w:fitText w:val="1524" w:id="38"/>
        </w:rPr>
        <w:t>称</w:t>
      </w:r>
    </w:p>
    <w:p w14:paraId="0343BBDD" w14:textId="77777777" w:rsidR="007C295D" w:rsidRDefault="009D64E7">
      <w:pPr>
        <w:ind w:firstLine="4111"/>
        <w:rPr>
          <w:rFonts w:ascii="ＭＳ 明朝" w:hAnsi="ＭＳ 明朝"/>
          <w:sz w:val="22"/>
        </w:rPr>
      </w:pPr>
      <w:r>
        <w:rPr>
          <w:rFonts w:ascii="ＭＳ 明朝" w:hAnsi="ＭＳ 明朝" w:hint="eastAsia"/>
          <w:spacing w:val="26"/>
          <w:kern w:val="0"/>
          <w:fitText w:val="1524" w:id="39"/>
        </w:rPr>
        <w:t>代表者職氏</w:t>
      </w:r>
      <w:r>
        <w:rPr>
          <w:rFonts w:ascii="ＭＳ 明朝" w:hAnsi="ＭＳ 明朝" w:hint="eastAsia"/>
          <w:spacing w:val="2"/>
          <w:kern w:val="0"/>
          <w:fitText w:val="1524" w:id="39"/>
        </w:rPr>
        <w:t>名</w:t>
      </w:r>
      <w:r>
        <w:rPr>
          <w:rFonts w:ascii="ＭＳ 明朝" w:hAnsi="ＭＳ 明朝" w:hint="eastAsia"/>
          <w:sz w:val="22"/>
        </w:rPr>
        <w:t xml:space="preserve">　　　　　　　　　　　</w:t>
      </w:r>
      <w:r>
        <w:rPr>
          <w:rFonts w:ascii="ＭＳ 明朝" w:hAnsi="ＭＳ 明朝" w:hint="eastAsia"/>
        </w:rPr>
        <w:t xml:space="preserve">　㊞</w:t>
      </w:r>
    </w:p>
    <w:p w14:paraId="60595042" w14:textId="77777777" w:rsidR="007C295D" w:rsidRDefault="007C295D">
      <w:pPr>
        <w:widowControl/>
        <w:ind w:firstLineChars="1893" w:firstLine="3975"/>
        <w:jc w:val="left"/>
        <w:rPr>
          <w:rFonts w:ascii="ＭＳ 明朝" w:hAnsi="ＭＳ 明朝"/>
          <w:kern w:val="0"/>
        </w:rPr>
      </w:pPr>
    </w:p>
    <w:p w14:paraId="5D68EBC9" w14:textId="77777777" w:rsidR="007C295D" w:rsidRDefault="007C295D">
      <w:pPr>
        <w:widowControl/>
        <w:ind w:firstLineChars="1893" w:firstLine="3975"/>
        <w:jc w:val="left"/>
        <w:rPr>
          <w:rFonts w:ascii="ＭＳ 明朝" w:hAnsi="ＭＳ 明朝"/>
          <w:kern w:val="0"/>
        </w:rPr>
      </w:pPr>
    </w:p>
    <w:p w14:paraId="7F05E73C" w14:textId="71739F8E" w:rsidR="007C295D" w:rsidRDefault="00BB7A0C">
      <w:pPr>
        <w:widowControl/>
        <w:ind w:leftChars="135" w:left="283" w:firstLineChars="66" w:firstLine="139"/>
        <w:jc w:val="left"/>
        <w:rPr>
          <w:rFonts w:ascii="ＭＳ 明朝" w:hAnsi="ＭＳ 明朝"/>
          <w:kern w:val="0"/>
        </w:rPr>
      </w:pPr>
      <w:r w:rsidRPr="00BB7A0C">
        <w:rPr>
          <w:rFonts w:ascii="ＭＳ 明朝" w:hAnsi="ＭＳ 明朝" w:hint="eastAsia"/>
          <w:kern w:val="0"/>
        </w:rPr>
        <w:t>さいたま市新庁舎整備技術協力業務委託（建築）に係る公募型プロポーザルにおいて提出した提案価格が工事費参考額を超過した理由は、下記のとおりです。</w:t>
      </w:r>
    </w:p>
    <w:p w14:paraId="1B87F969" w14:textId="77777777" w:rsidR="00BB7A0C" w:rsidRPr="00BE66C5" w:rsidRDefault="00BB7A0C">
      <w:pPr>
        <w:widowControl/>
        <w:ind w:leftChars="135" w:left="283" w:firstLineChars="66" w:firstLine="139"/>
        <w:jc w:val="left"/>
        <w:rPr>
          <w:rFonts w:ascii="ＭＳ 明朝" w:hAnsi="ＭＳ 明朝"/>
          <w:kern w:val="0"/>
        </w:rPr>
      </w:pPr>
    </w:p>
    <w:p w14:paraId="1807B3E2" w14:textId="4A77E884" w:rsidR="00E36FEE" w:rsidRPr="00BB7A0C" w:rsidRDefault="00E36FEE" w:rsidP="00BB7A0C">
      <w:pPr>
        <w:pStyle w:val="ae"/>
        <w:rPr>
          <w:rFonts w:ascii="ＭＳ 明朝" w:eastAsia="ＭＳ 明朝" w:hAnsi="ＭＳ 明朝"/>
          <w:color w:val="000000" w:themeColor="text1"/>
        </w:rPr>
      </w:pPr>
      <w:r w:rsidRPr="00E36FEE">
        <w:rPr>
          <w:rFonts w:ascii="ＭＳ 明朝" w:hAnsi="ＭＳ 明朝"/>
          <w:noProof/>
          <w:color w:val="000000" w:themeColor="text1"/>
        </w:rPr>
        <mc:AlternateContent>
          <mc:Choice Requires="wps">
            <w:drawing>
              <wp:anchor distT="45720" distB="45720" distL="114300" distR="114300" simplePos="0" relativeHeight="251659264" behindDoc="0" locked="0" layoutInCell="1" allowOverlap="1" wp14:anchorId="4079E84B" wp14:editId="54128E78">
                <wp:simplePos x="0" y="0"/>
                <wp:positionH relativeFrom="margin">
                  <wp:align>right</wp:align>
                </wp:positionH>
                <wp:positionV relativeFrom="paragraph">
                  <wp:posOffset>295275</wp:posOffset>
                </wp:positionV>
                <wp:extent cx="5362575" cy="3581400"/>
                <wp:effectExtent l="0" t="0" r="2857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2575" cy="3581400"/>
                        </a:xfrm>
                        <a:prstGeom prst="rect">
                          <a:avLst/>
                        </a:prstGeom>
                        <a:solidFill>
                          <a:srgbClr val="FFFFFF"/>
                        </a:solidFill>
                        <a:ln w="9525">
                          <a:solidFill>
                            <a:srgbClr val="000000"/>
                          </a:solidFill>
                          <a:miter lim="800000"/>
                          <a:headEnd/>
                          <a:tailEnd/>
                        </a:ln>
                      </wps:spPr>
                      <wps:txbx>
                        <w:txbxContent>
                          <w:p w14:paraId="35499B7B" w14:textId="7F4119A6" w:rsidR="00912D5A" w:rsidRDefault="00912D5A">
                            <w:r>
                              <w:rPr>
                                <w:rFonts w:hint="eastAsia"/>
                              </w:rPr>
                              <w:t>【記載に当たっての留意点】</w:t>
                            </w:r>
                          </w:p>
                          <w:p w14:paraId="6BCCB3D8" w14:textId="7220F1D6" w:rsidR="00912D5A" w:rsidRDefault="00BB7A0C" w:rsidP="00BB7A0C">
                            <w:r>
                              <w:rPr>
                                <w:rFonts w:hint="eastAsia"/>
                              </w:rPr>
                              <w:t>・</w:t>
                            </w:r>
                            <w:r w:rsidR="008935E7" w:rsidRPr="008935E7">
                              <w:rPr>
                                <w:rFonts w:hint="eastAsia"/>
                              </w:rPr>
                              <w:t>発注者が妥当性を確認するにあたり、客観的事実に基づき判断できるよう、各理由の根拠となる公表資料等を可能な限り添付すること。</w:t>
                            </w:r>
                          </w:p>
                          <w:p w14:paraId="2D3124E2" w14:textId="32CC478D" w:rsidR="00912D5A" w:rsidRDefault="00BB7A0C">
                            <w:r>
                              <w:rPr>
                                <w:rFonts w:hint="eastAsia"/>
                              </w:rPr>
                              <w:t>・</w:t>
                            </w:r>
                            <w:r w:rsidRPr="00BB7A0C">
                              <w:rPr>
                                <w:rFonts w:hint="eastAsia"/>
                              </w:rPr>
                              <w:t>本様式の記載欄に書ききれない場合は、任意様式を用いて記載してもよい。その際は、本様式に「別紙に記載」の旨を明記し、本様式</w:t>
                            </w:r>
                            <w:r>
                              <w:rPr>
                                <w:rFonts w:hint="eastAsia"/>
                              </w:rPr>
                              <w:t>を</w:t>
                            </w:r>
                            <w:r w:rsidRPr="00BB7A0C">
                              <w:rPr>
                                <w:rFonts w:hint="eastAsia"/>
                              </w:rPr>
                              <w:t>鏡として添付すること。</w:t>
                            </w:r>
                          </w:p>
                          <w:p w14:paraId="21C3F42B" w14:textId="77777777" w:rsidR="00BB7A0C" w:rsidRDefault="00BB7A0C"/>
                          <w:p w14:paraId="25336CCE" w14:textId="4FFE50C7" w:rsidR="00912D5A" w:rsidRDefault="00912D5A">
                            <w:r>
                              <w:rPr>
                                <w:rFonts w:hint="eastAsia"/>
                              </w:rPr>
                              <w:t>【</w:t>
                            </w:r>
                            <w:r w:rsidR="00E36FEE">
                              <w:rPr>
                                <w:rFonts w:hint="eastAsia"/>
                              </w:rPr>
                              <w:t>記載例</w:t>
                            </w:r>
                            <w:r>
                              <w:rPr>
                                <w:rFonts w:hint="eastAsia"/>
                              </w:rPr>
                              <w:t>】</w:t>
                            </w:r>
                          </w:p>
                          <w:p w14:paraId="64C50F45" w14:textId="1ECD9F13" w:rsidR="008935E7" w:rsidRDefault="008935E7" w:rsidP="008935E7">
                            <w:r>
                              <w:rPr>
                                <w:rFonts w:hint="eastAsia"/>
                              </w:rPr>
                              <w:t>・本プロポーザルの告示時点から技術提案書作成時点までの間に生じた物価上昇の影響を反映したものです。なお、当該期間の物価上昇の状況については、〇〇が公表する物価指数（</w:t>
                            </w:r>
                            <w:r>
                              <w:rPr>
                                <w:rFonts w:hint="eastAsia"/>
                              </w:rPr>
                              <w:t>https://-------</w:t>
                            </w:r>
                            <w:r>
                              <w:rPr>
                                <w:rFonts w:hint="eastAsia"/>
                              </w:rPr>
                              <w:t>）を参考にしております。</w:t>
                            </w:r>
                          </w:p>
                          <w:p w14:paraId="76E7A780" w14:textId="77777777" w:rsidR="008935E7" w:rsidRDefault="008935E7" w:rsidP="008935E7"/>
                          <w:p w14:paraId="7FABE460" w14:textId="4682EBE2" w:rsidR="00E36FEE" w:rsidRDefault="008935E7" w:rsidP="008935E7">
                            <w:r>
                              <w:rPr>
                                <w:rFonts w:hint="eastAsia"/>
                              </w:rPr>
                              <w:t>・材料価格については、メーカーによる価格改定情報が</w:t>
                            </w:r>
                            <w:r w:rsidR="007A4981">
                              <w:rPr>
                                <w:rFonts w:hint="eastAsia"/>
                              </w:rPr>
                              <w:t>〇月に</w:t>
                            </w:r>
                            <w:r>
                              <w:rPr>
                                <w:rFonts w:hint="eastAsia"/>
                              </w:rPr>
                              <w:t>公表されており、その内容を反映しております。価格改定情報については、各メーカーの公式発表（</w:t>
                            </w:r>
                            <w:r>
                              <w:rPr>
                                <w:rFonts w:hint="eastAsia"/>
                              </w:rPr>
                              <w:t>https://---------</w:t>
                            </w:r>
                            <w:r>
                              <w:rPr>
                                <w:rFonts w:hint="eastAsia"/>
                              </w:rPr>
                              <w:t>）を参考にしております。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079E84B" id="_x0000_t202" coordsize="21600,21600" o:spt="202" path="m,l,21600r21600,l21600,xe">
                <v:stroke joinstyle="miter"/>
                <v:path gradientshapeok="t" o:connecttype="rect"/>
              </v:shapetype>
              <v:shape id="テキスト ボックス 2" o:spid="_x0000_s1026" type="#_x0000_t202" style="position:absolute;left:0;text-align:left;margin-left:371.05pt;margin-top:23.25pt;width:422.25pt;height:282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">
                <v:textbox>
                  <w:txbxContent>
                    <w:p w14:paraId="35499B7B" w14:textId="7F4119A6" w:rsidR="00912D5A" w:rsidRDefault="00912D5A">
                      <w:r>
                        <w:rPr>
                          <w:rFonts w:hint="eastAsia"/>
                        </w:rPr>
                        <w:t>【記載に当たっての留意点】</w:t>
                      </w:r>
                    </w:p>
                    <w:p w14:paraId="6BCCB3D8" w14:textId="7220F1D6" w:rsidR="00912D5A" w:rsidRDefault="00BB7A0C" w:rsidP="00BB7A0C">
                      <w:r>
                        <w:rPr>
                          <w:rFonts w:hint="eastAsia"/>
                        </w:rPr>
                        <w:t>・</w:t>
                      </w:r>
                      <w:r w:rsidR="008935E7" w:rsidRPr="008935E7">
                        <w:rPr>
                          <w:rFonts w:hint="eastAsia"/>
                        </w:rPr>
                        <w:t>発注者が妥当性を確認するにあたり、客観的事実に基づき判断できるよう、各理由の根拠となる公表資料等を可能な限り添付すること。</w:t>
                      </w:r>
                    </w:p>
                    <w:p w14:paraId="2D3124E2" w14:textId="32CC478D" w:rsidR="00912D5A" w:rsidRDefault="00BB7A0C">
                      <w:r>
                        <w:rPr>
                          <w:rFonts w:hint="eastAsia"/>
                        </w:rPr>
                        <w:t>・</w:t>
                      </w:r>
                      <w:r w:rsidRPr="00BB7A0C">
                        <w:rPr>
                          <w:rFonts w:hint="eastAsia"/>
                        </w:rPr>
                        <w:t>本様式の記載欄に書ききれない場合は、任意様式を用いて記載してもよい。その際は、本様式に「別紙に記載」の旨を明記し、本様式</w:t>
                      </w:r>
                      <w:r>
                        <w:rPr>
                          <w:rFonts w:hint="eastAsia"/>
                        </w:rPr>
                        <w:t>を</w:t>
                      </w:r>
                      <w:r w:rsidRPr="00BB7A0C">
                        <w:rPr>
                          <w:rFonts w:hint="eastAsia"/>
                        </w:rPr>
                        <w:t>鏡として添付すること。</w:t>
                      </w:r>
                    </w:p>
                    <w:p w14:paraId="21C3F42B" w14:textId="77777777" w:rsidR="00BB7A0C" w:rsidRDefault="00BB7A0C"/>
                    <w:p w14:paraId="25336CCE" w14:textId="4FFE50C7" w:rsidR="00912D5A" w:rsidRDefault="00912D5A">
                      <w:r>
                        <w:rPr>
                          <w:rFonts w:hint="eastAsia"/>
                        </w:rPr>
                        <w:t>【</w:t>
                      </w:r>
                      <w:r w:rsidR="00E36FEE">
                        <w:rPr>
                          <w:rFonts w:hint="eastAsia"/>
                        </w:rPr>
                        <w:t>記載例</w:t>
                      </w:r>
                      <w:r>
                        <w:rPr>
                          <w:rFonts w:hint="eastAsia"/>
                        </w:rPr>
                        <w:t>】</w:t>
                      </w:r>
                    </w:p>
                    <w:p w14:paraId="64C50F45" w14:textId="1ECD9F13" w:rsidR="008935E7" w:rsidRDefault="008935E7" w:rsidP="008935E7">
                      <w:r>
                        <w:rPr>
                          <w:rFonts w:hint="eastAsia"/>
                        </w:rPr>
                        <w:t>・本プロポーザルの告示時点から技術提案書作成時点までの間に生じた物価上昇の影響を反映したものです。なお、当該期間の物価上昇の状況については、〇〇が公表する物価指数（</w:t>
                      </w:r>
                      <w:r>
                        <w:rPr>
                          <w:rFonts w:hint="eastAsia"/>
                        </w:rPr>
                        <w:t>https://-------</w:t>
                      </w:r>
                      <w:r>
                        <w:rPr>
                          <w:rFonts w:hint="eastAsia"/>
                        </w:rPr>
                        <w:t>）を参考にしております。</w:t>
                      </w:r>
                    </w:p>
                    <w:p w14:paraId="76E7A780" w14:textId="77777777" w:rsidR="008935E7" w:rsidRDefault="008935E7" w:rsidP="008935E7"/>
                    <w:p w14:paraId="7FABE460" w14:textId="4682EBE2" w:rsidR="00E36FEE" w:rsidRDefault="008935E7" w:rsidP="008935E7">
                      <w:r>
                        <w:rPr>
                          <w:rFonts w:hint="eastAsia"/>
                        </w:rPr>
                        <w:t>・材料価格については、メーカーによる価格改定情報が</w:t>
                      </w:r>
                      <w:r w:rsidR="007A4981">
                        <w:rPr>
                          <w:rFonts w:hint="eastAsia"/>
                        </w:rPr>
                        <w:t>〇月に</w:t>
                      </w:r>
                      <w:r>
                        <w:rPr>
                          <w:rFonts w:hint="eastAsia"/>
                        </w:rPr>
                        <w:t>公表されており、その内容を反映しております。価格改定情報については、各メーカーの公式発表（</w:t>
                      </w:r>
                      <w:r>
                        <w:rPr>
                          <w:rFonts w:hint="eastAsia"/>
                        </w:rPr>
                        <w:t>https://---------</w:t>
                      </w:r>
                      <w:r>
                        <w:rPr>
                          <w:rFonts w:hint="eastAsia"/>
                        </w:rPr>
                        <w:t>）を参考にしております。</w:t>
                      </w:r>
                    </w:p>
                  </w:txbxContent>
                </v:textbox>
                <w10:wrap type="square" anchorx="margin"/>
              </v:shape>
            </w:pict>
          </mc:Fallback>
        </mc:AlternateContent>
      </w:r>
      <w:r w:rsidR="009D64E7">
        <w:rPr>
          <w:rFonts w:ascii="ＭＳ 明朝" w:eastAsia="ＭＳ 明朝" w:hAnsi="ＭＳ 明朝" w:hint="eastAsia"/>
          <w:color w:val="000000" w:themeColor="text1"/>
        </w:rPr>
        <w:t>記</w:t>
      </w:r>
    </w:p>
    <w:sectPr w:rsidR="00E36FEE" w:rsidRPr="00BB7A0C">
      <w:headerReference w:type="default" r:id="rId9"/>
      <w:pgSz w:w="11906" w:h="16838"/>
      <w:pgMar w:top="1985" w:right="1701" w:bottom="1701" w:left="1701" w:header="851" w:footer="992"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D5AAF" w14:textId="77777777" w:rsidR="00DC76EC" w:rsidRDefault="00DC76EC">
      <w:r>
        <w:separator/>
      </w:r>
    </w:p>
  </w:endnote>
  <w:endnote w:type="continuationSeparator" w:id="0">
    <w:p w14:paraId="138AFFA3" w14:textId="77777777" w:rsidR="00DC76EC" w:rsidRDefault="00DC7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2CC66" w14:textId="77777777" w:rsidR="00DC76EC" w:rsidRDefault="00DC76EC">
      <w:r>
        <w:separator/>
      </w:r>
    </w:p>
  </w:footnote>
  <w:footnote w:type="continuationSeparator" w:id="0">
    <w:p w14:paraId="19AAFCAB" w14:textId="77777777" w:rsidR="00DC76EC" w:rsidRDefault="00DC76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C224D" w14:textId="77777777" w:rsidR="007C295D" w:rsidRDefault="009D64E7">
    <w:pPr>
      <w:pStyle w:val="aa"/>
      <w:tabs>
        <w:tab w:val="clear" w:pos="4252"/>
        <w:tab w:val="clear" w:pos="8504"/>
        <w:tab w:val="left" w:pos="4740"/>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295D"/>
    <w:rsid w:val="00071AEA"/>
    <w:rsid w:val="00173207"/>
    <w:rsid w:val="001D6D27"/>
    <w:rsid w:val="002B15DB"/>
    <w:rsid w:val="00374BCD"/>
    <w:rsid w:val="003E432B"/>
    <w:rsid w:val="00453EE0"/>
    <w:rsid w:val="004B5EFB"/>
    <w:rsid w:val="005B7BC8"/>
    <w:rsid w:val="006556FF"/>
    <w:rsid w:val="006F78E2"/>
    <w:rsid w:val="007A4981"/>
    <w:rsid w:val="007C295D"/>
    <w:rsid w:val="008935E7"/>
    <w:rsid w:val="00912D5A"/>
    <w:rsid w:val="009D64E7"/>
    <w:rsid w:val="009F3842"/>
    <w:rsid w:val="00B0685E"/>
    <w:rsid w:val="00BA3A6B"/>
    <w:rsid w:val="00BB7A0C"/>
    <w:rsid w:val="00BE66C5"/>
    <w:rsid w:val="00CF1B73"/>
    <w:rsid w:val="00D05995"/>
    <w:rsid w:val="00DA020C"/>
    <w:rsid w:val="00DC76EC"/>
    <w:rsid w:val="00DF54DF"/>
    <w:rsid w:val="00E36F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AFB126B"/>
  <w15:chartTrackingRefBased/>
  <w15:docId w15:val="{18B6FD73-4A8D-4D3C-936C-CF8CDB8DE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entury" w:eastAsia="ＭＳ 明朝" w:hAnsi="Century"/>
    </w:rPr>
  </w:style>
  <w:style w:type="paragraph" w:styleId="1">
    <w:name w:val="heading 1"/>
    <w:basedOn w:val="a"/>
    <w:next w:val="a"/>
    <w:link w:val="10"/>
    <w:uiPriority w:val="9"/>
    <w:qFormat/>
    <w:pPr>
      <w:keepNext/>
      <w:keepLines/>
      <w:spacing w:before="280" w:after="80"/>
      <w:outlineLvl w:val="0"/>
    </w:pPr>
    <w:rPr>
      <w:rFonts w:asciiTheme="majorHAnsi" w:eastAsiaTheme="majorEastAsia" w:hAnsiTheme="majorHAnsi"/>
      <w:color w:val="000000" w:themeColor="text1"/>
      <w:sz w:val="32"/>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olor w:val="000000" w:themeColor="text1"/>
      <w:sz w:val="28"/>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olor w:val="000000" w:themeColor="text1"/>
      <w:sz w:val="24"/>
    </w:rPr>
  </w:style>
  <w:style w:type="paragraph" w:styleId="4">
    <w:name w:val="heading 4"/>
    <w:basedOn w:val="a"/>
    <w:next w:val="a"/>
    <w:link w:val="40"/>
    <w:uiPriority w:val="9"/>
    <w:semiHidden/>
    <w:unhideWhenUsed/>
    <w:qFormat/>
    <w:pPr>
      <w:keepNext/>
      <w:keepLines/>
      <w:spacing w:before="80" w:after="40"/>
      <w:outlineLvl w:val="3"/>
    </w:pPr>
    <w:rPr>
      <w:rFonts w:asciiTheme="majorHAnsi" w:eastAsiaTheme="majorEastAsia" w:hAnsiTheme="majorHAnsi"/>
      <w:color w:val="000000" w:themeColor="text1"/>
    </w:rPr>
  </w:style>
  <w:style w:type="paragraph" w:styleId="5">
    <w:name w:val="heading 5"/>
    <w:basedOn w:val="a"/>
    <w:next w:val="a"/>
    <w:link w:val="50"/>
    <w:uiPriority w:val="9"/>
    <w:semiHidden/>
    <w:unhideWhenUsed/>
    <w:qFormat/>
    <w:pPr>
      <w:keepNext/>
      <w:keepLines/>
      <w:spacing w:before="80" w:after="40"/>
      <w:outlineLvl w:val="4"/>
    </w:pPr>
    <w:rPr>
      <w:rFonts w:asciiTheme="majorHAnsi" w:eastAsiaTheme="majorEastAsia" w:hAnsiTheme="majorHAnsi"/>
      <w:color w:val="000000" w:themeColor="text1"/>
    </w:rPr>
  </w:style>
  <w:style w:type="paragraph" w:styleId="6">
    <w:name w:val="heading 6"/>
    <w:basedOn w:val="a"/>
    <w:next w:val="a"/>
    <w:link w:val="60"/>
    <w:uiPriority w:val="9"/>
    <w:semiHidden/>
    <w:unhideWhenUsed/>
    <w:qFormat/>
    <w:pPr>
      <w:keepNext/>
      <w:keepLines/>
      <w:spacing w:before="80" w:after="40"/>
      <w:outlineLvl w:val="5"/>
    </w:pPr>
    <w:rPr>
      <w:rFonts w:asciiTheme="majorHAnsi" w:eastAsiaTheme="majorEastAsia" w:hAnsiTheme="majorHAnsi"/>
      <w:color w:val="000000" w:themeColor="text1"/>
    </w:rPr>
  </w:style>
  <w:style w:type="paragraph" w:styleId="7">
    <w:name w:val="heading 7"/>
    <w:basedOn w:val="a"/>
    <w:next w:val="a"/>
    <w:link w:val="70"/>
    <w:qFormat/>
    <w:pPr>
      <w:keepNext/>
      <w:keepLines/>
      <w:spacing w:before="80" w:after="40"/>
      <w:outlineLvl w:val="6"/>
    </w:pPr>
    <w:rPr>
      <w:rFonts w:asciiTheme="majorHAnsi" w:eastAsiaTheme="majorEastAsia" w:hAnsiTheme="majorHAnsi"/>
      <w:color w:val="000000" w:themeColor="text1"/>
    </w:rPr>
  </w:style>
  <w:style w:type="paragraph" w:styleId="8">
    <w:name w:val="heading 8"/>
    <w:basedOn w:val="a"/>
    <w:next w:val="a"/>
    <w:link w:val="80"/>
    <w:qFormat/>
    <w:pPr>
      <w:keepNext/>
      <w:keepLines/>
      <w:spacing w:before="80" w:after="40"/>
      <w:outlineLvl w:val="7"/>
    </w:pPr>
    <w:rPr>
      <w:rFonts w:asciiTheme="majorHAnsi" w:eastAsiaTheme="majorEastAsia" w:hAnsiTheme="majorHAnsi"/>
      <w:color w:val="000000" w:themeColor="text1"/>
    </w:rPr>
  </w:style>
  <w:style w:type="paragraph" w:styleId="9">
    <w:name w:val="heading 9"/>
    <w:basedOn w:val="a"/>
    <w:next w:val="a"/>
    <w:link w:val="90"/>
    <w:qFormat/>
    <w:pPr>
      <w:keepNext/>
      <w:keepLines/>
      <w:spacing w:before="80" w:after="40"/>
      <w:outlineLvl w:val="8"/>
    </w:pPr>
    <w:rPr>
      <w:rFonts w:asciiTheme="majorHAnsi" w:eastAsiaTheme="majorEastAsia" w:hAnsiTheme="majorHAns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Pr>
      <w:rFonts w:asciiTheme="majorHAnsi" w:eastAsiaTheme="majorEastAsia" w:hAnsiTheme="majorHAnsi"/>
      <w:color w:val="000000" w:themeColor="text1"/>
      <w:sz w:val="32"/>
    </w:rPr>
  </w:style>
  <w:style w:type="character" w:customStyle="1" w:styleId="20">
    <w:name w:val="見出し 2 (文字)"/>
    <w:basedOn w:val="a0"/>
    <w:link w:val="2"/>
    <w:rPr>
      <w:rFonts w:asciiTheme="majorHAnsi" w:eastAsiaTheme="majorEastAsia" w:hAnsiTheme="majorHAnsi"/>
      <w:color w:val="000000" w:themeColor="text1"/>
      <w:sz w:val="28"/>
    </w:rPr>
  </w:style>
  <w:style w:type="character" w:customStyle="1" w:styleId="30">
    <w:name w:val="見出し 3 (文字)"/>
    <w:basedOn w:val="a0"/>
    <w:link w:val="3"/>
    <w:rPr>
      <w:rFonts w:asciiTheme="majorHAnsi" w:eastAsiaTheme="majorEastAsia" w:hAnsiTheme="majorHAnsi"/>
      <w:color w:val="000000" w:themeColor="text1"/>
      <w:sz w:val="24"/>
    </w:rPr>
  </w:style>
  <w:style w:type="character" w:customStyle="1" w:styleId="40">
    <w:name w:val="見出し 4 (文字)"/>
    <w:basedOn w:val="a0"/>
    <w:link w:val="4"/>
    <w:rPr>
      <w:rFonts w:asciiTheme="majorHAnsi" w:eastAsiaTheme="majorEastAsia" w:hAnsiTheme="majorHAnsi"/>
      <w:color w:val="000000" w:themeColor="text1"/>
    </w:rPr>
  </w:style>
  <w:style w:type="character" w:customStyle="1" w:styleId="50">
    <w:name w:val="見出し 5 (文字)"/>
    <w:basedOn w:val="a0"/>
    <w:link w:val="5"/>
    <w:rPr>
      <w:rFonts w:asciiTheme="majorHAnsi" w:eastAsiaTheme="majorEastAsia" w:hAnsiTheme="majorHAnsi"/>
      <w:color w:val="000000" w:themeColor="text1"/>
    </w:rPr>
  </w:style>
  <w:style w:type="character" w:customStyle="1" w:styleId="60">
    <w:name w:val="見出し 6 (文字)"/>
    <w:basedOn w:val="a0"/>
    <w:link w:val="6"/>
    <w:rPr>
      <w:rFonts w:asciiTheme="majorHAnsi" w:eastAsiaTheme="majorEastAsia" w:hAnsiTheme="majorHAnsi"/>
      <w:color w:val="000000" w:themeColor="text1"/>
    </w:rPr>
  </w:style>
  <w:style w:type="character" w:customStyle="1" w:styleId="70">
    <w:name w:val="見出し 7 (文字)"/>
    <w:basedOn w:val="a0"/>
    <w:link w:val="7"/>
    <w:rPr>
      <w:rFonts w:asciiTheme="majorHAnsi" w:eastAsiaTheme="majorEastAsia" w:hAnsiTheme="majorHAnsi"/>
      <w:color w:val="000000" w:themeColor="text1"/>
    </w:rPr>
  </w:style>
  <w:style w:type="character" w:customStyle="1" w:styleId="80">
    <w:name w:val="見出し 8 (文字)"/>
    <w:basedOn w:val="a0"/>
    <w:link w:val="8"/>
    <w:rPr>
      <w:rFonts w:asciiTheme="majorHAnsi" w:eastAsiaTheme="majorEastAsia" w:hAnsiTheme="majorHAnsi"/>
      <w:color w:val="000000" w:themeColor="text1"/>
    </w:rPr>
  </w:style>
  <w:style w:type="character" w:customStyle="1" w:styleId="90">
    <w:name w:val="見出し 9 (文字)"/>
    <w:basedOn w:val="a0"/>
    <w:link w:val="9"/>
    <w:rPr>
      <w:rFonts w:asciiTheme="majorHAnsi" w:eastAsiaTheme="majorEastAsia" w:hAnsiTheme="majorHAnsi"/>
      <w:color w:val="000000" w:themeColor="text1"/>
    </w:rPr>
  </w:style>
  <w:style w:type="paragraph" w:styleId="a3">
    <w:name w:val="Title"/>
    <w:basedOn w:val="a"/>
    <w:next w:val="a"/>
    <w:link w:val="a4"/>
    <w:uiPriority w:val="10"/>
    <w:qFormat/>
    <w:pPr>
      <w:spacing w:after="80"/>
      <w:contextualSpacing/>
      <w:jc w:val="center"/>
    </w:pPr>
    <w:rPr>
      <w:rFonts w:asciiTheme="majorHAnsi" w:eastAsiaTheme="majorEastAsia" w:hAnsiTheme="majorHAnsi"/>
      <w:spacing w:val="-10"/>
      <w:kern w:val="28"/>
      <w:sz w:val="56"/>
    </w:rPr>
  </w:style>
  <w:style w:type="character" w:customStyle="1" w:styleId="a4">
    <w:name w:val="表題 (文字)"/>
    <w:basedOn w:val="a0"/>
    <w:link w:val="a3"/>
    <w:rPr>
      <w:rFonts w:asciiTheme="majorHAnsi" w:eastAsiaTheme="majorEastAsia" w:hAnsiTheme="majorHAnsi"/>
      <w:spacing w:val="-10"/>
      <w:kern w:val="28"/>
      <w:sz w:val="56"/>
    </w:rPr>
  </w:style>
  <w:style w:type="paragraph" w:styleId="a5">
    <w:name w:val="Subtitle"/>
    <w:basedOn w:val="a"/>
    <w:next w:val="a"/>
    <w:link w:val="a6"/>
    <w:uiPriority w:val="11"/>
    <w:qFormat/>
    <w:pPr>
      <w:spacing w:after="160"/>
      <w:jc w:val="center"/>
    </w:pPr>
    <w:rPr>
      <w:rFonts w:asciiTheme="majorHAnsi" w:eastAsiaTheme="majorEastAsia" w:hAnsiTheme="majorHAnsi"/>
      <w:color w:val="595959" w:themeColor="text1" w:themeTint="A6"/>
      <w:spacing w:val="15"/>
      <w:sz w:val="28"/>
    </w:rPr>
  </w:style>
  <w:style w:type="character" w:customStyle="1" w:styleId="a6">
    <w:name w:val="副題 (文字)"/>
    <w:basedOn w:val="a0"/>
    <w:link w:val="a5"/>
    <w:rPr>
      <w:rFonts w:asciiTheme="majorHAnsi" w:eastAsiaTheme="majorEastAsia" w:hAnsiTheme="majorHAnsi"/>
      <w:color w:val="595959" w:themeColor="text1" w:themeTint="A6"/>
      <w:spacing w:val="15"/>
      <w:sz w:val="28"/>
    </w:rPr>
  </w:style>
  <w:style w:type="paragraph" w:styleId="a7">
    <w:name w:val="Quote"/>
    <w:basedOn w:val="a"/>
    <w:next w:val="a"/>
    <w:link w:val="a8"/>
    <w:qFormat/>
    <w:pPr>
      <w:spacing w:before="160" w:after="160"/>
      <w:jc w:val="center"/>
    </w:pPr>
    <w:rPr>
      <w:rFonts w:asciiTheme="minorHAnsi" w:eastAsiaTheme="minorEastAsia" w:hAnsiTheme="minorHAnsi"/>
      <w:i/>
      <w:color w:val="404040" w:themeColor="text1" w:themeTint="BF"/>
    </w:rPr>
  </w:style>
  <w:style w:type="character" w:customStyle="1" w:styleId="a8">
    <w:name w:val="引用文 (文字)"/>
    <w:basedOn w:val="a0"/>
    <w:link w:val="a7"/>
    <w:rPr>
      <w:i/>
      <w:color w:val="404040" w:themeColor="text1" w:themeTint="BF"/>
    </w:rPr>
  </w:style>
  <w:style w:type="paragraph" w:styleId="a9">
    <w:name w:val="List Paragraph"/>
    <w:basedOn w:val="a"/>
    <w:qFormat/>
    <w:pPr>
      <w:ind w:left="720"/>
      <w:contextualSpacing/>
    </w:pPr>
    <w:rPr>
      <w:rFonts w:asciiTheme="minorHAnsi" w:eastAsiaTheme="minorEastAsia" w:hAnsiTheme="minorHAnsi"/>
    </w:rPr>
  </w:style>
  <w:style w:type="character" w:styleId="21">
    <w:name w:val="Intense Emphasis"/>
    <w:basedOn w:val="a0"/>
    <w:qFormat/>
    <w:rPr>
      <w:i/>
      <w:color w:val="0F4761" w:themeColor="accent1" w:themeShade="BF"/>
    </w:rPr>
  </w:style>
  <w:style w:type="paragraph" w:styleId="22">
    <w:name w:val="Intense Quote"/>
    <w:basedOn w:val="a"/>
    <w:next w:val="a"/>
    <w:link w:val="23"/>
    <w:qFormat/>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i/>
      <w:color w:val="0F4761" w:themeColor="accent1" w:themeShade="BF"/>
    </w:rPr>
  </w:style>
  <w:style w:type="character" w:customStyle="1" w:styleId="23">
    <w:name w:val="引用文 2 (文字)"/>
    <w:basedOn w:val="a0"/>
    <w:link w:val="22"/>
    <w:rPr>
      <w:i/>
      <w:color w:val="0F4761" w:themeColor="accent1" w:themeShade="BF"/>
    </w:rPr>
  </w:style>
  <w:style w:type="character" w:styleId="24">
    <w:name w:val="Intense Reference"/>
    <w:basedOn w:val="a0"/>
    <w:qFormat/>
    <w:rPr>
      <w:b/>
      <w:smallCaps/>
      <w:color w:val="0F4761" w:themeColor="accent1" w:themeShade="BF"/>
      <w:spacing w:val="5"/>
    </w:rPr>
  </w:style>
  <w:style w:type="paragraph" w:styleId="aa">
    <w:name w:val="header"/>
    <w:basedOn w:val="a"/>
    <w:link w:val="ab"/>
    <w:pPr>
      <w:tabs>
        <w:tab w:val="center" w:pos="4252"/>
        <w:tab w:val="right" w:pos="8504"/>
      </w:tabs>
      <w:snapToGrid w:val="0"/>
    </w:pPr>
  </w:style>
  <w:style w:type="character" w:customStyle="1" w:styleId="ab">
    <w:name w:val="ヘッダー (文字)"/>
    <w:basedOn w:val="a0"/>
    <w:link w:val="aa"/>
    <w:rPr>
      <w:rFonts w:ascii="Century" w:eastAsia="ＭＳ 明朝" w:hAnsi="Century"/>
    </w:rPr>
  </w:style>
  <w:style w:type="paragraph" w:styleId="ac">
    <w:name w:val="footer"/>
    <w:basedOn w:val="a"/>
    <w:link w:val="ad"/>
    <w:pPr>
      <w:tabs>
        <w:tab w:val="center" w:pos="4252"/>
        <w:tab w:val="right" w:pos="8504"/>
      </w:tabs>
      <w:snapToGrid w:val="0"/>
    </w:pPr>
  </w:style>
  <w:style w:type="character" w:customStyle="1" w:styleId="ad">
    <w:name w:val="フッター (文字)"/>
    <w:basedOn w:val="a0"/>
    <w:link w:val="ac"/>
    <w:rPr>
      <w:rFonts w:ascii="Century" w:eastAsia="ＭＳ 明朝" w:hAnsi="Century"/>
    </w:rPr>
  </w:style>
  <w:style w:type="paragraph" w:styleId="ae">
    <w:name w:val="Note Heading"/>
    <w:basedOn w:val="a"/>
    <w:next w:val="a"/>
    <w:link w:val="af"/>
    <w:pPr>
      <w:jc w:val="center"/>
    </w:pPr>
    <w:rPr>
      <w:rFonts w:asciiTheme="minorEastAsia" w:eastAsiaTheme="minorEastAsia" w:hAnsiTheme="minorEastAsia"/>
      <w:kern w:val="0"/>
    </w:rPr>
  </w:style>
  <w:style w:type="character" w:customStyle="1" w:styleId="af">
    <w:name w:val="記 (文字)"/>
    <w:basedOn w:val="a0"/>
    <w:link w:val="ae"/>
    <w:rPr>
      <w:rFonts w:asciiTheme="minorEastAsia" w:hAnsiTheme="minorEastAsia"/>
      <w:kern w:val="0"/>
    </w:rPr>
  </w:style>
  <w:style w:type="paragraph" w:customStyle="1" w:styleId="Default">
    <w:name w:val="Default"/>
    <w:pPr>
      <w:widowControl w:val="0"/>
      <w:autoSpaceDE w:val="0"/>
      <w:autoSpaceDN w:val="0"/>
      <w:adjustRightInd w:val="0"/>
    </w:pPr>
    <w:rPr>
      <w:rFonts w:ascii="ＭＳ 明朝" w:eastAsia="ＭＳ 明朝" w:hAnsi="ＭＳ 明朝"/>
      <w:color w:val="000000"/>
      <w:kern w:val="0"/>
      <w:sz w:val="24"/>
    </w:rPr>
  </w:style>
  <w:style w:type="character" w:styleId="af0">
    <w:name w:val="footnote reference"/>
    <w:basedOn w:val="a0"/>
    <w:semiHidden/>
    <w:rPr>
      <w:vertAlign w:val="superscript"/>
    </w:rPr>
  </w:style>
  <w:style w:type="character" w:styleId="af1">
    <w:name w:val="endnote reference"/>
    <w:basedOn w:val="a0"/>
    <w:semiHidden/>
    <w:rPr>
      <w:vertAlign w:val="superscript"/>
    </w:rPr>
  </w:style>
  <w:style w:type="table" w:styleId="af2">
    <w:name w:val="Table Grid"/>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5CFA9DEA820BB14FA6DBCEEC2DF1773D" ma:contentTypeVersion="12" ma:contentTypeDescription="新しいドキュメントを作成します。" ma:contentTypeScope="" ma:versionID="e199854d6f5b14490826a8eec9aaa426">
  <xsd:schema xmlns:xsd="http://www.w3.org/2001/XMLSchema" xmlns:xs="http://www.w3.org/2001/XMLSchema" xmlns:p="http://schemas.microsoft.com/office/2006/metadata/properties" xmlns:ns2="6faa3f6d-9ea1-4ac7-9cda-a2575ebecf1a" xmlns:ns3="f3340457-2ba4-496f-a81e-80a294b900b0" targetNamespace="http://schemas.microsoft.com/office/2006/metadata/properties" ma:root="true" ma:fieldsID="5185a2f63ca3e979f97991be9725ca5f" ns2:_="" ns3:_="">
    <xsd:import namespace="6faa3f6d-9ea1-4ac7-9cda-a2575ebecf1a"/>
    <xsd:import namespace="f3340457-2ba4-496f-a81e-80a294b900b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_x30c6__x30ad__x30b9__x30c8_"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aa3f6d-9ea1-4ac7-9cda-a2575ebecf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_x30c6__x30ad__x30b9__x30c8_" ma:index="11" nillable="true" ma:displayName="テキスト" ma:format="Dropdown" ma:internalName="_x30c6__x30ad__x30b9__x30c8_">
      <xsd:simpleType>
        <xsd:restriction base="dms:Text">
          <xsd:maxLength value="255"/>
        </xsd:restrictio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b336250c-2269-448f-add9-874e8f5be8e5"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340457-2ba4-496f-a81e-80a294b900b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4df7e8cf-255a-420b-b198-48fddf40db87}" ma:internalName="TaxCatchAll" ma:showField="CatchAllData" ma:web="f3340457-2ba4-496f-a81e-80a294b900b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f3340457-2ba4-496f-a81e-80a294b900b0" xsi:nil="true"/>
    <_x30c6__x30ad__x30b9__x30c8_ xmlns="6faa3f6d-9ea1-4ac7-9cda-a2575ebecf1a" xsi:nil="true"/>
    <lcf76f155ced4ddcb4097134ff3c332f xmlns="6faa3f6d-9ea1-4ac7-9cda-a2575ebecf1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CE3B906-6979-4DA4-A5B8-0124E7FB73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aa3f6d-9ea1-4ac7-9cda-a2575ebecf1a"/>
    <ds:schemaRef ds:uri="f3340457-2ba4-496f-a81e-80a294b90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FCEC93-DC65-44EC-ABA3-FB3EA574C017}">
  <ds:schemaRefs>
    <ds:schemaRef ds:uri="http://schemas.microsoft.com/sharepoint/v3/contenttype/forms"/>
  </ds:schemaRefs>
</ds:datastoreItem>
</file>

<file path=customXml/itemProps3.xml><?xml version="1.0" encoding="utf-8"?>
<ds:datastoreItem xmlns:ds="http://schemas.openxmlformats.org/officeDocument/2006/customXml" ds:itemID="{4B30DEBF-A198-4722-828F-5A1ADED9F5BD}">
  <ds:schemaRefs>
    <ds:schemaRef ds:uri="f3340457-2ba4-496f-a81e-80a294b900b0"/>
    <ds:schemaRef ds:uri="http://purl.org/dc/terms/"/>
    <ds:schemaRef ds:uri="6faa3f6d-9ea1-4ac7-9cda-a2575ebecf1a"/>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Pages>
  <Words>24</Words>
  <Characters>142</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高橋　華子</dc:creator>
  <cp:lastModifiedBy>さいたま市0618</cp:lastModifiedBy>
  <cp:revision>13</cp:revision>
  <cp:lastPrinted>2025-11-26T23:48:00Z</cp:lastPrinted>
  <dcterms:created xsi:type="dcterms:W3CDTF">2026-05-26T08:06:00Z</dcterms:created>
  <dcterms:modified xsi:type="dcterms:W3CDTF">2026-06-18T08:20:00Z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0x0101005CFA9DEA820BB14FA6DBCEEC2DF1773D</vt:lpwstr>
  </property>
  <property fmtid="{D5CDD505-2E9C-101B-9397-08002B2CF9AE}" pid="3" name="MediaServiceImageTags">
    <vt:lpwstr/>
  </property>
</Properties>
</file>