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2F" w:rsidRDefault="003F762F">
      <w:pPr>
        <w:spacing w:after="120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34"/>
        <w:gridCol w:w="4788"/>
      </w:tblGrid>
      <w:tr w:rsidR="003F762F">
        <w:tc>
          <w:tcPr>
            <w:tcW w:w="3934" w:type="dxa"/>
            <w:vAlign w:val="center"/>
          </w:tcPr>
          <w:p w:rsidR="003F762F" w:rsidRDefault="003F762F">
            <w:pPr>
              <w:ind w:left="-85" w:right="-85"/>
              <w:jc w:val="right"/>
            </w:pPr>
            <w:r>
              <w:rPr>
                <w:rFonts w:hint="eastAsia"/>
                <w:spacing w:val="26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3F762F" w:rsidRDefault="003F762F">
            <w:pPr>
              <w:ind w:left="-85" w:right="-85"/>
              <w:jc w:val="right"/>
            </w:pPr>
          </w:p>
          <w:p w:rsidR="003F762F" w:rsidRDefault="003F762F">
            <w:pPr>
              <w:ind w:left="-85" w:right="-85"/>
              <w:jc w:val="right"/>
            </w:pPr>
            <w:r>
              <w:rPr>
                <w:rFonts w:hint="eastAsia"/>
                <w:spacing w:val="26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4788" w:type="dxa"/>
            <w:vAlign w:val="center"/>
          </w:tcPr>
          <w:p w:rsidR="003F762F" w:rsidRDefault="003F762F">
            <w:pPr>
              <w:ind w:left="-85" w:right="-85"/>
            </w:pPr>
            <w:r>
              <w:rPr>
                <w:rFonts w:hint="eastAsia"/>
                <w:spacing w:val="15"/>
              </w:rPr>
              <w:t>タンク検査申請</w:t>
            </w:r>
            <w:r>
              <w:rPr>
                <w:rFonts w:hint="eastAsia"/>
              </w:rPr>
              <w:t>書</w:t>
            </w:r>
          </w:p>
        </w:tc>
      </w:tr>
    </w:tbl>
    <w:p w:rsidR="003F762F" w:rsidRDefault="003F762F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150"/>
        <w:gridCol w:w="690"/>
        <w:gridCol w:w="919"/>
        <w:gridCol w:w="230"/>
        <w:gridCol w:w="919"/>
        <w:gridCol w:w="230"/>
        <w:gridCol w:w="2528"/>
      </w:tblGrid>
      <w:tr w:rsidR="003F762F">
        <w:trPr>
          <w:cantSplit/>
          <w:trHeight w:val="1700"/>
        </w:trPr>
        <w:tc>
          <w:tcPr>
            <w:tcW w:w="8504" w:type="dxa"/>
            <w:gridSpan w:val="8"/>
            <w:tcBorders>
              <w:bottom w:val="nil"/>
            </w:tcBorders>
            <w:vAlign w:val="center"/>
          </w:tcPr>
          <w:p w:rsidR="003F762F" w:rsidRDefault="003F762F">
            <w:pPr>
              <w:spacing w:after="8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3F762F" w:rsidRDefault="003F762F">
            <w:r>
              <w:rPr>
                <w:rFonts w:hint="eastAsia"/>
              </w:rPr>
              <w:t xml:space="preserve">　　</w:t>
            </w:r>
            <w:r>
              <w:t>(</w:t>
            </w:r>
            <w:r w:rsidR="00637F04" w:rsidRPr="00637F04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さいたま市消防長</w:t>
            </w:r>
          </w:p>
          <w:p w:rsidR="003F762F" w:rsidRDefault="003F762F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3F762F" w:rsidRDefault="003F762F">
            <w:pPr>
              <w:jc w:val="right"/>
            </w:pPr>
            <w:r>
              <w:rPr>
                <w:rFonts w:hint="eastAsia"/>
              </w:rPr>
              <w:t xml:space="preserve">申請者　　　</w:t>
            </w:r>
            <w:r>
              <w:t>(</w:t>
            </w:r>
            <w:r>
              <w:rPr>
                <w:rFonts w:hint="eastAsia"/>
              </w:rPr>
              <w:t xml:space="preserve">電話番号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3F762F" w:rsidRDefault="003F762F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3F762F">
        <w:trPr>
          <w:cantSplit/>
          <w:trHeight w:val="400"/>
        </w:trPr>
        <w:tc>
          <w:tcPr>
            <w:tcW w:w="1838" w:type="dxa"/>
            <w:vMerge w:val="restart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0" w:type="dxa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758" w:type="dxa"/>
            <w:gridSpan w:val="4"/>
            <w:tcBorders>
              <w:right w:val="nil"/>
            </w:tcBorders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  <w:tc>
          <w:tcPr>
            <w:tcW w:w="2758" w:type="dxa"/>
            <w:gridSpan w:val="2"/>
            <w:tcBorders>
              <w:left w:val="nil"/>
            </w:tcBorders>
            <w:vAlign w:val="center"/>
          </w:tcPr>
          <w:p w:rsidR="003F762F" w:rsidRDefault="003F762F">
            <w:r>
              <w:rPr>
                <w:rFonts w:hint="eastAsia"/>
              </w:rPr>
              <w:t>電話番号</w:t>
            </w:r>
          </w:p>
        </w:tc>
      </w:tr>
      <w:tr w:rsidR="003F762F">
        <w:trPr>
          <w:cantSplit/>
          <w:trHeight w:val="400"/>
        </w:trPr>
        <w:tc>
          <w:tcPr>
            <w:tcW w:w="1838" w:type="dxa"/>
            <w:vMerge/>
            <w:vAlign w:val="center"/>
          </w:tcPr>
          <w:p w:rsidR="003F762F" w:rsidRDefault="003F762F">
            <w:pPr>
              <w:jc w:val="distribute"/>
            </w:pPr>
          </w:p>
        </w:tc>
        <w:tc>
          <w:tcPr>
            <w:tcW w:w="1150" w:type="dxa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16" w:type="dxa"/>
            <w:gridSpan w:val="6"/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</w:tr>
      <w:tr w:rsidR="003F762F">
        <w:trPr>
          <w:cantSplit/>
          <w:trHeight w:val="400"/>
        </w:trPr>
        <w:tc>
          <w:tcPr>
            <w:tcW w:w="2988" w:type="dxa"/>
            <w:gridSpan w:val="2"/>
            <w:tcBorders>
              <w:bottom w:val="nil"/>
            </w:tcBorders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16" w:type="dxa"/>
            <w:gridSpan w:val="6"/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</w:tr>
      <w:tr w:rsidR="003F762F">
        <w:trPr>
          <w:cantSplit/>
          <w:trHeight w:val="400"/>
        </w:trPr>
        <w:tc>
          <w:tcPr>
            <w:tcW w:w="2988" w:type="dxa"/>
            <w:gridSpan w:val="2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貯蔵・取扱いの形態</w:t>
            </w:r>
          </w:p>
        </w:tc>
        <w:tc>
          <w:tcPr>
            <w:tcW w:w="5516" w:type="dxa"/>
            <w:gridSpan w:val="6"/>
            <w:tcBorders>
              <w:bottom w:val="nil"/>
            </w:tcBorders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</w:tr>
      <w:tr w:rsidR="003F762F">
        <w:trPr>
          <w:cantSplit/>
          <w:trHeight w:val="600"/>
        </w:trPr>
        <w:tc>
          <w:tcPr>
            <w:tcW w:w="1838" w:type="dxa"/>
            <w:vMerge w:val="restart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タンクの構造</w:t>
            </w:r>
          </w:p>
        </w:tc>
        <w:tc>
          <w:tcPr>
            <w:tcW w:w="1150" w:type="dxa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1839" w:type="dxa"/>
            <w:gridSpan w:val="3"/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2758" w:type="dxa"/>
            <w:gridSpan w:val="2"/>
            <w:vAlign w:val="center"/>
          </w:tcPr>
          <w:p w:rsidR="003F762F" w:rsidRDefault="00147A81">
            <w:pPr>
              <w:jc w:val="right"/>
            </w:pPr>
            <w:r>
              <w:rPr>
                <w:rFonts w:hint="eastAsia"/>
              </w:rPr>
              <w:t>Ｌ</w:t>
            </w:r>
            <w:r w:rsidR="003F762F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3F762F">
        <w:trPr>
          <w:cantSplit/>
          <w:trHeight w:val="600"/>
        </w:trPr>
        <w:tc>
          <w:tcPr>
            <w:tcW w:w="1838" w:type="dxa"/>
            <w:vMerge/>
            <w:vAlign w:val="center"/>
          </w:tcPr>
          <w:p w:rsidR="003F762F" w:rsidRDefault="003F762F"/>
        </w:tc>
        <w:tc>
          <w:tcPr>
            <w:tcW w:w="1150" w:type="dxa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516" w:type="dxa"/>
            <w:gridSpan w:val="6"/>
            <w:vAlign w:val="center"/>
          </w:tcPr>
          <w:p w:rsidR="003F762F" w:rsidRDefault="003F762F">
            <w:pPr>
              <w:jc w:val="right"/>
            </w:pPr>
            <w:r>
              <w:t>mm</w:t>
            </w:r>
            <w:r>
              <w:rPr>
                <w:rFonts w:hint="eastAsia"/>
              </w:rPr>
              <w:t xml:space="preserve">　</w:t>
            </w:r>
          </w:p>
        </w:tc>
      </w:tr>
      <w:tr w:rsidR="003F762F">
        <w:trPr>
          <w:cantSplit/>
          <w:trHeight w:val="600"/>
        </w:trPr>
        <w:tc>
          <w:tcPr>
            <w:tcW w:w="1838" w:type="dxa"/>
            <w:vMerge/>
            <w:vAlign w:val="center"/>
          </w:tcPr>
          <w:p w:rsidR="003F762F" w:rsidRDefault="003F762F">
            <w:pPr>
              <w:jc w:val="distribute"/>
            </w:pPr>
          </w:p>
        </w:tc>
        <w:tc>
          <w:tcPr>
            <w:tcW w:w="1150" w:type="dxa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516" w:type="dxa"/>
            <w:gridSpan w:val="6"/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</w:tr>
      <w:tr w:rsidR="003F762F">
        <w:trPr>
          <w:cantSplit/>
          <w:trHeight w:val="400"/>
        </w:trPr>
        <w:tc>
          <w:tcPr>
            <w:tcW w:w="2988" w:type="dxa"/>
            <w:gridSpan w:val="2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516" w:type="dxa"/>
            <w:gridSpan w:val="6"/>
            <w:vAlign w:val="center"/>
          </w:tcPr>
          <w:p w:rsidR="003F762F" w:rsidRDefault="003F762F">
            <w:pPr>
              <w:jc w:val="right"/>
            </w:pPr>
            <w:r>
              <w:t>KPa</w:t>
            </w:r>
            <w:r>
              <w:rPr>
                <w:rFonts w:hint="eastAsia"/>
              </w:rPr>
              <w:t xml:space="preserve">　</w:t>
            </w:r>
          </w:p>
        </w:tc>
      </w:tr>
      <w:tr w:rsidR="003F762F">
        <w:trPr>
          <w:cantSplit/>
          <w:trHeight w:val="800"/>
        </w:trPr>
        <w:tc>
          <w:tcPr>
            <w:tcW w:w="2988" w:type="dxa"/>
            <w:gridSpan w:val="2"/>
            <w:tcBorders>
              <w:top w:val="nil"/>
            </w:tcBorders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  <w:spacing w:val="105"/>
              </w:rPr>
              <w:t>検査の種類及</w:t>
            </w:r>
            <w:r>
              <w:rPr>
                <w:rFonts w:hint="eastAsia"/>
              </w:rPr>
              <w:t>び検査希望年月日</w:t>
            </w:r>
          </w:p>
        </w:tc>
        <w:tc>
          <w:tcPr>
            <w:tcW w:w="690" w:type="dxa"/>
            <w:tcBorders>
              <w:top w:val="nil"/>
              <w:right w:val="nil"/>
            </w:tcBorders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水張</w:t>
            </w:r>
          </w:p>
          <w:p w:rsidR="003F762F" w:rsidRDefault="003F762F"/>
          <w:p w:rsidR="003F762F" w:rsidRDefault="003F762F">
            <w:pPr>
              <w:jc w:val="distribute"/>
            </w:pPr>
            <w:r>
              <w:rPr>
                <w:rFonts w:hint="eastAsia"/>
              </w:rPr>
              <w:t>水圧</w:t>
            </w:r>
          </w:p>
        </w:tc>
        <w:tc>
          <w:tcPr>
            <w:tcW w:w="919" w:type="dxa"/>
            <w:tcBorders>
              <w:top w:val="nil"/>
              <w:left w:val="nil"/>
              <w:right w:val="nil"/>
            </w:tcBorders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3907" w:type="dxa"/>
            <w:gridSpan w:val="4"/>
            <w:tcBorders>
              <w:top w:val="nil"/>
              <w:left w:val="nil"/>
            </w:tcBorders>
            <w:vAlign w:val="center"/>
          </w:tcPr>
          <w:p w:rsidR="003F762F" w:rsidRDefault="003F762F">
            <w:pPr>
              <w:jc w:val="right"/>
            </w:pPr>
            <w:r>
              <w:rPr>
                <w:rFonts w:hint="eastAsia"/>
              </w:rPr>
              <w:t xml:space="preserve">　　年　　月　　日　</w:t>
            </w:r>
          </w:p>
        </w:tc>
      </w:tr>
      <w:tr w:rsidR="003F762F">
        <w:trPr>
          <w:cantSplit/>
          <w:trHeight w:val="600"/>
        </w:trPr>
        <w:tc>
          <w:tcPr>
            <w:tcW w:w="2988" w:type="dxa"/>
            <w:gridSpan w:val="2"/>
            <w:tcBorders>
              <w:top w:val="nil"/>
            </w:tcBorders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  <w:spacing w:val="52"/>
              </w:rPr>
              <w:t>タンクの製造者及</w:t>
            </w:r>
            <w:r>
              <w:rPr>
                <w:rFonts w:hint="eastAsia"/>
              </w:rPr>
              <w:t>び製造年月日</w:t>
            </w:r>
          </w:p>
        </w:tc>
        <w:tc>
          <w:tcPr>
            <w:tcW w:w="5516" w:type="dxa"/>
            <w:gridSpan w:val="6"/>
            <w:tcBorders>
              <w:top w:val="nil"/>
            </w:tcBorders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</w:tr>
      <w:tr w:rsidR="003F762F">
        <w:trPr>
          <w:cantSplit/>
          <w:trHeight w:val="450"/>
        </w:trPr>
        <w:tc>
          <w:tcPr>
            <w:tcW w:w="2988" w:type="dxa"/>
            <w:gridSpan w:val="2"/>
            <w:tcBorders>
              <w:bottom w:val="nil"/>
            </w:tcBorders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88" w:type="dxa"/>
            <w:gridSpan w:val="5"/>
            <w:vAlign w:val="center"/>
          </w:tcPr>
          <w:p w:rsidR="003F762F" w:rsidRDefault="003F762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528" w:type="dxa"/>
            <w:vAlign w:val="center"/>
          </w:tcPr>
          <w:p w:rsidR="003F762F" w:rsidRDefault="003F762F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3F762F">
        <w:trPr>
          <w:cantSplit/>
          <w:trHeight w:val="1800"/>
        </w:trPr>
        <w:tc>
          <w:tcPr>
            <w:tcW w:w="2988" w:type="dxa"/>
            <w:gridSpan w:val="2"/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  <w:tc>
          <w:tcPr>
            <w:tcW w:w="2988" w:type="dxa"/>
            <w:gridSpan w:val="5"/>
            <w:vAlign w:val="center"/>
          </w:tcPr>
          <w:p w:rsidR="003F762F" w:rsidRDefault="003F762F">
            <w:pPr>
              <w:jc w:val="distribute"/>
            </w:pPr>
            <w:r>
              <w:rPr>
                <w:rFonts w:hint="eastAsia"/>
              </w:rPr>
              <w:t>検査　　年　　月　　日</w:t>
            </w:r>
          </w:p>
          <w:p w:rsidR="003F762F" w:rsidRDefault="003F762F"/>
          <w:p w:rsidR="003F762F" w:rsidRDefault="003F762F">
            <w:pPr>
              <w:jc w:val="distribute"/>
            </w:pPr>
            <w:r>
              <w:rPr>
                <w:rFonts w:hint="eastAsia"/>
              </w:rPr>
              <w:t>検査番号第　　　　　号</w:t>
            </w:r>
          </w:p>
        </w:tc>
        <w:tc>
          <w:tcPr>
            <w:tcW w:w="2528" w:type="dxa"/>
          </w:tcPr>
          <w:p w:rsidR="003F762F" w:rsidRDefault="003F762F">
            <w:r>
              <w:rPr>
                <w:rFonts w:hint="eastAsia"/>
              </w:rPr>
              <w:t xml:space="preserve">　</w:t>
            </w:r>
          </w:p>
        </w:tc>
      </w:tr>
    </w:tbl>
    <w:p w:rsidR="003F762F" w:rsidRDefault="003F762F">
      <w:pPr>
        <w:spacing w:before="120"/>
      </w:pPr>
      <w:r>
        <w:rPr>
          <w:rFonts w:hint="eastAsia"/>
        </w:rPr>
        <w:t>備考</w:t>
      </w:r>
    </w:p>
    <w:p w:rsidR="003F762F" w:rsidRDefault="003F762F">
      <w:pPr>
        <w:ind w:left="420" w:hanging="42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3F762F" w:rsidRDefault="003F762F">
      <w:pPr>
        <w:ind w:left="420" w:hanging="42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水張検査又は水圧検査の申請をするときは、タンクの構造明細図書を添付すること。</w:t>
      </w:r>
    </w:p>
    <w:p w:rsidR="003F762F" w:rsidRDefault="003F762F">
      <w:pPr>
        <w:ind w:left="420" w:hanging="42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※印の欄は、記入しないこと。</w:t>
      </w:r>
    </w:p>
    <w:sectPr w:rsidR="003F762F">
      <w:headerReference w:type="even" r:id="rId6"/>
      <w:footerReference w:type="even" r:id="rId7"/>
      <w:headerReference w:type="first" r:id="rId8"/>
      <w:footerReference w:type="first" r:id="rId9"/>
      <w:type w:val="continuous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62F" w:rsidRDefault="003F762F" w:rsidP="007C4CBA">
      <w:r>
        <w:separator/>
      </w:r>
    </w:p>
  </w:endnote>
  <w:endnote w:type="continuationSeparator" w:id="0">
    <w:p w:rsidR="003F762F" w:rsidRDefault="003F762F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2F" w:rsidRDefault="003F762F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2F" w:rsidRDefault="003F762F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62F" w:rsidRDefault="003F762F" w:rsidP="007C4CBA">
      <w:r>
        <w:separator/>
      </w:r>
    </w:p>
  </w:footnote>
  <w:footnote w:type="continuationSeparator" w:id="0">
    <w:p w:rsidR="003F762F" w:rsidRDefault="003F762F" w:rsidP="007C4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2F" w:rsidRDefault="003F762F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47A81">
      <w:rPr>
        <w:rFonts w:hint="eastAsia"/>
        <w:noProof/>
      </w:rPr>
      <w:t>少量危険物・指定可燃物タンク検査申請書.docx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762F" w:rsidRDefault="003F762F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147A81">
      <w:rPr>
        <w:rFonts w:hint="eastAsia"/>
        <w:noProof/>
      </w:rPr>
      <w:t>少量危険物・指定可燃物タンク検査申請書.docx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958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762F"/>
    <w:rsid w:val="00147A81"/>
    <w:rsid w:val="003F762F"/>
    <w:rsid w:val="00637F04"/>
    <w:rsid w:val="007C4CBA"/>
    <w:rsid w:val="008449F2"/>
    <w:rsid w:val="0096458A"/>
    <w:rsid w:val="00DC10F5"/>
    <w:rsid w:val="00E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03AB7D-C2DA-49FD-A5DE-95F61FCE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47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7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</TotalTime>
  <Pages>1</Pages>
  <Words>271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章</dc:creator>
  <cp:keywords/>
  <dc:description/>
  <cp:lastModifiedBy>三國　啓介</cp:lastModifiedBy>
  <cp:revision>3</cp:revision>
  <cp:lastPrinted>2023-03-07T08:22:00Z</cp:lastPrinted>
  <dcterms:created xsi:type="dcterms:W3CDTF">2022-05-06T05:20:00Z</dcterms:created>
  <dcterms:modified xsi:type="dcterms:W3CDTF">2023-03-07T08:22:00Z</dcterms:modified>
</cp:coreProperties>
</file>