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E59" w:rsidRDefault="002276A2" w:rsidP="00E66423">
      <w:pPr>
        <w:jc w:val="center"/>
        <w:rPr>
          <w:rFonts w:ascii="ＭＳ ゴシック" w:eastAsia="ＭＳ ゴシック" w:hAnsi="ＭＳ ゴシック"/>
          <w:b/>
          <w:sz w:val="28"/>
        </w:rPr>
      </w:pPr>
      <w:r>
        <w:rPr>
          <w:rFonts w:ascii="ＭＳ ゴシック" w:eastAsia="ＭＳ ゴシック" w:hAnsi="ＭＳ ゴシック" w:hint="eastAsia"/>
          <w:b/>
          <w:sz w:val="28"/>
        </w:rPr>
        <w:t>過去に実施した</w:t>
      </w:r>
      <w:r w:rsidR="00E66423" w:rsidRPr="00E66423">
        <w:rPr>
          <w:rFonts w:ascii="ＭＳ ゴシック" w:eastAsia="ＭＳ ゴシック" w:hAnsi="ＭＳ ゴシック" w:hint="eastAsia"/>
          <w:b/>
          <w:sz w:val="28"/>
        </w:rPr>
        <w:t>印紙税</w:t>
      </w:r>
      <w:r w:rsidR="00E66423">
        <w:rPr>
          <w:rFonts w:ascii="ＭＳ ゴシック" w:eastAsia="ＭＳ ゴシック" w:hAnsi="ＭＳ ゴシック" w:hint="eastAsia"/>
          <w:b/>
          <w:sz w:val="28"/>
        </w:rPr>
        <w:t>の</w:t>
      </w:r>
      <w:r w:rsidR="00E66423" w:rsidRPr="00E66423">
        <w:rPr>
          <w:rFonts w:ascii="ＭＳ ゴシック" w:eastAsia="ＭＳ ゴシック" w:hAnsi="ＭＳ ゴシック" w:hint="eastAsia"/>
          <w:b/>
          <w:sz w:val="28"/>
        </w:rPr>
        <w:t>非課税措置が適用される融資メニュー</w:t>
      </w:r>
    </w:p>
    <w:tbl>
      <w:tblPr>
        <w:tblStyle w:val="a3"/>
        <w:tblW w:w="0" w:type="auto"/>
        <w:tblLook w:val="04A0" w:firstRow="1" w:lastRow="0" w:firstColumn="1" w:lastColumn="0" w:noHBand="0" w:noVBand="1"/>
      </w:tblPr>
      <w:tblGrid>
        <w:gridCol w:w="5098"/>
        <w:gridCol w:w="3396"/>
      </w:tblGrid>
      <w:tr w:rsidR="00E66423" w:rsidTr="00664FDA">
        <w:tc>
          <w:tcPr>
            <w:tcW w:w="5098" w:type="dxa"/>
          </w:tcPr>
          <w:p w:rsidR="00E66423" w:rsidRPr="00E66423" w:rsidRDefault="00E66423" w:rsidP="00E66423">
            <w:pPr>
              <w:jc w:val="center"/>
              <w:rPr>
                <w:rFonts w:ascii="ＭＳ ゴシック" w:eastAsia="ＭＳ ゴシック" w:hAnsi="ＭＳ ゴシック"/>
                <w:sz w:val="28"/>
              </w:rPr>
            </w:pPr>
            <w:r w:rsidRPr="00E66423">
              <w:rPr>
                <w:rFonts w:ascii="ＭＳ ゴシック" w:eastAsia="ＭＳ ゴシック" w:hAnsi="ＭＳ ゴシック" w:hint="eastAsia"/>
                <w:b/>
                <w:sz w:val="28"/>
              </w:rPr>
              <w:t>融資メニュー</w:t>
            </w:r>
          </w:p>
        </w:tc>
        <w:tc>
          <w:tcPr>
            <w:tcW w:w="3396" w:type="dxa"/>
          </w:tcPr>
          <w:p w:rsidR="00E66423" w:rsidRDefault="007B70F9" w:rsidP="00E66423">
            <w:pPr>
              <w:jc w:val="center"/>
              <w:rPr>
                <w:rFonts w:ascii="ＭＳ ゴシック" w:eastAsia="ＭＳ ゴシック" w:hAnsi="ＭＳ ゴシック"/>
                <w:b/>
                <w:sz w:val="28"/>
              </w:rPr>
            </w:pPr>
            <w:r>
              <w:rPr>
                <w:rFonts w:ascii="ＭＳ ゴシック" w:eastAsia="ＭＳ ゴシック" w:hAnsi="ＭＳ ゴシック" w:hint="eastAsia"/>
                <w:b/>
                <w:sz w:val="28"/>
              </w:rPr>
              <w:t>受付期間</w:t>
            </w:r>
          </w:p>
        </w:tc>
      </w:tr>
      <w:tr w:rsidR="00E66423" w:rsidTr="00664FDA">
        <w:trPr>
          <w:trHeight w:val="1231"/>
        </w:trPr>
        <w:tc>
          <w:tcPr>
            <w:tcW w:w="5098" w:type="dxa"/>
          </w:tcPr>
          <w:p w:rsidR="00E66423" w:rsidRPr="007B70F9" w:rsidRDefault="00E66423" w:rsidP="00E66423">
            <w:pPr>
              <w:rPr>
                <w:rFonts w:ascii="ＭＳ ゴシック" w:eastAsia="ＭＳ ゴシック" w:hAnsi="ＭＳ ゴシック"/>
                <w:sz w:val="28"/>
              </w:rPr>
            </w:pPr>
            <w:r w:rsidRPr="007B70F9">
              <w:rPr>
                <w:rFonts w:ascii="ＭＳ ゴシック" w:eastAsia="ＭＳ ゴシック" w:hAnsi="ＭＳ ゴシック" w:hint="eastAsia"/>
                <w:sz w:val="28"/>
              </w:rPr>
              <w:t>新型コロナウイルス対応臨時資金融資</w:t>
            </w:r>
          </w:p>
        </w:tc>
        <w:tc>
          <w:tcPr>
            <w:tcW w:w="3396" w:type="dxa"/>
          </w:tcPr>
          <w:p w:rsidR="00E66423" w:rsidRPr="007B70F9" w:rsidRDefault="007B70F9" w:rsidP="00E66423">
            <w:pPr>
              <w:rPr>
                <w:rFonts w:ascii="ＭＳ ゴシック" w:eastAsia="ＭＳ ゴシック" w:hAnsi="ＭＳ ゴシック"/>
                <w:sz w:val="28"/>
              </w:rPr>
            </w:pPr>
            <w:r w:rsidRPr="007B70F9">
              <w:rPr>
                <w:rFonts w:ascii="ＭＳ ゴシック" w:eastAsia="ＭＳ ゴシック" w:hAnsi="ＭＳ ゴシック" w:hint="eastAsia"/>
                <w:sz w:val="28"/>
              </w:rPr>
              <w:t>令和２年４月１７日～</w:t>
            </w:r>
          </w:p>
          <w:p w:rsidR="007B70F9" w:rsidRPr="007B70F9" w:rsidRDefault="007B70F9" w:rsidP="00E66423">
            <w:pPr>
              <w:rPr>
                <w:rFonts w:ascii="ＭＳ ゴシック" w:eastAsia="ＭＳ ゴシック" w:hAnsi="ＭＳ ゴシック"/>
                <w:sz w:val="28"/>
              </w:rPr>
            </w:pPr>
            <w:r w:rsidRPr="007B70F9">
              <w:rPr>
                <w:rFonts w:ascii="ＭＳ ゴシック" w:eastAsia="ＭＳ ゴシック" w:hAnsi="ＭＳ ゴシック" w:hint="eastAsia"/>
                <w:sz w:val="28"/>
              </w:rPr>
              <w:t>令和２年４</w:t>
            </w:r>
            <w:r>
              <w:rPr>
                <w:rFonts w:ascii="ＭＳ ゴシック" w:eastAsia="ＭＳ ゴシック" w:hAnsi="ＭＳ ゴシック" w:hint="eastAsia"/>
                <w:sz w:val="28"/>
              </w:rPr>
              <w:t>月２０</w:t>
            </w:r>
            <w:r w:rsidRPr="007B70F9">
              <w:rPr>
                <w:rFonts w:ascii="ＭＳ ゴシック" w:eastAsia="ＭＳ ゴシック" w:hAnsi="ＭＳ ゴシック" w:hint="eastAsia"/>
                <w:sz w:val="28"/>
              </w:rPr>
              <w:t>日</w:t>
            </w:r>
          </w:p>
        </w:tc>
      </w:tr>
      <w:tr w:rsidR="00926377" w:rsidTr="00664FDA">
        <w:trPr>
          <w:trHeight w:val="1207"/>
        </w:trPr>
        <w:tc>
          <w:tcPr>
            <w:tcW w:w="5098" w:type="dxa"/>
          </w:tcPr>
          <w:p w:rsidR="00926377"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令和４</w:t>
            </w:r>
            <w:r w:rsidRPr="008E7B42">
              <w:rPr>
                <w:rFonts w:ascii="ＭＳ ゴシック" w:eastAsia="ＭＳ ゴシック" w:hAnsi="ＭＳ ゴシック" w:hint="eastAsia"/>
                <w:sz w:val="28"/>
              </w:rPr>
              <w:t>年度緊急特別資金融資【新型コロナウイルス対応】</w:t>
            </w:r>
          </w:p>
        </w:tc>
        <w:tc>
          <w:tcPr>
            <w:tcW w:w="3396" w:type="dxa"/>
          </w:tcPr>
          <w:p w:rsidR="00926377" w:rsidRPr="008E7B42"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令和４</w:t>
            </w:r>
            <w:r w:rsidRPr="008E7B42">
              <w:rPr>
                <w:rFonts w:ascii="ＭＳ ゴシック" w:eastAsia="ＭＳ ゴシック" w:hAnsi="ＭＳ ゴシック" w:hint="eastAsia"/>
                <w:sz w:val="28"/>
              </w:rPr>
              <w:t>年４月１日～</w:t>
            </w:r>
          </w:p>
          <w:p w:rsidR="00926377" w:rsidRPr="008E7B42"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令和５</w:t>
            </w:r>
            <w:r w:rsidRPr="008E7B42">
              <w:rPr>
                <w:rFonts w:ascii="ＭＳ ゴシック" w:eastAsia="ＭＳ ゴシック" w:hAnsi="ＭＳ ゴシック" w:hint="eastAsia"/>
                <w:sz w:val="28"/>
              </w:rPr>
              <w:t>年３月３１日</w:t>
            </w:r>
          </w:p>
        </w:tc>
      </w:tr>
      <w:tr w:rsidR="00926377" w:rsidTr="00664FDA">
        <w:tc>
          <w:tcPr>
            <w:tcW w:w="5098" w:type="dxa"/>
          </w:tcPr>
          <w:p w:rsidR="00926377" w:rsidRPr="007B70F9"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令和２</w:t>
            </w:r>
            <w:r w:rsidRPr="007B70F9">
              <w:rPr>
                <w:rFonts w:ascii="ＭＳ ゴシック" w:eastAsia="ＭＳ ゴシック" w:hAnsi="ＭＳ ゴシック" w:hint="eastAsia"/>
                <w:sz w:val="28"/>
              </w:rPr>
              <w:t>年度緊急特別資金融資【新型コロナウイルス対応】</w:t>
            </w:r>
          </w:p>
        </w:tc>
        <w:tc>
          <w:tcPr>
            <w:tcW w:w="3396" w:type="dxa"/>
          </w:tcPr>
          <w:p w:rsidR="00926377" w:rsidRPr="007B70F9"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令和２年４月１</w:t>
            </w:r>
            <w:r w:rsidRPr="007B70F9">
              <w:rPr>
                <w:rFonts w:ascii="ＭＳ ゴシック" w:eastAsia="ＭＳ ゴシック" w:hAnsi="ＭＳ ゴシック" w:hint="eastAsia"/>
                <w:sz w:val="28"/>
              </w:rPr>
              <w:t>日～</w:t>
            </w:r>
          </w:p>
          <w:p w:rsidR="00926377" w:rsidRPr="007B70F9"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令和３</w:t>
            </w:r>
            <w:r w:rsidRPr="007B70F9">
              <w:rPr>
                <w:rFonts w:ascii="ＭＳ ゴシック" w:eastAsia="ＭＳ ゴシック" w:hAnsi="ＭＳ ゴシック" w:hint="eastAsia"/>
                <w:sz w:val="28"/>
              </w:rPr>
              <w:t>年３月３１日</w:t>
            </w:r>
          </w:p>
        </w:tc>
      </w:tr>
      <w:tr w:rsidR="00926377" w:rsidTr="00664FDA">
        <w:tc>
          <w:tcPr>
            <w:tcW w:w="5098" w:type="dxa"/>
          </w:tcPr>
          <w:p w:rsidR="00926377"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令和３</w:t>
            </w:r>
            <w:r w:rsidRPr="008E7B42">
              <w:rPr>
                <w:rFonts w:ascii="ＭＳ ゴシック" w:eastAsia="ＭＳ ゴシック" w:hAnsi="ＭＳ ゴシック" w:hint="eastAsia"/>
                <w:sz w:val="28"/>
              </w:rPr>
              <w:t>年度緊急特別資金融資【新型コロナウイルス対応】</w:t>
            </w:r>
          </w:p>
        </w:tc>
        <w:tc>
          <w:tcPr>
            <w:tcW w:w="3396" w:type="dxa"/>
          </w:tcPr>
          <w:p w:rsidR="00926377" w:rsidRPr="008E7B42"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令和３</w:t>
            </w:r>
            <w:r w:rsidRPr="008E7B42">
              <w:rPr>
                <w:rFonts w:ascii="ＭＳ ゴシック" w:eastAsia="ＭＳ ゴシック" w:hAnsi="ＭＳ ゴシック" w:hint="eastAsia"/>
                <w:sz w:val="28"/>
              </w:rPr>
              <w:t>年４月１日～</w:t>
            </w:r>
          </w:p>
          <w:p w:rsidR="00926377" w:rsidRPr="008E7B42"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令和４</w:t>
            </w:r>
            <w:r w:rsidRPr="008E7B42">
              <w:rPr>
                <w:rFonts w:ascii="ＭＳ ゴシック" w:eastAsia="ＭＳ ゴシック" w:hAnsi="ＭＳ ゴシック" w:hint="eastAsia"/>
                <w:sz w:val="28"/>
              </w:rPr>
              <w:t>年３月３１日</w:t>
            </w:r>
          </w:p>
        </w:tc>
      </w:tr>
      <w:tr w:rsidR="00926377" w:rsidTr="00664FDA">
        <w:tc>
          <w:tcPr>
            <w:tcW w:w="5098" w:type="dxa"/>
          </w:tcPr>
          <w:p w:rsidR="00926377"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伴走支援型特別資金融資</w:t>
            </w:r>
          </w:p>
        </w:tc>
        <w:tc>
          <w:tcPr>
            <w:tcW w:w="3396" w:type="dxa"/>
          </w:tcPr>
          <w:p w:rsidR="00926377" w:rsidRPr="008E7B42" w:rsidRDefault="00926377" w:rsidP="00926377">
            <w:pPr>
              <w:rPr>
                <w:rFonts w:ascii="ＭＳ ゴシック" w:eastAsia="ＭＳ ゴシック" w:hAnsi="ＭＳ ゴシック"/>
                <w:sz w:val="28"/>
              </w:rPr>
            </w:pPr>
            <w:r w:rsidRPr="008E7B42">
              <w:rPr>
                <w:rFonts w:ascii="ＭＳ ゴシック" w:eastAsia="ＭＳ ゴシック" w:hAnsi="ＭＳ ゴシック" w:hint="eastAsia"/>
                <w:sz w:val="28"/>
              </w:rPr>
              <w:t>令和３年４月１日～</w:t>
            </w:r>
          </w:p>
          <w:p w:rsidR="00926377" w:rsidRDefault="00926377" w:rsidP="00926377">
            <w:pPr>
              <w:rPr>
                <w:rFonts w:ascii="ＭＳ ゴシック" w:eastAsia="ＭＳ ゴシック" w:hAnsi="ＭＳ ゴシック"/>
                <w:sz w:val="28"/>
              </w:rPr>
            </w:pPr>
            <w:r w:rsidRPr="008E7B42">
              <w:rPr>
                <w:rFonts w:ascii="ＭＳ ゴシック" w:eastAsia="ＭＳ ゴシック" w:hAnsi="ＭＳ ゴシック" w:hint="eastAsia"/>
                <w:sz w:val="28"/>
              </w:rPr>
              <w:t>令和４年３月３１日</w:t>
            </w:r>
          </w:p>
        </w:tc>
      </w:tr>
      <w:tr w:rsidR="00926377" w:rsidTr="00664FDA">
        <w:tc>
          <w:tcPr>
            <w:tcW w:w="5098" w:type="dxa"/>
          </w:tcPr>
          <w:p w:rsidR="00664FDA" w:rsidRDefault="00926377" w:rsidP="00664FDA">
            <w:pPr>
              <w:spacing w:line="280" w:lineRule="exact"/>
              <w:rPr>
                <w:rFonts w:ascii="ＭＳ ゴシック" w:eastAsia="ＭＳ ゴシック" w:hAnsi="ＭＳ ゴシック"/>
                <w:sz w:val="28"/>
              </w:rPr>
            </w:pPr>
            <w:r>
              <w:rPr>
                <w:rFonts w:ascii="ＭＳ ゴシック" w:eastAsia="ＭＳ ゴシック" w:hAnsi="ＭＳ ゴシック" w:hint="eastAsia"/>
                <w:sz w:val="28"/>
              </w:rPr>
              <w:t>令和４</w:t>
            </w:r>
            <w:r w:rsidRPr="008E7B42">
              <w:rPr>
                <w:rFonts w:ascii="ＭＳ ゴシック" w:eastAsia="ＭＳ ゴシック" w:hAnsi="ＭＳ ゴシック" w:hint="eastAsia"/>
                <w:sz w:val="28"/>
              </w:rPr>
              <w:t>年度緊急特別資金融資</w:t>
            </w:r>
          </w:p>
          <w:p w:rsidR="00926377" w:rsidRDefault="00926377" w:rsidP="00664FDA">
            <w:pPr>
              <w:spacing w:line="280" w:lineRule="exact"/>
              <w:rPr>
                <w:rFonts w:ascii="ＭＳ ゴシック" w:eastAsia="ＭＳ ゴシック" w:hAnsi="ＭＳ ゴシック"/>
                <w:sz w:val="28"/>
              </w:rPr>
            </w:pPr>
            <w:r w:rsidRPr="008E7B42">
              <w:rPr>
                <w:rFonts w:ascii="ＭＳ ゴシック" w:eastAsia="ＭＳ ゴシック" w:hAnsi="ＭＳ ゴシック" w:hint="eastAsia"/>
                <w:sz w:val="28"/>
              </w:rPr>
              <w:t>【新型コロナウイルス対応】</w:t>
            </w:r>
          </w:p>
          <w:p w:rsidR="00664FDA" w:rsidRDefault="00664FDA" w:rsidP="00664FDA">
            <w:pPr>
              <w:spacing w:line="280" w:lineRule="exact"/>
              <w:rPr>
                <w:rFonts w:ascii="ＭＳ ゴシック" w:eastAsia="ＭＳ ゴシック" w:hAnsi="ＭＳ ゴシック"/>
                <w:sz w:val="28"/>
              </w:rPr>
            </w:pPr>
            <w:r>
              <w:rPr>
                <w:rFonts w:ascii="ＭＳ ゴシック" w:eastAsia="ＭＳ ゴシック" w:hAnsi="ＭＳ ゴシック" w:hint="eastAsia"/>
                <w:sz w:val="28"/>
              </w:rPr>
              <w:t>【</w:t>
            </w:r>
            <w:r w:rsidRPr="00664FDA">
              <w:rPr>
                <w:rFonts w:ascii="ＭＳ ゴシック" w:eastAsia="ＭＳ ゴシック" w:hAnsi="ＭＳ ゴシック" w:hint="eastAsia"/>
                <w:sz w:val="28"/>
              </w:rPr>
              <w:t>新型</w:t>
            </w:r>
            <w:r w:rsidRPr="00664FDA">
              <w:rPr>
                <w:rFonts w:ascii="ＭＳ ゴシック" w:eastAsia="ＭＳ ゴシック" w:hAnsi="ＭＳ ゴシック"/>
                <w:sz w:val="28"/>
              </w:rPr>
              <w:t>コロナウイルス／原油価格・物価高騰等対応</w:t>
            </w:r>
            <w:r>
              <w:rPr>
                <w:rFonts w:ascii="ＭＳ ゴシック" w:eastAsia="ＭＳ ゴシック" w:hAnsi="ＭＳ ゴシック" w:hint="eastAsia"/>
                <w:sz w:val="28"/>
              </w:rPr>
              <w:t>】</w:t>
            </w:r>
          </w:p>
          <w:p w:rsidR="005D2558" w:rsidRDefault="005D2558" w:rsidP="00926377">
            <w:pPr>
              <w:rPr>
                <w:rFonts w:ascii="ＭＳ ゴシック" w:eastAsia="ＭＳ ゴシック" w:hAnsi="ＭＳ ゴシック"/>
                <w:sz w:val="28"/>
              </w:rPr>
            </w:pPr>
            <w:r>
              <w:t>※　新型コロナウイルス感染症による影響を受けたことを理由に実施される融資に限る。</w:t>
            </w:r>
          </w:p>
        </w:tc>
        <w:tc>
          <w:tcPr>
            <w:tcW w:w="3396" w:type="dxa"/>
          </w:tcPr>
          <w:p w:rsidR="00926377" w:rsidRPr="008E7B42"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令和４</w:t>
            </w:r>
            <w:r w:rsidRPr="008E7B42">
              <w:rPr>
                <w:rFonts w:ascii="ＭＳ ゴシック" w:eastAsia="ＭＳ ゴシック" w:hAnsi="ＭＳ ゴシック" w:hint="eastAsia"/>
                <w:sz w:val="28"/>
              </w:rPr>
              <w:t>年４月１日～</w:t>
            </w:r>
          </w:p>
          <w:p w:rsidR="00926377" w:rsidRPr="008E7B42"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令和５</w:t>
            </w:r>
            <w:r w:rsidRPr="008E7B42">
              <w:rPr>
                <w:rFonts w:ascii="ＭＳ ゴシック" w:eastAsia="ＭＳ ゴシック" w:hAnsi="ＭＳ ゴシック" w:hint="eastAsia"/>
                <w:sz w:val="28"/>
              </w:rPr>
              <w:t>年３月３１日</w:t>
            </w:r>
          </w:p>
        </w:tc>
      </w:tr>
      <w:tr w:rsidR="00926377" w:rsidTr="00664FDA">
        <w:tc>
          <w:tcPr>
            <w:tcW w:w="5098" w:type="dxa"/>
          </w:tcPr>
          <w:p w:rsidR="00926377"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伴走支援型特別資金融資</w:t>
            </w:r>
          </w:p>
          <w:p w:rsidR="005D2558" w:rsidRDefault="005D2558" w:rsidP="00926377">
            <w:pPr>
              <w:rPr>
                <w:rFonts w:ascii="ＭＳ ゴシック" w:eastAsia="ＭＳ ゴシック" w:hAnsi="ＭＳ ゴシック"/>
                <w:sz w:val="28"/>
              </w:rPr>
            </w:pPr>
            <w:r>
              <w:t>※　新型コロナウイルス感染症による影響を受けたことを理由に実施される融資に限る。</w:t>
            </w:r>
          </w:p>
        </w:tc>
        <w:tc>
          <w:tcPr>
            <w:tcW w:w="3396" w:type="dxa"/>
          </w:tcPr>
          <w:p w:rsidR="00926377" w:rsidRPr="008E7B42" w:rsidRDefault="00926377" w:rsidP="00926377">
            <w:pPr>
              <w:rPr>
                <w:rFonts w:ascii="ＭＳ ゴシック" w:eastAsia="ＭＳ ゴシック" w:hAnsi="ＭＳ ゴシック"/>
                <w:sz w:val="28"/>
              </w:rPr>
            </w:pPr>
            <w:r>
              <w:rPr>
                <w:rFonts w:ascii="ＭＳ ゴシック" w:eastAsia="ＭＳ ゴシック" w:hAnsi="ＭＳ ゴシック" w:hint="eastAsia"/>
                <w:sz w:val="28"/>
              </w:rPr>
              <w:t>令和４</w:t>
            </w:r>
            <w:r w:rsidRPr="008E7B42">
              <w:rPr>
                <w:rFonts w:ascii="ＭＳ ゴシック" w:eastAsia="ＭＳ ゴシック" w:hAnsi="ＭＳ ゴシック" w:hint="eastAsia"/>
                <w:sz w:val="28"/>
              </w:rPr>
              <w:t>年４月１日～</w:t>
            </w:r>
          </w:p>
          <w:p w:rsidR="00926377" w:rsidRDefault="004250CC" w:rsidP="00926377">
            <w:pPr>
              <w:rPr>
                <w:rFonts w:ascii="ＭＳ ゴシック" w:eastAsia="ＭＳ ゴシック" w:hAnsi="ＭＳ ゴシック"/>
                <w:sz w:val="28"/>
              </w:rPr>
            </w:pPr>
            <w:r>
              <w:rPr>
                <w:rFonts w:ascii="ＭＳ ゴシック" w:eastAsia="ＭＳ ゴシック" w:hAnsi="ＭＳ ゴシック" w:hint="eastAsia"/>
                <w:sz w:val="28"/>
              </w:rPr>
              <w:t>令和６年６</w:t>
            </w:r>
            <w:r w:rsidR="0000344E">
              <w:rPr>
                <w:rFonts w:ascii="ＭＳ ゴシック" w:eastAsia="ＭＳ ゴシック" w:hAnsi="ＭＳ ゴシック" w:hint="eastAsia"/>
                <w:sz w:val="28"/>
              </w:rPr>
              <w:t>月３０</w:t>
            </w:r>
            <w:bookmarkStart w:id="0" w:name="_GoBack"/>
            <w:bookmarkEnd w:id="0"/>
            <w:r w:rsidR="00926377" w:rsidRPr="008E7B42">
              <w:rPr>
                <w:rFonts w:ascii="ＭＳ ゴシック" w:eastAsia="ＭＳ ゴシック" w:hAnsi="ＭＳ ゴシック" w:hint="eastAsia"/>
                <w:sz w:val="28"/>
              </w:rPr>
              <w:t>日</w:t>
            </w:r>
          </w:p>
        </w:tc>
      </w:tr>
    </w:tbl>
    <w:p w:rsidR="00E66423" w:rsidRPr="00F1639E" w:rsidRDefault="00E66423">
      <w:pPr>
        <w:rPr>
          <w:rFonts w:ascii="ＭＳ ゴシック" w:eastAsia="ＭＳ ゴシック" w:hAnsi="ＭＳ ゴシック"/>
          <w:b/>
          <w:sz w:val="28"/>
        </w:rPr>
      </w:pPr>
    </w:p>
    <w:sectPr w:rsidR="00E66423" w:rsidRPr="00F163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0F9" w:rsidRDefault="007B70F9" w:rsidP="007B70F9">
      <w:r>
        <w:separator/>
      </w:r>
    </w:p>
  </w:endnote>
  <w:endnote w:type="continuationSeparator" w:id="0">
    <w:p w:rsidR="007B70F9" w:rsidRDefault="007B70F9" w:rsidP="007B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0F9" w:rsidRDefault="007B70F9" w:rsidP="007B70F9">
      <w:r>
        <w:separator/>
      </w:r>
    </w:p>
  </w:footnote>
  <w:footnote w:type="continuationSeparator" w:id="0">
    <w:p w:rsidR="007B70F9" w:rsidRDefault="007B70F9" w:rsidP="007B7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23"/>
    <w:rsid w:val="0000344E"/>
    <w:rsid w:val="000C6139"/>
    <w:rsid w:val="002276A2"/>
    <w:rsid w:val="004250CC"/>
    <w:rsid w:val="00480AFA"/>
    <w:rsid w:val="00556E59"/>
    <w:rsid w:val="005D1C2D"/>
    <w:rsid w:val="005D2558"/>
    <w:rsid w:val="00664FDA"/>
    <w:rsid w:val="00783619"/>
    <w:rsid w:val="007B70F9"/>
    <w:rsid w:val="00816401"/>
    <w:rsid w:val="008E7B42"/>
    <w:rsid w:val="00926377"/>
    <w:rsid w:val="00D634EA"/>
    <w:rsid w:val="00E66423"/>
    <w:rsid w:val="00F1639E"/>
    <w:rsid w:val="00F73874"/>
    <w:rsid w:val="00FA3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3FDB91B"/>
  <w15:chartTrackingRefBased/>
  <w15:docId w15:val="{774476E7-082F-4DAD-98D2-BA059FD8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0F9"/>
    <w:pPr>
      <w:tabs>
        <w:tab w:val="center" w:pos="4252"/>
        <w:tab w:val="right" w:pos="8504"/>
      </w:tabs>
      <w:snapToGrid w:val="0"/>
    </w:pPr>
  </w:style>
  <w:style w:type="character" w:customStyle="1" w:styleId="a5">
    <w:name w:val="ヘッダー (文字)"/>
    <w:basedOn w:val="a0"/>
    <w:link w:val="a4"/>
    <w:uiPriority w:val="99"/>
    <w:rsid w:val="007B70F9"/>
  </w:style>
  <w:style w:type="paragraph" w:styleId="a6">
    <w:name w:val="footer"/>
    <w:basedOn w:val="a"/>
    <w:link w:val="a7"/>
    <w:uiPriority w:val="99"/>
    <w:unhideWhenUsed/>
    <w:rsid w:val="007B70F9"/>
    <w:pPr>
      <w:tabs>
        <w:tab w:val="center" w:pos="4252"/>
        <w:tab w:val="right" w:pos="8504"/>
      </w:tabs>
      <w:snapToGrid w:val="0"/>
    </w:pPr>
  </w:style>
  <w:style w:type="character" w:customStyle="1" w:styleId="a7">
    <w:name w:val="フッター (文字)"/>
    <w:basedOn w:val="a0"/>
    <w:link w:val="a6"/>
    <w:uiPriority w:val="99"/>
    <w:rsid w:val="007B70F9"/>
  </w:style>
  <w:style w:type="paragraph" w:styleId="a8">
    <w:name w:val="Balloon Text"/>
    <w:basedOn w:val="a"/>
    <w:link w:val="a9"/>
    <w:uiPriority w:val="99"/>
    <w:semiHidden/>
    <w:unhideWhenUsed/>
    <w:rsid w:val="007B70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70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東海林　和輝</dc:creator>
  <cp:keywords/>
  <dc:description/>
  <cp:lastModifiedBy>さいたま市</cp:lastModifiedBy>
  <cp:revision>3</cp:revision>
  <cp:lastPrinted>2023-04-06T01:55:00Z</cp:lastPrinted>
  <dcterms:created xsi:type="dcterms:W3CDTF">2024-09-10T02:36:00Z</dcterms:created>
  <dcterms:modified xsi:type="dcterms:W3CDTF">2024-09-10T02:37:00Z</dcterms:modified>
</cp:coreProperties>
</file>