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A0E" w:rsidRPr="005F15F5" w:rsidRDefault="00903576" w:rsidP="00903576">
      <w:pPr>
        <w:ind w:right="239"/>
        <w:jc w:val="right"/>
        <w:rPr>
          <w:rFonts w:asciiTheme="minorEastAsia" w:hAnsiTheme="minorEastAsia"/>
          <w:sz w:val="24"/>
          <w:szCs w:val="24"/>
        </w:rPr>
      </w:pPr>
      <w:r w:rsidRPr="000F1FB7">
        <w:rPr>
          <w:rFonts w:asciiTheme="minorEastAsia" w:hAnsiTheme="minorEastAsia" w:hint="eastAsia"/>
          <w:spacing w:val="15"/>
          <w:kern w:val="0"/>
          <w:sz w:val="24"/>
          <w:szCs w:val="24"/>
          <w:fitText w:val="2400" w:id="-1198738688"/>
        </w:rPr>
        <w:t>福</w:t>
      </w:r>
      <w:r w:rsidR="00E53B86" w:rsidRPr="000F1FB7">
        <w:rPr>
          <w:rFonts w:asciiTheme="minorEastAsia" w:hAnsiTheme="minorEastAsia" w:hint="eastAsia"/>
          <w:spacing w:val="15"/>
          <w:kern w:val="0"/>
          <w:sz w:val="24"/>
          <w:szCs w:val="24"/>
          <w:fitText w:val="2400" w:id="-1198738688"/>
        </w:rPr>
        <w:t>長</w:t>
      </w:r>
      <w:r w:rsidR="005E38CC" w:rsidRPr="000F1FB7">
        <w:rPr>
          <w:rFonts w:asciiTheme="minorEastAsia" w:hAnsiTheme="minorEastAsia" w:hint="eastAsia"/>
          <w:spacing w:val="15"/>
          <w:kern w:val="0"/>
          <w:sz w:val="24"/>
          <w:szCs w:val="24"/>
          <w:fitText w:val="2400" w:id="-1198738688"/>
        </w:rPr>
        <w:t>介第</w:t>
      </w:r>
      <w:r w:rsidR="000F1FB7" w:rsidRPr="000F1FB7">
        <w:rPr>
          <w:rFonts w:asciiTheme="minorEastAsia" w:hAnsiTheme="minorEastAsia" w:hint="eastAsia"/>
          <w:spacing w:val="15"/>
          <w:kern w:val="0"/>
          <w:sz w:val="24"/>
          <w:szCs w:val="24"/>
          <w:fitText w:val="2400" w:id="-1198738688"/>
        </w:rPr>
        <w:t>４５０４</w:t>
      </w:r>
      <w:bookmarkStart w:id="0" w:name="_GoBack"/>
      <w:bookmarkEnd w:id="0"/>
      <w:r w:rsidR="00635A0E" w:rsidRPr="000F1FB7">
        <w:rPr>
          <w:rFonts w:asciiTheme="minorEastAsia" w:hAnsiTheme="minorEastAsia" w:hint="eastAsia"/>
          <w:kern w:val="0"/>
          <w:sz w:val="24"/>
          <w:szCs w:val="24"/>
          <w:fitText w:val="2400" w:id="-1198738688"/>
        </w:rPr>
        <w:t>号</w:t>
      </w:r>
      <w:r w:rsidR="0007673D" w:rsidRPr="005F15F5">
        <w:rPr>
          <w:rFonts w:asciiTheme="minorEastAsia" w:hAnsiTheme="minorEastAsia" w:hint="eastAsia"/>
          <w:kern w:val="0"/>
          <w:sz w:val="24"/>
          <w:szCs w:val="24"/>
        </w:rPr>
        <w:t xml:space="preserve">　</w:t>
      </w:r>
    </w:p>
    <w:p w:rsidR="00C1134E" w:rsidRPr="005F15F5" w:rsidRDefault="00FE274E" w:rsidP="0007673D">
      <w:pPr>
        <w:wordWrap w:val="0"/>
        <w:ind w:right="-1"/>
        <w:jc w:val="right"/>
        <w:rPr>
          <w:rFonts w:asciiTheme="minorEastAsia" w:hAnsiTheme="minorEastAsia"/>
          <w:kern w:val="0"/>
          <w:sz w:val="24"/>
          <w:szCs w:val="24"/>
        </w:rPr>
      </w:pPr>
      <w:r w:rsidRPr="007522CB">
        <w:rPr>
          <w:rFonts w:asciiTheme="minorEastAsia" w:hAnsiTheme="minorEastAsia" w:hint="eastAsia"/>
          <w:spacing w:val="34"/>
          <w:kern w:val="0"/>
          <w:sz w:val="24"/>
          <w:szCs w:val="24"/>
          <w:fitText w:val="2400" w:id="-2003543807"/>
        </w:rPr>
        <w:t>令和</w:t>
      </w:r>
      <w:r w:rsidR="006F4B2E" w:rsidRPr="007522CB">
        <w:rPr>
          <w:rFonts w:asciiTheme="minorEastAsia" w:hAnsiTheme="minorEastAsia" w:hint="eastAsia"/>
          <w:spacing w:val="34"/>
          <w:kern w:val="0"/>
          <w:sz w:val="24"/>
          <w:szCs w:val="24"/>
          <w:fitText w:val="2400" w:id="-2003543807"/>
        </w:rPr>
        <w:t>７</w:t>
      </w:r>
      <w:r w:rsidR="00C1134E" w:rsidRPr="007522CB">
        <w:rPr>
          <w:rFonts w:asciiTheme="minorEastAsia" w:hAnsiTheme="minorEastAsia" w:hint="eastAsia"/>
          <w:spacing w:val="34"/>
          <w:kern w:val="0"/>
          <w:sz w:val="24"/>
          <w:szCs w:val="24"/>
          <w:fitText w:val="2400" w:id="-2003543807"/>
        </w:rPr>
        <w:t>年</w:t>
      </w:r>
      <w:r w:rsidR="006F4B2E" w:rsidRPr="007522CB">
        <w:rPr>
          <w:rFonts w:asciiTheme="minorEastAsia" w:hAnsiTheme="minorEastAsia" w:hint="eastAsia"/>
          <w:spacing w:val="34"/>
          <w:kern w:val="0"/>
          <w:sz w:val="24"/>
          <w:szCs w:val="24"/>
          <w:fitText w:val="2400" w:id="-2003543807"/>
        </w:rPr>
        <w:t>３</w:t>
      </w:r>
      <w:r w:rsidR="00C1134E" w:rsidRPr="007522CB">
        <w:rPr>
          <w:rFonts w:asciiTheme="minorEastAsia" w:hAnsiTheme="minorEastAsia" w:hint="eastAsia"/>
          <w:spacing w:val="34"/>
          <w:kern w:val="0"/>
          <w:sz w:val="24"/>
          <w:szCs w:val="24"/>
          <w:fitText w:val="2400" w:id="-2003543807"/>
        </w:rPr>
        <w:t>月</w:t>
      </w:r>
      <w:r w:rsidR="007522CB" w:rsidRPr="007522CB">
        <w:rPr>
          <w:rFonts w:asciiTheme="minorEastAsia" w:hAnsiTheme="minorEastAsia" w:hint="eastAsia"/>
          <w:spacing w:val="34"/>
          <w:kern w:val="0"/>
          <w:sz w:val="24"/>
          <w:szCs w:val="24"/>
          <w:fitText w:val="2400" w:id="-2003543807"/>
        </w:rPr>
        <w:t>６</w:t>
      </w:r>
      <w:r w:rsidR="00C1134E" w:rsidRPr="007522CB">
        <w:rPr>
          <w:rFonts w:asciiTheme="minorEastAsia" w:hAnsiTheme="minorEastAsia" w:hint="eastAsia"/>
          <w:spacing w:val="2"/>
          <w:kern w:val="0"/>
          <w:sz w:val="24"/>
          <w:szCs w:val="24"/>
          <w:fitText w:val="2400" w:id="-2003543807"/>
        </w:rPr>
        <w:t>日</w:t>
      </w:r>
      <w:r w:rsidR="0007673D" w:rsidRPr="005F15F5">
        <w:rPr>
          <w:rFonts w:asciiTheme="minorEastAsia" w:hAnsiTheme="minorEastAsia" w:hint="eastAsia"/>
          <w:kern w:val="0"/>
          <w:sz w:val="24"/>
          <w:szCs w:val="24"/>
        </w:rPr>
        <w:t xml:space="preserve">　</w:t>
      </w:r>
    </w:p>
    <w:p w:rsidR="00635A0E" w:rsidRPr="005F15F5" w:rsidRDefault="00635A0E" w:rsidP="0007673D">
      <w:pPr>
        <w:ind w:firstLineChars="100" w:firstLine="240"/>
        <w:jc w:val="left"/>
        <w:rPr>
          <w:rFonts w:asciiTheme="minorEastAsia" w:hAnsiTheme="minorEastAsia"/>
          <w:sz w:val="24"/>
          <w:szCs w:val="24"/>
        </w:rPr>
      </w:pPr>
      <w:r w:rsidRPr="005F15F5">
        <w:rPr>
          <w:rFonts w:asciiTheme="minorEastAsia" w:hAnsiTheme="minorEastAsia" w:hint="eastAsia"/>
          <w:sz w:val="24"/>
          <w:szCs w:val="24"/>
        </w:rPr>
        <w:t>指定居宅介護支援事業所　管理者　各位</w:t>
      </w:r>
    </w:p>
    <w:p w:rsidR="00635A0E" w:rsidRPr="005F15F5" w:rsidRDefault="00635A0E" w:rsidP="00CA73E3">
      <w:pPr>
        <w:ind w:right="-1"/>
        <w:jc w:val="left"/>
        <w:rPr>
          <w:rFonts w:asciiTheme="minorEastAsia" w:hAnsiTheme="minorEastAsia"/>
          <w:sz w:val="24"/>
          <w:szCs w:val="24"/>
        </w:rPr>
      </w:pPr>
    </w:p>
    <w:p w:rsidR="00635A0E" w:rsidRPr="005F15F5" w:rsidRDefault="00903576" w:rsidP="0007673D">
      <w:pPr>
        <w:wordWrap w:val="0"/>
        <w:ind w:right="-1"/>
        <w:jc w:val="right"/>
        <w:rPr>
          <w:rFonts w:asciiTheme="minorEastAsia" w:hAnsiTheme="minorEastAsia"/>
          <w:sz w:val="24"/>
          <w:szCs w:val="24"/>
        </w:rPr>
      </w:pPr>
      <w:r>
        <w:rPr>
          <w:rFonts w:asciiTheme="minorEastAsia" w:hAnsiTheme="minorEastAsia" w:hint="eastAsia"/>
          <w:sz w:val="24"/>
          <w:szCs w:val="24"/>
        </w:rPr>
        <w:t>さいたま市</w:t>
      </w:r>
      <w:r w:rsidR="00E53B86" w:rsidRPr="005F15F5">
        <w:rPr>
          <w:rFonts w:asciiTheme="minorEastAsia" w:hAnsiTheme="minorEastAsia" w:hint="eastAsia"/>
          <w:sz w:val="24"/>
          <w:szCs w:val="24"/>
        </w:rPr>
        <w:t>福祉局長寿応援</w:t>
      </w:r>
      <w:r w:rsidR="00635A0E" w:rsidRPr="005F15F5">
        <w:rPr>
          <w:rFonts w:asciiTheme="minorEastAsia" w:hAnsiTheme="minorEastAsia" w:hint="eastAsia"/>
          <w:sz w:val="24"/>
          <w:szCs w:val="24"/>
        </w:rPr>
        <w:t>部介護保険課長</w:t>
      </w:r>
      <w:r w:rsidR="0007673D" w:rsidRPr="005F15F5">
        <w:rPr>
          <w:rFonts w:asciiTheme="minorEastAsia" w:hAnsiTheme="minorEastAsia" w:hint="eastAsia"/>
          <w:sz w:val="24"/>
          <w:szCs w:val="24"/>
        </w:rPr>
        <w:t xml:space="preserve">　</w:t>
      </w:r>
    </w:p>
    <w:p w:rsidR="00635A0E" w:rsidRPr="005F15F5" w:rsidRDefault="00AA04E0" w:rsidP="00336D1B">
      <w:pPr>
        <w:ind w:right="140"/>
        <w:jc w:val="right"/>
        <w:rPr>
          <w:rFonts w:asciiTheme="minorEastAsia" w:hAnsiTheme="minorEastAsia"/>
          <w:sz w:val="24"/>
          <w:szCs w:val="24"/>
        </w:rPr>
      </w:pPr>
      <w:r w:rsidRPr="005F15F5">
        <w:rPr>
          <w:rFonts w:asciiTheme="minorEastAsia" w:hAnsiTheme="minorEastAsia" w:hint="eastAsia"/>
          <w:sz w:val="24"/>
          <w:szCs w:val="24"/>
        </w:rPr>
        <w:t xml:space="preserve">　　　　　　　　　　　　　　　　　　　　　　　　　　　</w:t>
      </w:r>
      <w:r w:rsidR="00635A0E" w:rsidRPr="005F15F5">
        <w:rPr>
          <w:rFonts w:asciiTheme="minorEastAsia" w:hAnsiTheme="minorEastAsia" w:hint="eastAsia"/>
          <w:spacing w:val="87"/>
          <w:kern w:val="0"/>
          <w:sz w:val="24"/>
          <w:szCs w:val="24"/>
          <w:fitText w:val="2310" w:id="952826626"/>
        </w:rPr>
        <w:t>（公印省略</w:t>
      </w:r>
      <w:r w:rsidR="00635A0E" w:rsidRPr="005F15F5">
        <w:rPr>
          <w:rFonts w:asciiTheme="minorEastAsia" w:hAnsiTheme="minorEastAsia" w:hint="eastAsia"/>
          <w:kern w:val="0"/>
          <w:sz w:val="24"/>
          <w:szCs w:val="24"/>
          <w:fitText w:val="2310" w:id="952826626"/>
        </w:rPr>
        <w:t>）</w:t>
      </w:r>
    </w:p>
    <w:p w:rsidR="00635A0E" w:rsidRPr="005F15F5" w:rsidRDefault="00635A0E" w:rsidP="00CA73E3">
      <w:pPr>
        <w:ind w:right="-1"/>
        <w:jc w:val="left"/>
        <w:rPr>
          <w:rFonts w:asciiTheme="minorEastAsia" w:hAnsiTheme="minorEastAsia"/>
          <w:sz w:val="24"/>
          <w:szCs w:val="24"/>
        </w:rPr>
      </w:pPr>
    </w:p>
    <w:p w:rsidR="00635A0E" w:rsidRPr="005F15F5" w:rsidRDefault="00635A0E" w:rsidP="00CA73E3">
      <w:pPr>
        <w:ind w:right="-1"/>
        <w:jc w:val="center"/>
        <w:rPr>
          <w:rFonts w:asciiTheme="minorEastAsia" w:hAnsiTheme="minorEastAsia"/>
          <w:sz w:val="24"/>
          <w:szCs w:val="24"/>
        </w:rPr>
      </w:pPr>
      <w:r w:rsidRPr="005F15F5">
        <w:rPr>
          <w:rFonts w:asciiTheme="minorEastAsia" w:hAnsiTheme="minorEastAsia" w:hint="eastAsia"/>
          <w:sz w:val="24"/>
          <w:szCs w:val="24"/>
        </w:rPr>
        <w:t>特定事業所集中減算の届出について（</w:t>
      </w:r>
      <w:r w:rsidR="002F3CF9">
        <w:rPr>
          <w:rFonts w:asciiTheme="minorEastAsia" w:hAnsiTheme="minorEastAsia" w:hint="eastAsia"/>
          <w:sz w:val="24"/>
          <w:szCs w:val="24"/>
        </w:rPr>
        <w:t>お知らせ</w:t>
      </w:r>
      <w:r w:rsidRPr="005F15F5">
        <w:rPr>
          <w:rFonts w:asciiTheme="minorEastAsia" w:hAnsiTheme="minorEastAsia" w:hint="eastAsia"/>
          <w:sz w:val="24"/>
          <w:szCs w:val="24"/>
        </w:rPr>
        <w:t>）</w:t>
      </w:r>
    </w:p>
    <w:p w:rsidR="00635A0E" w:rsidRPr="005F15F5" w:rsidRDefault="00635A0E" w:rsidP="00CA73E3">
      <w:pPr>
        <w:ind w:right="-1"/>
        <w:jc w:val="left"/>
        <w:rPr>
          <w:rFonts w:asciiTheme="minorEastAsia" w:hAnsiTheme="minorEastAsia"/>
          <w:sz w:val="24"/>
          <w:szCs w:val="24"/>
        </w:rPr>
      </w:pPr>
    </w:p>
    <w:p w:rsidR="006E59CF" w:rsidRPr="005F15F5" w:rsidRDefault="00635A0E" w:rsidP="006D250E">
      <w:pPr>
        <w:overflowPunct w:val="0"/>
        <w:jc w:val="left"/>
        <w:rPr>
          <w:rFonts w:asciiTheme="minorEastAsia" w:hAnsiTheme="minorEastAsia"/>
          <w:sz w:val="24"/>
          <w:szCs w:val="24"/>
        </w:rPr>
      </w:pPr>
      <w:r w:rsidRPr="005F15F5">
        <w:rPr>
          <w:rFonts w:asciiTheme="minorEastAsia" w:hAnsiTheme="minorEastAsia" w:hint="eastAsia"/>
          <w:sz w:val="24"/>
          <w:szCs w:val="24"/>
        </w:rPr>
        <w:t xml:space="preserve">　日頃より、本市の介護保険制度の運営についてご理解とご協力を賜り、厚くお礼申し上げます。</w:t>
      </w:r>
    </w:p>
    <w:p w:rsidR="006E59CF" w:rsidRPr="005F15F5" w:rsidRDefault="006E59CF" w:rsidP="006D250E">
      <w:pPr>
        <w:overflowPunct w:val="0"/>
        <w:jc w:val="left"/>
        <w:rPr>
          <w:rFonts w:asciiTheme="minorEastAsia" w:hAnsiTheme="minorEastAsia"/>
          <w:sz w:val="24"/>
          <w:szCs w:val="24"/>
        </w:rPr>
      </w:pPr>
      <w:r w:rsidRPr="005F15F5">
        <w:rPr>
          <w:rFonts w:asciiTheme="minorEastAsia" w:hAnsiTheme="minorEastAsia" w:hint="eastAsia"/>
          <w:sz w:val="24"/>
          <w:szCs w:val="24"/>
        </w:rPr>
        <w:t xml:space="preserve">　</w:t>
      </w:r>
      <w:r w:rsidR="00DB658D">
        <w:rPr>
          <w:rFonts w:asciiTheme="minorEastAsia" w:hAnsiTheme="minorEastAsia" w:hint="eastAsia"/>
          <w:sz w:val="24"/>
          <w:szCs w:val="24"/>
        </w:rPr>
        <w:t>さて、</w:t>
      </w:r>
      <w:r w:rsidR="00DB658D" w:rsidRPr="005F15F5">
        <w:rPr>
          <w:rFonts w:asciiTheme="minorEastAsia" w:hAnsiTheme="minorEastAsia" w:hint="eastAsia"/>
          <w:sz w:val="24"/>
          <w:szCs w:val="24"/>
        </w:rPr>
        <w:t>すべての居宅介護支援事業所</w:t>
      </w:r>
      <w:r w:rsidR="00DB658D">
        <w:rPr>
          <w:rFonts w:asciiTheme="minorEastAsia" w:hAnsiTheme="minorEastAsia" w:hint="eastAsia"/>
          <w:sz w:val="24"/>
          <w:szCs w:val="24"/>
        </w:rPr>
        <w:t>は</w:t>
      </w:r>
      <w:r w:rsidRPr="005F15F5">
        <w:rPr>
          <w:rFonts w:asciiTheme="minorEastAsia" w:hAnsiTheme="minorEastAsia" w:hint="eastAsia"/>
          <w:sz w:val="24"/>
          <w:szCs w:val="24"/>
        </w:rPr>
        <w:t>、</w:t>
      </w:r>
      <w:r w:rsidR="00DB658D" w:rsidRPr="00DB658D">
        <w:rPr>
          <w:rFonts w:asciiTheme="minorEastAsia" w:hAnsiTheme="minorEastAsia" w:hint="eastAsia"/>
          <w:sz w:val="24"/>
          <w:szCs w:val="24"/>
        </w:rPr>
        <w:t>毎年度2回</w:t>
      </w:r>
      <w:r w:rsidR="00DB658D">
        <w:rPr>
          <w:rFonts w:asciiTheme="minorEastAsia" w:hAnsiTheme="minorEastAsia" w:hint="eastAsia"/>
          <w:sz w:val="24"/>
          <w:szCs w:val="24"/>
        </w:rPr>
        <w:t>、</w:t>
      </w:r>
      <w:r w:rsidRPr="005F15F5">
        <w:rPr>
          <w:rFonts w:asciiTheme="minorEastAsia" w:hAnsiTheme="minorEastAsia" w:hint="eastAsia"/>
          <w:sz w:val="24"/>
          <w:szCs w:val="24"/>
        </w:rPr>
        <w:t>居宅介護支援費の集中減算</w:t>
      </w:r>
      <w:r w:rsidR="00673A39" w:rsidRPr="005F15F5">
        <w:rPr>
          <w:rFonts w:asciiTheme="minorEastAsia" w:hAnsiTheme="minorEastAsia" w:hint="eastAsia"/>
          <w:sz w:val="24"/>
          <w:szCs w:val="24"/>
        </w:rPr>
        <w:t>適用の有無を判断するため</w:t>
      </w:r>
      <w:r w:rsidR="00251B71" w:rsidRPr="005F15F5">
        <w:rPr>
          <w:rFonts w:asciiTheme="minorEastAsia" w:hAnsiTheme="minorEastAsia" w:hint="eastAsia"/>
          <w:sz w:val="24"/>
          <w:szCs w:val="24"/>
        </w:rPr>
        <w:t>に</w:t>
      </w:r>
      <w:r w:rsidR="006D250E" w:rsidRPr="005F15F5">
        <w:rPr>
          <w:rFonts w:asciiTheme="minorEastAsia" w:hAnsiTheme="minorEastAsia" w:hint="eastAsia"/>
          <w:sz w:val="24"/>
          <w:szCs w:val="24"/>
        </w:rPr>
        <w:t>、</w:t>
      </w:r>
      <w:r w:rsidR="00904703" w:rsidRPr="005F15F5">
        <w:rPr>
          <w:rFonts w:asciiTheme="minorEastAsia" w:hAnsiTheme="minorEastAsia" w:hint="eastAsia"/>
          <w:sz w:val="24"/>
          <w:szCs w:val="24"/>
        </w:rPr>
        <w:t>「居</w:t>
      </w:r>
      <w:r w:rsidR="002663DF">
        <w:rPr>
          <w:rFonts w:asciiTheme="minorEastAsia" w:hAnsiTheme="minorEastAsia" w:hint="eastAsia"/>
          <w:sz w:val="24"/>
          <w:szCs w:val="24"/>
        </w:rPr>
        <w:t>宅介護支援における特定事業所集中減算に係る計算書」を作成</w:t>
      </w:r>
      <w:r w:rsidR="00904703" w:rsidRPr="005F15F5">
        <w:rPr>
          <w:rFonts w:asciiTheme="minorEastAsia" w:hAnsiTheme="minorEastAsia" w:hint="eastAsia"/>
          <w:sz w:val="24"/>
          <w:szCs w:val="24"/>
        </w:rPr>
        <w:t>する必要があります</w:t>
      </w:r>
      <w:r w:rsidR="00673A39" w:rsidRPr="005F15F5">
        <w:rPr>
          <w:rFonts w:asciiTheme="minorEastAsia" w:hAnsiTheme="minorEastAsia" w:hint="eastAsia"/>
          <w:sz w:val="24"/>
          <w:szCs w:val="24"/>
        </w:rPr>
        <w:t>。</w:t>
      </w:r>
    </w:p>
    <w:p w:rsidR="00F523B5" w:rsidRDefault="004A56F8" w:rsidP="00E12D35">
      <w:pPr>
        <w:overflowPunct w:val="0"/>
        <w:ind w:firstLineChars="100" w:firstLine="240"/>
        <w:jc w:val="left"/>
        <w:rPr>
          <w:rFonts w:asciiTheme="minorEastAsia" w:hAnsiTheme="minorEastAsia"/>
          <w:sz w:val="24"/>
          <w:szCs w:val="24"/>
          <w:u w:val="wave"/>
        </w:rPr>
      </w:pPr>
      <w:r w:rsidRPr="005F15F5">
        <w:rPr>
          <w:rFonts w:asciiTheme="minorEastAsia" w:hAnsiTheme="minorEastAsia" w:hint="eastAsia"/>
          <w:sz w:val="24"/>
          <w:szCs w:val="24"/>
        </w:rPr>
        <w:t>つ</w:t>
      </w:r>
      <w:r w:rsidR="00E845E2" w:rsidRPr="005F15F5">
        <w:rPr>
          <w:rFonts w:asciiTheme="minorEastAsia" w:hAnsiTheme="minorEastAsia" w:hint="eastAsia"/>
          <w:sz w:val="24"/>
          <w:szCs w:val="24"/>
        </w:rPr>
        <w:t>きまして</w:t>
      </w:r>
      <w:r w:rsidRPr="005F15F5">
        <w:rPr>
          <w:rFonts w:asciiTheme="minorEastAsia" w:hAnsiTheme="minorEastAsia" w:hint="eastAsia"/>
          <w:sz w:val="24"/>
          <w:szCs w:val="24"/>
        </w:rPr>
        <w:t>は、</w:t>
      </w:r>
      <w:r w:rsidR="002245A3" w:rsidRPr="005F15F5">
        <w:rPr>
          <w:rFonts w:asciiTheme="minorEastAsia" w:hAnsiTheme="minorEastAsia" w:hint="eastAsia"/>
          <w:sz w:val="24"/>
          <w:szCs w:val="24"/>
        </w:rPr>
        <w:t>下記ホームページを参照して</w:t>
      </w:r>
      <w:r w:rsidR="00DB3404" w:rsidRPr="005F15F5">
        <w:rPr>
          <w:rFonts w:asciiTheme="minorEastAsia" w:hAnsiTheme="minorEastAsia" w:hint="eastAsia"/>
          <w:sz w:val="24"/>
          <w:szCs w:val="24"/>
        </w:rPr>
        <w:t>いただき</w:t>
      </w:r>
      <w:r w:rsidR="002245A3" w:rsidRPr="005F15F5">
        <w:rPr>
          <w:rFonts w:asciiTheme="minorEastAsia" w:hAnsiTheme="minorEastAsia" w:hint="eastAsia"/>
          <w:sz w:val="24"/>
          <w:szCs w:val="24"/>
        </w:rPr>
        <w:t>、</w:t>
      </w:r>
      <w:r w:rsidR="00903576">
        <w:rPr>
          <w:rFonts w:asciiTheme="minorEastAsia" w:hAnsiTheme="minorEastAsia" w:hint="eastAsia"/>
          <w:sz w:val="24"/>
          <w:szCs w:val="24"/>
        </w:rPr>
        <w:t>令和</w:t>
      </w:r>
      <w:r w:rsidR="00B03593">
        <w:rPr>
          <w:rFonts w:asciiTheme="minorEastAsia" w:hAnsiTheme="minorEastAsia" w:hint="eastAsia"/>
          <w:sz w:val="24"/>
          <w:szCs w:val="24"/>
        </w:rPr>
        <w:t>６</w:t>
      </w:r>
      <w:r w:rsidR="00AD4177">
        <w:rPr>
          <w:rFonts w:asciiTheme="minorEastAsia" w:hAnsiTheme="minorEastAsia" w:hint="eastAsia"/>
          <w:sz w:val="24"/>
          <w:szCs w:val="24"/>
        </w:rPr>
        <w:t>年度後</w:t>
      </w:r>
      <w:r w:rsidR="003C5AF7" w:rsidRPr="005F15F5">
        <w:rPr>
          <w:rFonts w:asciiTheme="minorEastAsia" w:hAnsiTheme="minorEastAsia" w:hint="eastAsia"/>
          <w:sz w:val="24"/>
          <w:szCs w:val="24"/>
        </w:rPr>
        <w:t>期分の</w:t>
      </w:r>
      <w:r w:rsidR="00224969" w:rsidRPr="005F15F5">
        <w:rPr>
          <w:rFonts w:asciiTheme="minorEastAsia" w:hAnsiTheme="minorEastAsia" w:hint="eastAsia"/>
          <w:sz w:val="24"/>
          <w:szCs w:val="24"/>
        </w:rPr>
        <w:t>「（別紙2</w:t>
      </w:r>
      <w:r w:rsidR="00114F2D" w:rsidRPr="005F15F5">
        <w:rPr>
          <w:rFonts w:asciiTheme="minorEastAsia" w:hAnsiTheme="minorEastAsia" w:hint="eastAsia"/>
          <w:sz w:val="24"/>
          <w:szCs w:val="24"/>
        </w:rPr>
        <w:t>）居宅介護支援における</w:t>
      </w:r>
      <w:r w:rsidR="00F16924" w:rsidRPr="005F15F5">
        <w:rPr>
          <w:rFonts w:asciiTheme="minorEastAsia" w:hAnsiTheme="minorEastAsia" w:hint="eastAsia"/>
          <w:sz w:val="24"/>
          <w:szCs w:val="24"/>
        </w:rPr>
        <w:t>特定事業所集中減算</w:t>
      </w:r>
      <w:r w:rsidR="00114F2D" w:rsidRPr="005F15F5">
        <w:rPr>
          <w:rFonts w:asciiTheme="minorEastAsia" w:hAnsiTheme="minorEastAsia" w:hint="eastAsia"/>
          <w:sz w:val="24"/>
          <w:szCs w:val="24"/>
        </w:rPr>
        <w:t>に係る</w:t>
      </w:r>
      <w:r w:rsidR="00F16924" w:rsidRPr="005F15F5">
        <w:rPr>
          <w:rFonts w:asciiTheme="minorEastAsia" w:hAnsiTheme="minorEastAsia" w:hint="eastAsia"/>
          <w:sz w:val="24"/>
          <w:szCs w:val="24"/>
        </w:rPr>
        <w:t>計算書</w:t>
      </w:r>
      <w:r w:rsidR="00114F2D" w:rsidRPr="005F15F5">
        <w:rPr>
          <w:rFonts w:asciiTheme="minorEastAsia" w:hAnsiTheme="minorEastAsia" w:hint="eastAsia"/>
          <w:sz w:val="24"/>
          <w:szCs w:val="24"/>
        </w:rPr>
        <w:t>」</w:t>
      </w:r>
      <w:r w:rsidR="00117C27" w:rsidRPr="005F15F5">
        <w:rPr>
          <w:rFonts w:asciiTheme="minorEastAsia" w:hAnsiTheme="minorEastAsia" w:hint="eastAsia"/>
          <w:sz w:val="24"/>
          <w:szCs w:val="24"/>
        </w:rPr>
        <w:t>を</w:t>
      </w:r>
      <w:r w:rsidR="00E845E2" w:rsidRPr="005F15F5">
        <w:rPr>
          <w:rFonts w:asciiTheme="minorEastAsia" w:hAnsiTheme="minorEastAsia" w:hint="eastAsia"/>
          <w:sz w:val="24"/>
          <w:szCs w:val="24"/>
        </w:rPr>
        <w:t>作成</w:t>
      </w:r>
      <w:r w:rsidR="003120D6">
        <w:rPr>
          <w:rFonts w:asciiTheme="minorEastAsia" w:hAnsiTheme="minorEastAsia" w:hint="eastAsia"/>
          <w:sz w:val="24"/>
          <w:szCs w:val="24"/>
        </w:rPr>
        <w:t>してください。</w:t>
      </w:r>
      <w:r w:rsidR="00E12D35" w:rsidRPr="005F15F5">
        <w:rPr>
          <w:rFonts w:asciiTheme="minorEastAsia" w:hAnsiTheme="minorEastAsia" w:hint="eastAsia"/>
          <w:sz w:val="24"/>
          <w:szCs w:val="24"/>
        </w:rPr>
        <w:t>計算の結果、</w:t>
      </w:r>
      <w:r w:rsidR="00635A0E" w:rsidRPr="005F15F5">
        <w:rPr>
          <w:rFonts w:asciiTheme="minorEastAsia" w:hAnsiTheme="minorEastAsia" w:hint="eastAsia"/>
          <w:sz w:val="24"/>
          <w:szCs w:val="24"/>
          <w:u w:val="wave"/>
        </w:rPr>
        <w:t>紹介率最高法人の割合が</w:t>
      </w:r>
      <w:r w:rsidR="00114F2D" w:rsidRPr="005F15F5">
        <w:rPr>
          <w:rFonts w:asciiTheme="minorEastAsia" w:hAnsiTheme="minorEastAsia" w:hint="eastAsia"/>
          <w:sz w:val="24"/>
          <w:szCs w:val="24"/>
          <w:u w:val="wave"/>
        </w:rPr>
        <w:t>80</w:t>
      </w:r>
      <w:r w:rsidR="000C1627" w:rsidRPr="005F15F5">
        <w:rPr>
          <w:rFonts w:asciiTheme="minorEastAsia" w:hAnsiTheme="minorEastAsia" w:hint="eastAsia"/>
          <w:sz w:val="24"/>
          <w:szCs w:val="24"/>
          <w:u w:val="wave"/>
        </w:rPr>
        <w:t>％を超え、かつ正当な理由が無い</w:t>
      </w:r>
      <w:r w:rsidR="002233FD" w:rsidRPr="005F15F5">
        <w:rPr>
          <w:rFonts w:asciiTheme="minorEastAsia" w:hAnsiTheme="minorEastAsia" w:hint="eastAsia"/>
          <w:sz w:val="24"/>
          <w:szCs w:val="24"/>
          <w:u w:val="wave"/>
        </w:rPr>
        <w:t>場合、</w:t>
      </w:r>
      <w:r w:rsidR="000C1627" w:rsidRPr="005F15F5">
        <w:rPr>
          <w:rFonts w:asciiTheme="minorEastAsia" w:hAnsiTheme="minorEastAsia" w:hint="eastAsia"/>
          <w:sz w:val="24"/>
          <w:szCs w:val="24"/>
          <w:u w:val="wave"/>
        </w:rPr>
        <w:t>または、理由の４</w:t>
      </w:r>
      <w:r w:rsidR="0027695F" w:rsidRPr="005F15F5">
        <w:rPr>
          <w:rFonts w:asciiTheme="minorEastAsia" w:hAnsiTheme="minorEastAsia" w:hint="eastAsia"/>
          <w:sz w:val="24"/>
          <w:szCs w:val="24"/>
          <w:u w:val="wave"/>
        </w:rPr>
        <w:t>（裏面の届出の有無チェック表Cを参照）</w:t>
      </w:r>
      <w:r w:rsidR="000C1627" w:rsidRPr="005F15F5">
        <w:rPr>
          <w:rFonts w:asciiTheme="minorEastAsia" w:hAnsiTheme="minorEastAsia" w:hint="eastAsia"/>
          <w:sz w:val="24"/>
          <w:szCs w:val="24"/>
          <w:u w:val="wave"/>
        </w:rPr>
        <w:t>に</w:t>
      </w:r>
      <w:r w:rsidR="000C1627" w:rsidRPr="00F523B5">
        <w:rPr>
          <w:rFonts w:asciiTheme="majorEastAsia" w:eastAsiaTheme="majorEastAsia" w:hAnsiTheme="majorEastAsia" w:hint="eastAsia"/>
          <w:sz w:val="24"/>
          <w:szCs w:val="24"/>
          <w:u w:val="wave"/>
        </w:rPr>
        <w:t>該当する場合</w:t>
      </w:r>
      <w:r w:rsidR="00525B14">
        <w:rPr>
          <w:rFonts w:asciiTheme="minorEastAsia" w:hAnsiTheme="minorEastAsia" w:hint="eastAsia"/>
          <w:sz w:val="24"/>
          <w:szCs w:val="24"/>
          <w:u w:val="wave"/>
        </w:rPr>
        <w:t>は、下記のとおりご提出を</w:t>
      </w:r>
      <w:r w:rsidR="002233FD" w:rsidRPr="005F15F5">
        <w:rPr>
          <w:rFonts w:asciiTheme="minorEastAsia" w:hAnsiTheme="minorEastAsia" w:hint="eastAsia"/>
          <w:sz w:val="24"/>
          <w:szCs w:val="24"/>
          <w:u w:val="wave"/>
        </w:rPr>
        <w:t>お願いします。</w:t>
      </w:r>
    </w:p>
    <w:p w:rsidR="00E43082" w:rsidRPr="005F15F5" w:rsidRDefault="00F523B5" w:rsidP="00E12D35">
      <w:pPr>
        <w:overflowPunct w:val="0"/>
        <w:ind w:firstLineChars="100" w:firstLine="240"/>
        <w:jc w:val="left"/>
        <w:rPr>
          <w:rFonts w:asciiTheme="minorEastAsia" w:hAnsiTheme="minorEastAsia"/>
          <w:sz w:val="24"/>
          <w:szCs w:val="24"/>
        </w:rPr>
      </w:pPr>
      <w:r w:rsidRPr="00F523B5">
        <w:rPr>
          <w:rFonts w:asciiTheme="minorEastAsia" w:hAnsiTheme="minorEastAsia" w:hint="eastAsia"/>
          <w:sz w:val="24"/>
          <w:szCs w:val="24"/>
        </w:rPr>
        <w:t>なお</w:t>
      </w:r>
      <w:r w:rsidR="00635A0E" w:rsidRPr="005F15F5">
        <w:rPr>
          <w:rFonts w:asciiTheme="minorEastAsia" w:hAnsiTheme="minorEastAsia" w:hint="eastAsia"/>
          <w:sz w:val="24"/>
          <w:szCs w:val="24"/>
        </w:rPr>
        <w:t>、</w:t>
      </w:r>
      <w:r w:rsidR="0014191C" w:rsidRPr="005F15F5">
        <w:rPr>
          <w:rFonts w:asciiTheme="minorEastAsia" w:hAnsiTheme="minorEastAsia" w:hint="eastAsia"/>
          <w:sz w:val="24"/>
          <w:szCs w:val="24"/>
        </w:rPr>
        <w:t>作成した</w:t>
      </w:r>
      <w:r w:rsidR="00635A0E" w:rsidRPr="005F15F5">
        <w:rPr>
          <w:rFonts w:asciiTheme="minorEastAsia" w:hAnsiTheme="minorEastAsia" w:hint="eastAsia"/>
          <w:sz w:val="24"/>
          <w:szCs w:val="24"/>
        </w:rPr>
        <w:t>「</w:t>
      </w:r>
      <w:r w:rsidR="00114F2D" w:rsidRPr="005F15F5">
        <w:rPr>
          <w:rFonts w:asciiTheme="minorEastAsia" w:hAnsiTheme="minorEastAsia" w:hint="eastAsia"/>
          <w:sz w:val="24"/>
          <w:szCs w:val="24"/>
        </w:rPr>
        <w:t>居宅介護支援における特定事業所集中減算に係る計算書</w:t>
      </w:r>
      <w:r w:rsidR="00635A0E" w:rsidRPr="005F15F5">
        <w:rPr>
          <w:rFonts w:asciiTheme="minorEastAsia" w:hAnsiTheme="minorEastAsia" w:hint="eastAsia"/>
          <w:sz w:val="24"/>
          <w:szCs w:val="24"/>
        </w:rPr>
        <w:t>」</w:t>
      </w:r>
      <w:r w:rsidR="002233FD" w:rsidRPr="005F15F5">
        <w:rPr>
          <w:rFonts w:asciiTheme="minorEastAsia" w:hAnsiTheme="minorEastAsia" w:hint="eastAsia"/>
          <w:sz w:val="24"/>
          <w:szCs w:val="24"/>
        </w:rPr>
        <w:t>は少なくとも</w:t>
      </w:r>
      <w:r w:rsidR="00635A0E" w:rsidRPr="005F15F5">
        <w:rPr>
          <w:rFonts w:asciiTheme="minorEastAsia" w:hAnsiTheme="minorEastAsia" w:hint="eastAsia"/>
          <w:sz w:val="24"/>
          <w:szCs w:val="24"/>
        </w:rPr>
        <w:t>5</w:t>
      </w:r>
      <w:r w:rsidR="004A56F8" w:rsidRPr="005F15F5">
        <w:rPr>
          <w:rFonts w:asciiTheme="minorEastAsia" w:hAnsiTheme="minorEastAsia" w:hint="eastAsia"/>
          <w:sz w:val="24"/>
          <w:szCs w:val="24"/>
        </w:rPr>
        <w:t>年間</w:t>
      </w:r>
      <w:r w:rsidR="0014191C" w:rsidRPr="005F15F5">
        <w:rPr>
          <w:rFonts w:asciiTheme="minorEastAsia" w:hAnsiTheme="minorEastAsia" w:hint="eastAsia"/>
          <w:sz w:val="24"/>
          <w:szCs w:val="24"/>
        </w:rPr>
        <w:t>は</w:t>
      </w:r>
      <w:r w:rsidR="002233FD" w:rsidRPr="005F15F5">
        <w:rPr>
          <w:rFonts w:asciiTheme="minorEastAsia" w:hAnsiTheme="minorEastAsia" w:hint="eastAsia"/>
          <w:sz w:val="24"/>
          <w:szCs w:val="24"/>
        </w:rPr>
        <w:t>保管</w:t>
      </w:r>
      <w:r w:rsidR="00525B14">
        <w:rPr>
          <w:rFonts w:asciiTheme="minorEastAsia" w:hAnsiTheme="minorEastAsia" w:hint="eastAsia"/>
          <w:sz w:val="24"/>
          <w:szCs w:val="24"/>
        </w:rPr>
        <w:t>してください</w:t>
      </w:r>
      <w:r w:rsidR="004A56F8" w:rsidRPr="005F15F5">
        <w:rPr>
          <w:rFonts w:asciiTheme="minorEastAsia" w:hAnsiTheme="minorEastAsia" w:hint="eastAsia"/>
          <w:sz w:val="24"/>
          <w:szCs w:val="24"/>
        </w:rPr>
        <w:t>。</w:t>
      </w:r>
    </w:p>
    <w:p w:rsidR="00E12D35" w:rsidRPr="005F15F5" w:rsidRDefault="00E12D35" w:rsidP="00CA73E3">
      <w:pPr>
        <w:pStyle w:val="a3"/>
        <w:ind w:right="-1"/>
        <w:rPr>
          <w:rFonts w:asciiTheme="minorEastAsia" w:hAnsiTheme="minorEastAsia"/>
          <w:sz w:val="24"/>
          <w:szCs w:val="24"/>
        </w:rPr>
      </w:pPr>
    </w:p>
    <w:p w:rsidR="00E845E2" w:rsidRPr="005F15F5" w:rsidRDefault="00635A0E" w:rsidP="00CA73E3">
      <w:pPr>
        <w:pStyle w:val="a3"/>
        <w:ind w:right="-1"/>
        <w:rPr>
          <w:rFonts w:asciiTheme="minorEastAsia" w:hAnsiTheme="minorEastAsia"/>
          <w:sz w:val="24"/>
          <w:szCs w:val="24"/>
        </w:rPr>
      </w:pPr>
      <w:r w:rsidRPr="005F15F5">
        <w:rPr>
          <w:rFonts w:asciiTheme="minorEastAsia" w:hAnsiTheme="minorEastAsia" w:hint="eastAsia"/>
          <w:sz w:val="24"/>
          <w:szCs w:val="24"/>
        </w:rPr>
        <w:t>記</w:t>
      </w:r>
    </w:p>
    <w:p w:rsidR="00CA73E3" w:rsidRPr="005F15F5" w:rsidRDefault="00CA73E3" w:rsidP="00CA73E3">
      <w:pPr>
        <w:rPr>
          <w:rFonts w:asciiTheme="minorEastAsia" w:hAnsiTheme="minorEastAsia"/>
          <w:sz w:val="24"/>
          <w:szCs w:val="24"/>
        </w:rPr>
      </w:pPr>
    </w:p>
    <w:p w:rsidR="004A56F8" w:rsidRPr="005F15F5" w:rsidRDefault="00E845E2" w:rsidP="00CA73E3">
      <w:pPr>
        <w:ind w:right="-1"/>
        <w:jc w:val="left"/>
        <w:rPr>
          <w:rFonts w:asciiTheme="minorEastAsia" w:hAnsiTheme="minorEastAsia"/>
          <w:sz w:val="24"/>
          <w:szCs w:val="24"/>
        </w:rPr>
      </w:pPr>
      <w:r w:rsidRPr="005F15F5">
        <w:rPr>
          <w:rFonts w:asciiTheme="minorEastAsia" w:hAnsiTheme="minorEastAsia" w:hint="eastAsia"/>
          <w:sz w:val="24"/>
          <w:szCs w:val="24"/>
        </w:rPr>
        <w:t>１．</w:t>
      </w:r>
      <w:r w:rsidRPr="00AC6FE5">
        <w:rPr>
          <w:rFonts w:asciiTheme="minorEastAsia" w:hAnsiTheme="minorEastAsia" w:hint="eastAsia"/>
          <w:kern w:val="0"/>
          <w:sz w:val="24"/>
          <w:szCs w:val="24"/>
        </w:rPr>
        <w:t>提出書類</w:t>
      </w:r>
      <w:r w:rsidR="00584537" w:rsidRPr="005F15F5">
        <w:rPr>
          <w:rFonts w:asciiTheme="minorEastAsia" w:hAnsiTheme="minorEastAsia" w:hint="eastAsia"/>
          <w:kern w:val="0"/>
          <w:sz w:val="24"/>
          <w:szCs w:val="24"/>
        </w:rPr>
        <w:t xml:space="preserve">　　裏面別紙</w:t>
      </w:r>
      <w:r w:rsidRPr="005F15F5">
        <w:rPr>
          <w:rFonts w:asciiTheme="minorEastAsia" w:hAnsiTheme="minorEastAsia" w:hint="eastAsia"/>
          <w:kern w:val="0"/>
          <w:sz w:val="24"/>
          <w:szCs w:val="24"/>
        </w:rPr>
        <w:t>「届出の有無チェック表」を参照くだ</w:t>
      </w:r>
      <w:r w:rsidR="00EB439A" w:rsidRPr="005F15F5">
        <w:rPr>
          <w:rFonts w:asciiTheme="minorEastAsia" w:hAnsiTheme="minorEastAsia" w:hint="eastAsia"/>
          <w:kern w:val="0"/>
          <w:sz w:val="24"/>
          <w:szCs w:val="24"/>
        </w:rPr>
        <w:t>さい</w:t>
      </w:r>
    </w:p>
    <w:p w:rsidR="00E845E2" w:rsidRPr="005F15F5" w:rsidRDefault="00E845E2" w:rsidP="00CA73E3">
      <w:pPr>
        <w:ind w:right="-1"/>
        <w:jc w:val="left"/>
        <w:rPr>
          <w:rFonts w:asciiTheme="minorEastAsia" w:hAnsiTheme="minorEastAsia"/>
          <w:sz w:val="24"/>
          <w:szCs w:val="24"/>
        </w:rPr>
      </w:pPr>
      <w:r w:rsidRPr="005F15F5">
        <w:rPr>
          <w:rFonts w:asciiTheme="minorEastAsia" w:hAnsiTheme="minorEastAsia" w:hint="eastAsia"/>
          <w:sz w:val="24"/>
          <w:szCs w:val="24"/>
        </w:rPr>
        <w:t>２．</w:t>
      </w:r>
      <w:r w:rsidRPr="00AC6FE5">
        <w:rPr>
          <w:rFonts w:asciiTheme="minorEastAsia" w:hAnsiTheme="minorEastAsia" w:hint="eastAsia"/>
          <w:kern w:val="0"/>
          <w:sz w:val="24"/>
          <w:szCs w:val="24"/>
        </w:rPr>
        <w:t>判定期間</w:t>
      </w:r>
      <w:r w:rsidR="00FE274E" w:rsidRPr="005F15F5">
        <w:rPr>
          <w:rFonts w:asciiTheme="minorEastAsia" w:hAnsiTheme="minorEastAsia" w:hint="eastAsia"/>
          <w:kern w:val="0"/>
          <w:sz w:val="24"/>
          <w:szCs w:val="24"/>
        </w:rPr>
        <w:t xml:space="preserve">　　令和</w:t>
      </w:r>
      <w:r w:rsidR="00B03593">
        <w:rPr>
          <w:rFonts w:asciiTheme="minorEastAsia" w:hAnsiTheme="minorEastAsia" w:hint="eastAsia"/>
          <w:kern w:val="0"/>
          <w:sz w:val="24"/>
          <w:szCs w:val="24"/>
        </w:rPr>
        <w:t>６</w:t>
      </w:r>
      <w:r w:rsidR="00FE274E" w:rsidRPr="005F15F5">
        <w:rPr>
          <w:rFonts w:asciiTheme="minorEastAsia" w:hAnsiTheme="minorEastAsia" w:hint="eastAsia"/>
          <w:kern w:val="0"/>
          <w:sz w:val="24"/>
          <w:szCs w:val="24"/>
        </w:rPr>
        <w:t>年</w:t>
      </w:r>
      <w:r w:rsidR="00251B71" w:rsidRPr="005F15F5">
        <w:rPr>
          <w:rFonts w:asciiTheme="minorEastAsia" w:hAnsiTheme="minorEastAsia" w:hint="eastAsia"/>
          <w:kern w:val="0"/>
          <w:sz w:val="24"/>
          <w:szCs w:val="24"/>
        </w:rPr>
        <w:t>度</w:t>
      </w:r>
      <w:r w:rsidR="00AD4177">
        <w:rPr>
          <w:rFonts w:asciiTheme="minorEastAsia" w:hAnsiTheme="minorEastAsia" w:hint="eastAsia"/>
          <w:kern w:val="0"/>
          <w:sz w:val="24"/>
          <w:szCs w:val="24"/>
        </w:rPr>
        <w:t>後</w:t>
      </w:r>
      <w:r w:rsidRPr="005F15F5">
        <w:rPr>
          <w:rFonts w:asciiTheme="minorEastAsia" w:hAnsiTheme="minorEastAsia" w:hint="eastAsia"/>
          <w:kern w:val="0"/>
          <w:sz w:val="24"/>
          <w:szCs w:val="24"/>
        </w:rPr>
        <w:t>期（</w:t>
      </w:r>
      <w:r w:rsidR="00903576">
        <w:rPr>
          <w:rFonts w:asciiTheme="minorEastAsia" w:hAnsiTheme="minorEastAsia" w:hint="eastAsia"/>
          <w:kern w:val="0"/>
          <w:sz w:val="24"/>
          <w:szCs w:val="24"/>
        </w:rPr>
        <w:t>令和</w:t>
      </w:r>
      <w:r w:rsidR="00B03593">
        <w:rPr>
          <w:rFonts w:asciiTheme="minorEastAsia" w:hAnsiTheme="minorEastAsia" w:hint="eastAsia"/>
          <w:kern w:val="0"/>
          <w:sz w:val="24"/>
          <w:szCs w:val="24"/>
        </w:rPr>
        <w:t>６</w:t>
      </w:r>
      <w:r w:rsidRPr="005F15F5">
        <w:rPr>
          <w:rFonts w:asciiTheme="minorEastAsia" w:hAnsiTheme="minorEastAsia" w:hint="eastAsia"/>
          <w:kern w:val="0"/>
          <w:sz w:val="24"/>
          <w:szCs w:val="24"/>
        </w:rPr>
        <w:t>年</w:t>
      </w:r>
      <w:r w:rsidR="00AD4177">
        <w:rPr>
          <w:rFonts w:asciiTheme="minorEastAsia" w:hAnsiTheme="minorEastAsia" w:hint="eastAsia"/>
          <w:kern w:val="0"/>
          <w:sz w:val="24"/>
          <w:szCs w:val="24"/>
        </w:rPr>
        <w:t>９</w:t>
      </w:r>
      <w:r w:rsidRPr="005F15F5">
        <w:rPr>
          <w:rFonts w:asciiTheme="minorEastAsia" w:hAnsiTheme="minorEastAsia" w:hint="eastAsia"/>
          <w:kern w:val="0"/>
          <w:sz w:val="24"/>
          <w:szCs w:val="24"/>
        </w:rPr>
        <w:t>月から</w:t>
      </w:r>
      <w:r w:rsidR="00AD4177">
        <w:rPr>
          <w:rFonts w:asciiTheme="minorEastAsia" w:hAnsiTheme="minorEastAsia" w:hint="eastAsia"/>
          <w:kern w:val="0"/>
          <w:sz w:val="24"/>
          <w:szCs w:val="24"/>
        </w:rPr>
        <w:t>令和７年２</w:t>
      </w:r>
      <w:r w:rsidRPr="005F15F5">
        <w:rPr>
          <w:rFonts w:asciiTheme="minorEastAsia" w:hAnsiTheme="minorEastAsia" w:hint="eastAsia"/>
          <w:kern w:val="0"/>
          <w:sz w:val="24"/>
          <w:szCs w:val="24"/>
        </w:rPr>
        <w:t>月末まで）</w:t>
      </w:r>
    </w:p>
    <w:p w:rsidR="00E845E2" w:rsidRPr="005F15F5" w:rsidRDefault="00E845E2" w:rsidP="00CA73E3">
      <w:pPr>
        <w:ind w:right="-1"/>
        <w:jc w:val="left"/>
        <w:rPr>
          <w:rFonts w:asciiTheme="minorEastAsia" w:hAnsiTheme="minorEastAsia"/>
          <w:sz w:val="24"/>
          <w:szCs w:val="24"/>
        </w:rPr>
      </w:pPr>
      <w:r w:rsidRPr="005F15F5">
        <w:rPr>
          <w:rFonts w:asciiTheme="minorEastAsia" w:hAnsiTheme="minorEastAsia" w:hint="eastAsia"/>
          <w:sz w:val="24"/>
          <w:szCs w:val="24"/>
        </w:rPr>
        <w:t>３．</w:t>
      </w:r>
      <w:r w:rsidRPr="00903576">
        <w:rPr>
          <w:rFonts w:asciiTheme="minorEastAsia" w:hAnsiTheme="minorEastAsia" w:hint="eastAsia"/>
          <w:spacing w:val="60"/>
          <w:kern w:val="0"/>
          <w:sz w:val="24"/>
          <w:szCs w:val="24"/>
          <w:fitText w:val="960" w:id="-2003543296"/>
        </w:rPr>
        <w:t>提出</w:t>
      </w:r>
      <w:r w:rsidRPr="00903576">
        <w:rPr>
          <w:rFonts w:asciiTheme="minorEastAsia" w:hAnsiTheme="minorEastAsia" w:hint="eastAsia"/>
          <w:kern w:val="0"/>
          <w:sz w:val="24"/>
          <w:szCs w:val="24"/>
          <w:fitText w:val="960" w:id="-2003543296"/>
        </w:rPr>
        <w:t>先</w:t>
      </w:r>
      <w:r w:rsidRPr="005F15F5">
        <w:rPr>
          <w:rFonts w:asciiTheme="minorEastAsia" w:hAnsiTheme="minorEastAsia" w:hint="eastAsia"/>
          <w:kern w:val="0"/>
          <w:sz w:val="24"/>
          <w:szCs w:val="24"/>
        </w:rPr>
        <w:t xml:space="preserve">　　</w:t>
      </w:r>
      <w:r w:rsidRPr="005F15F5">
        <w:rPr>
          <w:rFonts w:asciiTheme="minorEastAsia" w:hAnsiTheme="minorEastAsia" w:hint="eastAsia"/>
          <w:sz w:val="24"/>
          <w:szCs w:val="24"/>
        </w:rPr>
        <w:t>〒330-9588　さいたま市浦和区常盤6-4-4</w:t>
      </w:r>
    </w:p>
    <w:p w:rsidR="00E845E2" w:rsidRPr="005F15F5" w:rsidRDefault="004E670A" w:rsidP="00AC6FE5">
      <w:pPr>
        <w:ind w:right="-1" w:firstLineChars="800" w:firstLine="1920"/>
        <w:jc w:val="left"/>
        <w:rPr>
          <w:rFonts w:asciiTheme="minorEastAsia" w:hAnsiTheme="minorEastAsia"/>
          <w:sz w:val="24"/>
          <w:szCs w:val="24"/>
        </w:rPr>
      </w:pPr>
      <w:r>
        <w:rPr>
          <w:rFonts w:asciiTheme="minorEastAsia" w:hAnsiTheme="minorEastAsia" w:hint="eastAsia"/>
          <w:sz w:val="24"/>
          <w:szCs w:val="24"/>
        </w:rPr>
        <w:t>さいたま市</w:t>
      </w:r>
      <w:r w:rsidR="00E53B86" w:rsidRPr="005F15F5">
        <w:rPr>
          <w:rFonts w:asciiTheme="minorEastAsia" w:hAnsiTheme="minorEastAsia" w:hint="eastAsia"/>
          <w:sz w:val="24"/>
          <w:szCs w:val="24"/>
        </w:rPr>
        <w:t>福祉局長寿応援</w:t>
      </w:r>
      <w:r w:rsidR="00E845E2" w:rsidRPr="005F15F5">
        <w:rPr>
          <w:rFonts w:asciiTheme="minorEastAsia" w:hAnsiTheme="minorEastAsia" w:hint="eastAsia"/>
          <w:sz w:val="24"/>
          <w:szCs w:val="24"/>
        </w:rPr>
        <w:t>部介護保険課　事業者係</w:t>
      </w:r>
      <w:r w:rsidR="00CA73E3" w:rsidRPr="005F15F5">
        <w:rPr>
          <w:rFonts w:asciiTheme="minorEastAsia" w:hAnsiTheme="minorEastAsia" w:hint="eastAsia"/>
          <w:sz w:val="24"/>
          <w:szCs w:val="24"/>
        </w:rPr>
        <w:t xml:space="preserve">　宛て</w:t>
      </w:r>
    </w:p>
    <w:p w:rsidR="00E845E2" w:rsidRPr="005F15F5" w:rsidRDefault="00E845E2" w:rsidP="00CA73E3">
      <w:pPr>
        <w:ind w:right="-1"/>
        <w:jc w:val="left"/>
        <w:rPr>
          <w:rFonts w:asciiTheme="minorEastAsia" w:hAnsiTheme="minorEastAsia"/>
          <w:sz w:val="24"/>
          <w:szCs w:val="24"/>
        </w:rPr>
      </w:pPr>
      <w:r w:rsidRPr="005F15F5">
        <w:rPr>
          <w:rFonts w:asciiTheme="minorEastAsia" w:hAnsiTheme="minorEastAsia" w:hint="eastAsia"/>
          <w:sz w:val="24"/>
          <w:szCs w:val="24"/>
        </w:rPr>
        <w:t>４．</w:t>
      </w:r>
      <w:r w:rsidRPr="00AC6FE5">
        <w:rPr>
          <w:rFonts w:asciiTheme="minorEastAsia" w:hAnsiTheme="minorEastAsia" w:hint="eastAsia"/>
          <w:kern w:val="0"/>
          <w:sz w:val="24"/>
          <w:szCs w:val="24"/>
        </w:rPr>
        <w:t>提出期限</w:t>
      </w:r>
      <w:r w:rsidR="00FE274E" w:rsidRPr="005F15F5">
        <w:rPr>
          <w:rFonts w:asciiTheme="minorEastAsia" w:hAnsiTheme="minorEastAsia" w:hint="eastAsia"/>
          <w:sz w:val="24"/>
          <w:szCs w:val="24"/>
        </w:rPr>
        <w:t xml:space="preserve">　　令和</w:t>
      </w:r>
      <w:r w:rsidR="00AD4177">
        <w:rPr>
          <w:rFonts w:asciiTheme="minorEastAsia" w:hAnsiTheme="minorEastAsia" w:hint="eastAsia"/>
          <w:sz w:val="24"/>
          <w:szCs w:val="24"/>
        </w:rPr>
        <w:t>７</w:t>
      </w:r>
      <w:r w:rsidRPr="005F15F5">
        <w:rPr>
          <w:rFonts w:asciiTheme="minorEastAsia" w:hAnsiTheme="minorEastAsia" w:hint="eastAsia"/>
          <w:sz w:val="24"/>
          <w:szCs w:val="24"/>
        </w:rPr>
        <w:t>年</w:t>
      </w:r>
      <w:r w:rsidR="00AD4177">
        <w:rPr>
          <w:rFonts w:asciiTheme="minorEastAsia" w:hAnsiTheme="minorEastAsia" w:hint="eastAsia"/>
          <w:sz w:val="24"/>
          <w:szCs w:val="24"/>
        </w:rPr>
        <w:t>３</w:t>
      </w:r>
      <w:r w:rsidRPr="005F15F5">
        <w:rPr>
          <w:rFonts w:asciiTheme="minorEastAsia" w:hAnsiTheme="minorEastAsia" w:hint="eastAsia"/>
          <w:sz w:val="24"/>
          <w:szCs w:val="24"/>
        </w:rPr>
        <w:t>月</w:t>
      </w:r>
      <w:r w:rsidR="00AD4177">
        <w:rPr>
          <w:rFonts w:asciiTheme="minorEastAsia" w:hAnsiTheme="minorEastAsia" w:hint="eastAsia"/>
          <w:sz w:val="24"/>
          <w:szCs w:val="24"/>
        </w:rPr>
        <w:t>１４</w:t>
      </w:r>
      <w:r w:rsidR="002245A3" w:rsidRPr="005F15F5">
        <w:rPr>
          <w:rFonts w:asciiTheme="minorEastAsia" w:hAnsiTheme="minorEastAsia" w:hint="eastAsia"/>
          <w:sz w:val="24"/>
          <w:szCs w:val="24"/>
        </w:rPr>
        <w:t>日（</w:t>
      </w:r>
      <w:r w:rsidR="00903576">
        <w:rPr>
          <w:rFonts w:asciiTheme="minorEastAsia" w:hAnsiTheme="minorEastAsia" w:hint="eastAsia"/>
          <w:sz w:val="24"/>
          <w:szCs w:val="24"/>
        </w:rPr>
        <w:t>金</w:t>
      </w:r>
      <w:r w:rsidR="0027695F" w:rsidRPr="005F15F5">
        <w:rPr>
          <w:rFonts w:asciiTheme="minorEastAsia" w:hAnsiTheme="minorEastAsia" w:hint="eastAsia"/>
          <w:sz w:val="24"/>
          <w:szCs w:val="24"/>
        </w:rPr>
        <w:t>）（厳守</w:t>
      </w:r>
      <w:r w:rsidRPr="005F15F5">
        <w:rPr>
          <w:rFonts w:asciiTheme="minorEastAsia" w:hAnsiTheme="minorEastAsia" w:hint="eastAsia"/>
          <w:sz w:val="24"/>
          <w:szCs w:val="24"/>
        </w:rPr>
        <w:t>）</w:t>
      </w:r>
    </w:p>
    <w:p w:rsidR="00635A0E" w:rsidRPr="005F15F5" w:rsidRDefault="00E845E2" w:rsidP="00CA73E3">
      <w:pPr>
        <w:ind w:right="-1"/>
        <w:jc w:val="left"/>
        <w:rPr>
          <w:rFonts w:asciiTheme="minorEastAsia" w:hAnsiTheme="minorEastAsia"/>
          <w:color w:val="000000" w:themeColor="text1"/>
          <w:kern w:val="0"/>
          <w:sz w:val="24"/>
          <w:szCs w:val="24"/>
        </w:rPr>
      </w:pPr>
      <w:r w:rsidRPr="005F15F5">
        <w:rPr>
          <w:rFonts w:asciiTheme="minorEastAsia" w:hAnsiTheme="minorEastAsia" w:hint="eastAsia"/>
          <w:color w:val="000000" w:themeColor="text1"/>
          <w:kern w:val="0"/>
          <w:sz w:val="24"/>
          <w:szCs w:val="24"/>
        </w:rPr>
        <w:t>５</w:t>
      </w:r>
      <w:r w:rsidR="00635A0E" w:rsidRPr="005F15F5">
        <w:rPr>
          <w:rFonts w:asciiTheme="minorEastAsia" w:hAnsiTheme="minorEastAsia" w:hint="eastAsia"/>
          <w:color w:val="000000" w:themeColor="text1"/>
          <w:kern w:val="0"/>
          <w:sz w:val="24"/>
          <w:szCs w:val="24"/>
        </w:rPr>
        <w:t>．</w:t>
      </w:r>
      <w:r w:rsidR="00635A0E" w:rsidRPr="00903576">
        <w:rPr>
          <w:rFonts w:asciiTheme="minorEastAsia" w:hAnsiTheme="minorEastAsia" w:hint="eastAsia"/>
          <w:color w:val="000000" w:themeColor="text1"/>
          <w:spacing w:val="2"/>
          <w:w w:val="66"/>
          <w:kern w:val="0"/>
          <w:sz w:val="24"/>
          <w:szCs w:val="24"/>
          <w:fitText w:val="960" w:id="-2003543039"/>
        </w:rPr>
        <w:t>ホームペー</w:t>
      </w:r>
      <w:r w:rsidR="00635A0E" w:rsidRPr="00903576">
        <w:rPr>
          <w:rFonts w:asciiTheme="minorEastAsia" w:hAnsiTheme="minorEastAsia" w:hint="eastAsia"/>
          <w:color w:val="000000" w:themeColor="text1"/>
          <w:spacing w:val="-2"/>
          <w:w w:val="66"/>
          <w:kern w:val="0"/>
          <w:sz w:val="24"/>
          <w:szCs w:val="24"/>
          <w:fitText w:val="960" w:id="-2003543039"/>
        </w:rPr>
        <w:t>ジ</w:t>
      </w:r>
      <w:r w:rsidR="00635A0E" w:rsidRPr="005F15F5">
        <w:rPr>
          <w:rFonts w:asciiTheme="minorEastAsia" w:hAnsiTheme="minorEastAsia" w:hint="eastAsia"/>
          <w:color w:val="000000" w:themeColor="text1"/>
          <w:kern w:val="0"/>
          <w:sz w:val="24"/>
          <w:szCs w:val="24"/>
        </w:rPr>
        <w:t xml:space="preserve">　　「特定事業所集中減算の届出について（居宅介護支援事業所）」</w:t>
      </w:r>
    </w:p>
    <w:p w:rsidR="00E12D35" w:rsidRPr="005F15F5" w:rsidRDefault="008D533E" w:rsidP="00E12D35">
      <w:pPr>
        <w:ind w:right="-1"/>
        <w:jc w:val="left"/>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t xml:space="preserve">　　</w:t>
      </w:r>
      <w:r w:rsidR="006D250E" w:rsidRPr="005F15F5">
        <w:rPr>
          <w:rFonts w:asciiTheme="minorEastAsia" w:hAnsiTheme="minorEastAsia" w:hint="eastAsia"/>
          <w:color w:val="000000" w:themeColor="text1"/>
          <w:kern w:val="0"/>
          <w:sz w:val="24"/>
          <w:szCs w:val="24"/>
        </w:rPr>
        <w:t>URL</w:t>
      </w:r>
      <w:r>
        <w:rPr>
          <w:rFonts w:asciiTheme="minorEastAsia" w:hAnsiTheme="minorEastAsia"/>
          <w:color w:val="000000" w:themeColor="text1"/>
          <w:kern w:val="0"/>
          <w:sz w:val="24"/>
          <w:szCs w:val="24"/>
        </w:rPr>
        <w:t xml:space="preserve">   </w:t>
      </w:r>
      <w:hyperlink r:id="rId7" w:history="1">
        <w:r w:rsidR="00C5116A" w:rsidRPr="00FE23EC">
          <w:rPr>
            <w:rStyle w:val="af1"/>
            <w:rFonts w:asciiTheme="minorEastAsia" w:hAnsiTheme="minorEastAsia"/>
            <w:kern w:val="0"/>
            <w:sz w:val="24"/>
            <w:szCs w:val="24"/>
          </w:rPr>
          <w:t>https://www.city.saitama.jp/005/001/018/011/p083509.html</w:t>
        </w:r>
      </w:hyperlink>
    </w:p>
    <w:p w:rsidR="000C1627" w:rsidRDefault="000C1627" w:rsidP="00CA73E3">
      <w:pPr>
        <w:ind w:right="-1" w:firstLineChars="1900" w:firstLine="4674"/>
        <w:jc w:val="left"/>
        <w:rPr>
          <w:rFonts w:asciiTheme="minorEastAsia" w:hAnsiTheme="minorEastAsia" w:cs="ＭＳ ゴシック"/>
          <w:bCs/>
          <w:spacing w:val="23"/>
          <w:sz w:val="20"/>
          <w:szCs w:val="20"/>
        </w:rPr>
      </w:pPr>
    </w:p>
    <w:p w:rsidR="00907D89" w:rsidRDefault="00907D89" w:rsidP="00CA73E3">
      <w:pPr>
        <w:ind w:right="-1" w:firstLineChars="1900" w:firstLine="4674"/>
        <w:jc w:val="left"/>
        <w:rPr>
          <w:rFonts w:asciiTheme="minorEastAsia" w:hAnsiTheme="minorEastAsia" w:cs="ＭＳ ゴシック"/>
          <w:bCs/>
          <w:spacing w:val="23"/>
          <w:sz w:val="20"/>
          <w:szCs w:val="20"/>
        </w:rPr>
      </w:pPr>
    </w:p>
    <w:p w:rsidR="00907D89" w:rsidRPr="005F15F5" w:rsidRDefault="00907D89" w:rsidP="00CA73E3">
      <w:pPr>
        <w:ind w:right="-1" w:firstLineChars="1900" w:firstLine="4560"/>
        <w:jc w:val="left"/>
        <w:rPr>
          <w:rFonts w:asciiTheme="minorEastAsia" w:hAnsiTheme="minorEastAsia"/>
          <w:sz w:val="24"/>
          <w:szCs w:val="24"/>
        </w:rPr>
      </w:pPr>
    </w:p>
    <w:p w:rsidR="00E845E2" w:rsidRPr="005F15F5" w:rsidRDefault="00E53B86" w:rsidP="00AC6FE5">
      <w:pPr>
        <w:ind w:leftChars="1900" w:left="3990" w:right="-1"/>
        <w:jc w:val="left"/>
        <w:rPr>
          <w:rFonts w:asciiTheme="minorEastAsia" w:hAnsiTheme="minorEastAsia"/>
          <w:sz w:val="24"/>
          <w:szCs w:val="24"/>
        </w:rPr>
      </w:pPr>
      <w:r w:rsidRPr="005F15F5">
        <w:rPr>
          <w:rFonts w:asciiTheme="minorEastAsia" w:hAnsiTheme="minorEastAsia" w:hint="eastAsia"/>
          <w:sz w:val="24"/>
          <w:szCs w:val="24"/>
        </w:rPr>
        <w:t>【</w:t>
      </w:r>
      <w:r w:rsidR="00E845E2" w:rsidRPr="005F15F5">
        <w:rPr>
          <w:rFonts w:asciiTheme="minorEastAsia" w:hAnsiTheme="minorEastAsia" w:hint="eastAsia"/>
          <w:sz w:val="24"/>
          <w:szCs w:val="24"/>
        </w:rPr>
        <w:t>担当</w:t>
      </w:r>
      <w:r w:rsidRPr="005F15F5">
        <w:rPr>
          <w:rFonts w:asciiTheme="minorEastAsia" w:hAnsiTheme="minorEastAsia" w:hint="eastAsia"/>
          <w:sz w:val="24"/>
          <w:szCs w:val="24"/>
        </w:rPr>
        <w:t>】</w:t>
      </w:r>
    </w:p>
    <w:p w:rsidR="00E845E2" w:rsidRPr="005F15F5" w:rsidRDefault="00903576" w:rsidP="00AC6FE5">
      <w:pPr>
        <w:ind w:leftChars="1900" w:left="3990" w:right="-1"/>
        <w:jc w:val="left"/>
        <w:rPr>
          <w:rFonts w:asciiTheme="minorEastAsia" w:hAnsiTheme="minorEastAsia"/>
          <w:sz w:val="24"/>
          <w:szCs w:val="24"/>
        </w:rPr>
      </w:pPr>
      <w:r>
        <w:rPr>
          <w:rFonts w:asciiTheme="minorEastAsia" w:hAnsiTheme="minorEastAsia" w:hint="eastAsia"/>
          <w:sz w:val="24"/>
          <w:szCs w:val="24"/>
        </w:rPr>
        <w:t>さいたま市</w:t>
      </w:r>
      <w:r w:rsidR="00E53B86" w:rsidRPr="005F15F5">
        <w:rPr>
          <w:rFonts w:asciiTheme="minorEastAsia" w:hAnsiTheme="minorEastAsia" w:hint="eastAsia"/>
          <w:sz w:val="24"/>
          <w:szCs w:val="24"/>
        </w:rPr>
        <w:t>福祉局長寿応援</w:t>
      </w:r>
      <w:r w:rsidR="00E845E2" w:rsidRPr="005F15F5">
        <w:rPr>
          <w:rFonts w:asciiTheme="minorEastAsia" w:hAnsiTheme="minorEastAsia" w:hint="eastAsia"/>
          <w:sz w:val="24"/>
          <w:szCs w:val="24"/>
        </w:rPr>
        <w:t>部介護保険課</w:t>
      </w:r>
    </w:p>
    <w:p w:rsidR="00E845E2" w:rsidRPr="005F15F5" w:rsidRDefault="002245A3" w:rsidP="00AC6FE5">
      <w:pPr>
        <w:ind w:leftChars="1900" w:left="3990" w:right="-1"/>
        <w:jc w:val="left"/>
        <w:rPr>
          <w:rFonts w:asciiTheme="minorEastAsia" w:hAnsiTheme="minorEastAsia"/>
          <w:sz w:val="24"/>
          <w:szCs w:val="24"/>
        </w:rPr>
      </w:pPr>
      <w:r w:rsidRPr="005F15F5">
        <w:rPr>
          <w:rFonts w:asciiTheme="minorEastAsia" w:hAnsiTheme="minorEastAsia" w:hint="eastAsia"/>
          <w:sz w:val="24"/>
          <w:szCs w:val="24"/>
        </w:rPr>
        <w:t xml:space="preserve">事業者係　</w:t>
      </w:r>
      <w:r w:rsidR="00CA73E3" w:rsidRPr="005F15F5">
        <w:rPr>
          <w:rFonts w:asciiTheme="minorEastAsia" w:hAnsiTheme="minorEastAsia" w:hint="eastAsia"/>
          <w:sz w:val="24"/>
          <w:szCs w:val="24"/>
        </w:rPr>
        <w:t>櫻井</w:t>
      </w:r>
      <w:r w:rsidR="00FE274E" w:rsidRPr="005F15F5">
        <w:rPr>
          <w:rFonts w:asciiTheme="minorEastAsia" w:hAnsiTheme="minorEastAsia" w:hint="eastAsia"/>
          <w:sz w:val="24"/>
          <w:szCs w:val="24"/>
        </w:rPr>
        <w:t>・</w:t>
      </w:r>
      <w:r w:rsidR="00907D89">
        <w:rPr>
          <w:rFonts w:asciiTheme="minorEastAsia" w:hAnsiTheme="minorEastAsia" w:hint="eastAsia"/>
          <w:sz w:val="24"/>
          <w:szCs w:val="24"/>
        </w:rPr>
        <w:t>橋本・</w:t>
      </w:r>
      <w:r w:rsidR="00903576">
        <w:rPr>
          <w:rFonts w:asciiTheme="minorEastAsia" w:hAnsiTheme="minorEastAsia" w:hint="eastAsia"/>
          <w:sz w:val="24"/>
          <w:szCs w:val="24"/>
        </w:rPr>
        <w:t>新開</w:t>
      </w:r>
      <w:r w:rsidR="00197FEC" w:rsidRPr="005F15F5">
        <w:rPr>
          <w:rFonts w:asciiTheme="minorEastAsia" w:hAnsiTheme="minorEastAsia" w:hint="eastAsia"/>
          <w:sz w:val="24"/>
          <w:szCs w:val="24"/>
        </w:rPr>
        <w:t>・</w:t>
      </w:r>
      <w:r w:rsidR="00903576">
        <w:rPr>
          <w:rFonts w:asciiTheme="minorEastAsia" w:hAnsiTheme="minorEastAsia" w:hint="eastAsia"/>
          <w:sz w:val="24"/>
          <w:szCs w:val="24"/>
        </w:rPr>
        <w:t>三上</w:t>
      </w:r>
      <w:r w:rsidR="00080F44">
        <w:rPr>
          <w:rFonts w:asciiTheme="minorEastAsia" w:hAnsiTheme="minorEastAsia" w:hint="eastAsia"/>
          <w:sz w:val="24"/>
          <w:szCs w:val="24"/>
        </w:rPr>
        <w:t>・橋本</w:t>
      </w:r>
    </w:p>
    <w:p w:rsidR="00E845E2" w:rsidRPr="005F15F5" w:rsidRDefault="00E845E2" w:rsidP="00AC6FE5">
      <w:pPr>
        <w:ind w:leftChars="1900" w:left="3990" w:right="-1"/>
        <w:jc w:val="left"/>
        <w:rPr>
          <w:rFonts w:asciiTheme="minorEastAsia" w:hAnsiTheme="minorEastAsia"/>
          <w:sz w:val="24"/>
          <w:szCs w:val="24"/>
        </w:rPr>
      </w:pPr>
      <w:r w:rsidRPr="00AC6FE5">
        <w:rPr>
          <w:rFonts w:asciiTheme="minorEastAsia" w:hAnsiTheme="minorEastAsia" w:hint="eastAsia"/>
          <w:w w:val="87"/>
          <w:kern w:val="0"/>
          <w:sz w:val="24"/>
          <w:szCs w:val="24"/>
          <w:fitText w:val="420" w:id="1105495040"/>
        </w:rPr>
        <w:t>電話</w:t>
      </w:r>
      <w:r w:rsidRPr="005F15F5">
        <w:rPr>
          <w:rFonts w:asciiTheme="minorEastAsia" w:hAnsiTheme="minorEastAsia" w:hint="eastAsia"/>
          <w:kern w:val="0"/>
          <w:sz w:val="24"/>
          <w:szCs w:val="24"/>
        </w:rPr>
        <w:t xml:space="preserve">　</w:t>
      </w:r>
      <w:r w:rsidRPr="005F15F5">
        <w:rPr>
          <w:rFonts w:asciiTheme="minorEastAsia" w:hAnsiTheme="minorEastAsia" w:hint="eastAsia"/>
          <w:sz w:val="24"/>
          <w:szCs w:val="24"/>
        </w:rPr>
        <w:t>０４８－８２９－１２６５</w:t>
      </w:r>
    </w:p>
    <w:p w:rsidR="00E845E2" w:rsidRPr="005F15F5" w:rsidRDefault="00E845E2" w:rsidP="00AC6FE5">
      <w:pPr>
        <w:ind w:leftChars="1900" w:left="3990" w:right="-1"/>
        <w:jc w:val="left"/>
        <w:rPr>
          <w:rFonts w:asciiTheme="minorEastAsia" w:hAnsiTheme="minorEastAsia"/>
          <w:sz w:val="24"/>
          <w:szCs w:val="24"/>
        </w:rPr>
      </w:pPr>
      <w:r w:rsidRPr="00AC6FE5">
        <w:rPr>
          <w:rFonts w:asciiTheme="minorEastAsia" w:hAnsiTheme="minorEastAsia"/>
          <w:spacing w:val="30"/>
          <w:kern w:val="0"/>
          <w:sz w:val="24"/>
          <w:szCs w:val="24"/>
          <w:fitText w:val="420" w:id="1105495041"/>
        </w:rPr>
        <w:t>F</w:t>
      </w:r>
      <w:r w:rsidRPr="00AC6FE5">
        <w:rPr>
          <w:rFonts w:asciiTheme="minorEastAsia" w:hAnsiTheme="minorEastAsia" w:hint="eastAsia"/>
          <w:spacing w:val="30"/>
          <w:kern w:val="0"/>
          <w:sz w:val="24"/>
          <w:szCs w:val="24"/>
          <w:fitText w:val="420" w:id="1105495041"/>
        </w:rPr>
        <w:t>a</w:t>
      </w:r>
      <w:r w:rsidRPr="00AC6FE5">
        <w:rPr>
          <w:rFonts w:asciiTheme="minorEastAsia" w:hAnsiTheme="minorEastAsia" w:hint="eastAsia"/>
          <w:kern w:val="0"/>
          <w:sz w:val="24"/>
          <w:szCs w:val="24"/>
          <w:fitText w:val="420" w:id="1105495041"/>
        </w:rPr>
        <w:t>x</w:t>
      </w:r>
      <w:r w:rsidRPr="005F15F5">
        <w:rPr>
          <w:rFonts w:asciiTheme="minorEastAsia" w:hAnsiTheme="minorEastAsia" w:hint="eastAsia"/>
          <w:kern w:val="0"/>
          <w:sz w:val="24"/>
          <w:szCs w:val="24"/>
        </w:rPr>
        <w:t xml:space="preserve">　</w:t>
      </w:r>
      <w:r w:rsidRPr="005F15F5">
        <w:rPr>
          <w:rFonts w:asciiTheme="minorEastAsia" w:hAnsiTheme="minorEastAsia" w:hint="eastAsia"/>
          <w:sz w:val="24"/>
          <w:szCs w:val="24"/>
        </w:rPr>
        <w:t>０４８－８２９</w:t>
      </w:r>
      <w:r w:rsidR="00E53B86" w:rsidRPr="005F15F5">
        <w:rPr>
          <w:rFonts w:asciiTheme="minorEastAsia" w:hAnsiTheme="minorEastAsia" w:hint="eastAsia"/>
          <w:sz w:val="24"/>
          <w:szCs w:val="24"/>
        </w:rPr>
        <w:t>－１９８１</w:t>
      </w:r>
    </w:p>
    <w:p w:rsidR="00251B71" w:rsidRPr="005F15F5" w:rsidRDefault="00251B71" w:rsidP="00AC6FE5">
      <w:pPr>
        <w:ind w:leftChars="1900" w:left="3990" w:right="-1"/>
        <w:jc w:val="left"/>
        <w:rPr>
          <w:rFonts w:asciiTheme="minorEastAsia" w:hAnsiTheme="minorEastAsia"/>
          <w:sz w:val="24"/>
          <w:szCs w:val="24"/>
        </w:rPr>
      </w:pPr>
      <w:r w:rsidRPr="005F15F5">
        <w:rPr>
          <w:rFonts w:asciiTheme="minorEastAsia" w:hAnsiTheme="minorEastAsia" w:hint="eastAsia"/>
          <w:sz w:val="24"/>
          <w:szCs w:val="24"/>
        </w:rPr>
        <w:t xml:space="preserve">Mail </w:t>
      </w:r>
      <w:r w:rsidRPr="005F15F5">
        <w:rPr>
          <w:rFonts w:asciiTheme="minorEastAsia" w:hAnsiTheme="minorEastAsia"/>
          <w:sz w:val="24"/>
          <w:szCs w:val="24"/>
        </w:rPr>
        <w:t xml:space="preserve"> </w:t>
      </w:r>
      <w:r w:rsidRPr="005F15F5">
        <w:rPr>
          <w:rFonts w:asciiTheme="minorEastAsia" w:hAnsiTheme="minorEastAsia" w:hint="eastAsia"/>
          <w:sz w:val="24"/>
          <w:szCs w:val="24"/>
        </w:rPr>
        <w:t>kaigo-hoken@city.saitama.lg.jp</w:t>
      </w:r>
    </w:p>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bdr w:val="single" w:sz="4" w:space="0" w:color="auto"/>
        </w:rPr>
        <w:lastRenderedPageBreak/>
        <w:t>別紙</w:t>
      </w:r>
    </w:p>
    <w:p w:rsidR="0027695F" w:rsidRPr="0007673D" w:rsidRDefault="0027695F" w:rsidP="00AA04E0">
      <w:pPr>
        <w:ind w:right="-1" w:firstLineChars="100" w:firstLine="210"/>
        <w:rPr>
          <w:rFonts w:asciiTheme="minorEastAsia" w:hAnsiTheme="minorEastAsia"/>
          <w:szCs w:val="21"/>
        </w:rPr>
      </w:pPr>
      <w:r w:rsidRPr="0007673D">
        <w:rPr>
          <w:rFonts w:asciiTheme="minorEastAsia" w:hAnsiTheme="minorEastAsia" w:hint="eastAsia"/>
          <w:szCs w:val="21"/>
        </w:rPr>
        <w:t>届出の有無チェック表</w:t>
      </w:r>
    </w:p>
    <w:tbl>
      <w:tblPr>
        <w:tblStyle w:val="ae"/>
        <w:tblW w:w="9351" w:type="dxa"/>
        <w:jc w:val="center"/>
        <w:tblLook w:val="04A0" w:firstRow="1" w:lastRow="0" w:firstColumn="1" w:lastColumn="0" w:noHBand="0" w:noVBand="1"/>
      </w:tblPr>
      <w:tblGrid>
        <w:gridCol w:w="421"/>
        <w:gridCol w:w="1984"/>
        <w:gridCol w:w="6946"/>
      </w:tblGrid>
      <w:tr w:rsidR="00224969" w:rsidRPr="0007673D" w:rsidTr="00767CE6">
        <w:trPr>
          <w:jc w:val="center"/>
        </w:trPr>
        <w:tc>
          <w:tcPr>
            <w:tcW w:w="2405" w:type="dxa"/>
            <w:gridSpan w:val="2"/>
          </w:tcPr>
          <w:p w:rsidR="00224969" w:rsidRPr="0007673D" w:rsidRDefault="00224969" w:rsidP="00AA04E0">
            <w:pPr>
              <w:ind w:right="-1"/>
              <w:jc w:val="center"/>
              <w:rPr>
                <w:rFonts w:asciiTheme="minorEastAsia" w:hAnsiTheme="minorEastAsia"/>
                <w:szCs w:val="21"/>
              </w:rPr>
            </w:pPr>
            <w:r w:rsidRPr="0007673D">
              <w:rPr>
                <w:rFonts w:asciiTheme="minorEastAsia" w:hAnsiTheme="minorEastAsia" w:hint="eastAsia"/>
                <w:szCs w:val="21"/>
              </w:rPr>
              <w:t>判定結果</w:t>
            </w:r>
          </w:p>
        </w:tc>
        <w:tc>
          <w:tcPr>
            <w:tcW w:w="6946" w:type="dxa"/>
          </w:tcPr>
          <w:p w:rsidR="00224969" w:rsidRPr="0007673D" w:rsidRDefault="00224969" w:rsidP="00AA04E0">
            <w:pPr>
              <w:ind w:right="-1"/>
              <w:rPr>
                <w:rFonts w:asciiTheme="minorEastAsia" w:hAnsiTheme="minorEastAsia"/>
                <w:szCs w:val="21"/>
              </w:rPr>
            </w:pPr>
            <w:r w:rsidRPr="0007673D">
              <w:rPr>
                <w:rFonts w:asciiTheme="minorEastAsia" w:hAnsiTheme="minorEastAsia" w:hint="eastAsia"/>
                <w:szCs w:val="21"/>
              </w:rPr>
              <w:t>届出について</w:t>
            </w:r>
          </w:p>
        </w:tc>
      </w:tr>
      <w:tr w:rsidR="0027695F" w:rsidRPr="0007673D" w:rsidTr="00767CE6">
        <w:trPr>
          <w:jc w:val="center"/>
        </w:trPr>
        <w:tc>
          <w:tcPr>
            <w:tcW w:w="421" w:type="dxa"/>
          </w:tcPr>
          <w:p w:rsidR="0027695F" w:rsidRPr="0007673D" w:rsidRDefault="0027695F" w:rsidP="00AA04E0">
            <w:pPr>
              <w:ind w:right="-1"/>
              <w:rPr>
                <w:rFonts w:asciiTheme="minorEastAsia" w:hAnsiTheme="minorEastAsia"/>
                <w:szCs w:val="21"/>
              </w:rPr>
            </w:pPr>
          </w:p>
          <w:p w:rsidR="0027695F" w:rsidRPr="0007673D" w:rsidRDefault="0027695F" w:rsidP="00AA04E0">
            <w:pPr>
              <w:ind w:right="-1"/>
              <w:rPr>
                <w:rFonts w:asciiTheme="minorEastAsia" w:hAnsiTheme="minorEastAsia"/>
                <w:szCs w:val="21"/>
              </w:rPr>
            </w:pPr>
          </w:p>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rPr>
              <w:t>A</w:t>
            </w:r>
          </w:p>
        </w:tc>
        <w:tc>
          <w:tcPr>
            <w:tcW w:w="1984" w:type="dxa"/>
          </w:tcPr>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rPr>
              <w:t>①紹介率80％を超えた法人がない</w:t>
            </w:r>
          </w:p>
          <w:p w:rsidR="0027695F" w:rsidRPr="0007673D" w:rsidRDefault="0027695F" w:rsidP="00AA04E0">
            <w:pPr>
              <w:ind w:right="-1"/>
              <w:rPr>
                <w:rFonts w:asciiTheme="minorEastAsia" w:hAnsiTheme="minorEastAsia"/>
                <w:szCs w:val="21"/>
              </w:rPr>
            </w:pPr>
          </w:p>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rPr>
              <w:t>②紹介率80％を超えた法人があるが、「正当な理由」の</w:t>
            </w:r>
            <w:r w:rsidR="00E964FC" w:rsidRPr="0007673D">
              <w:rPr>
                <w:rFonts w:asciiTheme="minorEastAsia" w:hAnsiTheme="minorEastAsia" w:hint="eastAsia"/>
                <w:szCs w:val="21"/>
                <w:u w:val="wave"/>
              </w:rPr>
              <w:t>1～3</w:t>
            </w:r>
            <w:r w:rsidRPr="0007673D">
              <w:rPr>
                <w:rFonts w:asciiTheme="minorEastAsia" w:hAnsiTheme="minorEastAsia" w:hint="eastAsia"/>
                <w:szCs w:val="21"/>
                <w:u w:val="wave"/>
              </w:rPr>
              <w:t>に該当する場合</w:t>
            </w:r>
          </w:p>
        </w:tc>
        <w:tc>
          <w:tcPr>
            <w:tcW w:w="6946" w:type="dxa"/>
          </w:tcPr>
          <w:p w:rsidR="00E12D35" w:rsidRDefault="0027695F" w:rsidP="00AA04E0">
            <w:pPr>
              <w:ind w:right="-1"/>
              <w:rPr>
                <w:rFonts w:asciiTheme="minorEastAsia" w:hAnsiTheme="minorEastAsia"/>
                <w:szCs w:val="21"/>
              </w:rPr>
            </w:pPr>
            <w:r w:rsidRPr="0007673D">
              <w:rPr>
                <w:rFonts w:asciiTheme="minorEastAsia" w:hAnsiTheme="minorEastAsia" w:hint="eastAsia"/>
                <w:szCs w:val="21"/>
                <w:shd w:val="pct15" w:color="auto" w:fill="FFFFFF"/>
              </w:rPr>
              <w:t>届出不要</w:t>
            </w:r>
            <w:r w:rsidRPr="0007673D">
              <w:rPr>
                <w:rFonts w:asciiTheme="minorEastAsia" w:hAnsiTheme="minorEastAsia" w:hint="eastAsia"/>
                <w:szCs w:val="21"/>
              </w:rPr>
              <w:t>。</w:t>
            </w:r>
          </w:p>
          <w:p w:rsidR="00160939" w:rsidRPr="00160939" w:rsidRDefault="0027695F" w:rsidP="00160939">
            <w:pPr>
              <w:ind w:right="-1"/>
              <w:rPr>
                <w:rFonts w:asciiTheme="minorEastAsia" w:hAnsiTheme="minorEastAsia"/>
                <w:szCs w:val="21"/>
              </w:rPr>
            </w:pPr>
            <w:r w:rsidRPr="0007673D">
              <w:rPr>
                <w:rFonts w:asciiTheme="minorEastAsia" w:hAnsiTheme="minorEastAsia" w:hint="eastAsia"/>
                <w:szCs w:val="21"/>
              </w:rPr>
              <w:t>「別紙2　居宅介護支援における特定事業所集中減算に係る計算書」を事業所で5年間保存。</w:t>
            </w:r>
          </w:p>
          <w:p w:rsidR="00FE274E" w:rsidRDefault="00160939" w:rsidP="00160939">
            <w:pPr>
              <w:ind w:leftChars="100" w:left="210" w:right="-1"/>
              <w:rPr>
                <w:rFonts w:asciiTheme="minorEastAsia" w:hAnsiTheme="minorEastAsia"/>
                <w:b/>
                <w:szCs w:val="21"/>
                <w:u w:val="single"/>
              </w:rPr>
            </w:pPr>
            <w:r w:rsidRPr="00160939">
              <w:rPr>
                <w:rFonts w:asciiTheme="minorEastAsia" w:hAnsiTheme="minorEastAsia" w:hint="eastAsia"/>
                <w:b/>
                <w:szCs w:val="21"/>
                <w:u w:val="single"/>
              </w:rPr>
              <w:t>※ただし、令和6年度前期の判定結果に基づき集中減算の適用がされている事業所で、今回の判定で左記①または②に該当した場合に区分変更が生じるため、特定事業所集中減算に係る届出の提出が必須です。</w:t>
            </w:r>
          </w:p>
          <w:p w:rsidR="00DF612C" w:rsidRDefault="00DF612C" w:rsidP="00160939">
            <w:pPr>
              <w:ind w:leftChars="100" w:left="210" w:right="-1"/>
              <w:rPr>
                <w:rFonts w:asciiTheme="minorEastAsia" w:hAnsiTheme="minorEastAsia"/>
                <w:szCs w:val="21"/>
              </w:rPr>
            </w:pPr>
            <w:r w:rsidRPr="0007673D">
              <w:rPr>
                <w:rFonts w:asciiTheme="minorEastAsia" w:hAnsiTheme="minorEastAsia" w:hint="eastAsia"/>
                <w:szCs w:val="21"/>
              </w:rPr>
              <w:t>・「別紙1　特定事業所集中減算に関する届出書」</w:t>
            </w:r>
            <w:r w:rsidRPr="0007673D">
              <w:rPr>
                <w:rFonts w:asciiTheme="minorEastAsia" w:hAnsiTheme="minorEastAsia" w:hint="eastAsia"/>
                <w:szCs w:val="21"/>
              </w:rPr>
              <w:br/>
              <w:t>・「別紙2　居宅介護支援における特定事業所集中減算に係る計算書</w:t>
            </w:r>
            <w:r>
              <w:rPr>
                <w:rFonts w:asciiTheme="minorEastAsia" w:hAnsiTheme="minorEastAsia" w:hint="eastAsia"/>
                <w:szCs w:val="21"/>
              </w:rPr>
              <w:t>」</w:t>
            </w:r>
          </w:p>
          <w:p w:rsidR="00DF612C" w:rsidRPr="0007673D" w:rsidRDefault="00DF612C" w:rsidP="00160939">
            <w:pPr>
              <w:ind w:leftChars="100" w:left="210" w:right="-1"/>
              <w:rPr>
                <w:rFonts w:asciiTheme="minorEastAsia" w:hAnsiTheme="minorEastAsia"/>
                <w:b/>
                <w:szCs w:val="21"/>
                <w:u w:val="single"/>
              </w:rPr>
            </w:pPr>
          </w:p>
        </w:tc>
      </w:tr>
      <w:tr w:rsidR="0027695F" w:rsidRPr="0007673D" w:rsidTr="00767CE6">
        <w:trPr>
          <w:jc w:val="center"/>
        </w:trPr>
        <w:tc>
          <w:tcPr>
            <w:tcW w:w="421" w:type="dxa"/>
          </w:tcPr>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rPr>
              <w:t>B</w:t>
            </w:r>
          </w:p>
        </w:tc>
        <w:tc>
          <w:tcPr>
            <w:tcW w:w="1984" w:type="dxa"/>
          </w:tcPr>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rPr>
              <w:t>紹介率80％を超えた法人があるが、「正当な理由」がない場合</w:t>
            </w:r>
          </w:p>
        </w:tc>
        <w:tc>
          <w:tcPr>
            <w:tcW w:w="6946" w:type="dxa"/>
          </w:tcPr>
          <w:p w:rsidR="0027695F" w:rsidRPr="0007673D" w:rsidRDefault="0027695F" w:rsidP="00336D1B">
            <w:pPr>
              <w:ind w:right="-1"/>
              <w:rPr>
                <w:rFonts w:asciiTheme="minorEastAsia" w:hAnsiTheme="minorEastAsia"/>
                <w:szCs w:val="21"/>
              </w:rPr>
            </w:pPr>
            <w:r w:rsidRPr="0007673D">
              <w:rPr>
                <w:rFonts w:asciiTheme="minorEastAsia" w:hAnsiTheme="minorEastAsia" w:hint="eastAsia"/>
                <w:szCs w:val="21"/>
              </w:rPr>
              <w:t>特定事業所集中減算に関する届出書を提出。</w:t>
            </w:r>
            <w:r w:rsidRPr="0007673D">
              <w:rPr>
                <w:rFonts w:asciiTheme="minorEastAsia" w:hAnsiTheme="minorEastAsia" w:hint="eastAsia"/>
                <w:szCs w:val="21"/>
              </w:rPr>
              <w:br/>
              <w:t>・「別紙1　特定事業所集中減算に関する届出書」</w:t>
            </w:r>
            <w:r w:rsidRPr="0007673D">
              <w:rPr>
                <w:rFonts w:asciiTheme="minorEastAsia" w:hAnsiTheme="minorEastAsia" w:hint="eastAsia"/>
                <w:szCs w:val="21"/>
              </w:rPr>
              <w:br/>
            </w:r>
            <w:r w:rsidR="006D250E" w:rsidRPr="0007673D">
              <w:rPr>
                <w:rFonts w:asciiTheme="minorEastAsia" w:hAnsiTheme="minorEastAsia" w:hint="eastAsia"/>
                <w:szCs w:val="21"/>
              </w:rPr>
              <w:t xml:space="preserve">・「別紙2　</w:t>
            </w:r>
            <w:r w:rsidRPr="0007673D">
              <w:rPr>
                <w:rFonts w:asciiTheme="minorEastAsia" w:hAnsiTheme="minorEastAsia" w:hint="eastAsia"/>
                <w:szCs w:val="21"/>
              </w:rPr>
              <w:t>居宅介護支援における特定事業所集中減算に係る計算書</w:t>
            </w:r>
            <w:r w:rsidR="00336D1B">
              <w:rPr>
                <w:rFonts w:asciiTheme="minorEastAsia" w:hAnsiTheme="minorEastAsia" w:hint="eastAsia"/>
                <w:szCs w:val="21"/>
              </w:rPr>
              <w:t>」</w:t>
            </w:r>
          </w:p>
        </w:tc>
      </w:tr>
      <w:tr w:rsidR="0027695F" w:rsidRPr="0007673D" w:rsidTr="00767CE6">
        <w:trPr>
          <w:jc w:val="center"/>
        </w:trPr>
        <w:tc>
          <w:tcPr>
            <w:tcW w:w="421" w:type="dxa"/>
          </w:tcPr>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highlight w:val="yellow"/>
              </w:rPr>
              <w:t>C</w:t>
            </w:r>
          </w:p>
        </w:tc>
        <w:tc>
          <w:tcPr>
            <w:tcW w:w="1984" w:type="dxa"/>
          </w:tcPr>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rPr>
              <w:t>紹介率80％を超えた法人があり、「正当な理由」の</w:t>
            </w:r>
            <w:r w:rsidRPr="0007673D">
              <w:rPr>
                <w:rFonts w:asciiTheme="minorEastAsia" w:hAnsiTheme="minorEastAsia" w:hint="eastAsia"/>
                <w:szCs w:val="21"/>
                <w:u w:val="wave"/>
              </w:rPr>
              <w:t>4に該当する場合</w:t>
            </w:r>
          </w:p>
        </w:tc>
        <w:tc>
          <w:tcPr>
            <w:tcW w:w="6946" w:type="dxa"/>
          </w:tcPr>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rPr>
              <w:t>正当な理由4「</w:t>
            </w:r>
            <w:r w:rsidRPr="0007673D">
              <w:rPr>
                <w:rFonts w:asciiTheme="minorEastAsia" w:hAnsiTheme="minorEastAsia" w:hint="eastAsia"/>
                <w:color w:val="000000"/>
                <w:szCs w:val="21"/>
                <w:u w:val="wave"/>
              </w:rPr>
              <w:t>サービスの質が高いことによる利用者の希望を勘案した場合などにより特定の事業者に集中していると認められる場合</w:t>
            </w:r>
            <w:r w:rsidRPr="0007673D">
              <w:rPr>
                <w:rFonts w:asciiTheme="minorEastAsia" w:hAnsiTheme="minorEastAsia" w:hint="eastAsia"/>
                <w:szCs w:val="21"/>
              </w:rPr>
              <w:t>」</w:t>
            </w:r>
          </w:p>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rPr>
              <w:t>特定事業所集中減算に関する届出書を提出。</w:t>
            </w:r>
          </w:p>
          <w:p w:rsidR="0007673D" w:rsidRPr="0007673D" w:rsidRDefault="0007673D" w:rsidP="00AA04E0">
            <w:pPr>
              <w:ind w:right="-1"/>
              <w:rPr>
                <w:rFonts w:asciiTheme="minorEastAsia" w:hAnsiTheme="minorEastAsia"/>
                <w:szCs w:val="21"/>
              </w:rPr>
            </w:pPr>
            <w:r w:rsidRPr="0007673D">
              <w:rPr>
                <w:rFonts w:asciiTheme="minorEastAsia" w:hAnsiTheme="minorEastAsia" w:hint="eastAsia"/>
                <w:szCs w:val="21"/>
              </w:rPr>
              <w:t>・</w:t>
            </w:r>
            <w:r w:rsidR="0027695F" w:rsidRPr="0007673D">
              <w:rPr>
                <w:rFonts w:asciiTheme="minorEastAsia" w:hAnsiTheme="minorEastAsia" w:hint="eastAsia"/>
                <w:szCs w:val="21"/>
              </w:rPr>
              <w:t>「別紙1　特定事業所集中減算に関する届出書」</w:t>
            </w:r>
          </w:p>
          <w:p w:rsidR="0027695F" w:rsidRPr="0007673D" w:rsidRDefault="0007673D" w:rsidP="00336D1B">
            <w:pPr>
              <w:ind w:right="-1"/>
              <w:rPr>
                <w:rFonts w:asciiTheme="minorEastAsia" w:hAnsiTheme="minorEastAsia"/>
                <w:szCs w:val="21"/>
              </w:rPr>
            </w:pPr>
            <w:r w:rsidRPr="0007673D">
              <w:rPr>
                <w:rFonts w:asciiTheme="minorEastAsia" w:hAnsiTheme="minorEastAsia" w:hint="eastAsia"/>
                <w:szCs w:val="21"/>
              </w:rPr>
              <w:t>・「</w:t>
            </w:r>
            <w:r w:rsidR="0027695F" w:rsidRPr="0007673D">
              <w:rPr>
                <w:rFonts w:asciiTheme="minorEastAsia" w:hAnsiTheme="minorEastAsia" w:hint="eastAsia"/>
                <w:szCs w:val="21"/>
              </w:rPr>
              <w:t>別紙2　居宅介護支援における特定事業所集中減算に係る計算書」</w:t>
            </w:r>
          </w:p>
          <w:p w:rsidR="0027695F" w:rsidRPr="0007673D" w:rsidRDefault="0027695F" w:rsidP="00AA04E0">
            <w:pPr>
              <w:ind w:right="-1" w:firstLineChars="200" w:firstLine="420"/>
              <w:rPr>
                <w:rFonts w:asciiTheme="minorEastAsia" w:hAnsiTheme="minorEastAsia"/>
                <w:szCs w:val="21"/>
              </w:rPr>
            </w:pPr>
            <w:r w:rsidRPr="0007673D">
              <w:rPr>
                <w:rFonts w:asciiTheme="minorEastAsia" w:hAnsiTheme="minorEastAsia" w:hint="eastAsia"/>
                <w:szCs w:val="21"/>
              </w:rPr>
              <w:t>以下の書類を添付</w:t>
            </w:r>
          </w:p>
          <w:p w:rsidR="0027695F" w:rsidRPr="0007673D" w:rsidRDefault="0027695F" w:rsidP="006D250E">
            <w:pPr>
              <w:ind w:left="210" w:right="-1" w:hangingChars="100" w:hanging="210"/>
              <w:rPr>
                <w:rFonts w:asciiTheme="minorEastAsia" w:hAnsiTheme="minorEastAsia"/>
                <w:szCs w:val="21"/>
              </w:rPr>
            </w:pPr>
            <w:r w:rsidRPr="0007673D">
              <w:rPr>
                <w:rFonts w:asciiTheme="minorEastAsia" w:hAnsiTheme="minorEastAsia" w:hint="eastAsia"/>
                <w:szCs w:val="21"/>
              </w:rPr>
              <w:t>・（参考様式1）特定事業所集中減算における正当な理由に係る理由書</w:t>
            </w:r>
          </w:p>
          <w:p w:rsidR="0027695F" w:rsidRPr="0007673D" w:rsidRDefault="0027695F" w:rsidP="006D250E">
            <w:pPr>
              <w:ind w:left="210" w:right="-1" w:hangingChars="100" w:hanging="210"/>
              <w:rPr>
                <w:rFonts w:asciiTheme="minorEastAsia" w:hAnsiTheme="minorEastAsia"/>
                <w:szCs w:val="21"/>
              </w:rPr>
            </w:pPr>
            <w:r w:rsidRPr="0007673D">
              <w:rPr>
                <w:rFonts w:asciiTheme="minorEastAsia" w:hAnsiTheme="minorEastAsia" w:hint="eastAsia"/>
                <w:szCs w:val="21"/>
              </w:rPr>
              <w:t>・（参考様式2）特定事業所集中減算に係る意見・助言についての調書</w:t>
            </w:r>
          </w:p>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rPr>
              <w:t>・別紙2-2　特定事業所集中減算再計算書</w:t>
            </w:r>
          </w:p>
        </w:tc>
      </w:tr>
    </w:tbl>
    <w:p w:rsidR="00CA73E3" w:rsidRPr="0007673D" w:rsidRDefault="00CA73E3" w:rsidP="00AA04E0">
      <w:pPr>
        <w:ind w:right="-1"/>
        <w:rPr>
          <w:rFonts w:asciiTheme="minorEastAsia" w:hAnsiTheme="minorEastAsia"/>
          <w:szCs w:val="21"/>
        </w:rPr>
      </w:pPr>
    </w:p>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rPr>
        <w:t>【</w:t>
      </w:r>
      <w:r w:rsidR="00405C9B">
        <w:rPr>
          <w:rFonts w:asciiTheme="minorEastAsia" w:hAnsiTheme="minorEastAsia" w:hint="eastAsia"/>
          <w:szCs w:val="21"/>
        </w:rPr>
        <w:t>「</w:t>
      </w:r>
      <w:r w:rsidR="00405C9B" w:rsidRPr="00460474">
        <w:rPr>
          <w:rFonts w:asciiTheme="minorEastAsia" w:hAnsiTheme="minorEastAsia" w:hint="eastAsia"/>
          <w:szCs w:val="21"/>
          <w:u w:val="wave"/>
        </w:rPr>
        <w:t>紹介率80％を超えた法人があり、「正当な理由」の4</w:t>
      </w:r>
      <w:r w:rsidR="00405C9B">
        <w:rPr>
          <w:rFonts w:asciiTheme="minorEastAsia" w:hAnsiTheme="minorEastAsia" w:hint="eastAsia"/>
          <w:szCs w:val="21"/>
          <w:u w:val="wave"/>
        </w:rPr>
        <w:t>に該当する」</w:t>
      </w:r>
      <w:r w:rsidR="00405C9B" w:rsidRPr="00460474">
        <w:rPr>
          <w:rFonts w:asciiTheme="minorEastAsia" w:hAnsiTheme="minorEastAsia" w:hint="eastAsia"/>
          <w:szCs w:val="21"/>
        </w:rPr>
        <w:t>とし</w:t>
      </w:r>
      <w:r w:rsidR="00460474">
        <w:rPr>
          <w:rFonts w:asciiTheme="minorEastAsia" w:hAnsiTheme="minorEastAsia" w:hint="eastAsia"/>
          <w:szCs w:val="21"/>
        </w:rPr>
        <w:t>て</w:t>
      </w:r>
      <w:r w:rsidR="00405C9B" w:rsidRPr="00460474">
        <w:rPr>
          <w:rFonts w:asciiTheme="minorEastAsia" w:hAnsiTheme="minorEastAsia" w:hint="eastAsia"/>
          <w:szCs w:val="21"/>
        </w:rPr>
        <w:t>届出を行った場合</w:t>
      </w:r>
      <w:r w:rsidRPr="0007673D">
        <w:rPr>
          <w:rFonts w:asciiTheme="minorEastAsia" w:hAnsiTheme="minorEastAsia" w:hint="eastAsia"/>
          <w:szCs w:val="21"/>
        </w:rPr>
        <w:t>】</w:t>
      </w:r>
    </w:p>
    <w:p w:rsidR="0027695F" w:rsidRPr="0007673D" w:rsidRDefault="0027695F" w:rsidP="00BF567E">
      <w:pPr>
        <w:ind w:left="210" w:right="-1" w:hangingChars="100" w:hanging="210"/>
        <w:rPr>
          <w:rFonts w:asciiTheme="minorEastAsia" w:hAnsiTheme="minorEastAsia"/>
          <w:szCs w:val="21"/>
        </w:rPr>
      </w:pPr>
      <w:r w:rsidRPr="0007673D">
        <w:rPr>
          <w:rFonts w:asciiTheme="minorEastAsia" w:hAnsiTheme="minorEastAsia" w:hint="eastAsia"/>
          <w:szCs w:val="21"/>
        </w:rPr>
        <w:t>・</w:t>
      </w:r>
      <w:r w:rsidR="00BF567E">
        <w:rPr>
          <w:rFonts w:asciiTheme="minorEastAsia" w:hAnsiTheme="minorEastAsia" w:hint="eastAsia"/>
          <w:szCs w:val="21"/>
        </w:rPr>
        <w:t>市で減算有無について判断し、</w:t>
      </w:r>
      <w:r w:rsidR="00FE274E" w:rsidRPr="0007673D">
        <w:rPr>
          <w:rFonts w:asciiTheme="minorEastAsia" w:hAnsiTheme="minorEastAsia" w:hint="eastAsia"/>
          <w:szCs w:val="21"/>
        </w:rPr>
        <w:t>令和</w:t>
      </w:r>
      <w:r w:rsidR="00275D7A">
        <w:rPr>
          <w:rFonts w:asciiTheme="minorEastAsia" w:hAnsiTheme="minorEastAsia" w:hint="eastAsia"/>
          <w:szCs w:val="21"/>
        </w:rPr>
        <w:t>７</w:t>
      </w:r>
      <w:r w:rsidRPr="0007673D">
        <w:rPr>
          <w:rFonts w:asciiTheme="minorEastAsia" w:hAnsiTheme="minorEastAsia" w:hint="eastAsia"/>
          <w:szCs w:val="21"/>
        </w:rPr>
        <w:t>年</w:t>
      </w:r>
      <w:r w:rsidR="00275D7A">
        <w:rPr>
          <w:rFonts w:asciiTheme="minorEastAsia" w:hAnsiTheme="minorEastAsia" w:hint="eastAsia"/>
          <w:szCs w:val="21"/>
        </w:rPr>
        <w:t>３</w:t>
      </w:r>
      <w:r w:rsidRPr="0007673D">
        <w:rPr>
          <w:rFonts w:asciiTheme="minorEastAsia" w:hAnsiTheme="minorEastAsia" w:hint="eastAsia"/>
          <w:szCs w:val="21"/>
        </w:rPr>
        <w:t>月末をめどに、</w:t>
      </w:r>
      <w:r w:rsidR="00275D7A">
        <w:rPr>
          <w:rFonts w:asciiTheme="minorEastAsia" w:hAnsiTheme="minorEastAsia" w:hint="eastAsia"/>
          <w:szCs w:val="21"/>
        </w:rPr>
        <w:t>４</w:t>
      </w:r>
      <w:r w:rsidR="00BF567E">
        <w:rPr>
          <w:rFonts w:asciiTheme="minorEastAsia" w:hAnsiTheme="minorEastAsia" w:hint="eastAsia"/>
          <w:szCs w:val="21"/>
        </w:rPr>
        <w:t>月からの減算有無について通知いたします。</w:t>
      </w:r>
      <w:r w:rsidR="00757E41">
        <w:rPr>
          <w:rFonts w:asciiTheme="minorEastAsia" w:hAnsiTheme="minorEastAsia" w:hint="eastAsia"/>
          <w:szCs w:val="21"/>
        </w:rPr>
        <w:t>通知を受理</w:t>
      </w:r>
      <w:r w:rsidR="00767CE6">
        <w:rPr>
          <w:rFonts w:asciiTheme="minorEastAsia" w:hAnsiTheme="minorEastAsia" w:hint="eastAsia"/>
          <w:szCs w:val="21"/>
        </w:rPr>
        <w:t>し</w:t>
      </w:r>
      <w:r w:rsidRPr="0007673D">
        <w:rPr>
          <w:rFonts w:asciiTheme="minorEastAsia" w:hAnsiTheme="minorEastAsia" w:hint="eastAsia"/>
          <w:szCs w:val="21"/>
        </w:rPr>
        <w:t>、</w:t>
      </w:r>
      <w:r w:rsidR="006B6EB7" w:rsidRPr="006B6EB7">
        <w:rPr>
          <w:rFonts w:asciiTheme="minorEastAsia" w:hAnsiTheme="minorEastAsia" w:hint="eastAsia"/>
          <w:szCs w:val="21"/>
        </w:rPr>
        <w:t>体制状況に変更がある場合は</w:t>
      </w:r>
      <w:r w:rsidR="006B6EB7">
        <w:rPr>
          <w:rFonts w:asciiTheme="minorEastAsia" w:hAnsiTheme="minorEastAsia" w:hint="eastAsia"/>
          <w:szCs w:val="21"/>
        </w:rPr>
        <w:t>、</w:t>
      </w:r>
      <w:r w:rsidRPr="0007673D">
        <w:rPr>
          <w:rFonts w:asciiTheme="minorEastAsia" w:hAnsiTheme="minorEastAsia" w:hint="eastAsia"/>
          <w:szCs w:val="21"/>
        </w:rPr>
        <w:t>すみやかに以下の書類を市に提出して下さい。</w:t>
      </w:r>
    </w:p>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rPr>
        <w:t xml:space="preserve">　　</w:t>
      </w:r>
      <w:r w:rsidR="006D250E">
        <w:rPr>
          <w:rFonts w:asciiTheme="minorEastAsia" w:hAnsiTheme="minorEastAsia" w:hint="eastAsia"/>
          <w:szCs w:val="21"/>
        </w:rPr>
        <w:t>・</w:t>
      </w:r>
      <w:r w:rsidRPr="0007673D">
        <w:rPr>
          <w:rFonts w:asciiTheme="minorEastAsia" w:hAnsiTheme="minorEastAsia" w:hint="eastAsia"/>
          <w:szCs w:val="21"/>
        </w:rPr>
        <w:t>介護給付費算定に係る体制等に関する届出書</w:t>
      </w:r>
    </w:p>
    <w:p w:rsidR="0027695F" w:rsidRPr="0007673D" w:rsidRDefault="0027695F" w:rsidP="00AA04E0">
      <w:pPr>
        <w:ind w:right="-1"/>
        <w:rPr>
          <w:rFonts w:asciiTheme="minorEastAsia" w:hAnsiTheme="minorEastAsia"/>
          <w:szCs w:val="21"/>
        </w:rPr>
      </w:pPr>
      <w:r w:rsidRPr="0007673D">
        <w:rPr>
          <w:rFonts w:asciiTheme="minorEastAsia" w:hAnsiTheme="minorEastAsia" w:hint="eastAsia"/>
          <w:szCs w:val="21"/>
        </w:rPr>
        <w:t xml:space="preserve">　　</w:t>
      </w:r>
      <w:r w:rsidR="006D250E">
        <w:rPr>
          <w:rFonts w:asciiTheme="minorEastAsia" w:hAnsiTheme="minorEastAsia" w:hint="eastAsia"/>
          <w:szCs w:val="21"/>
        </w:rPr>
        <w:t>・</w:t>
      </w:r>
      <w:r w:rsidRPr="0007673D">
        <w:rPr>
          <w:rFonts w:asciiTheme="minorEastAsia" w:hAnsiTheme="minorEastAsia" w:hint="eastAsia"/>
          <w:szCs w:val="21"/>
        </w:rPr>
        <w:t>介護給付費算定に係る体制等状況一覧表（居宅介護支援）</w:t>
      </w:r>
    </w:p>
    <w:p w:rsidR="00093647" w:rsidRDefault="0027695F" w:rsidP="00093647">
      <w:pPr>
        <w:ind w:right="-1"/>
        <w:rPr>
          <w:rFonts w:asciiTheme="minorEastAsia" w:hAnsiTheme="minorEastAsia"/>
          <w:szCs w:val="21"/>
        </w:rPr>
      </w:pPr>
      <w:r w:rsidRPr="0007673D">
        <w:rPr>
          <w:rFonts w:asciiTheme="minorEastAsia" w:hAnsiTheme="minorEastAsia" w:hint="eastAsia"/>
          <w:szCs w:val="21"/>
        </w:rPr>
        <w:t xml:space="preserve">　　</w:t>
      </w:r>
      <w:r w:rsidR="00D2182C" w:rsidRPr="0007673D">
        <w:rPr>
          <w:rFonts w:asciiTheme="minorEastAsia" w:hAnsiTheme="minorEastAsia" w:hint="eastAsia"/>
          <w:szCs w:val="21"/>
        </w:rPr>
        <w:t xml:space="preserve">　</w:t>
      </w:r>
      <w:r w:rsidRPr="0007673D">
        <w:rPr>
          <w:rFonts w:asciiTheme="minorEastAsia" w:hAnsiTheme="minorEastAsia" w:hint="eastAsia"/>
          <w:szCs w:val="21"/>
        </w:rPr>
        <w:t>※特定事業所集中減算</w:t>
      </w:r>
      <w:r w:rsidR="006D7D9D">
        <w:rPr>
          <w:rFonts w:asciiTheme="minorEastAsia" w:hAnsiTheme="minorEastAsia" w:hint="eastAsia"/>
          <w:szCs w:val="21"/>
        </w:rPr>
        <w:t>について、</w:t>
      </w:r>
      <w:r w:rsidR="006D7D9D">
        <w:t>該当する体制にチェックをしてください</w:t>
      </w:r>
      <w:r w:rsidR="00D37170">
        <w:rPr>
          <w:rFonts w:asciiTheme="minorEastAsia" w:hAnsiTheme="minorEastAsia" w:hint="eastAsia"/>
          <w:szCs w:val="21"/>
        </w:rPr>
        <w:t>。</w:t>
      </w:r>
    </w:p>
    <w:p w:rsidR="00BF567E" w:rsidRDefault="00BF567E" w:rsidP="00093647">
      <w:pPr>
        <w:ind w:right="-1"/>
        <w:rPr>
          <w:rFonts w:asciiTheme="minorEastAsia" w:hAnsiTheme="minorEastAsia"/>
          <w:szCs w:val="21"/>
        </w:rPr>
      </w:pPr>
    </w:p>
    <w:p w:rsidR="00093647" w:rsidRDefault="00093647" w:rsidP="00093647">
      <w:pPr>
        <w:ind w:right="-1"/>
        <w:rPr>
          <w:rFonts w:asciiTheme="minorEastAsia" w:hAnsiTheme="minorEastAsia"/>
          <w:szCs w:val="21"/>
          <w:u w:val="single"/>
        </w:rPr>
      </w:pPr>
      <w:r w:rsidRPr="00093647">
        <w:rPr>
          <w:rFonts w:asciiTheme="minorEastAsia" w:hAnsiTheme="minorEastAsia" w:hint="eastAsia"/>
          <w:szCs w:val="21"/>
          <w:u w:val="single"/>
        </w:rPr>
        <w:t>※先般、特定事業所集中減算の適用誤りにより介護給付費を過大に算定していた事態について、会計検査院より指摘がありました。特定事業所集中減算の適用誤りに係る主な原因について、「</w:t>
      </w:r>
      <w:r w:rsidRPr="00093647">
        <w:rPr>
          <w:rFonts w:ascii="Arial" w:hAnsi="Arial" w:cs="Arial"/>
          <w:szCs w:val="21"/>
          <w:u w:val="single"/>
        </w:rPr>
        <w:t>特定事業所集中減算の適用に係る割合の計算を誤っていた主な原因について</w:t>
      </w:r>
      <w:r w:rsidRPr="00093647">
        <w:rPr>
          <w:rFonts w:asciiTheme="minorEastAsia" w:hAnsiTheme="minorEastAsia" w:hint="eastAsia"/>
          <w:szCs w:val="21"/>
          <w:u w:val="single"/>
        </w:rPr>
        <w:t>」をご確認いただくことにより、特定事業所集中減算の適用誤りがないようご留意ください。</w:t>
      </w:r>
    </w:p>
    <w:p w:rsidR="00093647" w:rsidRPr="00093647" w:rsidRDefault="00093647" w:rsidP="00093647">
      <w:pPr>
        <w:ind w:right="-1"/>
        <w:rPr>
          <w:rFonts w:asciiTheme="minorEastAsia" w:hAnsiTheme="minorEastAsia"/>
          <w:szCs w:val="21"/>
          <w:u w:val="single"/>
        </w:rPr>
      </w:pPr>
    </w:p>
    <w:sectPr w:rsidR="00093647" w:rsidRPr="00093647" w:rsidSect="00F91C9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EF8" w:rsidRDefault="00244EF8" w:rsidP="00244EF8">
      <w:r>
        <w:separator/>
      </w:r>
    </w:p>
  </w:endnote>
  <w:endnote w:type="continuationSeparator" w:id="0">
    <w:p w:rsidR="00244EF8" w:rsidRDefault="00244EF8" w:rsidP="0024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EF8" w:rsidRDefault="00244EF8" w:rsidP="00244EF8">
      <w:r>
        <w:separator/>
      </w:r>
    </w:p>
  </w:footnote>
  <w:footnote w:type="continuationSeparator" w:id="0">
    <w:p w:rsidR="00244EF8" w:rsidRDefault="00244EF8" w:rsidP="0024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005"/>
    <w:rsid w:val="0000155F"/>
    <w:rsid w:val="00003BC8"/>
    <w:rsid w:val="00010EA9"/>
    <w:rsid w:val="00011694"/>
    <w:rsid w:val="00011D11"/>
    <w:rsid w:val="000128BA"/>
    <w:rsid w:val="00015BBB"/>
    <w:rsid w:val="00020C59"/>
    <w:rsid w:val="00020E2C"/>
    <w:rsid w:val="0002285E"/>
    <w:rsid w:val="00024E7E"/>
    <w:rsid w:val="000252A8"/>
    <w:rsid w:val="00025F3F"/>
    <w:rsid w:val="000266F6"/>
    <w:rsid w:val="00030216"/>
    <w:rsid w:val="00030232"/>
    <w:rsid w:val="00030EFD"/>
    <w:rsid w:val="000315F2"/>
    <w:rsid w:val="00033322"/>
    <w:rsid w:val="000341F1"/>
    <w:rsid w:val="00035B09"/>
    <w:rsid w:val="000360E8"/>
    <w:rsid w:val="000417A9"/>
    <w:rsid w:val="00050AFE"/>
    <w:rsid w:val="00050D78"/>
    <w:rsid w:val="0006161E"/>
    <w:rsid w:val="00064E31"/>
    <w:rsid w:val="00070B2F"/>
    <w:rsid w:val="00073F07"/>
    <w:rsid w:val="00074F9F"/>
    <w:rsid w:val="0007673D"/>
    <w:rsid w:val="000767DB"/>
    <w:rsid w:val="00077FCF"/>
    <w:rsid w:val="00080F44"/>
    <w:rsid w:val="00082643"/>
    <w:rsid w:val="000831B7"/>
    <w:rsid w:val="00083C39"/>
    <w:rsid w:val="00087813"/>
    <w:rsid w:val="0009203B"/>
    <w:rsid w:val="00092415"/>
    <w:rsid w:val="00093647"/>
    <w:rsid w:val="000936E0"/>
    <w:rsid w:val="000A0B4B"/>
    <w:rsid w:val="000A1416"/>
    <w:rsid w:val="000A4D8F"/>
    <w:rsid w:val="000B48AB"/>
    <w:rsid w:val="000B5598"/>
    <w:rsid w:val="000B5D7A"/>
    <w:rsid w:val="000C0A6C"/>
    <w:rsid w:val="000C1627"/>
    <w:rsid w:val="000D300D"/>
    <w:rsid w:val="000D37AF"/>
    <w:rsid w:val="000D4C02"/>
    <w:rsid w:val="000D552D"/>
    <w:rsid w:val="000D75A6"/>
    <w:rsid w:val="000E3A3E"/>
    <w:rsid w:val="000E3D9E"/>
    <w:rsid w:val="000E5F6C"/>
    <w:rsid w:val="000E7683"/>
    <w:rsid w:val="000F0B1C"/>
    <w:rsid w:val="000F0BCA"/>
    <w:rsid w:val="000F1FB7"/>
    <w:rsid w:val="000F5339"/>
    <w:rsid w:val="000F56B0"/>
    <w:rsid w:val="00101819"/>
    <w:rsid w:val="0010396A"/>
    <w:rsid w:val="00105C87"/>
    <w:rsid w:val="001109AD"/>
    <w:rsid w:val="00112947"/>
    <w:rsid w:val="00114F2D"/>
    <w:rsid w:val="00117C27"/>
    <w:rsid w:val="001201EF"/>
    <w:rsid w:val="00120CFE"/>
    <w:rsid w:val="0013657E"/>
    <w:rsid w:val="001373A2"/>
    <w:rsid w:val="0014191C"/>
    <w:rsid w:val="00142138"/>
    <w:rsid w:val="001422CE"/>
    <w:rsid w:val="00151A1E"/>
    <w:rsid w:val="00151A90"/>
    <w:rsid w:val="00151C7D"/>
    <w:rsid w:val="00151CD9"/>
    <w:rsid w:val="00152E06"/>
    <w:rsid w:val="00153982"/>
    <w:rsid w:val="0015528F"/>
    <w:rsid w:val="00160939"/>
    <w:rsid w:val="00160FB3"/>
    <w:rsid w:val="00161F30"/>
    <w:rsid w:val="00171B52"/>
    <w:rsid w:val="00175E84"/>
    <w:rsid w:val="001817E8"/>
    <w:rsid w:val="00181C53"/>
    <w:rsid w:val="00183B5D"/>
    <w:rsid w:val="00186949"/>
    <w:rsid w:val="00193134"/>
    <w:rsid w:val="00195A05"/>
    <w:rsid w:val="00197FEC"/>
    <w:rsid w:val="001A051E"/>
    <w:rsid w:val="001A22C3"/>
    <w:rsid w:val="001A32C1"/>
    <w:rsid w:val="001A3935"/>
    <w:rsid w:val="001A5BD2"/>
    <w:rsid w:val="001B3761"/>
    <w:rsid w:val="001C03F1"/>
    <w:rsid w:val="001C1491"/>
    <w:rsid w:val="001C43B9"/>
    <w:rsid w:val="001C5ABE"/>
    <w:rsid w:val="001D6C42"/>
    <w:rsid w:val="001E5A87"/>
    <w:rsid w:val="001E6801"/>
    <w:rsid w:val="001F1B54"/>
    <w:rsid w:val="0020380D"/>
    <w:rsid w:val="00203B83"/>
    <w:rsid w:val="00205CDE"/>
    <w:rsid w:val="00214D9C"/>
    <w:rsid w:val="002202A8"/>
    <w:rsid w:val="00222CE0"/>
    <w:rsid w:val="002233FD"/>
    <w:rsid w:val="002245A3"/>
    <w:rsid w:val="00224969"/>
    <w:rsid w:val="00225E62"/>
    <w:rsid w:val="00235005"/>
    <w:rsid w:val="0023771E"/>
    <w:rsid w:val="00241747"/>
    <w:rsid w:val="00244EF8"/>
    <w:rsid w:val="0024607D"/>
    <w:rsid w:val="00246BF9"/>
    <w:rsid w:val="00247B78"/>
    <w:rsid w:val="00251B71"/>
    <w:rsid w:val="002540B8"/>
    <w:rsid w:val="002551EE"/>
    <w:rsid w:val="002610E3"/>
    <w:rsid w:val="002663DF"/>
    <w:rsid w:val="00267200"/>
    <w:rsid w:val="00273BF0"/>
    <w:rsid w:val="00275D7A"/>
    <w:rsid w:val="0027695F"/>
    <w:rsid w:val="00285962"/>
    <w:rsid w:val="0028702F"/>
    <w:rsid w:val="00290419"/>
    <w:rsid w:val="00294635"/>
    <w:rsid w:val="00294D25"/>
    <w:rsid w:val="002952D0"/>
    <w:rsid w:val="002976E0"/>
    <w:rsid w:val="00297DCC"/>
    <w:rsid w:val="002A0751"/>
    <w:rsid w:val="002A66F3"/>
    <w:rsid w:val="002A6C4E"/>
    <w:rsid w:val="002B060B"/>
    <w:rsid w:val="002B38F9"/>
    <w:rsid w:val="002B6BAC"/>
    <w:rsid w:val="002B6DD7"/>
    <w:rsid w:val="002C1821"/>
    <w:rsid w:val="002C18E1"/>
    <w:rsid w:val="002C288F"/>
    <w:rsid w:val="002C33D8"/>
    <w:rsid w:val="002C53AC"/>
    <w:rsid w:val="002C55D4"/>
    <w:rsid w:val="002C628A"/>
    <w:rsid w:val="002C65F4"/>
    <w:rsid w:val="002D2D11"/>
    <w:rsid w:val="002E1EB8"/>
    <w:rsid w:val="002E341C"/>
    <w:rsid w:val="002E42BA"/>
    <w:rsid w:val="002E59F4"/>
    <w:rsid w:val="002E5CBF"/>
    <w:rsid w:val="002E648E"/>
    <w:rsid w:val="002E7EDD"/>
    <w:rsid w:val="002F0006"/>
    <w:rsid w:val="002F1069"/>
    <w:rsid w:val="002F3CF9"/>
    <w:rsid w:val="00300332"/>
    <w:rsid w:val="003048D1"/>
    <w:rsid w:val="003101D9"/>
    <w:rsid w:val="003120D6"/>
    <w:rsid w:val="003136CC"/>
    <w:rsid w:val="00317294"/>
    <w:rsid w:val="0032704F"/>
    <w:rsid w:val="00332DA1"/>
    <w:rsid w:val="003330D0"/>
    <w:rsid w:val="00334D27"/>
    <w:rsid w:val="00336D1B"/>
    <w:rsid w:val="0034119A"/>
    <w:rsid w:val="003467E5"/>
    <w:rsid w:val="00346904"/>
    <w:rsid w:val="003534F8"/>
    <w:rsid w:val="0036147A"/>
    <w:rsid w:val="00361641"/>
    <w:rsid w:val="00365A9B"/>
    <w:rsid w:val="003661A5"/>
    <w:rsid w:val="00370466"/>
    <w:rsid w:val="00384B62"/>
    <w:rsid w:val="003A0A10"/>
    <w:rsid w:val="003A1390"/>
    <w:rsid w:val="003A45A3"/>
    <w:rsid w:val="003A6EC4"/>
    <w:rsid w:val="003A761D"/>
    <w:rsid w:val="003B5044"/>
    <w:rsid w:val="003B7FE1"/>
    <w:rsid w:val="003C356E"/>
    <w:rsid w:val="003C5AF7"/>
    <w:rsid w:val="003C793F"/>
    <w:rsid w:val="003D02DC"/>
    <w:rsid w:val="003D0803"/>
    <w:rsid w:val="003D30B9"/>
    <w:rsid w:val="003D4E54"/>
    <w:rsid w:val="003D5873"/>
    <w:rsid w:val="003D598C"/>
    <w:rsid w:val="003D6271"/>
    <w:rsid w:val="003E19D4"/>
    <w:rsid w:val="003E28E8"/>
    <w:rsid w:val="003E47DE"/>
    <w:rsid w:val="003E5319"/>
    <w:rsid w:val="003E6C79"/>
    <w:rsid w:val="003F17E0"/>
    <w:rsid w:val="003F2B69"/>
    <w:rsid w:val="003F4804"/>
    <w:rsid w:val="00405C9B"/>
    <w:rsid w:val="004149F0"/>
    <w:rsid w:val="00415141"/>
    <w:rsid w:val="004202D7"/>
    <w:rsid w:val="00427989"/>
    <w:rsid w:val="00427BB0"/>
    <w:rsid w:val="004451DA"/>
    <w:rsid w:val="00445B31"/>
    <w:rsid w:val="0045046C"/>
    <w:rsid w:val="0045160C"/>
    <w:rsid w:val="00454633"/>
    <w:rsid w:val="00454EB0"/>
    <w:rsid w:val="004576A0"/>
    <w:rsid w:val="00460474"/>
    <w:rsid w:val="00460733"/>
    <w:rsid w:val="00461FE5"/>
    <w:rsid w:val="00477D6D"/>
    <w:rsid w:val="00484508"/>
    <w:rsid w:val="00486D72"/>
    <w:rsid w:val="004902BE"/>
    <w:rsid w:val="0049075D"/>
    <w:rsid w:val="00491C49"/>
    <w:rsid w:val="00495CAC"/>
    <w:rsid w:val="004976E9"/>
    <w:rsid w:val="004A1A2E"/>
    <w:rsid w:val="004A56F8"/>
    <w:rsid w:val="004B103E"/>
    <w:rsid w:val="004B207F"/>
    <w:rsid w:val="004B2F38"/>
    <w:rsid w:val="004B4090"/>
    <w:rsid w:val="004B7372"/>
    <w:rsid w:val="004C02EC"/>
    <w:rsid w:val="004C063B"/>
    <w:rsid w:val="004C1639"/>
    <w:rsid w:val="004C6FA8"/>
    <w:rsid w:val="004D017E"/>
    <w:rsid w:val="004D1D29"/>
    <w:rsid w:val="004D1DEE"/>
    <w:rsid w:val="004D3A37"/>
    <w:rsid w:val="004D3C92"/>
    <w:rsid w:val="004D4A82"/>
    <w:rsid w:val="004D7895"/>
    <w:rsid w:val="004E1BAC"/>
    <w:rsid w:val="004E34DB"/>
    <w:rsid w:val="004E369D"/>
    <w:rsid w:val="004E3905"/>
    <w:rsid w:val="004E565D"/>
    <w:rsid w:val="004E670A"/>
    <w:rsid w:val="004F0093"/>
    <w:rsid w:val="004F2164"/>
    <w:rsid w:val="004F2B8A"/>
    <w:rsid w:val="004F3908"/>
    <w:rsid w:val="004F57BA"/>
    <w:rsid w:val="004F6203"/>
    <w:rsid w:val="00501FF6"/>
    <w:rsid w:val="005053D7"/>
    <w:rsid w:val="0050580D"/>
    <w:rsid w:val="0050628B"/>
    <w:rsid w:val="0050786E"/>
    <w:rsid w:val="00513CEB"/>
    <w:rsid w:val="00514352"/>
    <w:rsid w:val="00516F27"/>
    <w:rsid w:val="00517412"/>
    <w:rsid w:val="00521684"/>
    <w:rsid w:val="00522907"/>
    <w:rsid w:val="005248DF"/>
    <w:rsid w:val="00525B14"/>
    <w:rsid w:val="00525C79"/>
    <w:rsid w:val="00526029"/>
    <w:rsid w:val="0052613A"/>
    <w:rsid w:val="00531EC6"/>
    <w:rsid w:val="00541041"/>
    <w:rsid w:val="005519A6"/>
    <w:rsid w:val="005525EA"/>
    <w:rsid w:val="00552FE8"/>
    <w:rsid w:val="00553ADD"/>
    <w:rsid w:val="00555521"/>
    <w:rsid w:val="0055594C"/>
    <w:rsid w:val="00556A10"/>
    <w:rsid w:val="0056054D"/>
    <w:rsid w:val="00563180"/>
    <w:rsid w:val="00564654"/>
    <w:rsid w:val="00565505"/>
    <w:rsid w:val="00566389"/>
    <w:rsid w:val="00570675"/>
    <w:rsid w:val="005775D1"/>
    <w:rsid w:val="00580A5E"/>
    <w:rsid w:val="00583C24"/>
    <w:rsid w:val="00583EEB"/>
    <w:rsid w:val="00584537"/>
    <w:rsid w:val="005A2874"/>
    <w:rsid w:val="005A547F"/>
    <w:rsid w:val="005A574B"/>
    <w:rsid w:val="005B2CDC"/>
    <w:rsid w:val="005B374A"/>
    <w:rsid w:val="005B3EE8"/>
    <w:rsid w:val="005B4240"/>
    <w:rsid w:val="005C1F3F"/>
    <w:rsid w:val="005C5F93"/>
    <w:rsid w:val="005C7716"/>
    <w:rsid w:val="005D1D08"/>
    <w:rsid w:val="005D3D03"/>
    <w:rsid w:val="005D5D96"/>
    <w:rsid w:val="005E1899"/>
    <w:rsid w:val="005E38CC"/>
    <w:rsid w:val="005E3B55"/>
    <w:rsid w:val="005E4340"/>
    <w:rsid w:val="005E70B2"/>
    <w:rsid w:val="005F105C"/>
    <w:rsid w:val="005F15F5"/>
    <w:rsid w:val="005F2B8B"/>
    <w:rsid w:val="005F5DA3"/>
    <w:rsid w:val="00601172"/>
    <w:rsid w:val="00607FDF"/>
    <w:rsid w:val="006103D3"/>
    <w:rsid w:val="00615215"/>
    <w:rsid w:val="006205FA"/>
    <w:rsid w:val="006272EA"/>
    <w:rsid w:val="00630B21"/>
    <w:rsid w:val="00631707"/>
    <w:rsid w:val="00631835"/>
    <w:rsid w:val="00631AC8"/>
    <w:rsid w:val="0063264B"/>
    <w:rsid w:val="0063429D"/>
    <w:rsid w:val="0063571C"/>
    <w:rsid w:val="00635A0E"/>
    <w:rsid w:val="0063696F"/>
    <w:rsid w:val="00641A62"/>
    <w:rsid w:val="00642D28"/>
    <w:rsid w:val="00650B2C"/>
    <w:rsid w:val="00651CC1"/>
    <w:rsid w:val="0065413E"/>
    <w:rsid w:val="00654BDF"/>
    <w:rsid w:val="00655DFA"/>
    <w:rsid w:val="00655F3B"/>
    <w:rsid w:val="006569A0"/>
    <w:rsid w:val="006613E5"/>
    <w:rsid w:val="00663213"/>
    <w:rsid w:val="0066542A"/>
    <w:rsid w:val="0066720B"/>
    <w:rsid w:val="00671D3E"/>
    <w:rsid w:val="00673A39"/>
    <w:rsid w:val="006773C7"/>
    <w:rsid w:val="00677FEB"/>
    <w:rsid w:val="00680FD2"/>
    <w:rsid w:val="0068442F"/>
    <w:rsid w:val="006854A8"/>
    <w:rsid w:val="00686AAA"/>
    <w:rsid w:val="006936CC"/>
    <w:rsid w:val="0069469B"/>
    <w:rsid w:val="00696756"/>
    <w:rsid w:val="006A2CBB"/>
    <w:rsid w:val="006B3E80"/>
    <w:rsid w:val="006B4849"/>
    <w:rsid w:val="006B6EB7"/>
    <w:rsid w:val="006D04D3"/>
    <w:rsid w:val="006D1DC1"/>
    <w:rsid w:val="006D250E"/>
    <w:rsid w:val="006D2E7F"/>
    <w:rsid w:val="006D400C"/>
    <w:rsid w:val="006D7D9D"/>
    <w:rsid w:val="006E2A65"/>
    <w:rsid w:val="006E3BC2"/>
    <w:rsid w:val="006E59CF"/>
    <w:rsid w:val="006E6DD4"/>
    <w:rsid w:val="006F14FA"/>
    <w:rsid w:val="006F2F1A"/>
    <w:rsid w:val="006F329D"/>
    <w:rsid w:val="006F4B2E"/>
    <w:rsid w:val="006F5414"/>
    <w:rsid w:val="006F66EE"/>
    <w:rsid w:val="00704A97"/>
    <w:rsid w:val="00710DCF"/>
    <w:rsid w:val="00712B3B"/>
    <w:rsid w:val="0071302D"/>
    <w:rsid w:val="0071782F"/>
    <w:rsid w:val="00721BAC"/>
    <w:rsid w:val="00724C0B"/>
    <w:rsid w:val="00724DFA"/>
    <w:rsid w:val="0073022E"/>
    <w:rsid w:val="00732BB6"/>
    <w:rsid w:val="0073318C"/>
    <w:rsid w:val="007349A2"/>
    <w:rsid w:val="00735F03"/>
    <w:rsid w:val="007371EF"/>
    <w:rsid w:val="007373A9"/>
    <w:rsid w:val="00737E64"/>
    <w:rsid w:val="00741191"/>
    <w:rsid w:val="00742D04"/>
    <w:rsid w:val="007449D7"/>
    <w:rsid w:val="00745936"/>
    <w:rsid w:val="007522CB"/>
    <w:rsid w:val="00756344"/>
    <w:rsid w:val="00757E41"/>
    <w:rsid w:val="00764104"/>
    <w:rsid w:val="00764B92"/>
    <w:rsid w:val="00767CE6"/>
    <w:rsid w:val="0077007E"/>
    <w:rsid w:val="007709DD"/>
    <w:rsid w:val="00775681"/>
    <w:rsid w:val="00777891"/>
    <w:rsid w:val="0078129B"/>
    <w:rsid w:val="0079248F"/>
    <w:rsid w:val="00792776"/>
    <w:rsid w:val="00797D23"/>
    <w:rsid w:val="007A066E"/>
    <w:rsid w:val="007A1FE0"/>
    <w:rsid w:val="007A7CC2"/>
    <w:rsid w:val="007B52F0"/>
    <w:rsid w:val="007B5747"/>
    <w:rsid w:val="007B5E40"/>
    <w:rsid w:val="007C306D"/>
    <w:rsid w:val="007C4524"/>
    <w:rsid w:val="007C5524"/>
    <w:rsid w:val="007D4EA1"/>
    <w:rsid w:val="007D6B09"/>
    <w:rsid w:val="007E4175"/>
    <w:rsid w:val="007F09E1"/>
    <w:rsid w:val="007F562B"/>
    <w:rsid w:val="007F5D97"/>
    <w:rsid w:val="007F7355"/>
    <w:rsid w:val="00801D4B"/>
    <w:rsid w:val="00802EB6"/>
    <w:rsid w:val="00805EAC"/>
    <w:rsid w:val="00806DD7"/>
    <w:rsid w:val="008116ED"/>
    <w:rsid w:val="008154E2"/>
    <w:rsid w:val="00821F73"/>
    <w:rsid w:val="00826671"/>
    <w:rsid w:val="0083011E"/>
    <w:rsid w:val="00831F4D"/>
    <w:rsid w:val="008407CE"/>
    <w:rsid w:val="0084161D"/>
    <w:rsid w:val="00850E2F"/>
    <w:rsid w:val="00851FB8"/>
    <w:rsid w:val="008606A7"/>
    <w:rsid w:val="00863590"/>
    <w:rsid w:val="00864EF6"/>
    <w:rsid w:val="00865BF1"/>
    <w:rsid w:val="00866B48"/>
    <w:rsid w:val="00870419"/>
    <w:rsid w:val="00872A35"/>
    <w:rsid w:val="008762EF"/>
    <w:rsid w:val="00887329"/>
    <w:rsid w:val="00891EE1"/>
    <w:rsid w:val="008927C9"/>
    <w:rsid w:val="00894B7E"/>
    <w:rsid w:val="008969F2"/>
    <w:rsid w:val="00897934"/>
    <w:rsid w:val="008A34B2"/>
    <w:rsid w:val="008A48F6"/>
    <w:rsid w:val="008B37C6"/>
    <w:rsid w:val="008B4A99"/>
    <w:rsid w:val="008C5563"/>
    <w:rsid w:val="008C77B0"/>
    <w:rsid w:val="008D06CF"/>
    <w:rsid w:val="008D31DB"/>
    <w:rsid w:val="008D3DC1"/>
    <w:rsid w:val="008D5067"/>
    <w:rsid w:val="008D533E"/>
    <w:rsid w:val="008D738B"/>
    <w:rsid w:val="008E5B91"/>
    <w:rsid w:val="008F72B3"/>
    <w:rsid w:val="008F7451"/>
    <w:rsid w:val="00903576"/>
    <w:rsid w:val="00903EBE"/>
    <w:rsid w:val="00904703"/>
    <w:rsid w:val="009056E9"/>
    <w:rsid w:val="00907210"/>
    <w:rsid w:val="00907D89"/>
    <w:rsid w:val="00930F39"/>
    <w:rsid w:val="00931300"/>
    <w:rsid w:val="00932515"/>
    <w:rsid w:val="0094012B"/>
    <w:rsid w:val="00940946"/>
    <w:rsid w:val="00946645"/>
    <w:rsid w:val="00947CD3"/>
    <w:rsid w:val="009528D6"/>
    <w:rsid w:val="00954522"/>
    <w:rsid w:val="0095722E"/>
    <w:rsid w:val="00972809"/>
    <w:rsid w:val="0097608F"/>
    <w:rsid w:val="009776D8"/>
    <w:rsid w:val="0098091D"/>
    <w:rsid w:val="009827B1"/>
    <w:rsid w:val="0098786B"/>
    <w:rsid w:val="00990E3B"/>
    <w:rsid w:val="00991227"/>
    <w:rsid w:val="00993604"/>
    <w:rsid w:val="00996574"/>
    <w:rsid w:val="009973F4"/>
    <w:rsid w:val="009A1373"/>
    <w:rsid w:val="009A2C3A"/>
    <w:rsid w:val="009A4FCA"/>
    <w:rsid w:val="009B0FE5"/>
    <w:rsid w:val="009B3C4F"/>
    <w:rsid w:val="009C1D19"/>
    <w:rsid w:val="009D015D"/>
    <w:rsid w:val="009D01F9"/>
    <w:rsid w:val="009D146B"/>
    <w:rsid w:val="009D3394"/>
    <w:rsid w:val="009D7EC0"/>
    <w:rsid w:val="009E02A5"/>
    <w:rsid w:val="009E4CE9"/>
    <w:rsid w:val="009E5655"/>
    <w:rsid w:val="009F3721"/>
    <w:rsid w:val="009F3979"/>
    <w:rsid w:val="009F7AF6"/>
    <w:rsid w:val="00A10C09"/>
    <w:rsid w:val="00A11953"/>
    <w:rsid w:val="00A12ACF"/>
    <w:rsid w:val="00A15D18"/>
    <w:rsid w:val="00A16751"/>
    <w:rsid w:val="00A20C07"/>
    <w:rsid w:val="00A268D4"/>
    <w:rsid w:val="00A27D07"/>
    <w:rsid w:val="00A31496"/>
    <w:rsid w:val="00A34774"/>
    <w:rsid w:val="00A43DF8"/>
    <w:rsid w:val="00A43FEC"/>
    <w:rsid w:val="00A452ED"/>
    <w:rsid w:val="00A46062"/>
    <w:rsid w:val="00A46AE4"/>
    <w:rsid w:val="00A4782E"/>
    <w:rsid w:val="00A50EFC"/>
    <w:rsid w:val="00A51B0D"/>
    <w:rsid w:val="00A56B76"/>
    <w:rsid w:val="00A56BCA"/>
    <w:rsid w:val="00A61835"/>
    <w:rsid w:val="00A6702D"/>
    <w:rsid w:val="00A77741"/>
    <w:rsid w:val="00A778AA"/>
    <w:rsid w:val="00A8452E"/>
    <w:rsid w:val="00A91BB5"/>
    <w:rsid w:val="00A92242"/>
    <w:rsid w:val="00A925E2"/>
    <w:rsid w:val="00A96B79"/>
    <w:rsid w:val="00AA04E0"/>
    <w:rsid w:val="00AA1356"/>
    <w:rsid w:val="00AA46A7"/>
    <w:rsid w:val="00AA74D0"/>
    <w:rsid w:val="00AB30D3"/>
    <w:rsid w:val="00AB382E"/>
    <w:rsid w:val="00AB79D5"/>
    <w:rsid w:val="00AC1D39"/>
    <w:rsid w:val="00AC2242"/>
    <w:rsid w:val="00AC6FE5"/>
    <w:rsid w:val="00AC72FA"/>
    <w:rsid w:val="00AC75FE"/>
    <w:rsid w:val="00AD4177"/>
    <w:rsid w:val="00AD7E72"/>
    <w:rsid w:val="00AE4748"/>
    <w:rsid w:val="00AF019C"/>
    <w:rsid w:val="00AF6BB3"/>
    <w:rsid w:val="00B03593"/>
    <w:rsid w:val="00B0431A"/>
    <w:rsid w:val="00B04E5B"/>
    <w:rsid w:val="00B06320"/>
    <w:rsid w:val="00B07D5A"/>
    <w:rsid w:val="00B118A9"/>
    <w:rsid w:val="00B16C0D"/>
    <w:rsid w:val="00B21215"/>
    <w:rsid w:val="00B2140D"/>
    <w:rsid w:val="00B2412E"/>
    <w:rsid w:val="00B26FAD"/>
    <w:rsid w:val="00B277C2"/>
    <w:rsid w:val="00B309B8"/>
    <w:rsid w:val="00B33DA0"/>
    <w:rsid w:val="00B3418F"/>
    <w:rsid w:val="00B349CF"/>
    <w:rsid w:val="00B36209"/>
    <w:rsid w:val="00B42CCC"/>
    <w:rsid w:val="00B44553"/>
    <w:rsid w:val="00B46FC7"/>
    <w:rsid w:val="00B520B3"/>
    <w:rsid w:val="00B53B7F"/>
    <w:rsid w:val="00B56FE8"/>
    <w:rsid w:val="00B63803"/>
    <w:rsid w:val="00B647FA"/>
    <w:rsid w:val="00B64E56"/>
    <w:rsid w:val="00B701BB"/>
    <w:rsid w:val="00B72FF6"/>
    <w:rsid w:val="00B73081"/>
    <w:rsid w:val="00B74F4F"/>
    <w:rsid w:val="00B76090"/>
    <w:rsid w:val="00B80163"/>
    <w:rsid w:val="00B8024D"/>
    <w:rsid w:val="00B809C2"/>
    <w:rsid w:val="00B86D84"/>
    <w:rsid w:val="00B960D0"/>
    <w:rsid w:val="00B968BE"/>
    <w:rsid w:val="00BA099D"/>
    <w:rsid w:val="00BA7717"/>
    <w:rsid w:val="00BB026F"/>
    <w:rsid w:val="00BB070D"/>
    <w:rsid w:val="00BB3C5D"/>
    <w:rsid w:val="00BB7195"/>
    <w:rsid w:val="00BC339A"/>
    <w:rsid w:val="00BC3E36"/>
    <w:rsid w:val="00BC4414"/>
    <w:rsid w:val="00BD1690"/>
    <w:rsid w:val="00BD4173"/>
    <w:rsid w:val="00BD64A6"/>
    <w:rsid w:val="00BE0731"/>
    <w:rsid w:val="00BE2626"/>
    <w:rsid w:val="00BE2896"/>
    <w:rsid w:val="00BE45A6"/>
    <w:rsid w:val="00BF0DEA"/>
    <w:rsid w:val="00BF292F"/>
    <w:rsid w:val="00BF567E"/>
    <w:rsid w:val="00C0434B"/>
    <w:rsid w:val="00C1134E"/>
    <w:rsid w:val="00C1605C"/>
    <w:rsid w:val="00C23841"/>
    <w:rsid w:val="00C335FB"/>
    <w:rsid w:val="00C359CE"/>
    <w:rsid w:val="00C37492"/>
    <w:rsid w:val="00C4128E"/>
    <w:rsid w:val="00C45808"/>
    <w:rsid w:val="00C45A3D"/>
    <w:rsid w:val="00C4787E"/>
    <w:rsid w:val="00C5116A"/>
    <w:rsid w:val="00C51D26"/>
    <w:rsid w:val="00C561EE"/>
    <w:rsid w:val="00C62220"/>
    <w:rsid w:val="00C673D2"/>
    <w:rsid w:val="00C71500"/>
    <w:rsid w:val="00C73DD1"/>
    <w:rsid w:val="00C761B5"/>
    <w:rsid w:val="00C83BD1"/>
    <w:rsid w:val="00C8452B"/>
    <w:rsid w:val="00C85960"/>
    <w:rsid w:val="00C9096D"/>
    <w:rsid w:val="00C9106B"/>
    <w:rsid w:val="00C914F9"/>
    <w:rsid w:val="00CA73E3"/>
    <w:rsid w:val="00CB0DCA"/>
    <w:rsid w:val="00CB4A2D"/>
    <w:rsid w:val="00CC140D"/>
    <w:rsid w:val="00CC25A1"/>
    <w:rsid w:val="00CD75BE"/>
    <w:rsid w:val="00CD7762"/>
    <w:rsid w:val="00CE635B"/>
    <w:rsid w:val="00CF0BD4"/>
    <w:rsid w:val="00CF2742"/>
    <w:rsid w:val="00CF389C"/>
    <w:rsid w:val="00CF5951"/>
    <w:rsid w:val="00CF7178"/>
    <w:rsid w:val="00CF7812"/>
    <w:rsid w:val="00D02174"/>
    <w:rsid w:val="00D06894"/>
    <w:rsid w:val="00D15BF7"/>
    <w:rsid w:val="00D173BA"/>
    <w:rsid w:val="00D1758E"/>
    <w:rsid w:val="00D20CB1"/>
    <w:rsid w:val="00D2182C"/>
    <w:rsid w:val="00D21961"/>
    <w:rsid w:val="00D233A5"/>
    <w:rsid w:val="00D356E3"/>
    <w:rsid w:val="00D37170"/>
    <w:rsid w:val="00D4105D"/>
    <w:rsid w:val="00D43953"/>
    <w:rsid w:val="00D54E9F"/>
    <w:rsid w:val="00D56E90"/>
    <w:rsid w:val="00D608B2"/>
    <w:rsid w:val="00D64990"/>
    <w:rsid w:val="00D703EC"/>
    <w:rsid w:val="00D70E18"/>
    <w:rsid w:val="00D71157"/>
    <w:rsid w:val="00D71BF5"/>
    <w:rsid w:val="00D72D57"/>
    <w:rsid w:val="00D7522E"/>
    <w:rsid w:val="00D852C3"/>
    <w:rsid w:val="00D90FE6"/>
    <w:rsid w:val="00D91A25"/>
    <w:rsid w:val="00D93447"/>
    <w:rsid w:val="00D936FF"/>
    <w:rsid w:val="00D9477F"/>
    <w:rsid w:val="00D96DE3"/>
    <w:rsid w:val="00D9793F"/>
    <w:rsid w:val="00DA2769"/>
    <w:rsid w:val="00DA7658"/>
    <w:rsid w:val="00DB3404"/>
    <w:rsid w:val="00DB658D"/>
    <w:rsid w:val="00DB72BD"/>
    <w:rsid w:val="00DC0675"/>
    <w:rsid w:val="00DC43D8"/>
    <w:rsid w:val="00DD026A"/>
    <w:rsid w:val="00DD0395"/>
    <w:rsid w:val="00DD788A"/>
    <w:rsid w:val="00DE175D"/>
    <w:rsid w:val="00DE6FDA"/>
    <w:rsid w:val="00DE7250"/>
    <w:rsid w:val="00DF3CAD"/>
    <w:rsid w:val="00DF612C"/>
    <w:rsid w:val="00E008A2"/>
    <w:rsid w:val="00E02118"/>
    <w:rsid w:val="00E03D6C"/>
    <w:rsid w:val="00E044A4"/>
    <w:rsid w:val="00E05CB8"/>
    <w:rsid w:val="00E128FB"/>
    <w:rsid w:val="00E12D35"/>
    <w:rsid w:val="00E1779A"/>
    <w:rsid w:val="00E234E6"/>
    <w:rsid w:val="00E24CF4"/>
    <w:rsid w:val="00E25CC7"/>
    <w:rsid w:val="00E26DEB"/>
    <w:rsid w:val="00E32C83"/>
    <w:rsid w:val="00E36557"/>
    <w:rsid w:val="00E41B5C"/>
    <w:rsid w:val="00E43082"/>
    <w:rsid w:val="00E43A71"/>
    <w:rsid w:val="00E466E2"/>
    <w:rsid w:val="00E47677"/>
    <w:rsid w:val="00E532B6"/>
    <w:rsid w:val="00E53A11"/>
    <w:rsid w:val="00E53B86"/>
    <w:rsid w:val="00E63EC7"/>
    <w:rsid w:val="00E677B4"/>
    <w:rsid w:val="00E707EB"/>
    <w:rsid w:val="00E741F9"/>
    <w:rsid w:val="00E81DA5"/>
    <w:rsid w:val="00E83176"/>
    <w:rsid w:val="00E845E2"/>
    <w:rsid w:val="00E86AE3"/>
    <w:rsid w:val="00E908B5"/>
    <w:rsid w:val="00E935C1"/>
    <w:rsid w:val="00E964FC"/>
    <w:rsid w:val="00EA5D32"/>
    <w:rsid w:val="00EA6312"/>
    <w:rsid w:val="00EB2160"/>
    <w:rsid w:val="00EB439A"/>
    <w:rsid w:val="00EC2E13"/>
    <w:rsid w:val="00EC6EAD"/>
    <w:rsid w:val="00ED00FE"/>
    <w:rsid w:val="00ED5437"/>
    <w:rsid w:val="00ED5443"/>
    <w:rsid w:val="00ED6118"/>
    <w:rsid w:val="00EE15C8"/>
    <w:rsid w:val="00EE2423"/>
    <w:rsid w:val="00EE562A"/>
    <w:rsid w:val="00EE5984"/>
    <w:rsid w:val="00EE5B7B"/>
    <w:rsid w:val="00EE6E3D"/>
    <w:rsid w:val="00EF2A30"/>
    <w:rsid w:val="00EF3947"/>
    <w:rsid w:val="00EF5946"/>
    <w:rsid w:val="00F047E0"/>
    <w:rsid w:val="00F04BDD"/>
    <w:rsid w:val="00F05445"/>
    <w:rsid w:val="00F073AD"/>
    <w:rsid w:val="00F079BC"/>
    <w:rsid w:val="00F16924"/>
    <w:rsid w:val="00F20190"/>
    <w:rsid w:val="00F22D1A"/>
    <w:rsid w:val="00F3578E"/>
    <w:rsid w:val="00F362A8"/>
    <w:rsid w:val="00F36924"/>
    <w:rsid w:val="00F42ECA"/>
    <w:rsid w:val="00F43F92"/>
    <w:rsid w:val="00F47125"/>
    <w:rsid w:val="00F50C16"/>
    <w:rsid w:val="00F523B5"/>
    <w:rsid w:val="00F52AF8"/>
    <w:rsid w:val="00F57CDC"/>
    <w:rsid w:val="00F63BD1"/>
    <w:rsid w:val="00F65131"/>
    <w:rsid w:val="00F651AB"/>
    <w:rsid w:val="00F65D55"/>
    <w:rsid w:val="00F73814"/>
    <w:rsid w:val="00F762D9"/>
    <w:rsid w:val="00F81EE0"/>
    <w:rsid w:val="00F82345"/>
    <w:rsid w:val="00F84480"/>
    <w:rsid w:val="00F8638D"/>
    <w:rsid w:val="00F91C90"/>
    <w:rsid w:val="00F93BA7"/>
    <w:rsid w:val="00F95B22"/>
    <w:rsid w:val="00F9690B"/>
    <w:rsid w:val="00FA163A"/>
    <w:rsid w:val="00FA305B"/>
    <w:rsid w:val="00FA3CA8"/>
    <w:rsid w:val="00FA40B9"/>
    <w:rsid w:val="00FA4728"/>
    <w:rsid w:val="00FA529E"/>
    <w:rsid w:val="00FB324A"/>
    <w:rsid w:val="00FB77A9"/>
    <w:rsid w:val="00FC328F"/>
    <w:rsid w:val="00FC6C46"/>
    <w:rsid w:val="00FC6CC8"/>
    <w:rsid w:val="00FD1E43"/>
    <w:rsid w:val="00FD4B69"/>
    <w:rsid w:val="00FD5B0E"/>
    <w:rsid w:val="00FD63AC"/>
    <w:rsid w:val="00FD7863"/>
    <w:rsid w:val="00FD7BB4"/>
    <w:rsid w:val="00FE20DF"/>
    <w:rsid w:val="00FE2282"/>
    <w:rsid w:val="00FE23EC"/>
    <w:rsid w:val="00FE274E"/>
    <w:rsid w:val="00FE4714"/>
    <w:rsid w:val="00FE5127"/>
    <w:rsid w:val="00FE762A"/>
    <w:rsid w:val="00FF05BE"/>
    <w:rsid w:val="00FF3330"/>
    <w:rsid w:val="00FF6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874423D"/>
  <w15:docId w15:val="{5AF79E84-30BF-41ED-B022-85FE978F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103E"/>
    <w:pPr>
      <w:jc w:val="center"/>
    </w:pPr>
  </w:style>
  <w:style w:type="character" w:customStyle="1" w:styleId="a4">
    <w:name w:val="記 (文字)"/>
    <w:basedOn w:val="a0"/>
    <w:link w:val="a3"/>
    <w:uiPriority w:val="99"/>
    <w:rsid w:val="004B103E"/>
  </w:style>
  <w:style w:type="paragraph" w:styleId="a5">
    <w:name w:val="Closing"/>
    <w:basedOn w:val="a"/>
    <w:link w:val="a6"/>
    <w:uiPriority w:val="99"/>
    <w:unhideWhenUsed/>
    <w:rsid w:val="004B103E"/>
    <w:pPr>
      <w:jc w:val="right"/>
    </w:pPr>
  </w:style>
  <w:style w:type="character" w:customStyle="1" w:styleId="a6">
    <w:name w:val="結語 (文字)"/>
    <w:basedOn w:val="a0"/>
    <w:link w:val="a5"/>
    <w:uiPriority w:val="99"/>
    <w:rsid w:val="004B103E"/>
  </w:style>
  <w:style w:type="paragraph" w:styleId="a7">
    <w:name w:val="Date"/>
    <w:basedOn w:val="a"/>
    <w:next w:val="a"/>
    <w:link w:val="a8"/>
    <w:uiPriority w:val="99"/>
    <w:semiHidden/>
    <w:unhideWhenUsed/>
    <w:rsid w:val="005C1F3F"/>
  </w:style>
  <w:style w:type="character" w:customStyle="1" w:styleId="a8">
    <w:name w:val="日付 (文字)"/>
    <w:basedOn w:val="a0"/>
    <w:link w:val="a7"/>
    <w:uiPriority w:val="99"/>
    <w:semiHidden/>
    <w:rsid w:val="005C1F3F"/>
  </w:style>
  <w:style w:type="paragraph" w:styleId="a9">
    <w:name w:val="header"/>
    <w:basedOn w:val="a"/>
    <w:link w:val="aa"/>
    <w:uiPriority w:val="99"/>
    <w:unhideWhenUsed/>
    <w:rsid w:val="00244EF8"/>
    <w:pPr>
      <w:tabs>
        <w:tab w:val="center" w:pos="4252"/>
        <w:tab w:val="right" w:pos="8504"/>
      </w:tabs>
      <w:snapToGrid w:val="0"/>
    </w:pPr>
  </w:style>
  <w:style w:type="character" w:customStyle="1" w:styleId="aa">
    <w:name w:val="ヘッダー (文字)"/>
    <w:basedOn w:val="a0"/>
    <w:link w:val="a9"/>
    <w:uiPriority w:val="99"/>
    <w:rsid w:val="00244EF8"/>
  </w:style>
  <w:style w:type="paragraph" w:styleId="ab">
    <w:name w:val="footer"/>
    <w:basedOn w:val="a"/>
    <w:link w:val="ac"/>
    <w:uiPriority w:val="99"/>
    <w:unhideWhenUsed/>
    <w:rsid w:val="00244EF8"/>
    <w:pPr>
      <w:tabs>
        <w:tab w:val="center" w:pos="4252"/>
        <w:tab w:val="right" w:pos="8504"/>
      </w:tabs>
      <w:snapToGrid w:val="0"/>
    </w:pPr>
  </w:style>
  <w:style w:type="character" w:customStyle="1" w:styleId="ac">
    <w:name w:val="フッター (文字)"/>
    <w:basedOn w:val="a0"/>
    <w:link w:val="ab"/>
    <w:uiPriority w:val="99"/>
    <w:rsid w:val="00244EF8"/>
  </w:style>
  <w:style w:type="paragraph" w:customStyle="1" w:styleId="ad">
    <w:name w:val="一太郎"/>
    <w:rsid w:val="006B3E80"/>
    <w:pPr>
      <w:widowControl w:val="0"/>
      <w:wordWrap w:val="0"/>
      <w:autoSpaceDE w:val="0"/>
      <w:autoSpaceDN w:val="0"/>
      <w:adjustRightInd w:val="0"/>
      <w:spacing w:line="358" w:lineRule="exact"/>
      <w:jc w:val="both"/>
    </w:pPr>
    <w:rPr>
      <w:rFonts w:ascii="Century" w:eastAsia="ＭＳ 明朝" w:hAnsi="Century" w:cs="ＭＳ 明朝"/>
      <w:spacing w:val="20"/>
      <w:kern w:val="0"/>
      <w:sz w:val="22"/>
    </w:rPr>
  </w:style>
  <w:style w:type="table" w:styleId="ae">
    <w:name w:val="Table Grid"/>
    <w:basedOn w:val="a1"/>
    <w:uiPriority w:val="59"/>
    <w:rsid w:val="000A0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E38C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38CC"/>
    <w:rPr>
      <w:rFonts w:asciiTheme="majorHAnsi" w:eastAsiaTheme="majorEastAsia" w:hAnsiTheme="majorHAnsi" w:cstheme="majorBidi"/>
      <w:sz w:val="18"/>
      <w:szCs w:val="18"/>
    </w:rPr>
  </w:style>
  <w:style w:type="character" w:styleId="af1">
    <w:name w:val="Hyperlink"/>
    <w:basedOn w:val="a0"/>
    <w:uiPriority w:val="99"/>
    <w:unhideWhenUsed/>
    <w:rsid w:val="00FE23EC"/>
    <w:rPr>
      <w:color w:val="0000FF" w:themeColor="hyperlink"/>
      <w:u w:val="single"/>
    </w:rPr>
  </w:style>
  <w:style w:type="character" w:styleId="af2">
    <w:name w:val="FollowedHyperlink"/>
    <w:basedOn w:val="a0"/>
    <w:uiPriority w:val="99"/>
    <w:semiHidden/>
    <w:unhideWhenUsed/>
    <w:rsid w:val="00FE23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4268">
      <w:bodyDiv w:val="1"/>
      <w:marLeft w:val="0"/>
      <w:marRight w:val="0"/>
      <w:marTop w:val="0"/>
      <w:marBottom w:val="0"/>
      <w:divBdr>
        <w:top w:val="none" w:sz="0" w:space="0" w:color="auto"/>
        <w:left w:val="none" w:sz="0" w:space="0" w:color="auto"/>
        <w:bottom w:val="none" w:sz="0" w:space="0" w:color="auto"/>
        <w:right w:val="none" w:sz="0" w:space="0" w:color="auto"/>
      </w:divBdr>
    </w:div>
    <w:div w:id="744255167">
      <w:bodyDiv w:val="1"/>
      <w:marLeft w:val="0"/>
      <w:marRight w:val="0"/>
      <w:marTop w:val="0"/>
      <w:marBottom w:val="0"/>
      <w:divBdr>
        <w:top w:val="none" w:sz="0" w:space="0" w:color="auto"/>
        <w:left w:val="none" w:sz="0" w:space="0" w:color="auto"/>
        <w:bottom w:val="none" w:sz="0" w:space="0" w:color="auto"/>
        <w:right w:val="none" w:sz="0" w:space="0" w:color="auto"/>
      </w:divBdr>
    </w:div>
    <w:div w:id="1632898202">
      <w:bodyDiv w:val="1"/>
      <w:marLeft w:val="0"/>
      <w:marRight w:val="0"/>
      <w:marTop w:val="0"/>
      <w:marBottom w:val="0"/>
      <w:divBdr>
        <w:top w:val="none" w:sz="0" w:space="0" w:color="auto"/>
        <w:left w:val="none" w:sz="0" w:space="0" w:color="auto"/>
        <w:bottom w:val="none" w:sz="0" w:space="0" w:color="auto"/>
        <w:right w:val="none" w:sz="0" w:space="0" w:color="auto"/>
      </w:divBdr>
    </w:div>
    <w:div w:id="16956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saitama.jp/005/001/018/011/p08350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9D22A-3406-46B4-B9A7-C0045E502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さいたま市</cp:lastModifiedBy>
  <cp:revision>62</cp:revision>
  <cp:lastPrinted>2022-08-16T10:01:00Z</cp:lastPrinted>
  <dcterms:created xsi:type="dcterms:W3CDTF">2021-08-06T08:13:00Z</dcterms:created>
  <dcterms:modified xsi:type="dcterms:W3CDTF">2025-03-05T23:27:00Z</dcterms:modified>
</cp:coreProperties>
</file>