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8BC1" w14:textId="77777777" w:rsidR="00774571" w:rsidRPr="00774571" w:rsidRDefault="00774571" w:rsidP="004D74A8">
      <w:pPr>
        <w:autoSpaceDE w:val="0"/>
        <w:autoSpaceDN w:val="0"/>
        <w:adjustRightInd w:val="0"/>
        <w:snapToGrid w:val="0"/>
        <w:jc w:val="center"/>
        <w:rPr>
          <w:rFonts w:ascii="HGｺﾞｼｯｸM" w:eastAsia="HGｺﾞｼｯｸM" w:hAnsi="HGｺﾞｼｯｸE" w:cs="Times New Roman"/>
          <w:snapToGrid w:val="0"/>
          <w:spacing w:val="196"/>
          <w:kern w:val="0"/>
          <w:sz w:val="40"/>
          <w:szCs w:val="40"/>
        </w:rPr>
      </w:pPr>
    </w:p>
    <w:p w14:paraId="28906D64" w14:textId="77777777" w:rsidR="00774571" w:rsidRPr="00774571" w:rsidRDefault="00774571" w:rsidP="004D74A8">
      <w:pPr>
        <w:autoSpaceDE w:val="0"/>
        <w:autoSpaceDN w:val="0"/>
        <w:adjustRightInd w:val="0"/>
        <w:snapToGrid w:val="0"/>
        <w:jc w:val="center"/>
        <w:rPr>
          <w:rFonts w:ascii="HGｺﾞｼｯｸM" w:eastAsia="HGｺﾞｼｯｸM" w:hAnsi="HGｺﾞｼｯｸE" w:cs="Times New Roman"/>
          <w:snapToGrid w:val="0"/>
          <w:spacing w:val="196"/>
          <w:kern w:val="0"/>
          <w:sz w:val="40"/>
          <w:szCs w:val="40"/>
        </w:rPr>
      </w:pPr>
    </w:p>
    <w:p w14:paraId="74820051" w14:textId="15884A20"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r w:rsidRPr="00774571">
        <w:rPr>
          <w:rFonts w:ascii="HGｺﾞｼｯｸM" w:eastAsia="HGｺﾞｼｯｸM" w:hAnsi="HGｺﾞｼｯｸE" w:cs="Times New Roman" w:hint="eastAsia"/>
          <w:snapToGrid w:val="0"/>
          <w:spacing w:val="196"/>
          <w:kern w:val="0"/>
          <w:sz w:val="40"/>
          <w:szCs w:val="40"/>
          <w:fitText w:val="6732" w:id="-461116672"/>
        </w:rPr>
        <w:t>介護サービス事業</w:t>
      </w:r>
      <w:r w:rsidRPr="00774571">
        <w:rPr>
          <w:rFonts w:ascii="HGｺﾞｼｯｸM" w:eastAsia="HGｺﾞｼｯｸM" w:hAnsi="HGｺﾞｼｯｸE" w:cs="Times New Roman" w:hint="eastAsia"/>
          <w:snapToGrid w:val="0"/>
          <w:spacing w:val="-2"/>
          <w:kern w:val="0"/>
          <w:sz w:val="40"/>
          <w:szCs w:val="40"/>
          <w:fitText w:val="6732" w:id="-461116672"/>
        </w:rPr>
        <w:t>者</w:t>
      </w:r>
    </w:p>
    <w:p w14:paraId="3A53195D" w14:textId="77777777"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r w:rsidRPr="004D74A8">
        <w:rPr>
          <w:rFonts w:ascii="HGｺﾞｼｯｸM" w:eastAsia="HGｺﾞｼｯｸM" w:hAnsi="HGｺﾞｼｯｸE" w:cs="Times New Roman" w:hint="eastAsia"/>
          <w:snapToGrid w:val="0"/>
          <w:spacing w:val="199"/>
          <w:kern w:val="0"/>
          <w:sz w:val="40"/>
          <w:szCs w:val="40"/>
          <w:fitText w:val="5192" w:id="-967044351"/>
        </w:rPr>
        <w:t>基準確認シー</w:t>
      </w:r>
      <w:r w:rsidRPr="004D74A8">
        <w:rPr>
          <w:rFonts w:ascii="HGｺﾞｼｯｸM" w:eastAsia="HGｺﾞｼｯｸM" w:hAnsi="HGｺﾞｼｯｸE" w:cs="Times New Roman" w:hint="eastAsia"/>
          <w:snapToGrid w:val="0"/>
          <w:spacing w:val="2"/>
          <w:kern w:val="0"/>
          <w:sz w:val="40"/>
          <w:szCs w:val="40"/>
          <w:fitText w:val="5192" w:id="-967044351"/>
        </w:rPr>
        <w:t>ト</w:t>
      </w:r>
    </w:p>
    <w:p w14:paraId="6BE81AF0" w14:textId="77777777" w:rsidR="008524D2" w:rsidRPr="00E9680D" w:rsidRDefault="008524D2" w:rsidP="008524D2">
      <w:pPr>
        <w:autoSpaceDE w:val="0"/>
        <w:autoSpaceDN w:val="0"/>
        <w:adjustRightInd w:val="0"/>
        <w:snapToGrid w:val="0"/>
        <w:jc w:val="center"/>
        <w:rPr>
          <w:rFonts w:ascii="HGｺﾞｼｯｸM" w:eastAsia="HGｺﾞｼｯｸM" w:hAnsi="HGｺﾞｼｯｸE" w:cs="Times New Roman"/>
          <w:snapToGrid w:val="0"/>
          <w:kern w:val="0"/>
          <w:sz w:val="40"/>
          <w:szCs w:val="40"/>
        </w:rPr>
      </w:pPr>
      <w:r w:rsidRPr="00E9680D">
        <w:rPr>
          <w:rFonts w:ascii="HGｺﾞｼｯｸM" w:eastAsia="HGｺﾞｼｯｸM" w:hAnsi="HGｺﾞｼｯｸE" w:cs="Times New Roman" w:hint="eastAsia"/>
          <w:snapToGrid w:val="0"/>
          <w:kern w:val="0"/>
          <w:sz w:val="40"/>
          <w:szCs w:val="40"/>
        </w:rPr>
        <w:t>（令和８年度版）</w:t>
      </w:r>
    </w:p>
    <w:p w14:paraId="425E5649" w14:textId="77777777" w:rsidR="008524D2" w:rsidRPr="00E9680D" w:rsidRDefault="008524D2" w:rsidP="008524D2">
      <w:pPr>
        <w:autoSpaceDE w:val="0"/>
        <w:autoSpaceDN w:val="0"/>
        <w:adjustRightInd w:val="0"/>
        <w:snapToGrid w:val="0"/>
        <w:spacing w:line="120" w:lineRule="exact"/>
        <w:jc w:val="center"/>
        <w:rPr>
          <w:rFonts w:ascii="HGｺﾞｼｯｸM" w:eastAsia="HGｺﾞｼｯｸM" w:hAnsi="HGｺﾞｼｯｸE" w:cs="Times New Roman"/>
          <w:snapToGrid w:val="0"/>
          <w:kern w:val="0"/>
          <w:sz w:val="40"/>
          <w:szCs w:val="40"/>
        </w:rPr>
      </w:pPr>
    </w:p>
    <w:p w14:paraId="3820F3FB" w14:textId="77777777" w:rsidR="008524D2" w:rsidRPr="00E9680D" w:rsidRDefault="008524D2" w:rsidP="008524D2">
      <w:pPr>
        <w:autoSpaceDE w:val="0"/>
        <w:autoSpaceDN w:val="0"/>
        <w:adjustRightInd w:val="0"/>
        <w:snapToGrid w:val="0"/>
        <w:jc w:val="center"/>
        <w:rPr>
          <w:rFonts w:ascii="HGｺﾞｼｯｸM" w:eastAsia="HGｺﾞｼｯｸM" w:hAnsi="HGｺﾞｼｯｸE" w:cs="Times New Roman"/>
          <w:snapToGrid w:val="0"/>
          <w:kern w:val="0"/>
          <w:sz w:val="28"/>
          <w:szCs w:val="28"/>
        </w:rPr>
      </w:pPr>
      <w:r w:rsidRPr="00E9680D">
        <w:rPr>
          <w:rFonts w:ascii="HGｺﾞｼｯｸM" w:eastAsia="HGｺﾞｼｯｸM" w:hAnsi="HGｺﾞｼｯｸE" w:cs="Times New Roman" w:hint="eastAsia"/>
          <w:snapToGrid w:val="0"/>
          <w:kern w:val="0"/>
          <w:sz w:val="28"/>
          <w:szCs w:val="28"/>
        </w:rPr>
        <w:t>令和８年４月</w:t>
      </w:r>
    </w:p>
    <w:p w14:paraId="2100DB08" w14:textId="5D2DF5DD"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p>
    <w:p w14:paraId="700B9DBF"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rPr>
      </w:pPr>
    </w:p>
    <w:p w14:paraId="749EBD1D" w14:textId="77777777" w:rsidR="00774571" w:rsidRPr="00596F57" w:rsidRDefault="00774571" w:rsidP="004D74A8">
      <w:pPr>
        <w:autoSpaceDE w:val="0"/>
        <w:autoSpaceDN w:val="0"/>
        <w:adjustRightInd w:val="0"/>
        <w:snapToGrid w:val="0"/>
        <w:jc w:val="left"/>
        <w:rPr>
          <w:rFonts w:ascii="HGｺﾞｼｯｸM" w:eastAsia="HGｺﾞｼｯｸM" w:hAnsi="HGｺﾞｼｯｸE" w:cs="Times New Roman"/>
          <w:snapToGrid w:val="0"/>
          <w:kern w:val="0"/>
          <w:sz w:val="40"/>
          <w:szCs w:val="40"/>
        </w:rPr>
      </w:pPr>
    </w:p>
    <w:p w14:paraId="6C3B039E" w14:textId="06FC2C47" w:rsidR="004D74A8" w:rsidRPr="00B223A8" w:rsidRDefault="004D74A8" w:rsidP="00B223A8">
      <w:pPr>
        <w:autoSpaceDE w:val="0"/>
        <w:autoSpaceDN w:val="0"/>
        <w:adjustRightInd w:val="0"/>
        <w:snapToGrid w:val="0"/>
        <w:jc w:val="center"/>
        <w:rPr>
          <w:rFonts w:ascii="HGｺﾞｼｯｸM" w:eastAsia="HGｺﾞｼｯｸM" w:hAnsi="HGｺﾞｼｯｸE" w:cs="Times New Roman"/>
          <w:snapToGrid w:val="0"/>
          <w:kern w:val="0"/>
          <w:sz w:val="40"/>
          <w:szCs w:val="40"/>
          <w:u w:val="single"/>
        </w:rPr>
      </w:pPr>
      <w:r>
        <w:rPr>
          <w:rFonts w:ascii="HGｺﾞｼｯｸM" w:eastAsia="HGｺﾞｼｯｸM" w:hAnsi="HGｺﾞｼｯｸE" w:cs="Times New Roman" w:hint="eastAsia"/>
          <w:snapToGrid w:val="0"/>
          <w:kern w:val="0"/>
          <w:sz w:val="40"/>
          <w:szCs w:val="40"/>
          <w:u w:val="single"/>
        </w:rPr>
        <w:t>通所リハビリテーション</w:t>
      </w:r>
    </w:p>
    <w:p w14:paraId="2F06BE75" w14:textId="67B3DBB1"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r>
        <w:rPr>
          <w:rFonts w:ascii="HGｺﾞｼｯｸM" w:eastAsia="HGｺﾞｼｯｸM" w:hAnsi="HGｺﾞｼｯｸE" w:cs="Times New Roman" w:hint="eastAsia"/>
          <w:snapToGrid w:val="0"/>
          <w:kern w:val="0"/>
          <w:sz w:val="40"/>
          <w:szCs w:val="40"/>
          <w:u w:val="single"/>
        </w:rPr>
        <w:t>介護予防通所リハビリテーション</w:t>
      </w:r>
    </w:p>
    <w:p w14:paraId="30C5644C" w14:textId="77777777"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p>
    <w:p w14:paraId="1FA590A0" w14:textId="77777777" w:rsidR="004D74A8" w:rsidRPr="00EB37CC" w:rsidRDefault="004D74A8" w:rsidP="004D74A8">
      <w:pPr>
        <w:autoSpaceDE w:val="0"/>
        <w:autoSpaceDN w:val="0"/>
        <w:adjustRightInd w:val="0"/>
        <w:snapToGrid w:val="0"/>
        <w:rPr>
          <w:rFonts w:ascii="HGｺﾞｼｯｸM" w:eastAsia="HGｺﾞｼｯｸM" w:hAnsi="HGｺﾞｼｯｸE" w:cs="Times New Roman"/>
          <w:snapToGrid w:val="0"/>
          <w:kern w:val="0"/>
          <w:sz w:val="40"/>
          <w:szCs w:val="40"/>
          <w:u w:val="single"/>
        </w:rPr>
      </w:pPr>
    </w:p>
    <w:p w14:paraId="2DAA1BE0"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71FC1A5E"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6F8C789D"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7AFC1199"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333C1072"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224FB49E"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spacing w:val="35"/>
          <w:kern w:val="0"/>
          <w:szCs w:val="21"/>
          <w:u w:val="single"/>
          <w:fitText w:val="1050" w:id="-967044350"/>
        </w:rPr>
        <w:t>指定番</w:t>
      </w:r>
      <w:r w:rsidRPr="004D74A8">
        <w:rPr>
          <w:rFonts w:ascii="HGｺﾞｼｯｸM" w:eastAsia="HGｺﾞｼｯｸM" w:hAnsi="HGｺﾞｼｯｸE" w:cs="Times New Roman" w:hint="eastAsia"/>
          <w:snapToGrid w:val="0"/>
          <w:kern w:val="0"/>
          <w:szCs w:val="21"/>
          <w:u w:val="single"/>
          <w:fitText w:val="1050" w:id="-967044350"/>
        </w:rPr>
        <w:t>号</w:t>
      </w:r>
      <w:r w:rsidRPr="00EB37CC">
        <w:rPr>
          <w:rFonts w:ascii="ＭＳ 明朝" w:eastAsia="ＭＳ 明朝" w:hAnsi="HGｺﾞｼｯｸE" w:cs="Times New Roman" w:hint="eastAsia"/>
          <w:snapToGrid w:val="0"/>
          <w:kern w:val="0"/>
          <w:szCs w:val="24"/>
          <w:u w:val="single"/>
        </w:rPr>
        <w:t xml:space="preserve">　　　　　　　　　　　　　　　　　　　　　　　　</w:t>
      </w:r>
    </w:p>
    <w:p w14:paraId="66D0C4A6"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7214F76F"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kern w:val="0"/>
          <w:szCs w:val="21"/>
          <w:u w:val="single"/>
          <w:fitText w:val="1050" w:id="-967044349"/>
        </w:rPr>
        <w:t>事業所名称</w:t>
      </w:r>
      <w:r w:rsidRPr="00EB37CC">
        <w:rPr>
          <w:rFonts w:ascii="ＭＳ 明朝" w:eastAsia="ＭＳ 明朝" w:hAnsi="HGｺﾞｼｯｸE" w:cs="Times New Roman" w:hint="eastAsia"/>
          <w:snapToGrid w:val="0"/>
          <w:kern w:val="0"/>
          <w:szCs w:val="24"/>
          <w:u w:val="single"/>
        </w:rPr>
        <w:t xml:space="preserve">　　　　　　　　　　　　　　　　　　　　　　　　</w:t>
      </w:r>
    </w:p>
    <w:p w14:paraId="29654314"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2CCB2385"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081E6336"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spacing w:val="105"/>
          <w:kern w:val="0"/>
          <w:szCs w:val="24"/>
          <w:u w:val="single"/>
          <w:fitText w:val="1050" w:id="-967044348"/>
        </w:rPr>
        <w:t>所在</w:t>
      </w:r>
      <w:r w:rsidRPr="004D74A8">
        <w:rPr>
          <w:rFonts w:ascii="HGｺﾞｼｯｸM" w:eastAsia="HGｺﾞｼｯｸM" w:hAnsi="HGｺﾞｼｯｸE" w:cs="Times New Roman" w:hint="eastAsia"/>
          <w:snapToGrid w:val="0"/>
          <w:kern w:val="0"/>
          <w:szCs w:val="24"/>
          <w:u w:val="single"/>
          <w:fitText w:val="1050" w:id="-967044348"/>
        </w:rPr>
        <w:t>地</w:t>
      </w:r>
      <w:r w:rsidRPr="00EB37CC">
        <w:rPr>
          <w:rFonts w:ascii="ＭＳ 明朝" w:eastAsia="ＭＳ 明朝" w:hAnsi="HGｺﾞｼｯｸE" w:cs="Times New Roman" w:hint="eastAsia"/>
          <w:snapToGrid w:val="0"/>
          <w:kern w:val="0"/>
          <w:szCs w:val="24"/>
          <w:u w:val="single"/>
        </w:rPr>
        <w:t xml:space="preserve">　　　　　　　　　　　　　　　　　　　　　　　　</w:t>
      </w:r>
    </w:p>
    <w:p w14:paraId="10D0C372"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33E6A210"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31E41BC0"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spacing w:val="35"/>
          <w:kern w:val="0"/>
          <w:szCs w:val="24"/>
          <w:u w:val="single"/>
          <w:fitText w:val="1050" w:id="-967044347"/>
        </w:rPr>
        <w:t>電話番</w:t>
      </w:r>
      <w:r w:rsidRPr="004D74A8">
        <w:rPr>
          <w:rFonts w:ascii="HGｺﾞｼｯｸM" w:eastAsia="HGｺﾞｼｯｸM" w:hAnsi="HGｺﾞｼｯｸE" w:cs="Times New Roman" w:hint="eastAsia"/>
          <w:snapToGrid w:val="0"/>
          <w:kern w:val="0"/>
          <w:szCs w:val="24"/>
          <w:u w:val="single"/>
          <w:fitText w:val="1050" w:id="-967044347"/>
        </w:rPr>
        <w:t>号</w:t>
      </w:r>
      <w:r w:rsidRPr="00EB37CC">
        <w:rPr>
          <w:rFonts w:ascii="ＭＳ 明朝" w:eastAsia="ＭＳ 明朝" w:hAnsi="HGｺﾞｼｯｸE" w:cs="Times New Roman" w:hint="eastAsia"/>
          <w:snapToGrid w:val="0"/>
          <w:kern w:val="0"/>
          <w:szCs w:val="24"/>
          <w:u w:val="single"/>
        </w:rPr>
        <w:t xml:space="preserve">　　　　　　　　　　　　　　　　　　　　　　　　</w:t>
      </w:r>
    </w:p>
    <w:p w14:paraId="170969B9"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5F2990EF"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58A9F98A"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spacing w:val="35"/>
          <w:kern w:val="0"/>
          <w:szCs w:val="24"/>
          <w:u w:val="single"/>
          <w:fitText w:val="1050" w:id="-967044346"/>
        </w:rPr>
        <w:t>記入者</w:t>
      </w:r>
      <w:r w:rsidRPr="004D74A8">
        <w:rPr>
          <w:rFonts w:ascii="HGｺﾞｼｯｸM" w:eastAsia="HGｺﾞｼｯｸM" w:hAnsi="HGｺﾞｼｯｸE" w:cs="Times New Roman" w:hint="eastAsia"/>
          <w:snapToGrid w:val="0"/>
          <w:kern w:val="0"/>
          <w:szCs w:val="24"/>
          <w:u w:val="single"/>
          <w:fitText w:val="1050" w:id="-967044346"/>
        </w:rPr>
        <w:t>名</w:t>
      </w:r>
      <w:r w:rsidRPr="00EB37CC">
        <w:rPr>
          <w:rFonts w:ascii="ＭＳ 明朝" w:eastAsia="ＭＳ 明朝" w:hAnsi="HGｺﾞｼｯｸE" w:cs="Times New Roman" w:hint="eastAsia"/>
          <w:snapToGrid w:val="0"/>
          <w:kern w:val="0"/>
          <w:szCs w:val="24"/>
          <w:u w:val="single"/>
        </w:rPr>
        <w:t xml:space="preserve">　　　　　　　　　　　　　　　　　　　　　　　　</w:t>
      </w:r>
    </w:p>
    <w:p w14:paraId="0BD6FF60"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520FA9FD"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3DF93DE1"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EB37CC">
        <w:rPr>
          <w:rFonts w:ascii="HGｺﾞｼｯｸM" w:eastAsia="HGｺﾞｼｯｸM" w:hAnsi="HGｺﾞｼｯｸE" w:cs="Times New Roman" w:hint="eastAsia"/>
          <w:snapToGrid w:val="0"/>
          <w:kern w:val="0"/>
          <w:szCs w:val="24"/>
          <w:u w:val="single"/>
        </w:rPr>
        <w:t>記入年月日</w:t>
      </w:r>
      <w:r w:rsidRPr="00EB37CC">
        <w:rPr>
          <w:rFonts w:ascii="ＭＳ 明朝" w:eastAsia="ＭＳ 明朝" w:hAnsi="HGｺﾞｼｯｸE" w:cs="Times New Roman" w:hint="eastAsia"/>
          <w:snapToGrid w:val="0"/>
          <w:kern w:val="0"/>
          <w:szCs w:val="24"/>
          <w:u w:val="single"/>
        </w:rPr>
        <w:t xml:space="preserve">　　　　　　　　　</w:t>
      </w:r>
      <w:r w:rsidRPr="00EB37CC">
        <w:rPr>
          <w:rFonts w:ascii="HGｺﾞｼｯｸM" w:eastAsia="HGｺﾞｼｯｸM" w:hAnsi="HGｺﾞｼｯｸE" w:cs="Times New Roman" w:hint="eastAsia"/>
          <w:snapToGrid w:val="0"/>
          <w:kern w:val="0"/>
          <w:szCs w:val="24"/>
          <w:u w:val="single"/>
        </w:rPr>
        <w:t>年</w:t>
      </w:r>
      <w:r w:rsidRPr="00EB37CC">
        <w:rPr>
          <w:rFonts w:ascii="ＭＳ 明朝" w:eastAsia="ＭＳ 明朝" w:hAnsi="HGｺﾞｼｯｸE" w:cs="Times New Roman" w:hint="eastAsia"/>
          <w:snapToGrid w:val="0"/>
          <w:kern w:val="0"/>
          <w:szCs w:val="24"/>
          <w:u w:val="single"/>
        </w:rPr>
        <w:t xml:space="preserve">　　　　　</w:t>
      </w:r>
      <w:r w:rsidRPr="00EB37CC">
        <w:rPr>
          <w:rFonts w:ascii="HGｺﾞｼｯｸM" w:eastAsia="HGｺﾞｼｯｸM" w:hAnsi="HGｺﾞｼｯｸE" w:cs="Times New Roman" w:hint="eastAsia"/>
          <w:snapToGrid w:val="0"/>
          <w:kern w:val="0"/>
          <w:szCs w:val="24"/>
          <w:u w:val="single"/>
        </w:rPr>
        <w:t>月</w:t>
      </w:r>
      <w:r w:rsidRPr="00EB37CC">
        <w:rPr>
          <w:rFonts w:ascii="ＭＳ 明朝" w:eastAsia="ＭＳ 明朝" w:hAnsi="HGｺﾞｼｯｸE" w:cs="Times New Roman" w:hint="eastAsia"/>
          <w:snapToGrid w:val="0"/>
          <w:kern w:val="0"/>
          <w:szCs w:val="24"/>
          <w:u w:val="single"/>
        </w:rPr>
        <w:t xml:space="preserve">　　　　　</w:t>
      </w:r>
      <w:r w:rsidRPr="00EB37CC">
        <w:rPr>
          <w:rFonts w:ascii="HGｺﾞｼｯｸM" w:eastAsia="HGｺﾞｼｯｸM" w:hAnsi="HGｺﾞｼｯｸE" w:cs="Times New Roman" w:hint="eastAsia"/>
          <w:snapToGrid w:val="0"/>
          <w:kern w:val="0"/>
          <w:szCs w:val="24"/>
          <w:u w:val="single"/>
        </w:rPr>
        <w:t>日</w:t>
      </w:r>
      <w:r w:rsidRPr="00EB37CC">
        <w:rPr>
          <w:rFonts w:ascii="ＭＳ 明朝" w:eastAsia="ＭＳ 明朝" w:hAnsi="HGｺﾞｼｯｸE" w:cs="Times New Roman" w:hint="eastAsia"/>
          <w:snapToGrid w:val="0"/>
          <w:kern w:val="0"/>
          <w:szCs w:val="24"/>
          <w:u w:val="single"/>
        </w:rPr>
        <w:t xml:space="preserve">　　</w:t>
      </w:r>
    </w:p>
    <w:p w14:paraId="1DC7BAF4" w14:textId="77777777"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Cs w:val="21"/>
        </w:rPr>
      </w:pPr>
      <w:r w:rsidRPr="00EB37CC">
        <w:rPr>
          <w:rFonts w:ascii="HGｺﾞｼｯｸE" w:eastAsia="HGｺﾞｼｯｸE" w:hAnsi="HGｺﾞｼｯｸE" w:cs="Times New Roman"/>
          <w:noProof/>
          <w:snapToGrid w:val="0"/>
          <w:kern w:val="0"/>
          <w:szCs w:val="21"/>
        </w:rPr>
        <w:drawing>
          <wp:anchor distT="0" distB="0" distL="114300" distR="114300" simplePos="0" relativeHeight="251659264" behindDoc="1" locked="0" layoutInCell="0" allowOverlap="0" wp14:anchorId="5692B046" wp14:editId="54815521">
            <wp:simplePos x="0" y="0"/>
            <wp:positionH relativeFrom="page">
              <wp:align>center</wp:align>
            </wp:positionH>
            <wp:positionV relativeFrom="margin">
              <wp:align>bottom</wp:align>
            </wp:positionV>
            <wp:extent cx="2305080" cy="630000"/>
            <wp:effectExtent l="0" t="0" r="0" b="0"/>
            <wp:wrapNone/>
            <wp:docPr id="1" name="図 14" title="さいたま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descr="説明: 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8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7CC">
        <w:rPr>
          <w:rFonts w:ascii="HGｺﾞｼｯｸM" w:eastAsia="HGｺﾞｼｯｸM" w:hAnsi="HGｺﾞｼｯｸE" w:cs="Times New Roman"/>
          <w:snapToGrid w:val="0"/>
          <w:kern w:val="0"/>
          <w:szCs w:val="21"/>
        </w:rPr>
        <w:br w:type="page"/>
      </w:r>
    </w:p>
    <w:p w14:paraId="6AE28E6C" w14:textId="77777777" w:rsidR="004D74A8" w:rsidRPr="00F57EDD" w:rsidRDefault="004D74A8" w:rsidP="00D46B85">
      <w:pPr>
        <w:autoSpaceDE w:val="0"/>
        <w:autoSpaceDN w:val="0"/>
        <w:adjustRightInd w:val="0"/>
        <w:snapToGrid w:val="0"/>
        <w:rPr>
          <w:rFonts w:ascii="HGｺﾞｼｯｸM" w:eastAsia="HGｺﾞｼｯｸM" w:hAnsi="HGｺﾞｼｯｸE" w:cs="Times New Roman"/>
          <w:snapToGrid w:val="0"/>
          <w:kern w:val="0"/>
          <w:szCs w:val="21"/>
        </w:rPr>
      </w:pPr>
    </w:p>
    <w:p w14:paraId="107EAB5D" w14:textId="77777777" w:rsidR="004D74A8" w:rsidRPr="00EB37CC" w:rsidRDefault="004D74A8" w:rsidP="004D74A8">
      <w:pPr>
        <w:autoSpaceDE w:val="0"/>
        <w:autoSpaceDN w:val="0"/>
        <w:adjustRightInd w:val="0"/>
        <w:snapToGrid w:val="0"/>
        <w:jc w:val="center"/>
        <w:rPr>
          <w:rFonts w:ascii="HG丸ｺﾞｼｯｸM-PRO" w:eastAsia="HG丸ｺﾞｼｯｸM-PRO" w:hAnsi="HG丸ｺﾞｼｯｸM-PRO" w:cs="Times New Roman"/>
          <w:snapToGrid w:val="0"/>
          <w:kern w:val="0"/>
          <w:sz w:val="24"/>
          <w:szCs w:val="24"/>
        </w:rPr>
      </w:pPr>
      <w:r w:rsidRPr="00EB37CC">
        <w:rPr>
          <w:rFonts w:ascii="HG丸ｺﾞｼｯｸM-PRO" w:eastAsia="HG丸ｺﾞｼｯｸM-PRO" w:hAnsi="HG丸ｺﾞｼｯｸM-PRO" w:cs="Times New Roman" w:hint="eastAsia"/>
          <w:snapToGrid w:val="0"/>
          <w:kern w:val="0"/>
          <w:sz w:val="24"/>
          <w:szCs w:val="24"/>
        </w:rPr>
        <w:t>基準確認シートについて</w:t>
      </w:r>
    </w:p>
    <w:p w14:paraId="6680D870" w14:textId="77777777" w:rsidR="004D74A8" w:rsidRPr="00EB37CC" w:rsidRDefault="004D74A8" w:rsidP="004D74A8">
      <w:pPr>
        <w:autoSpaceDE w:val="0"/>
        <w:autoSpaceDN w:val="0"/>
        <w:adjustRightInd w:val="0"/>
        <w:snapToGrid w:val="0"/>
        <w:jc w:val="center"/>
        <w:rPr>
          <w:rFonts w:ascii="HG丸ｺﾞｼｯｸM-PRO" w:eastAsia="HG丸ｺﾞｼｯｸM-PRO" w:hAnsi="HG丸ｺﾞｼｯｸM-PRO" w:cs="Times New Roman"/>
          <w:snapToGrid w:val="0"/>
          <w:kern w:val="0"/>
          <w:sz w:val="24"/>
          <w:szCs w:val="24"/>
        </w:rPr>
      </w:pPr>
    </w:p>
    <w:p w14:paraId="77FC2FBA" w14:textId="77777777" w:rsidR="004D74A8" w:rsidRPr="00EB37CC" w:rsidRDefault="004D74A8" w:rsidP="004D74A8">
      <w:pPr>
        <w:autoSpaceDE w:val="0"/>
        <w:autoSpaceDN w:val="0"/>
        <w:adjustRightInd w:val="0"/>
        <w:snapToGrid w:val="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１　趣旨</w:t>
      </w:r>
    </w:p>
    <w:p w14:paraId="20BFFA1E" w14:textId="77777777" w:rsidR="004D74A8" w:rsidRPr="00EB37CC" w:rsidRDefault="004D74A8" w:rsidP="004D74A8">
      <w:pPr>
        <w:autoSpaceDE w:val="0"/>
        <w:autoSpaceDN w:val="0"/>
        <w:adjustRightInd w:val="0"/>
        <w:snapToGrid w:val="0"/>
        <w:ind w:leftChars="100" w:left="210" w:firstLineChars="100" w:firstLine="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利用者に適切な介護サービスを提供するためには、事業者自らが事業の運営状況を点検し、人員、設備及び運営並びに介護給付費の算定に関する基準を遵守しているか、常に確認することが必要です。</w:t>
      </w:r>
    </w:p>
    <w:p w14:paraId="7FEB1B00" w14:textId="77777777" w:rsidR="004D74A8" w:rsidRPr="00EB37CC" w:rsidRDefault="004D74A8" w:rsidP="004D74A8">
      <w:pPr>
        <w:autoSpaceDE w:val="0"/>
        <w:autoSpaceDN w:val="0"/>
        <w:adjustRightInd w:val="0"/>
        <w:snapToGrid w:val="0"/>
        <w:ind w:leftChars="100" w:left="210" w:firstLineChars="100" w:firstLine="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そこで、さいたま市では、法令及び関係通知を基に基準確認シートを作成しましたので、定期的に自己点検を行う等、適正な事業運営及び介護サービスの質の向上のためにご活用ください。</w:t>
      </w:r>
    </w:p>
    <w:p w14:paraId="7977C17D" w14:textId="77777777" w:rsidR="004D74A8" w:rsidRPr="00EB37CC" w:rsidRDefault="004D74A8" w:rsidP="004D74A8">
      <w:pPr>
        <w:autoSpaceDE w:val="0"/>
        <w:autoSpaceDN w:val="0"/>
        <w:adjustRightInd w:val="0"/>
        <w:snapToGrid w:val="0"/>
        <w:rPr>
          <w:rFonts w:asciiTheme="minorEastAsia" w:hAnsiTheme="minorEastAsia" w:cs="Times New Roman"/>
          <w:snapToGrid w:val="0"/>
          <w:kern w:val="0"/>
          <w:szCs w:val="24"/>
        </w:rPr>
      </w:pPr>
    </w:p>
    <w:p w14:paraId="0246C73C" w14:textId="77777777" w:rsidR="004D74A8" w:rsidRPr="00EB37CC" w:rsidRDefault="004D74A8" w:rsidP="004D74A8">
      <w:pPr>
        <w:autoSpaceDE w:val="0"/>
        <w:autoSpaceDN w:val="0"/>
        <w:adjustRightInd w:val="0"/>
        <w:snapToGrid w:val="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２　実施方法</w:t>
      </w:r>
    </w:p>
    <w:p w14:paraId="7055EEC8" w14:textId="7D3A9936"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①　毎年定期的に基準確認を行って</w:t>
      </w:r>
      <w:r w:rsidR="008524D2" w:rsidRPr="00E9680D">
        <w:rPr>
          <w:rFonts w:asciiTheme="minorEastAsia" w:hAnsiTheme="minorEastAsia" w:cs="Times New Roman" w:hint="eastAsia"/>
          <w:snapToGrid w:val="0"/>
          <w:kern w:val="0"/>
          <w:szCs w:val="24"/>
        </w:rPr>
        <w:t>ください</w:t>
      </w:r>
      <w:r w:rsidRPr="00E9680D">
        <w:rPr>
          <w:rFonts w:asciiTheme="minorEastAsia" w:hAnsiTheme="minorEastAsia" w:cs="Times New Roman" w:hint="eastAsia"/>
          <w:snapToGrid w:val="0"/>
          <w:kern w:val="0"/>
          <w:szCs w:val="24"/>
        </w:rPr>
        <w:t>。</w:t>
      </w:r>
    </w:p>
    <w:p w14:paraId="2BB67262"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②　複数の職員で検討の上、点検してください。</w:t>
      </w:r>
    </w:p>
    <w:p w14:paraId="114EF099"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③　点検結果について、該当する項目へチェックを入れてください。</w:t>
      </w:r>
    </w:p>
    <w:p w14:paraId="1C70CCA4"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2E6765C1" w14:textId="77777777" w:rsidR="004D74A8" w:rsidRPr="00EB37CC" w:rsidRDefault="004D74A8" w:rsidP="004D74A8">
      <w:pPr>
        <w:autoSpaceDE w:val="0"/>
        <w:autoSpaceDN w:val="0"/>
        <w:adjustRightInd w:val="0"/>
        <w:snapToGrid w:val="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３　留意事項</w:t>
      </w:r>
    </w:p>
    <w:p w14:paraId="4FB75D1A" w14:textId="0D501B92" w:rsidR="004D74A8" w:rsidRPr="00EB37CC" w:rsidRDefault="004D74A8" w:rsidP="00F2308B">
      <w:pPr>
        <w:numPr>
          <w:ilvl w:val="0"/>
          <w:numId w:val="1"/>
        </w:numPr>
        <w:autoSpaceDE w:val="0"/>
        <w:autoSpaceDN w:val="0"/>
        <w:adjustRightInd w:val="0"/>
        <w:snapToGrid w:val="0"/>
        <w:ind w:leftChars="100" w:left="420" w:hangingChars="100" w:hanging="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 xml:space="preserve">　事業所への運営指導が行われるときは、併せて</w:t>
      </w:r>
      <w:r w:rsidR="00BC49CA" w:rsidRPr="00E9680D">
        <w:rPr>
          <w:rFonts w:asciiTheme="minorEastAsia" w:hAnsiTheme="minorEastAsia" w:cs="Times New Roman" w:hint="eastAsia"/>
          <w:snapToGrid w:val="0"/>
          <w:kern w:val="0"/>
          <w:szCs w:val="24"/>
        </w:rPr>
        <w:t>５</w:t>
      </w:r>
      <w:r w:rsidRPr="00EB37CC">
        <w:rPr>
          <w:rFonts w:asciiTheme="minorEastAsia" w:hAnsiTheme="minorEastAsia" w:cs="Times New Roman" w:hint="eastAsia"/>
          <w:snapToGrid w:val="0"/>
          <w:kern w:val="0"/>
          <w:szCs w:val="24"/>
        </w:rPr>
        <w:t>ページ目の「事業所概要」</w:t>
      </w:r>
      <w:r w:rsidRPr="00EB37CC">
        <w:rPr>
          <w:rFonts w:asciiTheme="minorEastAsia" w:hAnsiTheme="minorEastAsia" w:cs="Times New Roman" w:hint="eastAsia"/>
          <w:bCs/>
          <w:snapToGrid w:val="0"/>
          <w:kern w:val="0"/>
          <w:szCs w:val="24"/>
        </w:rPr>
        <w:t>を記入し、</w:t>
      </w:r>
      <w:r w:rsidRPr="00EB37CC">
        <w:rPr>
          <w:rFonts w:asciiTheme="minorEastAsia" w:hAnsiTheme="minorEastAsia" w:cs="Times New Roman" w:hint="eastAsia"/>
          <w:snapToGrid w:val="0"/>
          <w:kern w:val="0"/>
          <w:szCs w:val="24"/>
        </w:rPr>
        <w:t>他の必要書類とともに市へ提出してください。この場合、控えを必ず保管してください。</w:t>
      </w:r>
    </w:p>
    <w:p w14:paraId="0984E6B7" w14:textId="1DDD15F9" w:rsidR="008524D2" w:rsidRPr="00DB54B9" w:rsidRDefault="004D74A8" w:rsidP="0061134B">
      <w:pPr>
        <w:numPr>
          <w:ilvl w:val="0"/>
          <w:numId w:val="1"/>
        </w:numPr>
        <w:autoSpaceDE w:val="0"/>
        <w:autoSpaceDN w:val="0"/>
        <w:adjustRightInd w:val="0"/>
        <w:snapToGrid w:val="0"/>
        <w:ind w:leftChars="100" w:left="420" w:hangingChars="100" w:hanging="210"/>
        <w:rPr>
          <w:rFonts w:asciiTheme="minorEastAsia" w:hAnsiTheme="minorEastAsia"/>
          <w:szCs w:val="24"/>
        </w:rPr>
      </w:pPr>
      <w:r w:rsidRPr="008524D2">
        <w:rPr>
          <w:rFonts w:asciiTheme="minorEastAsia" w:hAnsiTheme="minorEastAsia" w:cs="Times New Roman" w:hint="eastAsia"/>
          <w:snapToGrid w:val="0"/>
          <w:kern w:val="0"/>
          <w:szCs w:val="24"/>
        </w:rPr>
        <w:t xml:space="preserve">　</w:t>
      </w:r>
      <w:r w:rsidR="008524D2" w:rsidRPr="00DB54B9">
        <w:rPr>
          <w:rFonts w:asciiTheme="minorEastAsia" w:hAnsiTheme="minorEastAsia" w:cs="Times New Roman" w:hint="eastAsia"/>
          <w:snapToGrid w:val="0"/>
          <w:kern w:val="0"/>
          <w:szCs w:val="24"/>
        </w:rPr>
        <w:t>この基準確認シートは</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リハビリテーションの基準を基に作成していますが、</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リハビリテーション事業者が介護予防</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リハビリテーション事業者の指定を併せて受け、かつ</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リハビリテーションの事業と介護予防</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リハビリテーションの事業とを同一の事業所において一体的に運営している場合には、介護予防</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リハビリテーションについても</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リハビリテーションの基準に準じて（</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リハビリテーションを介護予防</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リハビリテーションに読み替えて）一緒に点検してください。なお、網掛け部分については、介護予防</w:t>
      </w:r>
      <w:r w:rsidR="003F422F" w:rsidRPr="00DB54B9">
        <w:rPr>
          <w:rFonts w:asciiTheme="minorEastAsia" w:hAnsiTheme="minorEastAsia" w:cs="Times New Roman" w:hint="eastAsia"/>
          <w:snapToGrid w:val="0"/>
          <w:kern w:val="0"/>
          <w:szCs w:val="24"/>
        </w:rPr>
        <w:t>通所</w:t>
      </w:r>
      <w:r w:rsidR="008524D2" w:rsidRPr="00DB54B9">
        <w:rPr>
          <w:rFonts w:asciiTheme="minorEastAsia" w:hAnsiTheme="minorEastAsia" w:cs="Times New Roman" w:hint="eastAsia"/>
          <w:snapToGrid w:val="0"/>
          <w:kern w:val="0"/>
          <w:szCs w:val="24"/>
        </w:rPr>
        <w:t>リハビリテーションの事業独自の基準です。</w:t>
      </w:r>
    </w:p>
    <w:p w14:paraId="30A41B72" w14:textId="77777777" w:rsidR="008524D2" w:rsidRPr="00DB54B9" w:rsidRDefault="008524D2" w:rsidP="004718AF">
      <w:pPr>
        <w:numPr>
          <w:ilvl w:val="0"/>
          <w:numId w:val="1"/>
        </w:numPr>
        <w:autoSpaceDE w:val="0"/>
        <w:autoSpaceDN w:val="0"/>
        <w:adjustRightInd w:val="0"/>
        <w:snapToGrid w:val="0"/>
        <w:ind w:leftChars="100" w:left="420" w:hangingChars="100" w:hanging="210"/>
        <w:rPr>
          <w:rFonts w:asciiTheme="minorEastAsia" w:hAnsiTheme="minorEastAsia"/>
          <w:szCs w:val="24"/>
        </w:rPr>
      </w:pPr>
      <w:r w:rsidRPr="00DB54B9">
        <w:rPr>
          <w:rFonts w:asciiTheme="minorEastAsia" w:hAnsiTheme="minorEastAsia" w:hint="eastAsia"/>
          <w:szCs w:val="24"/>
        </w:rPr>
        <w:t xml:space="preserve">　令和８年度改定で拡充された「介護職員等処遇改善加算」については、令和８年６月１日施行の改正後の基準を記載し、告示での改正部分には下線を付しています。改正前の基準に基づいて令和８年４月・５月に適用となる「介護職員等処遇改善加算」は省略しています。</w:t>
      </w:r>
    </w:p>
    <w:p w14:paraId="21981A2D" w14:textId="7F368F1A" w:rsidR="004D74A8" w:rsidRPr="00C1735F" w:rsidRDefault="008524D2" w:rsidP="00C1735F">
      <w:pPr>
        <w:numPr>
          <w:ilvl w:val="0"/>
          <w:numId w:val="1"/>
        </w:numPr>
        <w:autoSpaceDE w:val="0"/>
        <w:autoSpaceDN w:val="0"/>
        <w:adjustRightInd w:val="0"/>
        <w:snapToGrid w:val="0"/>
        <w:ind w:leftChars="100" w:left="420" w:hangingChars="100" w:hanging="210"/>
        <w:rPr>
          <w:rFonts w:asciiTheme="minorEastAsia" w:hAnsiTheme="minorEastAsia"/>
          <w:color w:val="000000" w:themeColor="text1"/>
          <w:szCs w:val="24"/>
        </w:rPr>
      </w:pPr>
      <w:r w:rsidRPr="008524D2">
        <w:rPr>
          <w:rFonts w:asciiTheme="minorEastAsia" w:hAnsiTheme="minorEastAsia" w:hint="eastAsia"/>
          <w:color w:val="000000" w:themeColor="text1"/>
          <w:szCs w:val="24"/>
        </w:rPr>
        <w:t xml:space="preserve">　この「基準確認シート」は、</w:t>
      </w:r>
      <w:r w:rsidRPr="00DB54B9">
        <w:rPr>
          <w:rFonts w:asciiTheme="minorEastAsia" w:hAnsiTheme="minorEastAsia" w:hint="eastAsia"/>
          <w:szCs w:val="24"/>
        </w:rPr>
        <w:t>令和８年４月３日</w:t>
      </w:r>
      <w:r w:rsidRPr="008524D2">
        <w:rPr>
          <w:rFonts w:asciiTheme="minorEastAsia" w:hAnsiTheme="minorEastAsia" w:hint="eastAsia"/>
          <w:color w:val="000000" w:themeColor="text1"/>
          <w:szCs w:val="24"/>
        </w:rPr>
        <w:t>までの情報により作成しています。省令や告示、通知などは随時改正される場合がありますので、必要に応じて、厚生労働省のウェブサイト「介護保険最新情報」などを確認してください。</w:t>
      </w:r>
    </w:p>
    <w:p w14:paraId="5D99B9CC" w14:textId="22BDB2A4" w:rsidR="008524D2" w:rsidRDefault="008524D2">
      <w:pPr>
        <w:widowControl/>
        <w:jc w:val="left"/>
        <w:rPr>
          <w:rFonts w:asciiTheme="minorEastAsia" w:hAnsiTheme="minorEastAsia" w:cs="Times New Roman"/>
          <w:snapToGrid w:val="0"/>
          <w:kern w:val="0"/>
          <w:szCs w:val="24"/>
        </w:rPr>
      </w:pPr>
      <w:r>
        <w:rPr>
          <w:rFonts w:asciiTheme="minorEastAsia" w:hAnsiTheme="minorEastAsia" w:cs="Times New Roman"/>
          <w:snapToGrid w:val="0"/>
          <w:kern w:val="0"/>
          <w:szCs w:val="24"/>
        </w:rPr>
        <w:br w:type="page"/>
      </w:r>
    </w:p>
    <w:p w14:paraId="6316988A"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2DC9A158" w14:textId="77777777" w:rsidR="004D74A8" w:rsidRPr="00DC4A9C" w:rsidRDefault="004D74A8" w:rsidP="00DC4A9C">
      <w:pPr>
        <w:autoSpaceDE w:val="0"/>
        <w:autoSpaceDN w:val="0"/>
        <w:adjustRightInd w:val="0"/>
        <w:snapToGrid w:val="0"/>
        <w:rPr>
          <w:rFonts w:asciiTheme="minorEastAsia" w:hAnsiTheme="minorEastAsia" w:cs="Times New Roman"/>
          <w:snapToGrid w:val="0"/>
          <w:kern w:val="0"/>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5"/>
        <w:gridCol w:w="1560"/>
        <w:gridCol w:w="425"/>
        <w:gridCol w:w="7796"/>
      </w:tblGrid>
      <w:tr w:rsidR="004D74A8" w:rsidRPr="00EB37CC" w14:paraId="3CBC608C" w14:textId="77777777" w:rsidTr="00DC4A9C">
        <w:trPr>
          <w:cantSplit/>
          <w:trHeight w:val="20"/>
          <w:jc w:val="center"/>
        </w:trPr>
        <w:tc>
          <w:tcPr>
            <w:tcW w:w="10206" w:type="dxa"/>
            <w:gridSpan w:val="4"/>
            <w:vAlign w:val="center"/>
          </w:tcPr>
          <w:p w14:paraId="2B3F76C6"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「根拠法令」の欄は、次を参照してください。</w:t>
            </w:r>
          </w:p>
        </w:tc>
      </w:tr>
      <w:tr w:rsidR="004D74A8" w:rsidRPr="00EB37CC" w14:paraId="1CC1C169" w14:textId="77777777" w:rsidTr="00DC4A9C">
        <w:trPr>
          <w:cantSplit/>
          <w:trHeight w:val="20"/>
          <w:jc w:val="center"/>
        </w:trPr>
        <w:tc>
          <w:tcPr>
            <w:tcW w:w="425" w:type="dxa"/>
            <w:vAlign w:val="center"/>
          </w:tcPr>
          <w:p w14:paraId="21D0B3CD"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5E8E8A40" w14:textId="77777777" w:rsidR="004D74A8" w:rsidRPr="00EB37CC" w:rsidRDefault="004D74A8" w:rsidP="0062262C">
            <w:pPr>
              <w:autoSpaceDE w:val="0"/>
              <w:autoSpaceDN w:val="0"/>
              <w:adjustRightInd w:val="0"/>
              <w:snapToGrid w:val="0"/>
              <w:jc w:val="distribute"/>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条例</w:t>
            </w:r>
          </w:p>
        </w:tc>
        <w:tc>
          <w:tcPr>
            <w:tcW w:w="425" w:type="dxa"/>
            <w:vAlign w:val="center"/>
          </w:tcPr>
          <w:p w14:paraId="1D5A9DBB"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3861D8AA"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さいたま市指定居宅サービスの</w:t>
            </w:r>
            <w:r w:rsidRPr="00EB37CC">
              <w:rPr>
                <w:rFonts w:asciiTheme="minorEastAsia" w:hAnsiTheme="minorEastAsia" w:cs="Times New Roman" w:hint="eastAsia"/>
                <w:snapToGrid w:val="0"/>
                <w:color w:val="000000" w:themeColor="text1"/>
                <w:kern w:val="0"/>
                <w:szCs w:val="21"/>
              </w:rPr>
              <w:t>事業の</w:t>
            </w:r>
            <w:r w:rsidRPr="00EB37CC">
              <w:rPr>
                <w:rFonts w:asciiTheme="minorEastAsia" w:hAnsiTheme="minorEastAsia" w:cs="Times New Roman" w:hint="eastAsia"/>
                <w:snapToGrid w:val="0"/>
                <w:kern w:val="0"/>
                <w:szCs w:val="21"/>
              </w:rPr>
              <w:t>人員、設備及び運営の基準等に関する条例（平成24年12月27日さいたま市条例第68号）</w:t>
            </w:r>
          </w:p>
        </w:tc>
      </w:tr>
      <w:tr w:rsidR="00C11A96" w:rsidRPr="00EB37CC" w14:paraId="76F0EEDA" w14:textId="77777777" w:rsidTr="00DC4A9C">
        <w:trPr>
          <w:cantSplit/>
          <w:trHeight w:val="20"/>
          <w:jc w:val="center"/>
        </w:trPr>
        <w:tc>
          <w:tcPr>
            <w:tcW w:w="425" w:type="dxa"/>
            <w:vAlign w:val="center"/>
          </w:tcPr>
          <w:p w14:paraId="078F9C3E" w14:textId="3E10174E" w:rsidR="00C11A96" w:rsidRPr="00EB37CC" w:rsidRDefault="00C11A96"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2B69B64A" w14:textId="4DECD1F2" w:rsidR="00C11A96" w:rsidRPr="00EB37CC" w:rsidRDefault="00C11A96" w:rsidP="0062262C">
            <w:pPr>
              <w:autoSpaceDE w:val="0"/>
              <w:autoSpaceDN w:val="0"/>
              <w:adjustRightInd w:val="0"/>
              <w:snapToGrid w:val="0"/>
              <w:jc w:val="distribute"/>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予防条例</w:t>
            </w:r>
          </w:p>
        </w:tc>
        <w:tc>
          <w:tcPr>
            <w:tcW w:w="425" w:type="dxa"/>
            <w:vAlign w:val="center"/>
          </w:tcPr>
          <w:p w14:paraId="1182FE77" w14:textId="7D670FC2" w:rsidR="00C11A96" w:rsidRPr="00EB37CC" w:rsidRDefault="00C11A96"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6968DCF1" w14:textId="5AC656A1" w:rsidR="00C11A96" w:rsidRPr="00EB37CC" w:rsidRDefault="00032C67" w:rsidP="0062262C">
            <w:pPr>
              <w:autoSpaceDE w:val="0"/>
              <w:autoSpaceDN w:val="0"/>
              <w:adjustRightInd w:val="0"/>
              <w:snapToGrid w:val="0"/>
              <w:ind w:rightChars="50" w:right="105"/>
              <w:rPr>
                <w:rFonts w:asciiTheme="minorEastAsia" w:hAnsiTheme="minorEastAsia" w:cs="Times New Roman"/>
                <w:snapToGrid w:val="0"/>
                <w:kern w:val="0"/>
                <w:szCs w:val="21"/>
              </w:rPr>
            </w:pPr>
            <w:r w:rsidRPr="00032C67">
              <w:rPr>
                <w:rFonts w:asciiTheme="minorEastAsia" w:hAnsiTheme="minorEastAsia" w:cs="Times New Roman" w:hint="eastAsia"/>
                <w:snapToGrid w:val="0"/>
                <w:kern w:val="0"/>
                <w:szCs w:val="21"/>
              </w:rPr>
              <w:t>さいたま市指定介護予防サービスの事業の人員、設備及び運営の基準等に関する条例</w:t>
            </w:r>
            <w:r w:rsidR="00C11A96">
              <w:rPr>
                <w:rFonts w:asciiTheme="minorEastAsia" w:hAnsiTheme="minorEastAsia" w:cs="Times New Roman" w:hint="eastAsia"/>
                <w:snapToGrid w:val="0"/>
                <w:kern w:val="0"/>
                <w:szCs w:val="21"/>
              </w:rPr>
              <w:t>（</w:t>
            </w:r>
            <w:r w:rsidR="00C11A96" w:rsidRPr="00C11A96">
              <w:rPr>
                <w:rFonts w:asciiTheme="minorEastAsia" w:hAnsiTheme="minorEastAsia" w:cs="Times New Roman" w:hint="eastAsia"/>
                <w:snapToGrid w:val="0"/>
                <w:kern w:val="0"/>
                <w:szCs w:val="21"/>
              </w:rPr>
              <w:t>平成24年12月27日</w:t>
            </w:r>
            <w:r w:rsidR="00C11A96">
              <w:rPr>
                <w:rFonts w:asciiTheme="minorEastAsia" w:hAnsiTheme="minorEastAsia" w:cs="Times New Roman" w:hint="eastAsia"/>
                <w:snapToGrid w:val="0"/>
                <w:kern w:val="0"/>
                <w:szCs w:val="21"/>
              </w:rPr>
              <w:t>さいたま市条例</w:t>
            </w:r>
            <w:r w:rsidR="00C11A96" w:rsidRPr="00C11A96">
              <w:rPr>
                <w:rFonts w:asciiTheme="minorEastAsia" w:hAnsiTheme="minorEastAsia" w:cs="Times New Roman" w:hint="eastAsia"/>
                <w:snapToGrid w:val="0"/>
                <w:kern w:val="0"/>
                <w:szCs w:val="21"/>
              </w:rPr>
              <w:t>第6</w:t>
            </w:r>
            <w:r>
              <w:rPr>
                <w:rFonts w:asciiTheme="minorEastAsia" w:hAnsiTheme="minorEastAsia" w:cs="Times New Roman" w:hint="eastAsia"/>
                <w:snapToGrid w:val="0"/>
                <w:kern w:val="0"/>
                <w:szCs w:val="21"/>
              </w:rPr>
              <w:t>9</w:t>
            </w:r>
            <w:r w:rsidR="00C11A96" w:rsidRPr="00C11A96">
              <w:rPr>
                <w:rFonts w:asciiTheme="minorEastAsia" w:hAnsiTheme="minorEastAsia" w:cs="Times New Roman" w:hint="eastAsia"/>
                <w:snapToGrid w:val="0"/>
                <w:kern w:val="0"/>
                <w:szCs w:val="21"/>
              </w:rPr>
              <w:t>号</w:t>
            </w:r>
            <w:r w:rsidR="00C11A96">
              <w:rPr>
                <w:rFonts w:asciiTheme="minorEastAsia" w:hAnsiTheme="minorEastAsia" w:cs="Times New Roman" w:hint="eastAsia"/>
                <w:snapToGrid w:val="0"/>
                <w:kern w:val="0"/>
                <w:szCs w:val="21"/>
              </w:rPr>
              <w:t>）</w:t>
            </w:r>
          </w:p>
        </w:tc>
      </w:tr>
      <w:tr w:rsidR="004D74A8" w:rsidRPr="00EB37CC" w14:paraId="12F44260" w14:textId="77777777" w:rsidTr="00DC4A9C">
        <w:trPr>
          <w:cantSplit/>
          <w:trHeight w:val="20"/>
          <w:jc w:val="center"/>
        </w:trPr>
        <w:tc>
          <w:tcPr>
            <w:tcW w:w="425" w:type="dxa"/>
            <w:vAlign w:val="center"/>
          </w:tcPr>
          <w:p w14:paraId="50258FD7"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4C0C1BDF" w14:textId="77777777" w:rsidR="004D74A8" w:rsidRPr="00EB37CC" w:rsidRDefault="004D74A8" w:rsidP="0062262C">
            <w:pPr>
              <w:autoSpaceDE w:val="0"/>
              <w:autoSpaceDN w:val="0"/>
              <w:adjustRightInd w:val="0"/>
              <w:snapToGrid w:val="0"/>
              <w:jc w:val="distribute"/>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法</w:t>
            </w:r>
          </w:p>
        </w:tc>
        <w:tc>
          <w:tcPr>
            <w:tcW w:w="425" w:type="dxa"/>
            <w:vAlign w:val="center"/>
          </w:tcPr>
          <w:p w14:paraId="07962204"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25A3AB6D"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介護保険法（平成９年12月17日法律第123号）</w:t>
            </w:r>
          </w:p>
        </w:tc>
      </w:tr>
      <w:tr w:rsidR="004D74A8" w:rsidRPr="00EB37CC" w14:paraId="0AF59EA1" w14:textId="77777777" w:rsidTr="00DC4A9C">
        <w:trPr>
          <w:cantSplit/>
          <w:trHeight w:val="20"/>
          <w:jc w:val="center"/>
        </w:trPr>
        <w:tc>
          <w:tcPr>
            <w:tcW w:w="425" w:type="dxa"/>
            <w:vAlign w:val="center"/>
          </w:tcPr>
          <w:p w14:paraId="3FA3252E"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70D63A69" w14:textId="77777777" w:rsidR="004D74A8" w:rsidRPr="00EB37CC" w:rsidRDefault="004D74A8" w:rsidP="0062262C">
            <w:pPr>
              <w:autoSpaceDE w:val="0"/>
              <w:autoSpaceDN w:val="0"/>
              <w:adjustRightInd w:val="0"/>
              <w:snapToGrid w:val="0"/>
              <w:jc w:val="distribute"/>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施行令</w:t>
            </w:r>
          </w:p>
        </w:tc>
        <w:tc>
          <w:tcPr>
            <w:tcW w:w="425" w:type="dxa"/>
            <w:vAlign w:val="center"/>
          </w:tcPr>
          <w:p w14:paraId="658BD324"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402FF5CD"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介護保険法施行令（平成10年12月24日政令第412号）</w:t>
            </w:r>
          </w:p>
        </w:tc>
      </w:tr>
      <w:tr w:rsidR="004D74A8" w:rsidRPr="00EB37CC" w14:paraId="7F958CF0" w14:textId="77777777" w:rsidTr="00DC4A9C">
        <w:trPr>
          <w:cantSplit/>
          <w:trHeight w:val="20"/>
          <w:jc w:val="center"/>
        </w:trPr>
        <w:tc>
          <w:tcPr>
            <w:tcW w:w="425" w:type="dxa"/>
            <w:vAlign w:val="center"/>
          </w:tcPr>
          <w:p w14:paraId="0BD34236"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429FBC2D" w14:textId="77777777" w:rsidR="004D74A8" w:rsidRPr="00EB37CC" w:rsidRDefault="004D74A8" w:rsidP="0062262C">
            <w:pPr>
              <w:autoSpaceDE w:val="0"/>
              <w:autoSpaceDN w:val="0"/>
              <w:adjustRightInd w:val="0"/>
              <w:snapToGrid w:val="0"/>
              <w:jc w:val="distribute"/>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施行規則</w:t>
            </w:r>
          </w:p>
        </w:tc>
        <w:tc>
          <w:tcPr>
            <w:tcW w:w="425" w:type="dxa"/>
            <w:vAlign w:val="center"/>
          </w:tcPr>
          <w:p w14:paraId="0502EAC9"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5BF5CBBA"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介護保険法施行規則（平成11年３月31日厚生省令第36号）</w:t>
            </w:r>
          </w:p>
        </w:tc>
      </w:tr>
      <w:tr w:rsidR="004D74A8" w:rsidRPr="00EB37CC" w14:paraId="0A03C4D3" w14:textId="77777777" w:rsidTr="00DC4A9C">
        <w:trPr>
          <w:cantSplit/>
          <w:trHeight w:val="20"/>
          <w:jc w:val="center"/>
        </w:trPr>
        <w:tc>
          <w:tcPr>
            <w:tcW w:w="425" w:type="dxa"/>
            <w:vAlign w:val="center"/>
          </w:tcPr>
          <w:p w14:paraId="274CC262"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46C9F25B"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「平１１厚令３７」</w:t>
            </w:r>
          </w:p>
        </w:tc>
        <w:tc>
          <w:tcPr>
            <w:tcW w:w="425" w:type="dxa"/>
            <w:vAlign w:val="center"/>
          </w:tcPr>
          <w:p w14:paraId="4C637535"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1E945E87"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指定居宅サービス等の事業の人員、設備及び運営に関する基準</w:t>
            </w:r>
          </w:p>
          <w:p w14:paraId="3CFB2694"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（平成１１年３月３１日厚生省令第３７号）</w:t>
            </w:r>
          </w:p>
        </w:tc>
      </w:tr>
      <w:tr w:rsidR="004D74A8" w:rsidRPr="00EB37CC" w14:paraId="0F2291A8" w14:textId="77777777" w:rsidTr="00DC4A9C">
        <w:trPr>
          <w:cantSplit/>
          <w:trHeight w:val="20"/>
          <w:jc w:val="center"/>
        </w:trPr>
        <w:tc>
          <w:tcPr>
            <w:tcW w:w="425" w:type="dxa"/>
            <w:vAlign w:val="center"/>
          </w:tcPr>
          <w:p w14:paraId="4DA289F3"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6F930B10"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「平１１老企２５」</w:t>
            </w:r>
          </w:p>
        </w:tc>
        <w:tc>
          <w:tcPr>
            <w:tcW w:w="425" w:type="dxa"/>
            <w:vAlign w:val="center"/>
          </w:tcPr>
          <w:p w14:paraId="771C5234"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148A9C97"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指定居宅サービス等及び指定介護予防サービス等に関する基準について</w:t>
            </w:r>
          </w:p>
          <w:p w14:paraId="24A5FE89"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（平成１１年９月１７日老企第２５号厚生省老人保健福祉局企画課長通知）</w:t>
            </w:r>
          </w:p>
        </w:tc>
      </w:tr>
      <w:tr w:rsidR="004D74A8" w:rsidRPr="00EB37CC" w14:paraId="53B03939" w14:textId="77777777" w:rsidTr="00DC4A9C">
        <w:trPr>
          <w:cantSplit/>
          <w:trHeight w:val="20"/>
          <w:jc w:val="center"/>
        </w:trPr>
        <w:tc>
          <w:tcPr>
            <w:tcW w:w="425" w:type="dxa"/>
            <w:vAlign w:val="center"/>
          </w:tcPr>
          <w:p w14:paraId="3C3AA33D"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30952065"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「平１２厚告１９」</w:t>
            </w:r>
          </w:p>
        </w:tc>
        <w:tc>
          <w:tcPr>
            <w:tcW w:w="425" w:type="dxa"/>
            <w:vAlign w:val="center"/>
          </w:tcPr>
          <w:p w14:paraId="6408963C"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387869F1"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指定居宅サービスに要する費用の額の算定に関する基準</w:t>
            </w:r>
          </w:p>
          <w:p w14:paraId="7E851CD6"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（平成１２年２月１０日厚生省告示第１９号）</w:t>
            </w:r>
          </w:p>
        </w:tc>
      </w:tr>
      <w:tr w:rsidR="004D74A8" w:rsidRPr="00EB37CC" w14:paraId="00576ED0" w14:textId="77777777" w:rsidTr="00DC4A9C">
        <w:trPr>
          <w:cantSplit/>
          <w:trHeight w:val="20"/>
          <w:jc w:val="center"/>
        </w:trPr>
        <w:tc>
          <w:tcPr>
            <w:tcW w:w="425" w:type="dxa"/>
            <w:vAlign w:val="center"/>
          </w:tcPr>
          <w:p w14:paraId="2A9026BC"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772ACAC4"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「平１２老企３６」</w:t>
            </w:r>
          </w:p>
        </w:tc>
        <w:tc>
          <w:tcPr>
            <w:tcW w:w="425" w:type="dxa"/>
            <w:vAlign w:val="center"/>
          </w:tcPr>
          <w:p w14:paraId="3FB1C48E"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21CE3F19"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１２年３月１日老企第３６号厚生省老人保健福祉局企画課長通知）</w:t>
            </w:r>
          </w:p>
        </w:tc>
      </w:tr>
      <w:tr w:rsidR="00757707" w:rsidRPr="00EB37CC" w14:paraId="24DB3396" w14:textId="77777777" w:rsidTr="00DC4A9C">
        <w:trPr>
          <w:cantSplit/>
          <w:trHeight w:val="20"/>
          <w:jc w:val="center"/>
        </w:trPr>
        <w:tc>
          <w:tcPr>
            <w:tcW w:w="425" w:type="dxa"/>
            <w:vAlign w:val="center"/>
          </w:tcPr>
          <w:p w14:paraId="5BE7DF54" w14:textId="51853D2E" w:rsidR="00757707" w:rsidRPr="00DB54B9" w:rsidRDefault="00757707" w:rsidP="0062262C">
            <w:pPr>
              <w:autoSpaceDE w:val="0"/>
              <w:autoSpaceDN w:val="0"/>
              <w:adjustRightInd w:val="0"/>
              <w:snapToGrid w:val="0"/>
              <w:jc w:val="center"/>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w:t>
            </w:r>
          </w:p>
        </w:tc>
        <w:tc>
          <w:tcPr>
            <w:tcW w:w="1560" w:type="dxa"/>
            <w:vAlign w:val="center"/>
          </w:tcPr>
          <w:p w14:paraId="74390607" w14:textId="77777777" w:rsidR="00757707" w:rsidRPr="00DB54B9" w:rsidRDefault="00757707" w:rsidP="00757707">
            <w:pPr>
              <w:autoSpaceDE w:val="0"/>
              <w:autoSpaceDN w:val="0"/>
              <w:adjustRightInd w:val="0"/>
              <w:snapToGrid w:val="0"/>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「平１８厚労</w:t>
            </w:r>
          </w:p>
          <w:p w14:paraId="696F8749" w14:textId="4AA937F9" w:rsidR="00757707" w:rsidRPr="00DB54B9" w:rsidRDefault="00757707" w:rsidP="00757707">
            <w:pPr>
              <w:autoSpaceDE w:val="0"/>
              <w:autoSpaceDN w:val="0"/>
              <w:adjustRightInd w:val="0"/>
              <w:snapToGrid w:val="0"/>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告１２７」</w:t>
            </w:r>
          </w:p>
        </w:tc>
        <w:tc>
          <w:tcPr>
            <w:tcW w:w="425" w:type="dxa"/>
            <w:vAlign w:val="center"/>
          </w:tcPr>
          <w:p w14:paraId="76A5E4CA" w14:textId="7B18D8D9" w:rsidR="00757707" w:rsidRPr="00DB54B9" w:rsidRDefault="00757707" w:rsidP="0062262C">
            <w:pPr>
              <w:autoSpaceDE w:val="0"/>
              <w:autoSpaceDN w:val="0"/>
              <w:adjustRightInd w:val="0"/>
              <w:snapToGrid w:val="0"/>
              <w:jc w:val="center"/>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w:t>
            </w:r>
          </w:p>
        </w:tc>
        <w:tc>
          <w:tcPr>
            <w:tcW w:w="7796" w:type="dxa"/>
            <w:vAlign w:val="center"/>
          </w:tcPr>
          <w:p w14:paraId="197A0963" w14:textId="77777777" w:rsidR="00757707" w:rsidRPr="00DB54B9" w:rsidRDefault="00757707" w:rsidP="00757707">
            <w:pPr>
              <w:autoSpaceDE w:val="0"/>
              <w:autoSpaceDN w:val="0"/>
              <w:adjustRightInd w:val="0"/>
              <w:snapToGrid w:val="0"/>
              <w:ind w:rightChars="50" w:right="105"/>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指定介護予防サービスに要する費用の額の算定に関する基準</w:t>
            </w:r>
            <w:r w:rsidRPr="00DB54B9">
              <w:rPr>
                <w:rFonts w:asciiTheme="minorEastAsia" w:hAnsiTheme="minorEastAsia" w:cs="Times New Roman"/>
                <w:snapToGrid w:val="0"/>
                <w:kern w:val="0"/>
                <w:szCs w:val="21"/>
              </w:rPr>
              <w:t xml:space="preserve"> </w:t>
            </w:r>
          </w:p>
          <w:p w14:paraId="55472174" w14:textId="79C6C8BE" w:rsidR="00757707" w:rsidRPr="00DB54B9" w:rsidRDefault="00757707" w:rsidP="00757707">
            <w:pPr>
              <w:autoSpaceDE w:val="0"/>
              <w:autoSpaceDN w:val="0"/>
              <w:adjustRightInd w:val="0"/>
              <w:snapToGrid w:val="0"/>
              <w:ind w:rightChars="50" w:right="105"/>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（平成１８年３月１４日厚生労働省告示第１２７号）</w:t>
            </w:r>
          </w:p>
        </w:tc>
      </w:tr>
      <w:tr w:rsidR="00757707" w:rsidRPr="00EB37CC" w14:paraId="5335AD01" w14:textId="77777777" w:rsidTr="00DC4A9C">
        <w:trPr>
          <w:cantSplit/>
          <w:trHeight w:val="20"/>
          <w:jc w:val="center"/>
        </w:trPr>
        <w:tc>
          <w:tcPr>
            <w:tcW w:w="425" w:type="dxa"/>
            <w:vAlign w:val="center"/>
          </w:tcPr>
          <w:p w14:paraId="12FF381D" w14:textId="7D6B05F7" w:rsidR="00757707" w:rsidRPr="00DB54B9" w:rsidRDefault="00757707" w:rsidP="0062262C">
            <w:pPr>
              <w:autoSpaceDE w:val="0"/>
              <w:autoSpaceDN w:val="0"/>
              <w:adjustRightInd w:val="0"/>
              <w:snapToGrid w:val="0"/>
              <w:jc w:val="center"/>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w:t>
            </w:r>
          </w:p>
        </w:tc>
        <w:tc>
          <w:tcPr>
            <w:tcW w:w="1560" w:type="dxa"/>
            <w:vAlign w:val="center"/>
          </w:tcPr>
          <w:p w14:paraId="0B648364" w14:textId="53B5C7DA" w:rsidR="00757707" w:rsidRPr="00DB54B9" w:rsidRDefault="00757707" w:rsidP="00757707">
            <w:pPr>
              <w:autoSpaceDE w:val="0"/>
              <w:autoSpaceDN w:val="0"/>
              <w:adjustRightInd w:val="0"/>
              <w:snapToGrid w:val="0"/>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「平１８</w:t>
            </w:r>
            <w:r w:rsidR="00465263" w:rsidRPr="00DB54B9">
              <w:rPr>
                <w:rFonts w:asciiTheme="minorEastAsia" w:hAnsiTheme="minorEastAsia" w:cs="Times New Roman" w:hint="eastAsia"/>
                <w:snapToGrid w:val="0"/>
                <w:kern w:val="0"/>
                <w:szCs w:val="21"/>
              </w:rPr>
              <w:t>－</w:t>
            </w:r>
          </w:p>
          <w:p w14:paraId="64187DA2" w14:textId="2A11495A" w:rsidR="00757707" w:rsidRPr="00DB54B9" w:rsidRDefault="00757707" w:rsidP="00757707">
            <w:pPr>
              <w:autoSpaceDE w:val="0"/>
              <w:autoSpaceDN w:val="0"/>
              <w:adjustRightInd w:val="0"/>
              <w:snapToGrid w:val="0"/>
              <w:rPr>
                <w:rFonts w:asciiTheme="minorEastAsia" w:hAnsiTheme="minorEastAsia" w:cs="Times New Roman"/>
                <w:snapToGrid w:val="0"/>
                <w:kern w:val="0"/>
                <w:szCs w:val="21"/>
              </w:rPr>
            </w:pPr>
            <w:r w:rsidRPr="00DB54B9">
              <w:rPr>
                <w:rFonts w:asciiTheme="minorEastAsia" w:hAnsiTheme="minorEastAsia" w:cs="Times New Roman"/>
                <w:snapToGrid w:val="0"/>
                <w:kern w:val="0"/>
                <w:szCs w:val="21"/>
              </w:rPr>
              <w:t>0317001号」</w:t>
            </w:r>
          </w:p>
        </w:tc>
        <w:tc>
          <w:tcPr>
            <w:tcW w:w="425" w:type="dxa"/>
            <w:vAlign w:val="center"/>
          </w:tcPr>
          <w:p w14:paraId="1A98AC89" w14:textId="41A85E18" w:rsidR="00757707" w:rsidRPr="00DB54B9" w:rsidRDefault="00757707" w:rsidP="0062262C">
            <w:pPr>
              <w:autoSpaceDE w:val="0"/>
              <w:autoSpaceDN w:val="0"/>
              <w:adjustRightInd w:val="0"/>
              <w:snapToGrid w:val="0"/>
              <w:jc w:val="center"/>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w:t>
            </w:r>
          </w:p>
        </w:tc>
        <w:tc>
          <w:tcPr>
            <w:tcW w:w="7796" w:type="dxa"/>
            <w:vAlign w:val="center"/>
          </w:tcPr>
          <w:p w14:paraId="2CB1E33D" w14:textId="77777777" w:rsidR="00757707" w:rsidRPr="00DB54B9" w:rsidRDefault="00757707" w:rsidP="00757707">
            <w:pPr>
              <w:autoSpaceDE w:val="0"/>
              <w:autoSpaceDN w:val="0"/>
              <w:adjustRightInd w:val="0"/>
              <w:snapToGrid w:val="0"/>
              <w:ind w:rightChars="50" w:right="105"/>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指定介護予防サービスに要する費用の額の算定に関する基準の制定に伴う実施上</w:t>
            </w:r>
          </w:p>
          <w:p w14:paraId="3F675767" w14:textId="77777777" w:rsidR="00757707" w:rsidRPr="00DB54B9" w:rsidRDefault="00757707" w:rsidP="00757707">
            <w:pPr>
              <w:autoSpaceDE w:val="0"/>
              <w:autoSpaceDN w:val="0"/>
              <w:adjustRightInd w:val="0"/>
              <w:snapToGrid w:val="0"/>
              <w:ind w:rightChars="50" w:right="105"/>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の留意事項について（平成１８年３月１７日老計発・老振発・老老発第</w:t>
            </w:r>
            <w:r w:rsidRPr="00DB54B9">
              <w:rPr>
                <w:rFonts w:asciiTheme="minorEastAsia" w:hAnsiTheme="minorEastAsia" w:cs="Times New Roman"/>
                <w:snapToGrid w:val="0"/>
                <w:kern w:val="0"/>
                <w:szCs w:val="21"/>
              </w:rPr>
              <w:t>0317001号</w:t>
            </w:r>
          </w:p>
          <w:p w14:paraId="6E1FC0D5" w14:textId="7A90E5C1" w:rsidR="00757707" w:rsidRPr="00DB54B9" w:rsidRDefault="00757707" w:rsidP="00757707">
            <w:pPr>
              <w:autoSpaceDE w:val="0"/>
              <w:autoSpaceDN w:val="0"/>
              <w:adjustRightInd w:val="0"/>
              <w:snapToGrid w:val="0"/>
              <w:ind w:rightChars="50" w:right="105"/>
              <w:rPr>
                <w:rFonts w:asciiTheme="minorEastAsia" w:hAnsiTheme="minorEastAsia" w:cs="Times New Roman"/>
                <w:snapToGrid w:val="0"/>
                <w:kern w:val="0"/>
                <w:szCs w:val="21"/>
              </w:rPr>
            </w:pPr>
            <w:r w:rsidRPr="00DB54B9">
              <w:rPr>
                <w:rFonts w:asciiTheme="minorEastAsia" w:hAnsiTheme="minorEastAsia" w:cs="Times New Roman" w:hint="eastAsia"/>
                <w:snapToGrid w:val="0"/>
                <w:kern w:val="0"/>
                <w:szCs w:val="21"/>
              </w:rPr>
              <w:t>厚生労働省老健局計画課長・振興課長・老人保健課長通知）</w:t>
            </w:r>
          </w:p>
        </w:tc>
      </w:tr>
      <w:tr w:rsidR="004D74A8" w:rsidRPr="00EB37CC" w14:paraId="10B6AE32" w14:textId="77777777" w:rsidTr="00DC4A9C">
        <w:trPr>
          <w:cantSplit/>
          <w:trHeight w:val="20"/>
          <w:jc w:val="center"/>
        </w:trPr>
        <w:tc>
          <w:tcPr>
            <w:tcW w:w="425" w:type="dxa"/>
            <w:vAlign w:val="center"/>
          </w:tcPr>
          <w:p w14:paraId="3542D50A"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5FF3B24E"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「平２７厚労告９４」</w:t>
            </w:r>
          </w:p>
        </w:tc>
        <w:tc>
          <w:tcPr>
            <w:tcW w:w="425" w:type="dxa"/>
            <w:vAlign w:val="center"/>
          </w:tcPr>
          <w:p w14:paraId="230C421D"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28511BF7"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厚生労働大臣が定める基準に適合する利用者等</w:t>
            </w:r>
          </w:p>
          <w:p w14:paraId="4AAAACDE"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（平成２７年３月２３日厚生労働省告示第９４号）</w:t>
            </w:r>
          </w:p>
        </w:tc>
      </w:tr>
      <w:tr w:rsidR="004D74A8" w:rsidRPr="00EB37CC" w14:paraId="0EE18320" w14:textId="77777777" w:rsidTr="00DC4A9C">
        <w:trPr>
          <w:cantSplit/>
          <w:trHeight w:val="20"/>
          <w:jc w:val="center"/>
        </w:trPr>
        <w:tc>
          <w:tcPr>
            <w:tcW w:w="425" w:type="dxa"/>
            <w:vAlign w:val="center"/>
          </w:tcPr>
          <w:p w14:paraId="4B457D12"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43DBEB43"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「平２７厚労告９５」</w:t>
            </w:r>
          </w:p>
        </w:tc>
        <w:tc>
          <w:tcPr>
            <w:tcW w:w="425" w:type="dxa"/>
            <w:vAlign w:val="center"/>
          </w:tcPr>
          <w:p w14:paraId="66DD4D5E"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52EDFBCB"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厚生労働大臣が定める基準（平成２７年３月２３日厚生労働省告示第９５号）</w:t>
            </w:r>
          </w:p>
        </w:tc>
      </w:tr>
      <w:tr w:rsidR="004D74A8" w:rsidRPr="00EB37CC" w14:paraId="1FCBA31B" w14:textId="77777777" w:rsidTr="00DC4A9C">
        <w:trPr>
          <w:cantSplit/>
          <w:trHeight w:val="20"/>
          <w:jc w:val="center"/>
        </w:trPr>
        <w:tc>
          <w:tcPr>
            <w:tcW w:w="425" w:type="dxa"/>
            <w:vAlign w:val="center"/>
          </w:tcPr>
          <w:p w14:paraId="7C701712"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7332136F"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「平２７厚労告９６」</w:t>
            </w:r>
          </w:p>
        </w:tc>
        <w:tc>
          <w:tcPr>
            <w:tcW w:w="425" w:type="dxa"/>
            <w:vAlign w:val="center"/>
          </w:tcPr>
          <w:p w14:paraId="632079F1"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6FF2ECB0"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厚生労働大臣が定める施設基準</w:t>
            </w:r>
          </w:p>
          <w:p w14:paraId="556F097B"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（平成２７年３月２３日厚生労働省告示第９６号）</w:t>
            </w:r>
          </w:p>
        </w:tc>
      </w:tr>
      <w:tr w:rsidR="004D74A8" w:rsidRPr="00EB37CC" w14:paraId="6FA6E6F6" w14:textId="77777777" w:rsidTr="00DC4A9C">
        <w:trPr>
          <w:cantSplit/>
          <w:trHeight w:val="20"/>
          <w:jc w:val="center"/>
        </w:trPr>
        <w:tc>
          <w:tcPr>
            <w:tcW w:w="425" w:type="dxa"/>
            <w:vAlign w:val="center"/>
          </w:tcPr>
          <w:p w14:paraId="623CFA1B"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vAlign w:val="center"/>
          </w:tcPr>
          <w:p w14:paraId="5853B998"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「高齢者虐待防止法」</w:t>
            </w:r>
          </w:p>
        </w:tc>
        <w:tc>
          <w:tcPr>
            <w:tcW w:w="425" w:type="dxa"/>
            <w:vAlign w:val="center"/>
          </w:tcPr>
          <w:p w14:paraId="1F03E99E"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vAlign w:val="center"/>
          </w:tcPr>
          <w:p w14:paraId="74260D5D"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高齢者虐待の防止、高齢者の養護者に対する支援等に関する法律</w:t>
            </w:r>
          </w:p>
          <w:p w14:paraId="72DBA71D"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（平成１７年法律第１２４号）</w:t>
            </w:r>
          </w:p>
        </w:tc>
      </w:tr>
    </w:tbl>
    <w:p w14:paraId="70F76D11"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5F200F33"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6BF3F243"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08A1F346" w14:textId="553E592D" w:rsidR="00BC49CA" w:rsidRDefault="00BC49CA">
      <w:pPr>
        <w:widowControl/>
        <w:jc w:val="left"/>
        <w:rPr>
          <w:rFonts w:asciiTheme="minorEastAsia" w:hAnsiTheme="minorEastAsia" w:cs="Times New Roman"/>
          <w:snapToGrid w:val="0"/>
          <w:kern w:val="0"/>
          <w:szCs w:val="24"/>
        </w:rPr>
      </w:pPr>
      <w:r>
        <w:rPr>
          <w:rFonts w:asciiTheme="minorEastAsia" w:hAnsiTheme="minorEastAsia" w:cs="Times New Roman"/>
          <w:snapToGrid w:val="0"/>
          <w:kern w:val="0"/>
          <w:szCs w:val="24"/>
        </w:rPr>
        <w:br w:type="page"/>
      </w:r>
    </w:p>
    <w:p w14:paraId="08246AAF" w14:textId="77777777" w:rsidR="004D74A8" w:rsidRPr="00EB37CC" w:rsidRDefault="004D74A8" w:rsidP="004D74A8">
      <w:pPr>
        <w:widowControl/>
        <w:snapToGrid w:val="0"/>
        <w:jc w:val="center"/>
        <w:rPr>
          <w:rFonts w:ascii="BIZ UDゴシック" w:eastAsia="BIZ UDゴシック" w:hAnsi="BIZ UDゴシック" w:cs="ＭＳ 明朝"/>
          <w:snapToGrid w:val="0"/>
          <w:spacing w:val="-2"/>
          <w:kern w:val="0"/>
          <w:szCs w:val="24"/>
        </w:rPr>
      </w:pPr>
      <w:r w:rsidRPr="00EB37CC">
        <w:rPr>
          <w:rFonts w:ascii="BIZ UDゴシック" w:eastAsia="BIZ UDゴシック" w:hAnsi="BIZ UDゴシック" w:cs="ＭＳ 明朝" w:hint="eastAsia"/>
          <w:snapToGrid w:val="0"/>
          <w:color w:val="000000" w:themeColor="text1"/>
          <w:spacing w:val="-2"/>
          <w:kern w:val="0"/>
          <w:szCs w:val="24"/>
        </w:rPr>
        <w:lastRenderedPageBreak/>
        <w:t>基準確認シート</w:t>
      </w:r>
      <w:r w:rsidRPr="00EB37CC">
        <w:rPr>
          <w:rFonts w:ascii="BIZ UDゴシック" w:eastAsia="BIZ UDゴシック" w:hAnsi="BIZ UDゴシック" w:cs="ＭＳ 明朝" w:hint="eastAsia"/>
          <w:snapToGrid w:val="0"/>
          <w:spacing w:val="-2"/>
          <w:kern w:val="0"/>
          <w:szCs w:val="24"/>
        </w:rPr>
        <w:t xml:space="preserve">　目　次</w:t>
      </w:r>
    </w:p>
    <w:p w14:paraId="781D8347" w14:textId="77777777" w:rsidR="004D74A8" w:rsidRPr="00EB37CC" w:rsidRDefault="004D74A8" w:rsidP="004D74A8">
      <w:pPr>
        <w:snapToGrid w:val="0"/>
        <w:ind w:left="182" w:hanging="182"/>
        <w:jc w:val="left"/>
        <w:rPr>
          <w:rFonts w:ascii="BIZ UDゴシック" w:eastAsia="BIZ UDゴシック" w:hAnsi="BIZ UDゴシック" w:cs="ＭＳ 明朝"/>
          <w:snapToGrid w:val="0"/>
          <w:spacing w:val="-2"/>
          <w:kern w:val="0"/>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541"/>
        <w:gridCol w:w="1134"/>
      </w:tblGrid>
      <w:tr w:rsidR="004D74A8" w:rsidRPr="00EB37CC" w14:paraId="25CD58F1" w14:textId="77777777" w:rsidTr="0062262C">
        <w:trPr>
          <w:trHeight w:val="426"/>
          <w:tblHeader/>
        </w:trPr>
        <w:tc>
          <w:tcPr>
            <w:tcW w:w="1276" w:type="dxa"/>
            <w:tcBorders>
              <w:bottom w:val="single" w:sz="4" w:space="0" w:color="auto"/>
            </w:tcBorders>
            <w:shd w:val="clear" w:color="auto" w:fill="DAEEF3"/>
            <w:vAlign w:val="center"/>
          </w:tcPr>
          <w:p w14:paraId="1F42347B" w14:textId="77777777"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項目</w:t>
            </w:r>
          </w:p>
        </w:tc>
        <w:tc>
          <w:tcPr>
            <w:tcW w:w="7541" w:type="dxa"/>
            <w:tcBorders>
              <w:bottom w:val="single" w:sz="4" w:space="0" w:color="auto"/>
            </w:tcBorders>
            <w:shd w:val="clear" w:color="auto" w:fill="DAEEF3"/>
            <w:vAlign w:val="center"/>
          </w:tcPr>
          <w:p w14:paraId="49E4058F" w14:textId="77777777"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内　　容</w:t>
            </w:r>
          </w:p>
        </w:tc>
        <w:tc>
          <w:tcPr>
            <w:tcW w:w="1134" w:type="dxa"/>
            <w:tcBorders>
              <w:bottom w:val="single" w:sz="4" w:space="0" w:color="auto"/>
            </w:tcBorders>
            <w:shd w:val="clear" w:color="auto" w:fill="DAEEF3"/>
            <w:vAlign w:val="center"/>
          </w:tcPr>
          <w:p w14:paraId="4BB6259A" w14:textId="77777777"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ページ</w:t>
            </w:r>
          </w:p>
        </w:tc>
      </w:tr>
      <w:tr w:rsidR="004D74A8" w:rsidRPr="00EB37CC" w14:paraId="2EBFF104" w14:textId="77777777" w:rsidTr="0062262C">
        <w:tc>
          <w:tcPr>
            <w:tcW w:w="1276" w:type="dxa"/>
            <w:tcBorders>
              <w:top w:val="single" w:sz="4" w:space="0" w:color="auto"/>
            </w:tcBorders>
            <w:shd w:val="clear" w:color="auto" w:fill="DAEEF3"/>
            <w:vAlign w:val="center"/>
          </w:tcPr>
          <w:p w14:paraId="51D9E0C7" w14:textId="14F47976" w:rsidR="004D74A8" w:rsidRPr="00EB37CC" w:rsidRDefault="004D74A8" w:rsidP="00BC49CA">
            <w:pPr>
              <w:snapToGrid w:val="0"/>
              <w:spacing w:line="270" w:lineRule="exact"/>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１</w:t>
            </w:r>
          </w:p>
        </w:tc>
        <w:tc>
          <w:tcPr>
            <w:tcW w:w="7541" w:type="dxa"/>
            <w:tcBorders>
              <w:top w:val="single" w:sz="4" w:space="0" w:color="auto"/>
              <w:right w:val="nil"/>
            </w:tcBorders>
            <w:shd w:val="clear" w:color="auto" w:fill="DAEEF3"/>
          </w:tcPr>
          <w:p w14:paraId="2E911A38" w14:textId="77777777" w:rsidR="004D74A8" w:rsidRPr="00EB37CC" w:rsidRDefault="004D74A8" w:rsidP="00BC49CA">
            <w:pPr>
              <w:snapToGrid w:val="0"/>
              <w:spacing w:line="270" w:lineRule="exact"/>
              <w:ind w:left="167" w:hanging="167"/>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一般原則</w:t>
            </w:r>
          </w:p>
        </w:tc>
        <w:tc>
          <w:tcPr>
            <w:tcW w:w="1134" w:type="dxa"/>
            <w:tcBorders>
              <w:top w:val="single" w:sz="4" w:space="0" w:color="auto"/>
              <w:left w:val="nil"/>
              <w:right w:val="single" w:sz="4" w:space="0" w:color="auto"/>
            </w:tcBorders>
            <w:shd w:val="clear" w:color="auto" w:fill="DAEEF3"/>
            <w:vAlign w:val="center"/>
          </w:tcPr>
          <w:p w14:paraId="0FA7ADB7" w14:textId="77777777"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p>
        </w:tc>
      </w:tr>
      <w:tr w:rsidR="004D74A8" w:rsidRPr="00EB37CC" w14:paraId="5ABFF49A" w14:textId="77777777" w:rsidTr="0062262C">
        <w:trPr>
          <w:trHeight w:val="20"/>
        </w:trPr>
        <w:tc>
          <w:tcPr>
            <w:tcW w:w="1276" w:type="dxa"/>
            <w:vAlign w:val="center"/>
          </w:tcPr>
          <w:p w14:paraId="148DEE63" w14:textId="77777777"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1-1</w:t>
            </w:r>
          </w:p>
        </w:tc>
        <w:tc>
          <w:tcPr>
            <w:tcW w:w="7541" w:type="dxa"/>
          </w:tcPr>
          <w:p w14:paraId="23FF0DD4" w14:textId="77777777" w:rsidR="004D74A8" w:rsidRPr="00EB37CC" w:rsidRDefault="004D74A8" w:rsidP="00BC49CA">
            <w:pPr>
              <w:snapToGrid w:val="0"/>
              <w:spacing w:line="270" w:lineRule="exact"/>
              <w:ind w:left="73" w:hangingChars="34" w:hanging="73"/>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一般原則</w:t>
            </w:r>
          </w:p>
        </w:tc>
        <w:tc>
          <w:tcPr>
            <w:tcW w:w="1134" w:type="dxa"/>
            <w:vAlign w:val="center"/>
          </w:tcPr>
          <w:p w14:paraId="0AC24AE5" w14:textId="17382786" w:rsidR="004D74A8"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w:t>
            </w:r>
          </w:p>
        </w:tc>
      </w:tr>
      <w:tr w:rsidR="004D74A8" w:rsidRPr="00EB37CC" w14:paraId="708AE7EF" w14:textId="77777777" w:rsidTr="0062262C">
        <w:trPr>
          <w:trHeight w:val="20"/>
        </w:trPr>
        <w:tc>
          <w:tcPr>
            <w:tcW w:w="1276" w:type="dxa"/>
            <w:shd w:val="clear" w:color="auto" w:fill="DAEEF3"/>
            <w:vAlign w:val="center"/>
          </w:tcPr>
          <w:p w14:paraId="1117A7BE" w14:textId="32AC5D79" w:rsidR="004D74A8" w:rsidRPr="00EB37CC" w:rsidRDefault="004D74A8" w:rsidP="00BC49CA">
            <w:pPr>
              <w:snapToGrid w:val="0"/>
              <w:spacing w:line="270" w:lineRule="exact"/>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２</w:t>
            </w:r>
          </w:p>
        </w:tc>
        <w:tc>
          <w:tcPr>
            <w:tcW w:w="7541" w:type="dxa"/>
            <w:tcBorders>
              <w:right w:val="nil"/>
            </w:tcBorders>
            <w:shd w:val="clear" w:color="auto" w:fill="DAEEF3"/>
          </w:tcPr>
          <w:p w14:paraId="538AD7CC" w14:textId="77777777" w:rsidR="004D74A8" w:rsidRPr="00EB37CC" w:rsidRDefault="004D74A8" w:rsidP="00BC49CA">
            <w:pPr>
              <w:snapToGrid w:val="0"/>
              <w:spacing w:line="270" w:lineRule="exact"/>
              <w:ind w:left="167" w:hanging="167"/>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基本方針</w:t>
            </w:r>
          </w:p>
        </w:tc>
        <w:tc>
          <w:tcPr>
            <w:tcW w:w="1134" w:type="dxa"/>
            <w:tcBorders>
              <w:left w:val="nil"/>
              <w:right w:val="single" w:sz="4" w:space="0" w:color="auto"/>
            </w:tcBorders>
            <w:shd w:val="clear" w:color="auto" w:fill="DAEEF3"/>
            <w:vAlign w:val="center"/>
          </w:tcPr>
          <w:p w14:paraId="10859AA8" w14:textId="77777777"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p>
        </w:tc>
      </w:tr>
      <w:tr w:rsidR="004D74A8" w:rsidRPr="00EB37CC" w14:paraId="054D1484" w14:textId="77777777" w:rsidTr="0062262C">
        <w:trPr>
          <w:trHeight w:val="20"/>
        </w:trPr>
        <w:tc>
          <w:tcPr>
            <w:tcW w:w="1276" w:type="dxa"/>
            <w:vAlign w:val="center"/>
          </w:tcPr>
          <w:p w14:paraId="1BF0B1EA" w14:textId="77777777"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2-1</w:t>
            </w:r>
          </w:p>
        </w:tc>
        <w:tc>
          <w:tcPr>
            <w:tcW w:w="7541" w:type="dxa"/>
          </w:tcPr>
          <w:p w14:paraId="7BE61BAC" w14:textId="77777777" w:rsidR="004D74A8"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Times New Roman" w:hint="eastAsia"/>
                <w:snapToGrid w:val="0"/>
                <w:spacing w:val="-2"/>
                <w:kern w:val="0"/>
                <w:szCs w:val="21"/>
              </w:rPr>
              <w:t>通所リハビリテーション事業</w:t>
            </w:r>
            <w:r w:rsidR="004D74A8" w:rsidRPr="00EB37CC">
              <w:rPr>
                <w:rFonts w:ascii="BIZ UDゴシック" w:eastAsia="BIZ UDゴシック" w:hAnsi="BIZ UDゴシック" w:cs="Times New Roman" w:hint="eastAsia"/>
                <w:snapToGrid w:val="0"/>
                <w:spacing w:val="-2"/>
                <w:kern w:val="0"/>
                <w:szCs w:val="21"/>
              </w:rPr>
              <w:t>の基本方針</w:t>
            </w:r>
          </w:p>
        </w:tc>
        <w:tc>
          <w:tcPr>
            <w:tcW w:w="1134" w:type="dxa"/>
            <w:vAlign w:val="center"/>
          </w:tcPr>
          <w:p w14:paraId="45C08221" w14:textId="1D5C0DE5" w:rsidR="004D74A8"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w:t>
            </w:r>
          </w:p>
        </w:tc>
      </w:tr>
      <w:tr w:rsidR="00226D89" w:rsidRPr="00EB37CC" w14:paraId="093620F9" w14:textId="77777777" w:rsidTr="0062262C">
        <w:trPr>
          <w:trHeight w:val="20"/>
        </w:trPr>
        <w:tc>
          <w:tcPr>
            <w:tcW w:w="1276" w:type="dxa"/>
            <w:vAlign w:val="center"/>
          </w:tcPr>
          <w:p w14:paraId="7918CE56"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2-2</w:t>
            </w:r>
          </w:p>
        </w:tc>
        <w:tc>
          <w:tcPr>
            <w:tcW w:w="7541" w:type="dxa"/>
          </w:tcPr>
          <w:p w14:paraId="47B0B6E6" w14:textId="77777777" w:rsidR="00226D89" w:rsidRDefault="00226D89" w:rsidP="00BC49CA">
            <w:pPr>
              <w:snapToGrid w:val="0"/>
              <w:spacing w:line="270" w:lineRule="exact"/>
              <w:ind w:left="167" w:hanging="167"/>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介護予防通所リハビリテーション事業の基本方針</w:t>
            </w:r>
          </w:p>
        </w:tc>
        <w:tc>
          <w:tcPr>
            <w:tcW w:w="1134" w:type="dxa"/>
            <w:vAlign w:val="center"/>
          </w:tcPr>
          <w:p w14:paraId="6165608E" w14:textId="6A7C7CEB" w:rsidR="00226D89"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w:t>
            </w:r>
          </w:p>
        </w:tc>
      </w:tr>
      <w:tr w:rsidR="004D74A8" w:rsidRPr="00EB37CC" w14:paraId="62A641D9" w14:textId="77777777" w:rsidTr="0062262C">
        <w:trPr>
          <w:trHeight w:val="20"/>
        </w:trPr>
        <w:tc>
          <w:tcPr>
            <w:tcW w:w="1276" w:type="dxa"/>
            <w:shd w:val="clear" w:color="auto" w:fill="DAEEF3"/>
            <w:vAlign w:val="center"/>
          </w:tcPr>
          <w:p w14:paraId="7C9BADD2" w14:textId="7C3F482F" w:rsidR="004D74A8" w:rsidRPr="00EB37CC" w:rsidRDefault="004D74A8" w:rsidP="00BC49CA">
            <w:pPr>
              <w:snapToGrid w:val="0"/>
              <w:spacing w:line="270" w:lineRule="exact"/>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３</w:t>
            </w:r>
          </w:p>
        </w:tc>
        <w:tc>
          <w:tcPr>
            <w:tcW w:w="7541" w:type="dxa"/>
            <w:tcBorders>
              <w:right w:val="nil"/>
            </w:tcBorders>
            <w:shd w:val="clear" w:color="auto" w:fill="DAEEF3"/>
          </w:tcPr>
          <w:p w14:paraId="7B68486C" w14:textId="77777777" w:rsidR="004D74A8" w:rsidRPr="00EB37CC" w:rsidRDefault="004D74A8" w:rsidP="00BC49CA">
            <w:pPr>
              <w:snapToGrid w:val="0"/>
              <w:spacing w:line="270" w:lineRule="exact"/>
              <w:ind w:left="167" w:hanging="167"/>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人員に関する基準</w:t>
            </w:r>
          </w:p>
        </w:tc>
        <w:tc>
          <w:tcPr>
            <w:tcW w:w="1134" w:type="dxa"/>
            <w:tcBorders>
              <w:left w:val="nil"/>
              <w:right w:val="single" w:sz="4" w:space="0" w:color="auto"/>
            </w:tcBorders>
            <w:shd w:val="clear" w:color="auto" w:fill="DAEEF3"/>
            <w:vAlign w:val="center"/>
          </w:tcPr>
          <w:p w14:paraId="6AAF503E" w14:textId="77777777"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p>
        </w:tc>
      </w:tr>
      <w:tr w:rsidR="00686266" w:rsidRPr="00EB37CC" w14:paraId="1CD61F89" w14:textId="77777777" w:rsidTr="00686266">
        <w:trPr>
          <w:trHeight w:val="20"/>
        </w:trPr>
        <w:tc>
          <w:tcPr>
            <w:tcW w:w="1276" w:type="dxa"/>
            <w:vAlign w:val="center"/>
          </w:tcPr>
          <w:p w14:paraId="04B3995A" w14:textId="18FFC770" w:rsidR="00686266" w:rsidRPr="00686266" w:rsidRDefault="00686266" w:rsidP="00BC49CA">
            <w:pPr>
              <w:snapToGrid w:val="0"/>
              <w:spacing w:line="270" w:lineRule="exact"/>
              <w:ind w:left="167" w:hanging="167"/>
              <w:jc w:val="center"/>
              <w:rPr>
                <w:rFonts w:ascii="BIZ UDゴシック" w:eastAsia="BIZ UDゴシック" w:hAnsi="BIZ UDゴシック" w:cs="ＭＳ 明朝"/>
                <w:bCs/>
                <w:snapToGrid w:val="0"/>
                <w:spacing w:val="-2"/>
                <w:kern w:val="0"/>
                <w:sz w:val="22"/>
                <w:szCs w:val="21"/>
              </w:rPr>
            </w:pPr>
            <w:r w:rsidRPr="00686266">
              <w:rPr>
                <w:rFonts w:ascii="BIZ UDゴシック" w:eastAsia="BIZ UDゴシック" w:hAnsi="BIZ UDゴシック" w:cs="ＭＳ 明朝" w:hint="eastAsia"/>
                <w:bCs/>
                <w:snapToGrid w:val="0"/>
                <w:spacing w:val="-2"/>
                <w:kern w:val="0"/>
                <w:sz w:val="22"/>
                <w:szCs w:val="21"/>
              </w:rPr>
              <w:t>3-1</w:t>
            </w:r>
          </w:p>
        </w:tc>
        <w:tc>
          <w:tcPr>
            <w:tcW w:w="7541" w:type="dxa"/>
            <w:tcBorders>
              <w:right w:val="single" w:sz="4" w:space="0" w:color="auto"/>
            </w:tcBorders>
          </w:tcPr>
          <w:p w14:paraId="790EB402" w14:textId="541F6E76" w:rsidR="00686266" w:rsidRPr="00686266" w:rsidRDefault="00686266" w:rsidP="00BC49CA">
            <w:pPr>
              <w:snapToGrid w:val="0"/>
              <w:spacing w:line="270" w:lineRule="exact"/>
              <w:ind w:left="167" w:hanging="167"/>
              <w:rPr>
                <w:rFonts w:ascii="BIZ UDゴシック" w:eastAsia="BIZ UDゴシック" w:hAnsi="BIZ UDゴシック" w:cs="ＭＳ 明朝"/>
                <w:bCs/>
                <w:snapToGrid w:val="0"/>
                <w:spacing w:val="-2"/>
                <w:kern w:val="0"/>
                <w:sz w:val="22"/>
                <w:szCs w:val="21"/>
              </w:rPr>
            </w:pPr>
            <w:r>
              <w:rPr>
                <w:rFonts w:ascii="BIZ UDゴシック" w:eastAsia="BIZ UDゴシック" w:hAnsi="BIZ UDゴシック" w:cs="ＭＳ 明朝" w:hint="eastAsia"/>
                <w:bCs/>
                <w:snapToGrid w:val="0"/>
                <w:spacing w:val="-2"/>
                <w:kern w:val="0"/>
                <w:sz w:val="22"/>
                <w:szCs w:val="21"/>
              </w:rPr>
              <w:t>用語の定義</w:t>
            </w:r>
          </w:p>
        </w:tc>
        <w:tc>
          <w:tcPr>
            <w:tcW w:w="1134" w:type="dxa"/>
            <w:tcBorders>
              <w:left w:val="single" w:sz="4" w:space="0" w:color="auto"/>
              <w:right w:val="single" w:sz="4" w:space="0" w:color="auto"/>
            </w:tcBorders>
            <w:vAlign w:val="center"/>
          </w:tcPr>
          <w:p w14:paraId="441CB846" w14:textId="44D1424D" w:rsidR="00686266" w:rsidRPr="00686266" w:rsidRDefault="00AA164F" w:rsidP="00BC49CA">
            <w:pPr>
              <w:snapToGrid w:val="0"/>
              <w:spacing w:line="270" w:lineRule="exact"/>
              <w:ind w:left="167" w:hanging="167"/>
              <w:jc w:val="center"/>
              <w:rPr>
                <w:rFonts w:ascii="BIZ UDゴシック" w:eastAsia="BIZ UDゴシック" w:hAnsi="BIZ UDゴシック" w:cs="ＭＳ 明朝"/>
                <w:bCs/>
                <w:snapToGrid w:val="0"/>
                <w:spacing w:val="-2"/>
                <w:kern w:val="0"/>
                <w:sz w:val="22"/>
                <w:szCs w:val="21"/>
              </w:rPr>
            </w:pPr>
            <w:r>
              <w:rPr>
                <w:rFonts w:ascii="BIZ UDゴシック" w:eastAsia="BIZ UDゴシック" w:hAnsi="BIZ UDゴシック" w:cs="ＭＳ 明朝" w:hint="eastAsia"/>
                <w:bCs/>
                <w:snapToGrid w:val="0"/>
                <w:spacing w:val="-2"/>
                <w:kern w:val="0"/>
                <w:sz w:val="22"/>
                <w:szCs w:val="21"/>
              </w:rPr>
              <w:t>6</w:t>
            </w:r>
          </w:p>
        </w:tc>
      </w:tr>
      <w:tr w:rsidR="004D74A8" w:rsidRPr="00EB37CC" w14:paraId="244DE80B" w14:textId="77777777" w:rsidTr="0062262C">
        <w:trPr>
          <w:trHeight w:val="20"/>
        </w:trPr>
        <w:tc>
          <w:tcPr>
            <w:tcW w:w="1276" w:type="dxa"/>
            <w:tcBorders>
              <w:bottom w:val="nil"/>
            </w:tcBorders>
            <w:vAlign w:val="center"/>
          </w:tcPr>
          <w:p w14:paraId="1F390E2E" w14:textId="51D3E618"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3-</w:t>
            </w:r>
            <w:r w:rsidR="00686266">
              <w:rPr>
                <w:rFonts w:ascii="BIZ UDゴシック" w:eastAsia="BIZ UDゴシック" w:hAnsi="BIZ UDゴシック" w:cs="ＭＳ 明朝" w:hint="eastAsia"/>
                <w:snapToGrid w:val="0"/>
                <w:spacing w:val="-2"/>
                <w:kern w:val="0"/>
                <w:sz w:val="22"/>
                <w:szCs w:val="21"/>
              </w:rPr>
              <w:t>2</w:t>
            </w:r>
          </w:p>
        </w:tc>
        <w:tc>
          <w:tcPr>
            <w:tcW w:w="7541" w:type="dxa"/>
          </w:tcPr>
          <w:p w14:paraId="6AE1C736" w14:textId="77777777" w:rsidR="004D74A8"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通所リハビリテーション事業所</w:t>
            </w:r>
          </w:p>
        </w:tc>
        <w:tc>
          <w:tcPr>
            <w:tcW w:w="1134" w:type="dxa"/>
            <w:vAlign w:val="center"/>
          </w:tcPr>
          <w:p w14:paraId="72A44DE9" w14:textId="20EF49A6" w:rsidR="004D74A8" w:rsidRPr="00EB37CC" w:rsidRDefault="00E3381D"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8</w:t>
            </w:r>
          </w:p>
        </w:tc>
      </w:tr>
      <w:tr w:rsidR="004D74A8" w:rsidRPr="00EB37CC" w14:paraId="50B30EB9" w14:textId="77777777" w:rsidTr="0062262C">
        <w:trPr>
          <w:trHeight w:val="20"/>
        </w:trPr>
        <w:tc>
          <w:tcPr>
            <w:tcW w:w="1276" w:type="dxa"/>
            <w:tcBorders>
              <w:bottom w:val="nil"/>
            </w:tcBorders>
            <w:vAlign w:val="center"/>
          </w:tcPr>
          <w:p w14:paraId="5BCBC656" w14:textId="2E9F184F"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3-</w:t>
            </w:r>
            <w:r w:rsidR="00686266">
              <w:rPr>
                <w:rFonts w:ascii="BIZ UDゴシック" w:eastAsia="BIZ UDゴシック" w:hAnsi="BIZ UDゴシック" w:cs="ＭＳ 明朝" w:hint="eastAsia"/>
                <w:snapToGrid w:val="0"/>
                <w:spacing w:val="-2"/>
                <w:kern w:val="0"/>
                <w:sz w:val="22"/>
                <w:szCs w:val="21"/>
              </w:rPr>
              <w:t>3</w:t>
            </w:r>
          </w:p>
        </w:tc>
        <w:tc>
          <w:tcPr>
            <w:tcW w:w="7541" w:type="dxa"/>
          </w:tcPr>
          <w:p w14:paraId="3384B100" w14:textId="77777777" w:rsidR="004D74A8"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診療所</w:t>
            </w:r>
          </w:p>
        </w:tc>
        <w:tc>
          <w:tcPr>
            <w:tcW w:w="1134" w:type="dxa"/>
            <w:vAlign w:val="center"/>
          </w:tcPr>
          <w:p w14:paraId="04872C17" w14:textId="3172A88C" w:rsidR="004D74A8"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9</w:t>
            </w:r>
          </w:p>
        </w:tc>
      </w:tr>
      <w:tr w:rsidR="004D74A8" w:rsidRPr="00EB37CC" w14:paraId="181927E0" w14:textId="77777777" w:rsidTr="0062262C">
        <w:trPr>
          <w:trHeight w:val="20"/>
        </w:trPr>
        <w:tc>
          <w:tcPr>
            <w:tcW w:w="1276" w:type="dxa"/>
            <w:vAlign w:val="center"/>
          </w:tcPr>
          <w:p w14:paraId="0048BB08" w14:textId="4BE9F0F3" w:rsidR="004D74A8" w:rsidRPr="00EB37CC" w:rsidRDefault="004D74A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3-</w:t>
            </w:r>
            <w:r w:rsidR="00686266">
              <w:rPr>
                <w:rFonts w:ascii="BIZ UDゴシック" w:eastAsia="BIZ UDゴシック" w:hAnsi="BIZ UDゴシック" w:cs="ＭＳ 明朝" w:hint="eastAsia"/>
                <w:snapToGrid w:val="0"/>
                <w:spacing w:val="-2"/>
                <w:kern w:val="0"/>
                <w:sz w:val="22"/>
                <w:szCs w:val="21"/>
              </w:rPr>
              <w:t>4</w:t>
            </w:r>
          </w:p>
        </w:tc>
        <w:tc>
          <w:tcPr>
            <w:tcW w:w="7541" w:type="dxa"/>
          </w:tcPr>
          <w:p w14:paraId="013BE3FF" w14:textId="77777777" w:rsidR="004D74A8"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介護予防通所リハビリテーション事業の人員基準</w:t>
            </w:r>
          </w:p>
        </w:tc>
        <w:tc>
          <w:tcPr>
            <w:tcW w:w="1134" w:type="dxa"/>
            <w:vAlign w:val="center"/>
          </w:tcPr>
          <w:p w14:paraId="71A6690E" w14:textId="6CCB0CCE" w:rsidR="004D74A8"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10</w:t>
            </w:r>
          </w:p>
        </w:tc>
      </w:tr>
      <w:tr w:rsidR="00226D89" w:rsidRPr="00EB37CC" w14:paraId="5CCC2DFE" w14:textId="77777777" w:rsidTr="00574CDA">
        <w:trPr>
          <w:trHeight w:val="20"/>
        </w:trPr>
        <w:tc>
          <w:tcPr>
            <w:tcW w:w="1276" w:type="dxa"/>
            <w:shd w:val="clear" w:color="auto" w:fill="DAEEF3"/>
            <w:vAlign w:val="center"/>
          </w:tcPr>
          <w:p w14:paraId="181B76E6" w14:textId="6A6B6A6F" w:rsidR="00226D89" w:rsidRPr="00226D89"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226D89">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４</w:t>
            </w:r>
          </w:p>
        </w:tc>
        <w:tc>
          <w:tcPr>
            <w:tcW w:w="7541" w:type="dxa"/>
            <w:tcBorders>
              <w:right w:val="nil"/>
            </w:tcBorders>
            <w:shd w:val="clear" w:color="auto" w:fill="DAEEF3"/>
          </w:tcPr>
          <w:p w14:paraId="70AD03B5" w14:textId="77777777" w:rsidR="00226D89" w:rsidRPr="00226D89"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226D89">
              <w:rPr>
                <w:rFonts w:ascii="BIZ UDゴシック" w:eastAsia="BIZ UDゴシック" w:hAnsi="BIZ UDゴシック" w:cs="ＭＳ 明朝" w:hint="eastAsia"/>
                <w:b/>
                <w:snapToGrid w:val="0"/>
                <w:spacing w:val="-2"/>
                <w:kern w:val="0"/>
                <w:sz w:val="22"/>
                <w:szCs w:val="21"/>
              </w:rPr>
              <w:t>設備に関する基準</w:t>
            </w:r>
          </w:p>
        </w:tc>
        <w:tc>
          <w:tcPr>
            <w:tcW w:w="1134" w:type="dxa"/>
            <w:tcBorders>
              <w:left w:val="nil"/>
              <w:right w:val="single" w:sz="4" w:space="0" w:color="auto"/>
            </w:tcBorders>
            <w:shd w:val="clear" w:color="auto" w:fill="DAEEF3"/>
            <w:vAlign w:val="center"/>
          </w:tcPr>
          <w:p w14:paraId="387432C3" w14:textId="77777777" w:rsidR="00226D89" w:rsidRPr="00226D89"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p>
        </w:tc>
      </w:tr>
      <w:tr w:rsidR="00226D89" w:rsidRPr="00EB37CC" w14:paraId="3916F66E" w14:textId="77777777" w:rsidTr="00574CDA">
        <w:trPr>
          <w:trHeight w:val="20"/>
        </w:trPr>
        <w:tc>
          <w:tcPr>
            <w:tcW w:w="1276" w:type="dxa"/>
            <w:tcBorders>
              <w:bottom w:val="nil"/>
            </w:tcBorders>
            <w:shd w:val="clear" w:color="auto" w:fill="FFFFFF"/>
            <w:vAlign w:val="center"/>
          </w:tcPr>
          <w:p w14:paraId="200D4A3C"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4-1</w:t>
            </w:r>
          </w:p>
        </w:tc>
        <w:tc>
          <w:tcPr>
            <w:tcW w:w="7541" w:type="dxa"/>
            <w:shd w:val="clear" w:color="auto" w:fill="FFFFFF"/>
          </w:tcPr>
          <w:p w14:paraId="38E594EC"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通所リハビリテーション事業所の設備基準</w:t>
            </w:r>
          </w:p>
        </w:tc>
        <w:tc>
          <w:tcPr>
            <w:tcW w:w="1134" w:type="dxa"/>
            <w:shd w:val="clear" w:color="auto" w:fill="FFFFFF"/>
            <w:vAlign w:val="center"/>
          </w:tcPr>
          <w:p w14:paraId="5A8EF341" w14:textId="4B155E72" w:rsidR="00226D89"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10</w:t>
            </w:r>
          </w:p>
        </w:tc>
      </w:tr>
      <w:tr w:rsidR="00226D89" w:rsidRPr="00EB37CC" w14:paraId="210DCD7B" w14:textId="77777777" w:rsidTr="00574CDA">
        <w:trPr>
          <w:trHeight w:val="20"/>
        </w:trPr>
        <w:tc>
          <w:tcPr>
            <w:tcW w:w="1276" w:type="dxa"/>
            <w:vAlign w:val="center"/>
          </w:tcPr>
          <w:p w14:paraId="40F8B06E"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4-2</w:t>
            </w:r>
          </w:p>
        </w:tc>
        <w:tc>
          <w:tcPr>
            <w:tcW w:w="7541" w:type="dxa"/>
          </w:tcPr>
          <w:p w14:paraId="1F9536F7" w14:textId="77777777" w:rsidR="00226D89" w:rsidRPr="00EB37CC" w:rsidRDefault="00226D89" w:rsidP="00BC49CA">
            <w:pPr>
              <w:snapToGrid w:val="0"/>
              <w:spacing w:line="270" w:lineRule="exact"/>
              <w:ind w:left="167" w:hanging="167"/>
              <w:rPr>
                <w:rFonts w:ascii="BIZ UDゴシック" w:eastAsia="BIZ UDゴシック" w:hAnsi="BIZ UDゴシック" w:cs="ＭＳ 明朝"/>
                <w:b/>
                <w:snapToGrid w:val="0"/>
                <w:spacing w:val="-2"/>
                <w:kern w:val="0"/>
                <w:sz w:val="22"/>
                <w:szCs w:val="21"/>
              </w:rPr>
            </w:pPr>
            <w:r>
              <w:rPr>
                <w:rFonts w:ascii="BIZ UDゴシック" w:eastAsia="BIZ UDゴシック" w:hAnsi="BIZ UDゴシック" w:cs="Times New Roman" w:hint="eastAsia"/>
                <w:snapToGrid w:val="0"/>
                <w:spacing w:val="-2"/>
                <w:kern w:val="0"/>
                <w:szCs w:val="21"/>
              </w:rPr>
              <w:t>介護予防通所リハビリテーション事業の設備基準</w:t>
            </w:r>
          </w:p>
        </w:tc>
        <w:tc>
          <w:tcPr>
            <w:tcW w:w="1134" w:type="dxa"/>
            <w:shd w:val="clear" w:color="auto" w:fill="FFFFFF"/>
            <w:vAlign w:val="center"/>
          </w:tcPr>
          <w:p w14:paraId="3A6A74C0" w14:textId="4371E6B7"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1</w:t>
            </w:r>
          </w:p>
        </w:tc>
      </w:tr>
      <w:tr w:rsidR="00226D89" w:rsidRPr="00EB37CC" w14:paraId="7791CAAE" w14:textId="77777777" w:rsidTr="00574CDA">
        <w:trPr>
          <w:trHeight w:val="20"/>
        </w:trPr>
        <w:tc>
          <w:tcPr>
            <w:tcW w:w="1276" w:type="dxa"/>
            <w:shd w:val="clear" w:color="auto" w:fill="DAEEF3"/>
            <w:vAlign w:val="center"/>
          </w:tcPr>
          <w:p w14:paraId="2990B875" w14:textId="4789FA44"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５</w:t>
            </w:r>
          </w:p>
        </w:tc>
        <w:tc>
          <w:tcPr>
            <w:tcW w:w="7541" w:type="dxa"/>
            <w:tcBorders>
              <w:right w:val="nil"/>
            </w:tcBorders>
            <w:shd w:val="clear" w:color="auto" w:fill="DAEEF3"/>
          </w:tcPr>
          <w:p w14:paraId="30013300"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運営に関する基準</w:t>
            </w:r>
          </w:p>
        </w:tc>
        <w:tc>
          <w:tcPr>
            <w:tcW w:w="1134" w:type="dxa"/>
            <w:tcBorders>
              <w:left w:val="nil"/>
              <w:right w:val="single" w:sz="4" w:space="0" w:color="auto"/>
            </w:tcBorders>
            <w:shd w:val="clear" w:color="auto" w:fill="DAEEF3"/>
            <w:vAlign w:val="center"/>
          </w:tcPr>
          <w:p w14:paraId="390E6051"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p>
        </w:tc>
      </w:tr>
      <w:tr w:rsidR="00226D89" w:rsidRPr="00EB37CC" w14:paraId="09AC7FA3" w14:textId="77777777" w:rsidTr="00574CDA">
        <w:trPr>
          <w:trHeight w:val="20"/>
        </w:trPr>
        <w:tc>
          <w:tcPr>
            <w:tcW w:w="1276" w:type="dxa"/>
            <w:vAlign w:val="center"/>
          </w:tcPr>
          <w:p w14:paraId="2F196B73"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5-1</w:t>
            </w:r>
          </w:p>
        </w:tc>
        <w:tc>
          <w:tcPr>
            <w:tcW w:w="7541" w:type="dxa"/>
          </w:tcPr>
          <w:p w14:paraId="7D3BE687"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内容及び手続きの説明及び同意</w:t>
            </w:r>
          </w:p>
        </w:tc>
        <w:tc>
          <w:tcPr>
            <w:tcW w:w="1134" w:type="dxa"/>
            <w:vAlign w:val="center"/>
          </w:tcPr>
          <w:p w14:paraId="7E07BB61" w14:textId="252C69D9" w:rsidR="00E3381D"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1</w:t>
            </w:r>
          </w:p>
        </w:tc>
      </w:tr>
      <w:tr w:rsidR="00226D89" w:rsidRPr="00EB37CC" w14:paraId="48D52D94" w14:textId="77777777" w:rsidTr="0062262C">
        <w:trPr>
          <w:trHeight w:val="20"/>
        </w:trPr>
        <w:tc>
          <w:tcPr>
            <w:tcW w:w="1276" w:type="dxa"/>
            <w:vAlign w:val="center"/>
          </w:tcPr>
          <w:p w14:paraId="39A94C62"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5-2</w:t>
            </w:r>
          </w:p>
        </w:tc>
        <w:tc>
          <w:tcPr>
            <w:tcW w:w="7541" w:type="dxa"/>
          </w:tcPr>
          <w:p w14:paraId="2EE41FF9" w14:textId="77777777" w:rsidR="00226D89" w:rsidRPr="00EB37CC" w:rsidRDefault="00226D89" w:rsidP="00BC49CA">
            <w:pPr>
              <w:snapToGrid w:val="0"/>
              <w:spacing w:line="270" w:lineRule="exact"/>
              <w:ind w:left="167" w:hanging="167"/>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提供拒否の禁止</w:t>
            </w:r>
          </w:p>
        </w:tc>
        <w:tc>
          <w:tcPr>
            <w:tcW w:w="1134" w:type="dxa"/>
            <w:vAlign w:val="center"/>
          </w:tcPr>
          <w:p w14:paraId="00AB5B2B" w14:textId="18939CE1"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2</w:t>
            </w:r>
          </w:p>
        </w:tc>
      </w:tr>
      <w:tr w:rsidR="00226D89" w:rsidRPr="00EB37CC" w14:paraId="6D65FE46" w14:textId="77777777" w:rsidTr="0062262C">
        <w:trPr>
          <w:trHeight w:val="20"/>
        </w:trPr>
        <w:tc>
          <w:tcPr>
            <w:tcW w:w="1276" w:type="dxa"/>
            <w:vAlign w:val="center"/>
          </w:tcPr>
          <w:p w14:paraId="35426002"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5-3</w:t>
            </w:r>
          </w:p>
        </w:tc>
        <w:tc>
          <w:tcPr>
            <w:tcW w:w="7541" w:type="dxa"/>
          </w:tcPr>
          <w:p w14:paraId="4E69F87A"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サービス提供困難時の対応</w:t>
            </w:r>
          </w:p>
        </w:tc>
        <w:tc>
          <w:tcPr>
            <w:tcW w:w="1134" w:type="dxa"/>
            <w:vAlign w:val="center"/>
          </w:tcPr>
          <w:p w14:paraId="526E52A9" w14:textId="07F9B543"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2</w:t>
            </w:r>
          </w:p>
        </w:tc>
      </w:tr>
      <w:tr w:rsidR="00226D89" w:rsidRPr="00EB37CC" w14:paraId="0B9E3F3E" w14:textId="77777777" w:rsidTr="0062262C">
        <w:trPr>
          <w:trHeight w:val="20"/>
        </w:trPr>
        <w:tc>
          <w:tcPr>
            <w:tcW w:w="1276" w:type="dxa"/>
            <w:vAlign w:val="center"/>
          </w:tcPr>
          <w:p w14:paraId="7CD8BE4F"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5-4</w:t>
            </w:r>
          </w:p>
        </w:tc>
        <w:tc>
          <w:tcPr>
            <w:tcW w:w="7541" w:type="dxa"/>
          </w:tcPr>
          <w:p w14:paraId="2209D8B5"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受給資格等の確認</w:t>
            </w:r>
          </w:p>
        </w:tc>
        <w:tc>
          <w:tcPr>
            <w:tcW w:w="1134" w:type="dxa"/>
            <w:vAlign w:val="center"/>
          </w:tcPr>
          <w:p w14:paraId="6ECB62E8" w14:textId="720B141C" w:rsidR="00226D89"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12</w:t>
            </w:r>
          </w:p>
        </w:tc>
      </w:tr>
      <w:tr w:rsidR="00226D89" w:rsidRPr="00EB37CC" w14:paraId="3CBD2578" w14:textId="77777777" w:rsidTr="00574CDA">
        <w:trPr>
          <w:trHeight w:val="20"/>
        </w:trPr>
        <w:tc>
          <w:tcPr>
            <w:tcW w:w="1276" w:type="dxa"/>
            <w:vAlign w:val="center"/>
          </w:tcPr>
          <w:p w14:paraId="50ECE2CC"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5-5</w:t>
            </w:r>
          </w:p>
        </w:tc>
        <w:tc>
          <w:tcPr>
            <w:tcW w:w="7541" w:type="dxa"/>
          </w:tcPr>
          <w:p w14:paraId="2AC58B92"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要介護認定の申請に係る援助</w:t>
            </w:r>
          </w:p>
        </w:tc>
        <w:tc>
          <w:tcPr>
            <w:tcW w:w="1134" w:type="dxa"/>
          </w:tcPr>
          <w:p w14:paraId="7788233F" w14:textId="22E6AB12"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2</w:t>
            </w:r>
          </w:p>
        </w:tc>
      </w:tr>
      <w:tr w:rsidR="00226D89" w:rsidRPr="00EB37CC" w14:paraId="2045D8A3" w14:textId="77777777" w:rsidTr="0062262C">
        <w:trPr>
          <w:trHeight w:val="20"/>
        </w:trPr>
        <w:tc>
          <w:tcPr>
            <w:tcW w:w="1276" w:type="dxa"/>
            <w:vAlign w:val="center"/>
          </w:tcPr>
          <w:p w14:paraId="3F53308E"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5-6</w:t>
            </w:r>
          </w:p>
        </w:tc>
        <w:tc>
          <w:tcPr>
            <w:tcW w:w="7541" w:type="dxa"/>
          </w:tcPr>
          <w:p w14:paraId="757A87C2"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心身の状況等の把握</w:t>
            </w:r>
          </w:p>
        </w:tc>
        <w:tc>
          <w:tcPr>
            <w:tcW w:w="1134" w:type="dxa"/>
          </w:tcPr>
          <w:p w14:paraId="78B704F3" w14:textId="0138DB39"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2</w:t>
            </w:r>
          </w:p>
        </w:tc>
      </w:tr>
      <w:tr w:rsidR="00226D89" w:rsidRPr="00EB37CC" w14:paraId="290D1F8A" w14:textId="77777777" w:rsidTr="0062262C">
        <w:trPr>
          <w:trHeight w:val="20"/>
        </w:trPr>
        <w:tc>
          <w:tcPr>
            <w:tcW w:w="1276" w:type="dxa"/>
            <w:vAlign w:val="center"/>
          </w:tcPr>
          <w:p w14:paraId="3294B085"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5-7</w:t>
            </w:r>
          </w:p>
        </w:tc>
        <w:tc>
          <w:tcPr>
            <w:tcW w:w="7541" w:type="dxa"/>
          </w:tcPr>
          <w:p w14:paraId="0D44A6DA"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居宅介護支援事業者等との連携</w:t>
            </w:r>
          </w:p>
        </w:tc>
        <w:tc>
          <w:tcPr>
            <w:tcW w:w="1134" w:type="dxa"/>
          </w:tcPr>
          <w:p w14:paraId="1DC1A614" w14:textId="6EAE2619"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2</w:t>
            </w:r>
          </w:p>
        </w:tc>
      </w:tr>
      <w:tr w:rsidR="00226D89" w:rsidRPr="00EB37CC" w14:paraId="4A38208C" w14:textId="77777777" w:rsidTr="0062262C">
        <w:trPr>
          <w:trHeight w:val="20"/>
        </w:trPr>
        <w:tc>
          <w:tcPr>
            <w:tcW w:w="1276" w:type="dxa"/>
            <w:vAlign w:val="center"/>
          </w:tcPr>
          <w:p w14:paraId="777FB58A"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5-8</w:t>
            </w:r>
          </w:p>
        </w:tc>
        <w:tc>
          <w:tcPr>
            <w:tcW w:w="7541" w:type="dxa"/>
          </w:tcPr>
          <w:p w14:paraId="7964691D"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法定代理受領サービスの提供を受けるための援助</w:t>
            </w:r>
          </w:p>
        </w:tc>
        <w:tc>
          <w:tcPr>
            <w:tcW w:w="1134" w:type="dxa"/>
          </w:tcPr>
          <w:p w14:paraId="1C2172A7" w14:textId="3B406A15"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2</w:t>
            </w:r>
          </w:p>
        </w:tc>
      </w:tr>
      <w:tr w:rsidR="00226D89" w:rsidRPr="00EB37CC" w14:paraId="1FAC5232" w14:textId="77777777" w:rsidTr="0062262C">
        <w:trPr>
          <w:trHeight w:val="20"/>
        </w:trPr>
        <w:tc>
          <w:tcPr>
            <w:tcW w:w="1276" w:type="dxa"/>
            <w:vAlign w:val="center"/>
          </w:tcPr>
          <w:p w14:paraId="66457752"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5-9</w:t>
            </w:r>
          </w:p>
        </w:tc>
        <w:tc>
          <w:tcPr>
            <w:tcW w:w="7541" w:type="dxa"/>
          </w:tcPr>
          <w:p w14:paraId="11FF642D"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居宅サービス計画に沿ったサービスの提供</w:t>
            </w:r>
          </w:p>
        </w:tc>
        <w:tc>
          <w:tcPr>
            <w:tcW w:w="1134" w:type="dxa"/>
          </w:tcPr>
          <w:p w14:paraId="0DB2CE98" w14:textId="3BBAE5FD"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2</w:t>
            </w:r>
          </w:p>
        </w:tc>
      </w:tr>
      <w:tr w:rsidR="00226D89" w:rsidRPr="00EB37CC" w14:paraId="744AA165" w14:textId="77777777" w:rsidTr="0062262C">
        <w:trPr>
          <w:trHeight w:val="20"/>
        </w:trPr>
        <w:tc>
          <w:tcPr>
            <w:tcW w:w="1276" w:type="dxa"/>
            <w:vAlign w:val="center"/>
          </w:tcPr>
          <w:p w14:paraId="30DA0BC0"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5-10</w:t>
            </w:r>
          </w:p>
        </w:tc>
        <w:tc>
          <w:tcPr>
            <w:tcW w:w="7541" w:type="dxa"/>
          </w:tcPr>
          <w:p w14:paraId="38019872"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Times New Roman" w:hint="eastAsia"/>
                <w:snapToGrid w:val="0"/>
                <w:spacing w:val="-2"/>
                <w:kern w:val="0"/>
                <w:szCs w:val="21"/>
              </w:rPr>
              <w:t>居宅サービス計画等の変更の援助</w:t>
            </w:r>
          </w:p>
        </w:tc>
        <w:tc>
          <w:tcPr>
            <w:tcW w:w="1134" w:type="dxa"/>
          </w:tcPr>
          <w:p w14:paraId="30422322" w14:textId="42AB8C4A"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2</w:t>
            </w:r>
          </w:p>
        </w:tc>
      </w:tr>
      <w:tr w:rsidR="00226D89" w:rsidRPr="00EB37CC" w14:paraId="1D335BFB" w14:textId="77777777" w:rsidTr="00574CDA">
        <w:trPr>
          <w:trHeight w:val="20"/>
        </w:trPr>
        <w:tc>
          <w:tcPr>
            <w:tcW w:w="1276" w:type="dxa"/>
            <w:vAlign w:val="center"/>
          </w:tcPr>
          <w:p w14:paraId="6E1E9BEC"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5-11</w:t>
            </w:r>
          </w:p>
        </w:tc>
        <w:tc>
          <w:tcPr>
            <w:tcW w:w="7541" w:type="dxa"/>
          </w:tcPr>
          <w:p w14:paraId="27508CDF"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サービスの提供の記録</w:t>
            </w:r>
          </w:p>
        </w:tc>
        <w:tc>
          <w:tcPr>
            <w:tcW w:w="1134" w:type="dxa"/>
            <w:vAlign w:val="center"/>
          </w:tcPr>
          <w:p w14:paraId="5838FC49" w14:textId="79F10683"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3</w:t>
            </w:r>
          </w:p>
        </w:tc>
      </w:tr>
      <w:tr w:rsidR="00226D89" w:rsidRPr="00EB37CC" w14:paraId="299BEC7C" w14:textId="77777777" w:rsidTr="00574CDA">
        <w:trPr>
          <w:trHeight w:val="20"/>
        </w:trPr>
        <w:tc>
          <w:tcPr>
            <w:tcW w:w="1276" w:type="dxa"/>
            <w:vAlign w:val="center"/>
          </w:tcPr>
          <w:p w14:paraId="565C6F65" w14:textId="77777777" w:rsidR="00226D89" w:rsidRPr="00EB37CC" w:rsidRDefault="00226D89"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5-12</w:t>
            </w:r>
          </w:p>
        </w:tc>
        <w:tc>
          <w:tcPr>
            <w:tcW w:w="7541" w:type="dxa"/>
          </w:tcPr>
          <w:p w14:paraId="332A4CE9"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利用料等の受領</w:t>
            </w:r>
          </w:p>
        </w:tc>
        <w:tc>
          <w:tcPr>
            <w:tcW w:w="1134" w:type="dxa"/>
            <w:vAlign w:val="center"/>
          </w:tcPr>
          <w:p w14:paraId="78D54A9A" w14:textId="5E435197" w:rsidR="00577086" w:rsidRPr="00EB37CC" w:rsidRDefault="00AA164F" w:rsidP="00577086">
            <w:pPr>
              <w:snapToGrid w:val="0"/>
              <w:spacing w:line="270" w:lineRule="exact"/>
              <w:ind w:left="167" w:hanging="167"/>
              <w:jc w:val="center"/>
              <w:rPr>
                <w:rFonts w:ascii="BIZ UDゴシック" w:eastAsia="BIZ UDゴシック" w:hAnsi="BIZ UDゴシック" w:cs="ＭＳ 明朝" w:hint="eastAsia"/>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3</w:t>
            </w:r>
          </w:p>
        </w:tc>
      </w:tr>
      <w:tr w:rsidR="00226D89" w:rsidRPr="00EB37CC" w14:paraId="6FFDA799" w14:textId="77777777" w:rsidTr="00574CDA">
        <w:trPr>
          <w:trHeight w:val="20"/>
        </w:trPr>
        <w:tc>
          <w:tcPr>
            <w:tcW w:w="1276" w:type="dxa"/>
            <w:vAlign w:val="center"/>
          </w:tcPr>
          <w:p w14:paraId="5DCC124F" w14:textId="77777777" w:rsidR="00226D89" w:rsidRPr="00EB37CC" w:rsidRDefault="001F511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5-13</w:t>
            </w:r>
          </w:p>
        </w:tc>
        <w:tc>
          <w:tcPr>
            <w:tcW w:w="7541" w:type="dxa"/>
          </w:tcPr>
          <w:p w14:paraId="78E7428D" w14:textId="77777777" w:rsidR="00226D89" w:rsidRPr="00EB37CC" w:rsidRDefault="00226D89"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保険給付の請求のための証明書の交付</w:t>
            </w:r>
          </w:p>
        </w:tc>
        <w:tc>
          <w:tcPr>
            <w:tcW w:w="1134" w:type="dxa"/>
          </w:tcPr>
          <w:p w14:paraId="5AF123F7" w14:textId="60AE9F3F"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5</w:t>
            </w:r>
          </w:p>
        </w:tc>
      </w:tr>
      <w:tr w:rsidR="00226D89" w:rsidRPr="00EB37CC" w14:paraId="33F9E77D" w14:textId="77777777" w:rsidTr="00574CDA">
        <w:trPr>
          <w:trHeight w:val="20"/>
        </w:trPr>
        <w:tc>
          <w:tcPr>
            <w:tcW w:w="1276" w:type="dxa"/>
            <w:vAlign w:val="center"/>
          </w:tcPr>
          <w:p w14:paraId="711395DC" w14:textId="77777777" w:rsidR="00226D89" w:rsidRPr="00EB37CC" w:rsidRDefault="001F511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5-14</w:t>
            </w:r>
          </w:p>
        </w:tc>
        <w:tc>
          <w:tcPr>
            <w:tcW w:w="7541" w:type="dxa"/>
          </w:tcPr>
          <w:p w14:paraId="17690DBD" w14:textId="390AC417" w:rsidR="00226D89" w:rsidRPr="00EB37CC" w:rsidRDefault="001F5118"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通所リハビリテーションの基本</w:t>
            </w:r>
            <w:r w:rsidR="00226D89" w:rsidRPr="00EB37CC">
              <w:rPr>
                <w:rFonts w:ascii="BIZ UDゴシック" w:eastAsia="BIZ UDゴシック" w:hAnsi="BIZ UDゴシック" w:cs="ＭＳ 明朝" w:hint="eastAsia"/>
                <w:snapToGrid w:val="0"/>
                <w:spacing w:val="-2"/>
                <w:kern w:val="0"/>
                <w:sz w:val="22"/>
                <w:szCs w:val="21"/>
              </w:rPr>
              <w:t>取扱方針</w:t>
            </w:r>
          </w:p>
        </w:tc>
        <w:tc>
          <w:tcPr>
            <w:tcW w:w="1134" w:type="dxa"/>
          </w:tcPr>
          <w:p w14:paraId="3440C608" w14:textId="3A3C41E5" w:rsidR="00226D89"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5</w:t>
            </w:r>
          </w:p>
        </w:tc>
      </w:tr>
      <w:tr w:rsidR="001F5118" w:rsidRPr="00EB37CC" w14:paraId="1B34A7CD" w14:textId="77777777" w:rsidTr="00574CDA">
        <w:trPr>
          <w:trHeight w:val="20"/>
        </w:trPr>
        <w:tc>
          <w:tcPr>
            <w:tcW w:w="1276" w:type="dxa"/>
            <w:vAlign w:val="center"/>
          </w:tcPr>
          <w:p w14:paraId="1532844C" w14:textId="77777777" w:rsidR="001F5118" w:rsidRPr="00EB37CC" w:rsidRDefault="001F5118"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5-15</w:t>
            </w:r>
          </w:p>
        </w:tc>
        <w:tc>
          <w:tcPr>
            <w:tcW w:w="7541" w:type="dxa"/>
          </w:tcPr>
          <w:p w14:paraId="4E0A21F0" w14:textId="77777777" w:rsidR="001F5118" w:rsidRPr="00EB37CC" w:rsidRDefault="001F5118"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通所リハビリテーション</w:t>
            </w:r>
            <w:r w:rsidRPr="00EB37CC">
              <w:rPr>
                <w:rFonts w:ascii="BIZ UDゴシック" w:eastAsia="BIZ UDゴシック" w:hAnsi="BIZ UDゴシック" w:cs="ＭＳ 明朝" w:hint="eastAsia"/>
                <w:snapToGrid w:val="0"/>
                <w:spacing w:val="-2"/>
                <w:kern w:val="0"/>
                <w:sz w:val="22"/>
                <w:szCs w:val="21"/>
              </w:rPr>
              <w:t>の具体的取扱方針</w:t>
            </w:r>
          </w:p>
        </w:tc>
        <w:tc>
          <w:tcPr>
            <w:tcW w:w="1134" w:type="dxa"/>
            <w:vAlign w:val="center"/>
          </w:tcPr>
          <w:p w14:paraId="75C4D537" w14:textId="2CD68F7F" w:rsidR="001F5118" w:rsidRPr="00EB37CC"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5</w:t>
            </w:r>
          </w:p>
        </w:tc>
      </w:tr>
      <w:tr w:rsidR="003D501D" w:rsidRPr="00EB37CC" w14:paraId="104321C1" w14:textId="77777777" w:rsidTr="00574CDA">
        <w:trPr>
          <w:trHeight w:val="20"/>
        </w:trPr>
        <w:tc>
          <w:tcPr>
            <w:tcW w:w="1276" w:type="dxa"/>
            <w:vAlign w:val="center"/>
          </w:tcPr>
          <w:p w14:paraId="025F79B0" w14:textId="1519D8A4" w:rsidR="003D501D" w:rsidRPr="00DB54B9" w:rsidRDefault="003D501D"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5-16</w:t>
            </w:r>
          </w:p>
        </w:tc>
        <w:tc>
          <w:tcPr>
            <w:tcW w:w="7541" w:type="dxa"/>
          </w:tcPr>
          <w:p w14:paraId="23CBF4C9" w14:textId="20CE1CE9" w:rsidR="003D501D" w:rsidRPr="00DB54B9" w:rsidRDefault="003D501D"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通所リハビリテーション計画の作成</w:t>
            </w:r>
          </w:p>
        </w:tc>
        <w:tc>
          <w:tcPr>
            <w:tcW w:w="1134" w:type="dxa"/>
            <w:vAlign w:val="center"/>
          </w:tcPr>
          <w:p w14:paraId="627A7E10" w14:textId="7E2ACD02" w:rsidR="003D501D" w:rsidRPr="00DB54B9"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16</w:t>
            </w:r>
          </w:p>
        </w:tc>
      </w:tr>
      <w:tr w:rsidR="000B4033" w:rsidRPr="00EB37CC" w14:paraId="43C44821" w14:textId="77777777" w:rsidTr="00574CDA">
        <w:trPr>
          <w:trHeight w:val="20"/>
        </w:trPr>
        <w:tc>
          <w:tcPr>
            <w:tcW w:w="1276" w:type="dxa"/>
            <w:vAlign w:val="center"/>
          </w:tcPr>
          <w:p w14:paraId="43A683B1" w14:textId="038E188B" w:rsidR="000B4033" w:rsidRPr="00DB54B9" w:rsidRDefault="006F52C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5-1</w:t>
            </w:r>
            <w:r w:rsidR="000D74C4" w:rsidRPr="00DB54B9">
              <w:rPr>
                <w:rFonts w:ascii="BIZ UDゴシック" w:eastAsia="BIZ UDゴシック" w:hAnsi="BIZ UDゴシック" w:cs="ＭＳ 明朝" w:hint="eastAsia"/>
                <w:snapToGrid w:val="0"/>
                <w:spacing w:val="-2"/>
                <w:kern w:val="0"/>
                <w:sz w:val="22"/>
                <w:szCs w:val="21"/>
              </w:rPr>
              <w:t>7</w:t>
            </w:r>
          </w:p>
        </w:tc>
        <w:tc>
          <w:tcPr>
            <w:tcW w:w="7541" w:type="dxa"/>
          </w:tcPr>
          <w:p w14:paraId="6616E3F5" w14:textId="0137C327" w:rsidR="000B4033" w:rsidRPr="00DB54B9"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介護予防通所リハビリテーションの基本取扱方針</w:t>
            </w:r>
          </w:p>
        </w:tc>
        <w:tc>
          <w:tcPr>
            <w:tcW w:w="1134" w:type="dxa"/>
            <w:vAlign w:val="center"/>
          </w:tcPr>
          <w:p w14:paraId="173412DC" w14:textId="00E873C0" w:rsidR="000B4033" w:rsidRPr="00DB54B9"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8</w:t>
            </w:r>
          </w:p>
        </w:tc>
      </w:tr>
      <w:tr w:rsidR="000B4033" w:rsidRPr="00EB37CC" w14:paraId="40B0F1D8" w14:textId="77777777" w:rsidTr="00574CDA">
        <w:trPr>
          <w:trHeight w:val="20"/>
        </w:trPr>
        <w:tc>
          <w:tcPr>
            <w:tcW w:w="1276" w:type="dxa"/>
            <w:vAlign w:val="center"/>
          </w:tcPr>
          <w:p w14:paraId="4DD2435F" w14:textId="15BCB8AA" w:rsidR="000B4033" w:rsidRPr="00DB54B9" w:rsidRDefault="006F52C6" w:rsidP="000D74C4">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5-1</w:t>
            </w:r>
            <w:r w:rsidR="000D74C4" w:rsidRPr="00DB54B9">
              <w:rPr>
                <w:rFonts w:ascii="BIZ UDゴシック" w:eastAsia="BIZ UDゴシック" w:hAnsi="BIZ UDゴシック" w:cs="ＭＳ 明朝" w:hint="eastAsia"/>
                <w:snapToGrid w:val="0"/>
                <w:spacing w:val="-2"/>
                <w:kern w:val="0"/>
                <w:sz w:val="22"/>
                <w:szCs w:val="21"/>
              </w:rPr>
              <w:t>8</w:t>
            </w:r>
          </w:p>
        </w:tc>
        <w:tc>
          <w:tcPr>
            <w:tcW w:w="7541" w:type="dxa"/>
          </w:tcPr>
          <w:p w14:paraId="166F62DD" w14:textId="45A8F9F1" w:rsidR="000B4033" w:rsidRPr="00DB54B9"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介護予防通所リハビリテーションの具体的取扱方針</w:t>
            </w:r>
          </w:p>
        </w:tc>
        <w:tc>
          <w:tcPr>
            <w:tcW w:w="1134" w:type="dxa"/>
            <w:vAlign w:val="center"/>
          </w:tcPr>
          <w:p w14:paraId="4A307979" w14:textId="429116B7" w:rsidR="000B4033" w:rsidRPr="00DB54B9"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8</w:t>
            </w:r>
          </w:p>
        </w:tc>
      </w:tr>
      <w:tr w:rsidR="000B4033" w:rsidRPr="00EB37CC" w14:paraId="7636F777" w14:textId="77777777" w:rsidTr="00574CDA">
        <w:trPr>
          <w:trHeight w:val="20"/>
        </w:trPr>
        <w:tc>
          <w:tcPr>
            <w:tcW w:w="1276" w:type="dxa"/>
            <w:vAlign w:val="center"/>
          </w:tcPr>
          <w:p w14:paraId="1DF6C090" w14:textId="281EB027" w:rsidR="000B4033" w:rsidRPr="00DB54B9" w:rsidRDefault="006F52C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5-1</w:t>
            </w:r>
            <w:r w:rsidR="000D74C4" w:rsidRPr="00DB54B9">
              <w:rPr>
                <w:rFonts w:ascii="BIZ UDゴシック" w:eastAsia="BIZ UDゴシック" w:hAnsi="BIZ UDゴシック" w:cs="ＭＳ 明朝" w:hint="eastAsia"/>
                <w:snapToGrid w:val="0"/>
                <w:spacing w:val="-2"/>
                <w:kern w:val="0"/>
                <w:sz w:val="22"/>
                <w:szCs w:val="21"/>
              </w:rPr>
              <w:t>9</w:t>
            </w:r>
          </w:p>
        </w:tc>
        <w:tc>
          <w:tcPr>
            <w:tcW w:w="7541" w:type="dxa"/>
          </w:tcPr>
          <w:p w14:paraId="1E461A4C" w14:textId="65A2E55A" w:rsidR="000B4033" w:rsidRPr="00DB54B9"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介護予防通所リハビリテーションの提供に当たっての留意点</w:t>
            </w:r>
          </w:p>
        </w:tc>
        <w:tc>
          <w:tcPr>
            <w:tcW w:w="1134" w:type="dxa"/>
            <w:vAlign w:val="center"/>
          </w:tcPr>
          <w:p w14:paraId="026BA21E" w14:textId="40017B8C" w:rsidR="006578FF" w:rsidRPr="00DB54B9" w:rsidRDefault="00AA164F"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1</w:t>
            </w:r>
            <w:r w:rsidR="00577086">
              <w:rPr>
                <w:rFonts w:ascii="BIZ UDゴシック" w:eastAsia="BIZ UDゴシック" w:hAnsi="BIZ UDゴシック" w:cs="ＭＳ 明朝" w:hint="eastAsia"/>
                <w:snapToGrid w:val="0"/>
                <w:spacing w:val="-2"/>
                <w:kern w:val="0"/>
                <w:sz w:val="22"/>
                <w:szCs w:val="21"/>
              </w:rPr>
              <w:t>9</w:t>
            </w:r>
          </w:p>
        </w:tc>
      </w:tr>
      <w:tr w:rsidR="000B4033" w:rsidRPr="00EB37CC" w14:paraId="1DD29804" w14:textId="77777777" w:rsidTr="00574CDA">
        <w:trPr>
          <w:trHeight w:val="20"/>
        </w:trPr>
        <w:tc>
          <w:tcPr>
            <w:tcW w:w="1276" w:type="dxa"/>
            <w:vAlign w:val="center"/>
          </w:tcPr>
          <w:p w14:paraId="0A664D8F" w14:textId="68B37255" w:rsidR="000B4033" w:rsidRPr="00DB54B9" w:rsidRDefault="006F52C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5-</w:t>
            </w:r>
            <w:r w:rsidR="000D74C4" w:rsidRPr="00DB54B9">
              <w:rPr>
                <w:rFonts w:ascii="BIZ UDゴシック" w:eastAsia="BIZ UDゴシック" w:hAnsi="BIZ UDゴシック" w:cs="ＭＳ 明朝" w:hint="eastAsia"/>
                <w:snapToGrid w:val="0"/>
                <w:spacing w:val="-2"/>
                <w:kern w:val="0"/>
                <w:sz w:val="22"/>
                <w:szCs w:val="21"/>
              </w:rPr>
              <w:t>20</w:t>
            </w:r>
          </w:p>
        </w:tc>
        <w:tc>
          <w:tcPr>
            <w:tcW w:w="7541" w:type="dxa"/>
          </w:tcPr>
          <w:p w14:paraId="11BA2D3C" w14:textId="6FFCFD72" w:rsidR="000B4033" w:rsidRPr="00DB54B9"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DB54B9">
              <w:rPr>
                <w:rFonts w:ascii="BIZ UDゴシック" w:eastAsia="BIZ UDゴシック" w:hAnsi="BIZ UDゴシック" w:cs="ＭＳ 明朝" w:hint="eastAsia"/>
                <w:snapToGrid w:val="0"/>
                <w:spacing w:val="-2"/>
                <w:kern w:val="0"/>
                <w:sz w:val="22"/>
                <w:szCs w:val="21"/>
              </w:rPr>
              <w:t>安全管理体制等の確保</w:t>
            </w:r>
            <w:r w:rsidR="00BA61D3" w:rsidRPr="00DB54B9">
              <w:rPr>
                <w:rFonts w:ascii="BIZ UDゴシック" w:eastAsia="BIZ UDゴシック" w:hAnsi="BIZ UDゴシック" w:cs="ＭＳ 明朝" w:hint="eastAsia"/>
                <w:snapToGrid w:val="0"/>
                <w:spacing w:val="-2"/>
                <w:kern w:val="0"/>
                <w:sz w:val="22"/>
                <w:szCs w:val="21"/>
              </w:rPr>
              <w:t>（介護予防</w:t>
            </w:r>
            <w:r w:rsidR="00097298" w:rsidRPr="00DB54B9">
              <w:rPr>
                <w:rFonts w:ascii="BIZ UDゴシック" w:eastAsia="BIZ UDゴシック" w:hAnsi="BIZ UDゴシック" w:cs="ＭＳ 明朝" w:hint="eastAsia"/>
                <w:snapToGrid w:val="0"/>
                <w:spacing w:val="-2"/>
                <w:kern w:val="0"/>
                <w:sz w:val="22"/>
                <w:szCs w:val="21"/>
              </w:rPr>
              <w:t>）</w:t>
            </w:r>
          </w:p>
        </w:tc>
        <w:tc>
          <w:tcPr>
            <w:tcW w:w="1134" w:type="dxa"/>
            <w:vAlign w:val="center"/>
          </w:tcPr>
          <w:p w14:paraId="2E6618CF" w14:textId="1094AC84" w:rsidR="000B4033" w:rsidRPr="00DB54B9"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20</w:t>
            </w:r>
          </w:p>
        </w:tc>
      </w:tr>
      <w:tr w:rsidR="000B4033" w:rsidRPr="00EB37CC" w14:paraId="00A41D95" w14:textId="77777777" w:rsidTr="00574CDA">
        <w:trPr>
          <w:trHeight w:val="20"/>
        </w:trPr>
        <w:tc>
          <w:tcPr>
            <w:tcW w:w="1276" w:type="dxa"/>
            <w:vAlign w:val="center"/>
          </w:tcPr>
          <w:p w14:paraId="661D947E" w14:textId="355579AD" w:rsidR="000B4033"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21</w:t>
            </w:r>
          </w:p>
        </w:tc>
        <w:tc>
          <w:tcPr>
            <w:tcW w:w="7541" w:type="dxa"/>
          </w:tcPr>
          <w:p w14:paraId="17D69B6A" w14:textId="77777777" w:rsidR="000B4033"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利用者に関する市町村への通知</w:t>
            </w:r>
          </w:p>
        </w:tc>
        <w:tc>
          <w:tcPr>
            <w:tcW w:w="1134" w:type="dxa"/>
          </w:tcPr>
          <w:p w14:paraId="1F14EBBB" w14:textId="072C61EF" w:rsidR="000B4033"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20</w:t>
            </w:r>
          </w:p>
        </w:tc>
      </w:tr>
      <w:tr w:rsidR="000B4033" w:rsidRPr="00EB37CC" w14:paraId="10D1C425" w14:textId="77777777" w:rsidTr="00574CDA">
        <w:trPr>
          <w:trHeight w:val="20"/>
        </w:trPr>
        <w:tc>
          <w:tcPr>
            <w:tcW w:w="1276" w:type="dxa"/>
            <w:vAlign w:val="center"/>
          </w:tcPr>
          <w:p w14:paraId="330F9CE5" w14:textId="2D7E254E" w:rsidR="000B4033"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22</w:t>
            </w:r>
          </w:p>
        </w:tc>
        <w:tc>
          <w:tcPr>
            <w:tcW w:w="7541" w:type="dxa"/>
          </w:tcPr>
          <w:p w14:paraId="7902C6C5" w14:textId="77777777" w:rsidR="000B4033"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緊急時等の対応</w:t>
            </w:r>
          </w:p>
        </w:tc>
        <w:tc>
          <w:tcPr>
            <w:tcW w:w="1134" w:type="dxa"/>
          </w:tcPr>
          <w:p w14:paraId="7A906724" w14:textId="0802BF32" w:rsidR="000B4033"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20</w:t>
            </w:r>
          </w:p>
        </w:tc>
      </w:tr>
      <w:tr w:rsidR="000B4033" w:rsidRPr="00EB37CC" w14:paraId="04F057FC" w14:textId="77777777" w:rsidTr="00574CDA">
        <w:trPr>
          <w:trHeight w:val="20"/>
        </w:trPr>
        <w:tc>
          <w:tcPr>
            <w:tcW w:w="1276" w:type="dxa"/>
            <w:vAlign w:val="center"/>
          </w:tcPr>
          <w:p w14:paraId="5A5E80DA" w14:textId="1B7CDA63" w:rsidR="000B4033"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23</w:t>
            </w:r>
          </w:p>
        </w:tc>
        <w:tc>
          <w:tcPr>
            <w:tcW w:w="7541" w:type="dxa"/>
          </w:tcPr>
          <w:p w14:paraId="76821AFC" w14:textId="77777777" w:rsidR="000B4033"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管理者等の責務</w:t>
            </w:r>
          </w:p>
        </w:tc>
        <w:tc>
          <w:tcPr>
            <w:tcW w:w="1134" w:type="dxa"/>
          </w:tcPr>
          <w:p w14:paraId="7852360C" w14:textId="14A84F44" w:rsidR="000B4033"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20</w:t>
            </w:r>
          </w:p>
        </w:tc>
      </w:tr>
      <w:tr w:rsidR="000B4033" w:rsidRPr="00EB37CC" w14:paraId="14F6EAF5" w14:textId="77777777" w:rsidTr="00574CDA">
        <w:trPr>
          <w:trHeight w:val="20"/>
        </w:trPr>
        <w:tc>
          <w:tcPr>
            <w:tcW w:w="1276" w:type="dxa"/>
            <w:vAlign w:val="center"/>
          </w:tcPr>
          <w:p w14:paraId="136C0823" w14:textId="7EFCA477"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24</w:t>
            </w:r>
          </w:p>
        </w:tc>
        <w:tc>
          <w:tcPr>
            <w:tcW w:w="7541" w:type="dxa"/>
          </w:tcPr>
          <w:p w14:paraId="3280D2EC"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運営規程</w:t>
            </w:r>
          </w:p>
        </w:tc>
        <w:tc>
          <w:tcPr>
            <w:tcW w:w="1134" w:type="dxa"/>
          </w:tcPr>
          <w:p w14:paraId="13288805" w14:textId="45D47BEC"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20</w:t>
            </w:r>
          </w:p>
        </w:tc>
      </w:tr>
      <w:tr w:rsidR="000B4033" w:rsidRPr="00EB37CC" w14:paraId="1048580D" w14:textId="77777777" w:rsidTr="00574CDA">
        <w:trPr>
          <w:trHeight w:val="20"/>
        </w:trPr>
        <w:tc>
          <w:tcPr>
            <w:tcW w:w="1276" w:type="dxa"/>
            <w:vAlign w:val="center"/>
          </w:tcPr>
          <w:p w14:paraId="5FA062E3" w14:textId="1C9B988D"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25</w:t>
            </w:r>
          </w:p>
        </w:tc>
        <w:tc>
          <w:tcPr>
            <w:tcW w:w="7541" w:type="dxa"/>
          </w:tcPr>
          <w:p w14:paraId="26FE8CE9"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Times New Roman" w:hint="eastAsia"/>
                <w:snapToGrid w:val="0"/>
                <w:spacing w:val="-2"/>
                <w:kern w:val="0"/>
                <w:szCs w:val="21"/>
              </w:rPr>
              <w:t>勤務体制の確保等</w:t>
            </w:r>
          </w:p>
        </w:tc>
        <w:tc>
          <w:tcPr>
            <w:tcW w:w="1134" w:type="dxa"/>
          </w:tcPr>
          <w:p w14:paraId="0E709672" w14:textId="6FFC1143"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21</w:t>
            </w:r>
          </w:p>
        </w:tc>
      </w:tr>
      <w:tr w:rsidR="000B4033" w:rsidRPr="00EB37CC" w14:paraId="3A4E20E3" w14:textId="77777777" w:rsidTr="00574CDA">
        <w:trPr>
          <w:trHeight w:val="20"/>
        </w:trPr>
        <w:tc>
          <w:tcPr>
            <w:tcW w:w="1276" w:type="dxa"/>
            <w:vAlign w:val="center"/>
          </w:tcPr>
          <w:p w14:paraId="5AC9BF87" w14:textId="088FD401"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r w:rsidR="00540E53">
              <w:rPr>
                <w:rFonts w:ascii="BIZ UDゴシック" w:eastAsia="BIZ UDゴシック" w:hAnsi="BIZ UDゴシック" w:cs="ＭＳ 明朝" w:hint="eastAsia"/>
                <w:snapToGrid w:val="0"/>
                <w:spacing w:val="-2"/>
                <w:kern w:val="0"/>
                <w:sz w:val="22"/>
                <w:szCs w:val="21"/>
              </w:rPr>
              <w:t>6</w:t>
            </w:r>
          </w:p>
        </w:tc>
        <w:tc>
          <w:tcPr>
            <w:tcW w:w="7541" w:type="dxa"/>
          </w:tcPr>
          <w:p w14:paraId="08C581C7" w14:textId="3CC6223B" w:rsidR="000B4033" w:rsidRPr="00EB37CC" w:rsidRDefault="00721CE5"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業務継続計画の策定</w:t>
            </w:r>
          </w:p>
        </w:tc>
        <w:tc>
          <w:tcPr>
            <w:tcW w:w="1134" w:type="dxa"/>
            <w:vAlign w:val="center"/>
          </w:tcPr>
          <w:p w14:paraId="1C1059B4" w14:textId="50ECC96F"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22</w:t>
            </w:r>
          </w:p>
        </w:tc>
      </w:tr>
      <w:tr w:rsidR="000B4033" w:rsidRPr="00EB37CC" w14:paraId="4FA071B4" w14:textId="77777777" w:rsidTr="00574CDA">
        <w:trPr>
          <w:trHeight w:val="20"/>
        </w:trPr>
        <w:tc>
          <w:tcPr>
            <w:tcW w:w="1276" w:type="dxa"/>
            <w:vAlign w:val="center"/>
          </w:tcPr>
          <w:p w14:paraId="62507DC7" w14:textId="6B9651BE"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r w:rsidR="00540E53">
              <w:rPr>
                <w:rFonts w:ascii="BIZ UDゴシック" w:eastAsia="BIZ UDゴシック" w:hAnsi="BIZ UDゴシック" w:cs="ＭＳ 明朝" w:hint="eastAsia"/>
                <w:snapToGrid w:val="0"/>
                <w:spacing w:val="-2"/>
                <w:kern w:val="0"/>
                <w:sz w:val="22"/>
                <w:szCs w:val="21"/>
              </w:rPr>
              <w:t>7</w:t>
            </w:r>
          </w:p>
        </w:tc>
        <w:tc>
          <w:tcPr>
            <w:tcW w:w="7541" w:type="dxa"/>
          </w:tcPr>
          <w:p w14:paraId="44F628EA" w14:textId="0EC8544D" w:rsidR="000B4033" w:rsidRPr="00EB37CC" w:rsidRDefault="00721CE5"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Times New Roman" w:hint="eastAsia"/>
                <w:snapToGrid w:val="0"/>
                <w:spacing w:val="-2"/>
                <w:kern w:val="0"/>
                <w:szCs w:val="21"/>
              </w:rPr>
              <w:t>定員の遵守</w:t>
            </w:r>
          </w:p>
        </w:tc>
        <w:tc>
          <w:tcPr>
            <w:tcW w:w="1134" w:type="dxa"/>
            <w:vAlign w:val="center"/>
          </w:tcPr>
          <w:p w14:paraId="328C68E2" w14:textId="50EB3ACD"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24</w:t>
            </w:r>
          </w:p>
        </w:tc>
      </w:tr>
      <w:tr w:rsidR="000B4033" w:rsidRPr="00EB37CC" w14:paraId="5916E157" w14:textId="77777777" w:rsidTr="00574CDA">
        <w:trPr>
          <w:trHeight w:val="20"/>
        </w:trPr>
        <w:tc>
          <w:tcPr>
            <w:tcW w:w="1276" w:type="dxa"/>
            <w:vAlign w:val="center"/>
          </w:tcPr>
          <w:p w14:paraId="5936EACB" w14:textId="7DED0A7E"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r w:rsidR="00540E53">
              <w:rPr>
                <w:rFonts w:ascii="BIZ UDゴシック" w:eastAsia="BIZ UDゴシック" w:hAnsi="BIZ UDゴシック" w:cs="ＭＳ 明朝" w:hint="eastAsia"/>
                <w:snapToGrid w:val="0"/>
                <w:spacing w:val="-2"/>
                <w:kern w:val="0"/>
                <w:sz w:val="22"/>
                <w:szCs w:val="21"/>
              </w:rPr>
              <w:t>8</w:t>
            </w:r>
          </w:p>
        </w:tc>
        <w:tc>
          <w:tcPr>
            <w:tcW w:w="7541" w:type="dxa"/>
          </w:tcPr>
          <w:p w14:paraId="2ADA56DF"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非常災害対策</w:t>
            </w:r>
          </w:p>
        </w:tc>
        <w:tc>
          <w:tcPr>
            <w:tcW w:w="1134" w:type="dxa"/>
            <w:vAlign w:val="center"/>
          </w:tcPr>
          <w:p w14:paraId="15437CC9" w14:textId="08D4F51D"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24</w:t>
            </w:r>
          </w:p>
        </w:tc>
      </w:tr>
      <w:tr w:rsidR="000B4033" w:rsidRPr="00EB37CC" w14:paraId="02C50568" w14:textId="77777777" w:rsidTr="00574CDA">
        <w:trPr>
          <w:trHeight w:val="20"/>
        </w:trPr>
        <w:tc>
          <w:tcPr>
            <w:tcW w:w="1276" w:type="dxa"/>
            <w:vAlign w:val="center"/>
          </w:tcPr>
          <w:p w14:paraId="5DCFBAE5" w14:textId="0A85AAF6"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540E53">
              <w:rPr>
                <w:rFonts w:ascii="BIZ UDゴシック" w:eastAsia="BIZ UDゴシック" w:hAnsi="BIZ UDゴシック" w:cs="ＭＳ 明朝" w:hint="eastAsia"/>
                <w:snapToGrid w:val="0"/>
                <w:spacing w:val="-2"/>
                <w:kern w:val="0"/>
                <w:sz w:val="22"/>
                <w:szCs w:val="21"/>
              </w:rPr>
              <w:t>29</w:t>
            </w:r>
          </w:p>
        </w:tc>
        <w:tc>
          <w:tcPr>
            <w:tcW w:w="7541" w:type="dxa"/>
          </w:tcPr>
          <w:p w14:paraId="0541B970"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衛生管理等</w:t>
            </w:r>
          </w:p>
        </w:tc>
        <w:tc>
          <w:tcPr>
            <w:tcW w:w="1134" w:type="dxa"/>
            <w:vAlign w:val="center"/>
          </w:tcPr>
          <w:p w14:paraId="4573B3C9" w14:textId="24DBBB42"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25</w:t>
            </w:r>
          </w:p>
        </w:tc>
      </w:tr>
      <w:tr w:rsidR="00A843F3" w:rsidRPr="00EB37CC" w14:paraId="4BCF3B9F" w14:textId="77777777" w:rsidTr="00574CDA">
        <w:trPr>
          <w:trHeight w:val="20"/>
        </w:trPr>
        <w:tc>
          <w:tcPr>
            <w:tcW w:w="1276" w:type="dxa"/>
            <w:vAlign w:val="center"/>
          </w:tcPr>
          <w:p w14:paraId="7F32D156" w14:textId="4203364C" w:rsidR="00A843F3" w:rsidRDefault="00A843F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5-30</w:t>
            </w:r>
          </w:p>
        </w:tc>
        <w:tc>
          <w:tcPr>
            <w:tcW w:w="7541" w:type="dxa"/>
          </w:tcPr>
          <w:p w14:paraId="5B95C8A7" w14:textId="3372EBBE" w:rsidR="00A843F3" w:rsidRDefault="00A843F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掲示</w:t>
            </w:r>
          </w:p>
        </w:tc>
        <w:tc>
          <w:tcPr>
            <w:tcW w:w="1134" w:type="dxa"/>
            <w:vAlign w:val="center"/>
          </w:tcPr>
          <w:p w14:paraId="1C3F849D" w14:textId="7065EF13" w:rsidR="00A843F3"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26</w:t>
            </w:r>
          </w:p>
        </w:tc>
      </w:tr>
      <w:tr w:rsidR="000B4033" w:rsidRPr="00EB37CC" w14:paraId="1D8B6EEA" w14:textId="77777777" w:rsidTr="0062262C">
        <w:trPr>
          <w:trHeight w:val="20"/>
        </w:trPr>
        <w:tc>
          <w:tcPr>
            <w:tcW w:w="1276" w:type="dxa"/>
            <w:vAlign w:val="center"/>
          </w:tcPr>
          <w:p w14:paraId="5B6D2306" w14:textId="2C6F8476"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540E53">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1</w:t>
            </w:r>
          </w:p>
        </w:tc>
        <w:tc>
          <w:tcPr>
            <w:tcW w:w="7541" w:type="dxa"/>
          </w:tcPr>
          <w:p w14:paraId="04E57886"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秘密保持等</w:t>
            </w:r>
          </w:p>
        </w:tc>
        <w:tc>
          <w:tcPr>
            <w:tcW w:w="1134" w:type="dxa"/>
            <w:vAlign w:val="center"/>
          </w:tcPr>
          <w:p w14:paraId="724D60E7" w14:textId="0AC89E8C"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27</w:t>
            </w:r>
          </w:p>
        </w:tc>
      </w:tr>
      <w:tr w:rsidR="000B4033" w:rsidRPr="00EB37CC" w14:paraId="58C9F719" w14:textId="77777777" w:rsidTr="0062262C">
        <w:trPr>
          <w:trHeight w:val="20"/>
        </w:trPr>
        <w:tc>
          <w:tcPr>
            <w:tcW w:w="1276" w:type="dxa"/>
            <w:vAlign w:val="center"/>
          </w:tcPr>
          <w:p w14:paraId="092AB731" w14:textId="2CF43128"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2</w:t>
            </w:r>
          </w:p>
        </w:tc>
        <w:tc>
          <w:tcPr>
            <w:tcW w:w="7541" w:type="dxa"/>
          </w:tcPr>
          <w:p w14:paraId="46C27E69"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居宅介護支援事業者に対する利益供与の禁止</w:t>
            </w:r>
          </w:p>
        </w:tc>
        <w:tc>
          <w:tcPr>
            <w:tcW w:w="1134" w:type="dxa"/>
            <w:vAlign w:val="center"/>
          </w:tcPr>
          <w:p w14:paraId="2E78510C" w14:textId="6E0BC520" w:rsidR="000B4033" w:rsidRPr="00EB37CC" w:rsidRDefault="00DC256E"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w:t>
            </w:r>
            <w:r w:rsidR="00577086">
              <w:rPr>
                <w:rFonts w:ascii="BIZ UDゴシック" w:eastAsia="BIZ UDゴシック" w:hAnsi="BIZ UDゴシック" w:cs="ＭＳ 明朝" w:hint="eastAsia"/>
                <w:snapToGrid w:val="0"/>
                <w:spacing w:val="-2"/>
                <w:kern w:val="0"/>
                <w:sz w:val="22"/>
                <w:szCs w:val="21"/>
              </w:rPr>
              <w:t>7</w:t>
            </w:r>
          </w:p>
        </w:tc>
      </w:tr>
      <w:tr w:rsidR="000B4033" w:rsidRPr="00EB37CC" w14:paraId="7D4C04F5" w14:textId="77777777" w:rsidTr="00574CDA">
        <w:trPr>
          <w:trHeight w:val="20"/>
        </w:trPr>
        <w:tc>
          <w:tcPr>
            <w:tcW w:w="1276" w:type="dxa"/>
            <w:vAlign w:val="center"/>
          </w:tcPr>
          <w:p w14:paraId="57196DB2" w14:textId="5FABC207"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3</w:t>
            </w:r>
          </w:p>
        </w:tc>
        <w:tc>
          <w:tcPr>
            <w:tcW w:w="7541" w:type="dxa"/>
          </w:tcPr>
          <w:p w14:paraId="059229EC"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苦情処理</w:t>
            </w:r>
          </w:p>
        </w:tc>
        <w:tc>
          <w:tcPr>
            <w:tcW w:w="1134" w:type="dxa"/>
          </w:tcPr>
          <w:p w14:paraId="535EF78F" w14:textId="24E1C074" w:rsidR="000B4033" w:rsidRPr="00EB37CC" w:rsidRDefault="00DC256E"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w:t>
            </w:r>
            <w:r w:rsidR="00577086">
              <w:rPr>
                <w:rFonts w:ascii="BIZ UDゴシック" w:eastAsia="BIZ UDゴシック" w:hAnsi="BIZ UDゴシック" w:cs="ＭＳ 明朝" w:hint="eastAsia"/>
                <w:snapToGrid w:val="0"/>
                <w:spacing w:val="-2"/>
                <w:kern w:val="0"/>
                <w:sz w:val="22"/>
                <w:szCs w:val="21"/>
              </w:rPr>
              <w:t>7</w:t>
            </w:r>
          </w:p>
        </w:tc>
      </w:tr>
      <w:tr w:rsidR="000B4033" w:rsidRPr="00EB37CC" w14:paraId="5D40AB34" w14:textId="77777777" w:rsidTr="00574CDA">
        <w:trPr>
          <w:trHeight w:val="20"/>
        </w:trPr>
        <w:tc>
          <w:tcPr>
            <w:tcW w:w="1276" w:type="dxa"/>
            <w:vAlign w:val="center"/>
          </w:tcPr>
          <w:p w14:paraId="68672D4D" w14:textId="2B66C9FF"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lastRenderedPageBreak/>
              <w:t>5-</w:t>
            </w:r>
            <w:r w:rsidR="006F52C6">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4</w:t>
            </w:r>
          </w:p>
        </w:tc>
        <w:tc>
          <w:tcPr>
            <w:tcW w:w="7541" w:type="dxa"/>
          </w:tcPr>
          <w:p w14:paraId="5941DE61"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Times New Roman" w:hint="eastAsia"/>
                <w:snapToGrid w:val="0"/>
                <w:spacing w:val="-2"/>
                <w:kern w:val="0"/>
                <w:szCs w:val="21"/>
              </w:rPr>
              <w:t>地域との連携</w:t>
            </w:r>
          </w:p>
        </w:tc>
        <w:tc>
          <w:tcPr>
            <w:tcW w:w="1134" w:type="dxa"/>
          </w:tcPr>
          <w:p w14:paraId="4EFD0F4C" w14:textId="51A7C116" w:rsidR="000B4033" w:rsidRPr="00EB37CC" w:rsidRDefault="00DC256E"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w:t>
            </w:r>
            <w:r w:rsidR="00577086">
              <w:rPr>
                <w:rFonts w:ascii="BIZ UDゴシック" w:eastAsia="BIZ UDゴシック" w:hAnsi="BIZ UDゴシック" w:cs="ＭＳ 明朝" w:hint="eastAsia"/>
                <w:snapToGrid w:val="0"/>
                <w:spacing w:val="-2"/>
                <w:kern w:val="0"/>
                <w:sz w:val="22"/>
                <w:szCs w:val="21"/>
              </w:rPr>
              <w:t>8</w:t>
            </w:r>
          </w:p>
        </w:tc>
      </w:tr>
      <w:tr w:rsidR="000B4033" w:rsidRPr="00EB37CC" w14:paraId="0907BDC2" w14:textId="77777777" w:rsidTr="00574CDA">
        <w:trPr>
          <w:trHeight w:val="20"/>
        </w:trPr>
        <w:tc>
          <w:tcPr>
            <w:tcW w:w="1276" w:type="dxa"/>
            <w:vAlign w:val="center"/>
          </w:tcPr>
          <w:p w14:paraId="14F4C681" w14:textId="7C251202"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5</w:t>
            </w:r>
          </w:p>
        </w:tc>
        <w:tc>
          <w:tcPr>
            <w:tcW w:w="7541" w:type="dxa"/>
          </w:tcPr>
          <w:p w14:paraId="0D7009D3"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事故発生時の対応</w:t>
            </w:r>
          </w:p>
        </w:tc>
        <w:tc>
          <w:tcPr>
            <w:tcW w:w="1134" w:type="dxa"/>
          </w:tcPr>
          <w:p w14:paraId="1E3597A8" w14:textId="4E9B6A6F" w:rsidR="000B4033" w:rsidRPr="00EB37CC" w:rsidRDefault="00DC256E"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w:t>
            </w:r>
            <w:r w:rsidR="00577086">
              <w:rPr>
                <w:rFonts w:ascii="BIZ UDゴシック" w:eastAsia="BIZ UDゴシック" w:hAnsi="BIZ UDゴシック" w:cs="ＭＳ 明朝" w:hint="eastAsia"/>
                <w:snapToGrid w:val="0"/>
                <w:spacing w:val="-2"/>
                <w:kern w:val="0"/>
                <w:sz w:val="22"/>
                <w:szCs w:val="21"/>
              </w:rPr>
              <w:t>8</w:t>
            </w:r>
          </w:p>
        </w:tc>
      </w:tr>
      <w:tr w:rsidR="00DC256E" w:rsidRPr="00EB37CC" w14:paraId="24D3AE6A" w14:textId="77777777" w:rsidTr="00574CDA">
        <w:trPr>
          <w:trHeight w:val="20"/>
        </w:trPr>
        <w:tc>
          <w:tcPr>
            <w:tcW w:w="1276" w:type="dxa"/>
            <w:vAlign w:val="center"/>
          </w:tcPr>
          <w:p w14:paraId="471EA167" w14:textId="1F39533E" w:rsidR="00DC256E" w:rsidRDefault="00DC256E"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5-36</w:t>
            </w:r>
          </w:p>
        </w:tc>
        <w:tc>
          <w:tcPr>
            <w:tcW w:w="7541" w:type="dxa"/>
          </w:tcPr>
          <w:p w14:paraId="7D22CEB8" w14:textId="3C02332B" w:rsidR="00DC256E" w:rsidRPr="00DC256E" w:rsidRDefault="00DC256E" w:rsidP="00BC49CA">
            <w:pPr>
              <w:snapToGrid w:val="0"/>
              <w:spacing w:line="270" w:lineRule="exact"/>
              <w:ind w:left="167" w:hanging="167"/>
              <w:rPr>
                <w:rFonts w:ascii="BIZ UDゴシック" w:eastAsia="BIZ UDゴシック" w:hAnsi="BIZ UDゴシック" w:cs="ＭＳ 明朝"/>
                <w:snapToGrid w:val="0"/>
                <w:spacing w:val="-2"/>
                <w:kern w:val="0"/>
                <w:sz w:val="22"/>
              </w:rPr>
            </w:pPr>
            <w:r w:rsidRPr="00DC256E">
              <w:rPr>
                <w:rFonts w:ascii="BIZ UDゴシック" w:eastAsia="BIZ UDゴシック" w:hAnsi="BIZ UDゴシック" w:hint="eastAsia"/>
                <w:color w:val="000000" w:themeColor="text1"/>
                <w:sz w:val="22"/>
              </w:rPr>
              <w:t>虐待の防止</w:t>
            </w:r>
          </w:p>
        </w:tc>
        <w:tc>
          <w:tcPr>
            <w:tcW w:w="1134" w:type="dxa"/>
          </w:tcPr>
          <w:p w14:paraId="3B617509" w14:textId="600F07B7" w:rsidR="00DC256E" w:rsidRDefault="00DC256E"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w:t>
            </w:r>
            <w:r w:rsidR="00577086">
              <w:rPr>
                <w:rFonts w:ascii="BIZ UDゴシック" w:eastAsia="BIZ UDゴシック" w:hAnsi="BIZ UDゴシック" w:cs="ＭＳ 明朝" w:hint="eastAsia"/>
                <w:snapToGrid w:val="0"/>
                <w:spacing w:val="-2"/>
                <w:kern w:val="0"/>
                <w:sz w:val="22"/>
                <w:szCs w:val="21"/>
              </w:rPr>
              <w:t>8</w:t>
            </w:r>
          </w:p>
        </w:tc>
      </w:tr>
      <w:tr w:rsidR="000B4033" w:rsidRPr="00EB37CC" w14:paraId="442EEF0D" w14:textId="77777777" w:rsidTr="00574CDA">
        <w:trPr>
          <w:trHeight w:val="20"/>
        </w:trPr>
        <w:tc>
          <w:tcPr>
            <w:tcW w:w="1276" w:type="dxa"/>
            <w:vAlign w:val="center"/>
          </w:tcPr>
          <w:p w14:paraId="09077806" w14:textId="63733996"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w:t>
            </w:r>
            <w:r w:rsidR="00DC256E">
              <w:rPr>
                <w:rFonts w:ascii="BIZ UDゴシック" w:eastAsia="BIZ UDゴシック" w:hAnsi="BIZ UDゴシック" w:cs="ＭＳ 明朝" w:hint="eastAsia"/>
                <w:snapToGrid w:val="0"/>
                <w:spacing w:val="-2"/>
                <w:kern w:val="0"/>
                <w:sz w:val="22"/>
                <w:szCs w:val="21"/>
              </w:rPr>
              <w:t>7</w:t>
            </w:r>
          </w:p>
        </w:tc>
        <w:tc>
          <w:tcPr>
            <w:tcW w:w="7541" w:type="dxa"/>
          </w:tcPr>
          <w:p w14:paraId="7E9428A9"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会計の区分</w:t>
            </w:r>
          </w:p>
        </w:tc>
        <w:tc>
          <w:tcPr>
            <w:tcW w:w="1134" w:type="dxa"/>
          </w:tcPr>
          <w:p w14:paraId="14E8DB3A" w14:textId="3BE86E5A"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30</w:t>
            </w:r>
          </w:p>
        </w:tc>
      </w:tr>
      <w:tr w:rsidR="000B4033" w:rsidRPr="00EB37CC" w14:paraId="7873FDDA" w14:textId="77777777" w:rsidTr="00574CDA">
        <w:trPr>
          <w:trHeight w:val="20"/>
        </w:trPr>
        <w:tc>
          <w:tcPr>
            <w:tcW w:w="1276" w:type="dxa"/>
            <w:vAlign w:val="center"/>
          </w:tcPr>
          <w:p w14:paraId="57959B4A" w14:textId="67CD9BAE"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w:t>
            </w:r>
            <w:r w:rsidR="00DC256E">
              <w:rPr>
                <w:rFonts w:ascii="BIZ UDゴシック" w:eastAsia="BIZ UDゴシック" w:hAnsi="BIZ UDゴシック" w:cs="ＭＳ 明朝" w:hint="eastAsia"/>
                <w:snapToGrid w:val="0"/>
                <w:spacing w:val="-2"/>
                <w:kern w:val="0"/>
                <w:sz w:val="22"/>
                <w:szCs w:val="21"/>
              </w:rPr>
              <w:t>8</w:t>
            </w:r>
          </w:p>
        </w:tc>
        <w:tc>
          <w:tcPr>
            <w:tcW w:w="7541" w:type="dxa"/>
          </w:tcPr>
          <w:p w14:paraId="2173505C"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記録の整備</w:t>
            </w:r>
          </w:p>
        </w:tc>
        <w:tc>
          <w:tcPr>
            <w:tcW w:w="1134" w:type="dxa"/>
            <w:vAlign w:val="center"/>
          </w:tcPr>
          <w:p w14:paraId="5FDE912B" w14:textId="4122D198"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30</w:t>
            </w:r>
          </w:p>
        </w:tc>
      </w:tr>
      <w:tr w:rsidR="000B4033" w:rsidRPr="00EB37CC" w14:paraId="03EDB88B" w14:textId="77777777" w:rsidTr="00574CDA">
        <w:trPr>
          <w:trHeight w:val="20"/>
        </w:trPr>
        <w:tc>
          <w:tcPr>
            <w:tcW w:w="1276" w:type="dxa"/>
            <w:vAlign w:val="center"/>
          </w:tcPr>
          <w:p w14:paraId="44BF13EB" w14:textId="339729DB"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3</w:t>
            </w:r>
            <w:r w:rsidR="00DC256E">
              <w:rPr>
                <w:rFonts w:ascii="BIZ UDゴシック" w:eastAsia="BIZ UDゴシック" w:hAnsi="BIZ UDゴシック" w:cs="ＭＳ 明朝" w:hint="eastAsia"/>
                <w:snapToGrid w:val="0"/>
                <w:spacing w:val="-2"/>
                <w:kern w:val="0"/>
                <w:sz w:val="22"/>
                <w:szCs w:val="21"/>
              </w:rPr>
              <w:t>9</w:t>
            </w:r>
          </w:p>
        </w:tc>
        <w:tc>
          <w:tcPr>
            <w:tcW w:w="7541" w:type="dxa"/>
          </w:tcPr>
          <w:p w14:paraId="716BE5A0"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電磁的記録等</w:t>
            </w:r>
          </w:p>
        </w:tc>
        <w:tc>
          <w:tcPr>
            <w:tcW w:w="1134" w:type="dxa"/>
            <w:vAlign w:val="center"/>
          </w:tcPr>
          <w:p w14:paraId="5355215C" w14:textId="68C5210B"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31</w:t>
            </w:r>
          </w:p>
        </w:tc>
      </w:tr>
      <w:tr w:rsidR="000B4033" w:rsidRPr="00EB37CC" w14:paraId="43A41485" w14:textId="77777777" w:rsidTr="00604040">
        <w:trPr>
          <w:trHeight w:val="20"/>
        </w:trPr>
        <w:tc>
          <w:tcPr>
            <w:tcW w:w="1276" w:type="dxa"/>
            <w:shd w:val="clear" w:color="auto" w:fill="DAEEF3"/>
            <w:vAlign w:val="center"/>
          </w:tcPr>
          <w:p w14:paraId="1937E907" w14:textId="2D0512BC"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Pr>
                <w:rFonts w:ascii="BIZ UDゴシック" w:eastAsia="BIZ UDゴシック" w:hAnsi="BIZ UDゴシック" w:cs="ＭＳ 明朝" w:hint="eastAsia"/>
                <w:b/>
                <w:snapToGrid w:val="0"/>
                <w:spacing w:val="-2"/>
                <w:kern w:val="0"/>
                <w:sz w:val="22"/>
                <w:szCs w:val="21"/>
              </w:rPr>
              <w:t>６</w:t>
            </w:r>
          </w:p>
        </w:tc>
        <w:tc>
          <w:tcPr>
            <w:tcW w:w="7541" w:type="dxa"/>
            <w:tcBorders>
              <w:right w:val="nil"/>
            </w:tcBorders>
            <w:shd w:val="clear" w:color="auto" w:fill="DAEEF3"/>
          </w:tcPr>
          <w:p w14:paraId="10F3835E"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b/>
                <w:snapToGrid w:val="0"/>
                <w:spacing w:val="-2"/>
                <w:kern w:val="0"/>
                <w:sz w:val="22"/>
                <w:szCs w:val="21"/>
              </w:rPr>
              <w:t>変更の届出等</w:t>
            </w:r>
          </w:p>
        </w:tc>
        <w:tc>
          <w:tcPr>
            <w:tcW w:w="1134" w:type="dxa"/>
            <w:tcBorders>
              <w:left w:val="nil"/>
              <w:right w:val="single" w:sz="4" w:space="0" w:color="auto"/>
            </w:tcBorders>
            <w:shd w:val="clear" w:color="auto" w:fill="DAEEF3"/>
            <w:vAlign w:val="center"/>
          </w:tcPr>
          <w:p w14:paraId="69036E1C" w14:textId="77777777"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p>
        </w:tc>
      </w:tr>
      <w:tr w:rsidR="000B4033" w:rsidRPr="00EB37CC" w14:paraId="4518F45D" w14:textId="77777777" w:rsidTr="00AA164F">
        <w:trPr>
          <w:trHeight w:val="20"/>
        </w:trPr>
        <w:tc>
          <w:tcPr>
            <w:tcW w:w="1276" w:type="dxa"/>
            <w:vAlign w:val="center"/>
          </w:tcPr>
          <w:p w14:paraId="08B3FED2" w14:textId="0DB211EE"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6-1</w:t>
            </w:r>
          </w:p>
        </w:tc>
        <w:tc>
          <w:tcPr>
            <w:tcW w:w="7541" w:type="dxa"/>
            <w:tcBorders>
              <w:right w:val="single" w:sz="4" w:space="0" w:color="auto"/>
            </w:tcBorders>
          </w:tcPr>
          <w:p w14:paraId="7C438338"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変更の届出等</w:t>
            </w:r>
          </w:p>
        </w:tc>
        <w:tc>
          <w:tcPr>
            <w:tcW w:w="1134" w:type="dxa"/>
            <w:tcBorders>
              <w:left w:val="single" w:sz="4" w:space="0" w:color="auto"/>
              <w:right w:val="single" w:sz="4" w:space="0" w:color="auto"/>
            </w:tcBorders>
            <w:vAlign w:val="center"/>
          </w:tcPr>
          <w:p w14:paraId="450DFFBE" w14:textId="0426901F" w:rsidR="000B4033" w:rsidRPr="00EB37CC"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w:t>
            </w:r>
            <w:r w:rsidR="00577086">
              <w:rPr>
                <w:rFonts w:ascii="BIZ UDゴシック" w:eastAsia="BIZ UDゴシック" w:hAnsi="BIZ UDゴシック" w:cs="ＭＳ 明朝" w:hint="eastAsia"/>
                <w:snapToGrid w:val="0"/>
                <w:spacing w:val="-2"/>
                <w:kern w:val="0"/>
                <w:sz w:val="22"/>
                <w:szCs w:val="21"/>
              </w:rPr>
              <w:t>2</w:t>
            </w:r>
          </w:p>
        </w:tc>
      </w:tr>
      <w:tr w:rsidR="000B4033" w:rsidRPr="00EB37CC" w14:paraId="72301FBE" w14:textId="77777777" w:rsidTr="00604040">
        <w:trPr>
          <w:trHeight w:val="20"/>
        </w:trPr>
        <w:tc>
          <w:tcPr>
            <w:tcW w:w="1276" w:type="dxa"/>
            <w:shd w:val="clear" w:color="auto" w:fill="DAEEF3"/>
            <w:vAlign w:val="center"/>
          </w:tcPr>
          <w:p w14:paraId="6963738B" w14:textId="6BB00001"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Pr>
                <w:rFonts w:ascii="BIZ UDゴシック" w:eastAsia="BIZ UDゴシック" w:hAnsi="BIZ UDゴシック" w:cs="ＭＳ 明朝" w:hint="eastAsia"/>
                <w:b/>
                <w:snapToGrid w:val="0"/>
                <w:spacing w:val="-2"/>
                <w:kern w:val="0"/>
                <w:sz w:val="22"/>
                <w:szCs w:val="21"/>
              </w:rPr>
              <w:t>７</w:t>
            </w:r>
          </w:p>
        </w:tc>
        <w:tc>
          <w:tcPr>
            <w:tcW w:w="7541" w:type="dxa"/>
            <w:tcBorders>
              <w:right w:val="nil"/>
            </w:tcBorders>
            <w:shd w:val="clear" w:color="auto" w:fill="DAEEF3"/>
          </w:tcPr>
          <w:p w14:paraId="27547A95" w14:textId="77777777" w:rsidR="000B4033" w:rsidRPr="00EB37CC" w:rsidRDefault="000B4033" w:rsidP="00BC49CA">
            <w:pPr>
              <w:snapToGrid w:val="0"/>
              <w:spacing w:line="270" w:lineRule="exact"/>
              <w:ind w:left="82" w:hangingChars="38" w:hanging="82"/>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b/>
                <w:snapToGrid w:val="0"/>
                <w:spacing w:val="-2"/>
                <w:kern w:val="0"/>
                <w:sz w:val="22"/>
                <w:szCs w:val="21"/>
              </w:rPr>
              <w:t>介護給付費の算定及び取扱い</w:t>
            </w:r>
          </w:p>
        </w:tc>
        <w:tc>
          <w:tcPr>
            <w:tcW w:w="1134" w:type="dxa"/>
            <w:tcBorders>
              <w:left w:val="nil"/>
              <w:right w:val="single" w:sz="4" w:space="0" w:color="auto"/>
            </w:tcBorders>
            <w:shd w:val="clear" w:color="auto" w:fill="DAEEF3"/>
            <w:vAlign w:val="center"/>
          </w:tcPr>
          <w:p w14:paraId="6EEF6CDC" w14:textId="77777777"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p>
        </w:tc>
      </w:tr>
      <w:tr w:rsidR="000B4033" w:rsidRPr="00EB37CC" w14:paraId="3955A2B3" w14:textId="77777777" w:rsidTr="00574CDA">
        <w:trPr>
          <w:trHeight w:val="20"/>
        </w:trPr>
        <w:tc>
          <w:tcPr>
            <w:tcW w:w="1276" w:type="dxa"/>
            <w:vAlign w:val="center"/>
          </w:tcPr>
          <w:p w14:paraId="3B3EA48D" w14:textId="080444E0" w:rsidR="000B4033" w:rsidRPr="00EB37CC" w:rsidRDefault="000B4033"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w:t>
            </w:r>
          </w:p>
        </w:tc>
        <w:tc>
          <w:tcPr>
            <w:tcW w:w="7541" w:type="dxa"/>
          </w:tcPr>
          <w:p w14:paraId="6D3B77AE" w14:textId="7FE509DB"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基本的部分</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1D6B52D6" w14:textId="2E11ACDA" w:rsidR="000B4033" w:rsidRPr="00EB37CC"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w:t>
            </w:r>
            <w:r w:rsidR="00577086">
              <w:rPr>
                <w:rFonts w:ascii="BIZ UDゴシック" w:eastAsia="BIZ UDゴシック" w:hAnsi="BIZ UDゴシック" w:cs="ＭＳ 明朝" w:hint="eastAsia"/>
                <w:snapToGrid w:val="0"/>
                <w:spacing w:val="-2"/>
                <w:kern w:val="0"/>
                <w:sz w:val="22"/>
                <w:szCs w:val="21"/>
              </w:rPr>
              <w:t>2</w:t>
            </w:r>
          </w:p>
        </w:tc>
      </w:tr>
      <w:tr w:rsidR="003F615C" w:rsidRPr="00EB37CC" w14:paraId="5C810754" w14:textId="77777777" w:rsidTr="0062262C">
        <w:trPr>
          <w:trHeight w:val="20"/>
        </w:trPr>
        <w:tc>
          <w:tcPr>
            <w:tcW w:w="1276" w:type="dxa"/>
            <w:vAlign w:val="center"/>
          </w:tcPr>
          <w:p w14:paraId="61D8C126" w14:textId="72C9FD55" w:rsidR="003F615C" w:rsidRPr="00A04B7F" w:rsidRDefault="003F615C"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7-2</w:t>
            </w:r>
          </w:p>
        </w:tc>
        <w:tc>
          <w:tcPr>
            <w:tcW w:w="7541" w:type="dxa"/>
          </w:tcPr>
          <w:p w14:paraId="5376C57E" w14:textId="70DD19C8" w:rsidR="003F615C" w:rsidRPr="00A04B7F" w:rsidRDefault="003F615C"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事業所規模による区分の取扱い</w:t>
            </w:r>
          </w:p>
        </w:tc>
        <w:tc>
          <w:tcPr>
            <w:tcW w:w="1134" w:type="dxa"/>
            <w:vAlign w:val="center"/>
          </w:tcPr>
          <w:p w14:paraId="0E8341D3" w14:textId="44D8EE7B" w:rsidR="003F615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33</w:t>
            </w:r>
          </w:p>
        </w:tc>
      </w:tr>
      <w:tr w:rsidR="00F800D5" w:rsidRPr="00EB37CC" w14:paraId="57A0ECD1" w14:textId="77777777" w:rsidTr="0062262C">
        <w:trPr>
          <w:trHeight w:val="20"/>
        </w:trPr>
        <w:tc>
          <w:tcPr>
            <w:tcW w:w="1276" w:type="dxa"/>
            <w:vAlign w:val="center"/>
          </w:tcPr>
          <w:p w14:paraId="424B87AD" w14:textId="47D6DF39" w:rsidR="00F800D5" w:rsidRPr="00A04B7F" w:rsidRDefault="00F800D5"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7-3</w:t>
            </w:r>
          </w:p>
        </w:tc>
        <w:tc>
          <w:tcPr>
            <w:tcW w:w="7541" w:type="dxa"/>
          </w:tcPr>
          <w:p w14:paraId="66A0DEDF" w14:textId="7CDABA3B" w:rsidR="00F800D5" w:rsidRPr="00A04B7F" w:rsidRDefault="00F800D5"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通所リハビリテーションの提供について</w:t>
            </w:r>
          </w:p>
        </w:tc>
        <w:tc>
          <w:tcPr>
            <w:tcW w:w="1134" w:type="dxa"/>
            <w:vAlign w:val="center"/>
          </w:tcPr>
          <w:p w14:paraId="449307D9" w14:textId="6236EC5A" w:rsidR="00F800D5"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34</w:t>
            </w:r>
          </w:p>
        </w:tc>
      </w:tr>
      <w:tr w:rsidR="00F800D5" w:rsidRPr="00EB37CC" w14:paraId="437694D6" w14:textId="77777777" w:rsidTr="0062262C">
        <w:trPr>
          <w:trHeight w:val="20"/>
        </w:trPr>
        <w:tc>
          <w:tcPr>
            <w:tcW w:w="1276" w:type="dxa"/>
            <w:vAlign w:val="center"/>
          </w:tcPr>
          <w:p w14:paraId="4962108B" w14:textId="4DC6BB11" w:rsidR="00F800D5" w:rsidRPr="00A04B7F" w:rsidRDefault="00F800D5"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7-4</w:t>
            </w:r>
          </w:p>
        </w:tc>
        <w:tc>
          <w:tcPr>
            <w:tcW w:w="7541" w:type="dxa"/>
          </w:tcPr>
          <w:p w14:paraId="52217E09" w14:textId="63D787A3" w:rsidR="00F800D5" w:rsidRPr="00A04B7F" w:rsidRDefault="00F800D5"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介護予防通所リハビリテーション</w:t>
            </w:r>
            <w:r w:rsidR="00BD40A4" w:rsidRPr="00A04B7F">
              <w:rPr>
                <w:rFonts w:ascii="BIZ UDゴシック" w:eastAsia="BIZ UDゴシック" w:hAnsi="BIZ UDゴシック" w:cs="ＭＳ 明朝" w:hint="eastAsia"/>
                <w:snapToGrid w:val="0"/>
                <w:spacing w:val="-2"/>
                <w:kern w:val="0"/>
                <w:sz w:val="22"/>
                <w:szCs w:val="21"/>
              </w:rPr>
              <w:t>費の算定の基準について</w:t>
            </w:r>
          </w:p>
        </w:tc>
        <w:tc>
          <w:tcPr>
            <w:tcW w:w="1134" w:type="dxa"/>
            <w:vAlign w:val="center"/>
          </w:tcPr>
          <w:p w14:paraId="69ECFB6E" w14:textId="19C0A438" w:rsidR="00F800D5"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35</w:t>
            </w:r>
          </w:p>
        </w:tc>
      </w:tr>
      <w:tr w:rsidR="000B4033" w:rsidRPr="00EB37CC" w14:paraId="5A287F5B" w14:textId="77777777" w:rsidTr="0062262C">
        <w:trPr>
          <w:trHeight w:val="20"/>
        </w:trPr>
        <w:tc>
          <w:tcPr>
            <w:tcW w:w="1276" w:type="dxa"/>
            <w:vAlign w:val="center"/>
          </w:tcPr>
          <w:p w14:paraId="254F8765" w14:textId="1012CD9A" w:rsidR="000B4033" w:rsidRPr="00F800D5" w:rsidRDefault="000B4033"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w:t>
            </w:r>
            <w:r w:rsidR="00F800D5" w:rsidRPr="00A04B7F">
              <w:rPr>
                <w:rFonts w:ascii="BIZ UDゴシック" w:eastAsia="BIZ UDゴシック" w:hAnsi="BIZ UDゴシック" w:cs="ＭＳ 明朝" w:hint="eastAsia"/>
                <w:snapToGrid w:val="0"/>
                <w:spacing w:val="-2"/>
                <w:kern w:val="0"/>
                <w:sz w:val="22"/>
                <w:szCs w:val="21"/>
              </w:rPr>
              <w:t>5</w:t>
            </w:r>
          </w:p>
        </w:tc>
        <w:tc>
          <w:tcPr>
            <w:tcW w:w="7541" w:type="dxa"/>
          </w:tcPr>
          <w:p w14:paraId="7709E369" w14:textId="77777777" w:rsidR="000B4033" w:rsidRPr="00EB37CC" w:rsidRDefault="000B4033"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所要時間の取扱い</w:t>
            </w:r>
          </w:p>
        </w:tc>
        <w:tc>
          <w:tcPr>
            <w:tcW w:w="1134" w:type="dxa"/>
            <w:vAlign w:val="center"/>
          </w:tcPr>
          <w:p w14:paraId="51663C6A" w14:textId="07202867" w:rsidR="000B4033"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37</w:t>
            </w:r>
          </w:p>
        </w:tc>
      </w:tr>
      <w:tr w:rsidR="00BD0D24" w:rsidRPr="00EB37CC" w14:paraId="716374B4" w14:textId="77777777" w:rsidTr="00BF7D50">
        <w:trPr>
          <w:trHeight w:val="20"/>
        </w:trPr>
        <w:tc>
          <w:tcPr>
            <w:tcW w:w="1276" w:type="dxa"/>
            <w:vAlign w:val="center"/>
          </w:tcPr>
          <w:p w14:paraId="67BF2474" w14:textId="1362A3DB"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w:t>
            </w:r>
            <w:r w:rsidR="00F800D5" w:rsidRPr="00A04B7F">
              <w:rPr>
                <w:rFonts w:ascii="BIZ UDゴシック" w:eastAsia="BIZ UDゴシック" w:hAnsi="BIZ UDゴシック" w:cs="ＭＳ 明朝" w:hint="eastAsia"/>
                <w:snapToGrid w:val="0"/>
                <w:spacing w:val="-2"/>
                <w:kern w:val="0"/>
                <w:sz w:val="22"/>
                <w:szCs w:val="21"/>
              </w:rPr>
              <w:t>6</w:t>
            </w:r>
          </w:p>
        </w:tc>
        <w:tc>
          <w:tcPr>
            <w:tcW w:w="7541" w:type="dxa"/>
            <w:vAlign w:val="center"/>
          </w:tcPr>
          <w:p w14:paraId="2AE65D2B" w14:textId="5609EA43" w:rsidR="00BD0D24" w:rsidRPr="00BD0D24" w:rsidRDefault="00BD0D24" w:rsidP="009E4E08">
            <w:pPr>
              <w:snapToGrid w:val="0"/>
              <w:spacing w:line="270" w:lineRule="exact"/>
              <w:rPr>
                <w:rFonts w:ascii="BIZ UDゴシック" w:eastAsia="BIZ UDゴシック" w:hAnsi="BIZ UDゴシック" w:cs="ＭＳ 明朝"/>
                <w:snapToGrid w:val="0"/>
                <w:color w:val="000000"/>
                <w:spacing w:val="-2"/>
                <w:kern w:val="0"/>
                <w:sz w:val="22"/>
              </w:rPr>
            </w:pPr>
            <w:r w:rsidRPr="00BD0D24">
              <w:rPr>
                <w:rFonts w:ascii="BIZ UDゴシック" w:eastAsia="BIZ UDゴシック" w:hAnsi="BIZ UDゴシック" w:hint="eastAsia"/>
                <w:sz w:val="22"/>
              </w:rPr>
              <w:t>定員超過利用、人員基準欠如に該当する場合の所定単位数の算定について</w:t>
            </w:r>
            <w:r w:rsidR="007854C0" w:rsidRPr="00A04B7F">
              <w:rPr>
                <w:rFonts w:ascii="BIZ UDゴシック" w:eastAsia="BIZ UDゴシック" w:hAnsi="BIZ UDゴシック" w:hint="eastAsia"/>
                <w:sz w:val="22"/>
              </w:rPr>
              <w:t>（介護予防も同様）</w:t>
            </w:r>
          </w:p>
        </w:tc>
        <w:tc>
          <w:tcPr>
            <w:tcW w:w="1134" w:type="dxa"/>
            <w:vAlign w:val="center"/>
          </w:tcPr>
          <w:p w14:paraId="62910B18" w14:textId="4E99EC1B" w:rsidR="00BD0D24"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w:t>
            </w:r>
            <w:r w:rsidR="00577086">
              <w:rPr>
                <w:rFonts w:ascii="BIZ UDゴシック" w:eastAsia="BIZ UDゴシック" w:hAnsi="BIZ UDゴシック" w:cs="ＭＳ 明朝" w:hint="eastAsia"/>
                <w:snapToGrid w:val="0"/>
                <w:spacing w:val="-2"/>
                <w:kern w:val="0"/>
                <w:sz w:val="22"/>
                <w:szCs w:val="21"/>
              </w:rPr>
              <w:t>7</w:t>
            </w:r>
          </w:p>
        </w:tc>
      </w:tr>
      <w:tr w:rsidR="00BD0D24" w:rsidRPr="00EB37CC" w14:paraId="7793CCE4" w14:textId="77777777" w:rsidTr="00BF7D50">
        <w:trPr>
          <w:trHeight w:val="20"/>
        </w:trPr>
        <w:tc>
          <w:tcPr>
            <w:tcW w:w="1276" w:type="dxa"/>
            <w:vAlign w:val="center"/>
          </w:tcPr>
          <w:p w14:paraId="3669345A" w14:textId="03B6A13D"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w:t>
            </w:r>
            <w:r w:rsidR="00F800D5" w:rsidRPr="00A04B7F">
              <w:rPr>
                <w:rFonts w:ascii="BIZ UDゴシック" w:eastAsia="BIZ UDゴシック" w:hAnsi="BIZ UDゴシック" w:cs="ＭＳ 明朝" w:hint="eastAsia"/>
                <w:snapToGrid w:val="0"/>
                <w:spacing w:val="-2"/>
                <w:kern w:val="0"/>
                <w:sz w:val="22"/>
                <w:szCs w:val="21"/>
              </w:rPr>
              <w:t>7</w:t>
            </w:r>
          </w:p>
        </w:tc>
        <w:tc>
          <w:tcPr>
            <w:tcW w:w="7541" w:type="dxa"/>
            <w:vAlign w:val="center"/>
          </w:tcPr>
          <w:p w14:paraId="7D0A2673" w14:textId="21B2DCDE" w:rsidR="00BD0D24" w:rsidRPr="00BD0D24" w:rsidRDefault="00BD0D24" w:rsidP="009E4E08">
            <w:pPr>
              <w:snapToGrid w:val="0"/>
              <w:spacing w:line="270" w:lineRule="exact"/>
              <w:rPr>
                <w:rFonts w:ascii="BIZ UDゴシック" w:eastAsia="BIZ UDゴシック" w:hAnsi="BIZ UDゴシック" w:cs="ＭＳ 明朝"/>
                <w:snapToGrid w:val="0"/>
                <w:color w:val="000000"/>
                <w:spacing w:val="-2"/>
                <w:kern w:val="0"/>
                <w:sz w:val="22"/>
              </w:rPr>
            </w:pPr>
            <w:r w:rsidRPr="00A04B7F">
              <w:rPr>
                <w:rFonts w:ascii="BIZ UDゴシック" w:eastAsia="BIZ UDゴシック" w:hAnsi="BIZ UDゴシック" w:hint="eastAsia"/>
                <w:sz w:val="22"/>
              </w:rPr>
              <w:t>感染症</w:t>
            </w:r>
            <w:r w:rsidR="009E4E08" w:rsidRPr="00A04B7F">
              <w:rPr>
                <w:rFonts w:ascii="BIZ UDゴシック" w:eastAsia="BIZ UDゴシック" w:hAnsi="BIZ UDゴシック" w:hint="eastAsia"/>
                <w:sz w:val="22"/>
              </w:rPr>
              <w:t>・</w:t>
            </w:r>
            <w:r w:rsidRPr="00A04B7F">
              <w:rPr>
                <w:rFonts w:ascii="BIZ UDゴシック" w:eastAsia="BIZ UDゴシック" w:hAnsi="BIZ UDゴシック" w:hint="eastAsia"/>
                <w:sz w:val="22"/>
              </w:rPr>
              <w:t>災害の発生を理由とする利用者数の減少</w:t>
            </w:r>
            <w:r w:rsidR="009E4E08" w:rsidRPr="00A04B7F">
              <w:rPr>
                <w:rFonts w:ascii="BIZ UDゴシック" w:eastAsia="BIZ UDゴシック" w:hAnsi="BIZ UDゴシック" w:hint="eastAsia"/>
                <w:sz w:val="22"/>
              </w:rPr>
              <w:t>が一定以上生じている場合の加算</w:t>
            </w:r>
          </w:p>
        </w:tc>
        <w:tc>
          <w:tcPr>
            <w:tcW w:w="1134" w:type="dxa"/>
            <w:vAlign w:val="center"/>
          </w:tcPr>
          <w:p w14:paraId="09720E1B" w14:textId="478C6BA8" w:rsidR="00BD0D24"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38</w:t>
            </w:r>
          </w:p>
        </w:tc>
      </w:tr>
      <w:tr w:rsidR="00BD0D24" w:rsidRPr="00EB37CC" w14:paraId="7AE76FEA" w14:textId="77777777" w:rsidTr="00BF7D50">
        <w:trPr>
          <w:trHeight w:val="20"/>
        </w:trPr>
        <w:tc>
          <w:tcPr>
            <w:tcW w:w="1276" w:type="dxa"/>
            <w:vAlign w:val="center"/>
          </w:tcPr>
          <w:p w14:paraId="08DE2D20" w14:textId="0CE4D576"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w:t>
            </w:r>
            <w:r w:rsidR="00F800D5" w:rsidRPr="00A04B7F">
              <w:rPr>
                <w:rFonts w:ascii="BIZ UDゴシック" w:eastAsia="BIZ UDゴシック" w:hAnsi="BIZ UDゴシック" w:cs="ＭＳ 明朝" w:hint="eastAsia"/>
                <w:snapToGrid w:val="0"/>
                <w:spacing w:val="-2"/>
                <w:kern w:val="0"/>
                <w:sz w:val="22"/>
                <w:szCs w:val="21"/>
              </w:rPr>
              <w:t>8</w:t>
            </w:r>
          </w:p>
        </w:tc>
        <w:tc>
          <w:tcPr>
            <w:tcW w:w="7541" w:type="dxa"/>
            <w:vAlign w:val="center"/>
          </w:tcPr>
          <w:p w14:paraId="4E75DFE5" w14:textId="7D0FB0B1" w:rsidR="00BD0D24" w:rsidRDefault="00BD0D24"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A74448">
              <w:rPr>
                <w:rFonts w:ascii="BIZ UDゴシック" w:eastAsia="BIZ UDゴシック" w:hAnsi="BIZ UDゴシック" w:cs="ＭＳ 明朝" w:hint="eastAsia"/>
                <w:snapToGrid w:val="0"/>
                <w:color w:val="000000"/>
                <w:spacing w:val="-2"/>
                <w:kern w:val="0"/>
                <w:sz w:val="22"/>
                <w:szCs w:val="21"/>
              </w:rPr>
              <w:t>高齢者虐待防止措置未実施減算</w:t>
            </w:r>
            <w:r w:rsidR="00097298" w:rsidRPr="00A04B7F">
              <w:rPr>
                <w:rFonts w:ascii="BIZ UDゴシック" w:eastAsia="BIZ UDゴシック" w:hAnsi="BIZ UDゴシック" w:cs="ＭＳ 明朝" w:hint="eastAsia"/>
                <w:snapToGrid w:val="0"/>
                <w:spacing w:val="-2"/>
                <w:kern w:val="0"/>
                <w:sz w:val="22"/>
                <w:szCs w:val="21"/>
              </w:rPr>
              <w:t>（介護予防も同様）</w:t>
            </w:r>
          </w:p>
        </w:tc>
        <w:tc>
          <w:tcPr>
            <w:tcW w:w="1134" w:type="dxa"/>
            <w:vAlign w:val="center"/>
          </w:tcPr>
          <w:p w14:paraId="1B1B21AB" w14:textId="4A4C8BBE" w:rsidR="00BD0D24"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w:t>
            </w:r>
            <w:r w:rsidR="00577086">
              <w:rPr>
                <w:rFonts w:ascii="BIZ UDゴシック" w:eastAsia="BIZ UDゴシック" w:hAnsi="BIZ UDゴシック" w:cs="ＭＳ 明朝" w:hint="eastAsia"/>
                <w:snapToGrid w:val="0"/>
                <w:spacing w:val="-2"/>
                <w:kern w:val="0"/>
                <w:sz w:val="22"/>
                <w:szCs w:val="21"/>
              </w:rPr>
              <w:t>8</w:t>
            </w:r>
          </w:p>
        </w:tc>
      </w:tr>
      <w:tr w:rsidR="00BD0D24" w:rsidRPr="00EB37CC" w14:paraId="39999C58" w14:textId="77777777" w:rsidTr="00BF7D50">
        <w:trPr>
          <w:trHeight w:val="20"/>
        </w:trPr>
        <w:tc>
          <w:tcPr>
            <w:tcW w:w="1276" w:type="dxa"/>
            <w:vAlign w:val="center"/>
          </w:tcPr>
          <w:p w14:paraId="1C384FEA" w14:textId="09AB1548" w:rsidR="00BD0D24" w:rsidRPr="00A04B7F"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w:t>
            </w:r>
            <w:r w:rsidR="00F800D5" w:rsidRPr="00A04B7F">
              <w:rPr>
                <w:rFonts w:ascii="BIZ UDゴシック" w:eastAsia="BIZ UDゴシック" w:hAnsi="BIZ UDゴシック" w:cs="ＭＳ 明朝" w:hint="eastAsia"/>
                <w:snapToGrid w:val="0"/>
                <w:spacing w:val="-2"/>
                <w:kern w:val="0"/>
                <w:sz w:val="22"/>
                <w:szCs w:val="21"/>
              </w:rPr>
              <w:t>9</w:t>
            </w:r>
          </w:p>
        </w:tc>
        <w:tc>
          <w:tcPr>
            <w:tcW w:w="7541" w:type="dxa"/>
            <w:vAlign w:val="center"/>
          </w:tcPr>
          <w:p w14:paraId="375E9382" w14:textId="5DFA7467" w:rsidR="00BD0D24" w:rsidRPr="00A04B7F" w:rsidRDefault="00BD0D24"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業務継続計画未策定減算</w:t>
            </w:r>
            <w:r w:rsidR="00097298" w:rsidRPr="00A04B7F">
              <w:rPr>
                <w:rFonts w:ascii="BIZ UDゴシック" w:eastAsia="BIZ UDゴシック" w:hAnsi="BIZ UDゴシック" w:cs="ＭＳ 明朝" w:hint="eastAsia"/>
                <w:snapToGrid w:val="0"/>
                <w:spacing w:val="-2"/>
                <w:kern w:val="0"/>
                <w:sz w:val="22"/>
                <w:szCs w:val="21"/>
              </w:rPr>
              <w:t>（介護予防も同様）</w:t>
            </w:r>
          </w:p>
        </w:tc>
        <w:tc>
          <w:tcPr>
            <w:tcW w:w="1134" w:type="dxa"/>
            <w:vAlign w:val="center"/>
          </w:tcPr>
          <w:p w14:paraId="424DB15A" w14:textId="231EC441" w:rsidR="00BD0D24"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39</w:t>
            </w:r>
          </w:p>
        </w:tc>
      </w:tr>
      <w:tr w:rsidR="00BD0D24" w:rsidRPr="00EB37CC" w14:paraId="7E827A13" w14:textId="77777777" w:rsidTr="00604040">
        <w:trPr>
          <w:trHeight w:val="20"/>
        </w:trPr>
        <w:tc>
          <w:tcPr>
            <w:tcW w:w="1276" w:type="dxa"/>
            <w:vAlign w:val="center"/>
          </w:tcPr>
          <w:p w14:paraId="5EAA9F85" w14:textId="77F4E3B9"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w:t>
            </w:r>
            <w:r w:rsidR="00F800D5" w:rsidRPr="00A04B7F">
              <w:rPr>
                <w:rFonts w:ascii="BIZ UDゴシック" w:eastAsia="BIZ UDゴシック" w:hAnsi="BIZ UDゴシック" w:cs="ＭＳ 明朝" w:hint="eastAsia"/>
                <w:snapToGrid w:val="0"/>
                <w:spacing w:val="-2"/>
                <w:kern w:val="0"/>
                <w:sz w:val="22"/>
                <w:szCs w:val="21"/>
              </w:rPr>
              <w:t>10</w:t>
            </w:r>
          </w:p>
        </w:tc>
        <w:tc>
          <w:tcPr>
            <w:tcW w:w="7541" w:type="dxa"/>
          </w:tcPr>
          <w:p w14:paraId="52B6ACDF" w14:textId="2F50CDCC" w:rsidR="00BD0D24" w:rsidRPr="00EB37CC" w:rsidRDefault="00BD0D24" w:rsidP="00BC49CA">
            <w:pPr>
              <w:snapToGrid w:val="0"/>
              <w:spacing w:line="270" w:lineRule="exac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理学療法士等体制強化加算</w:t>
            </w:r>
          </w:p>
        </w:tc>
        <w:tc>
          <w:tcPr>
            <w:tcW w:w="1134" w:type="dxa"/>
            <w:vAlign w:val="center"/>
          </w:tcPr>
          <w:p w14:paraId="4512D502" w14:textId="51963E73" w:rsidR="00BD0D24" w:rsidRPr="00EB37CC"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w:t>
            </w:r>
            <w:r w:rsidR="00577086">
              <w:rPr>
                <w:rFonts w:ascii="BIZ UDゴシック" w:eastAsia="BIZ UDゴシック" w:hAnsi="BIZ UDゴシック" w:cs="ＭＳ 明朝" w:hint="eastAsia"/>
                <w:snapToGrid w:val="0"/>
                <w:spacing w:val="-2"/>
                <w:kern w:val="0"/>
                <w:sz w:val="22"/>
                <w:szCs w:val="21"/>
              </w:rPr>
              <w:t>9</w:t>
            </w:r>
          </w:p>
        </w:tc>
      </w:tr>
      <w:tr w:rsidR="00BD0D24" w:rsidRPr="00EB37CC" w14:paraId="665F1FAF" w14:textId="77777777" w:rsidTr="00574CDA">
        <w:trPr>
          <w:trHeight w:val="20"/>
        </w:trPr>
        <w:tc>
          <w:tcPr>
            <w:tcW w:w="1276" w:type="dxa"/>
            <w:vAlign w:val="center"/>
          </w:tcPr>
          <w:p w14:paraId="5A4AD153" w14:textId="3B28EE0A"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w:t>
            </w:r>
            <w:r w:rsidR="00F800D5" w:rsidRPr="00A04B7F">
              <w:rPr>
                <w:rFonts w:ascii="BIZ UDゴシック" w:eastAsia="BIZ UDゴシック" w:hAnsi="BIZ UDゴシック" w:cs="ＭＳ 明朝" w:hint="eastAsia"/>
                <w:snapToGrid w:val="0"/>
                <w:spacing w:val="-2"/>
                <w:kern w:val="0"/>
                <w:sz w:val="22"/>
                <w:szCs w:val="21"/>
              </w:rPr>
              <w:t>11</w:t>
            </w:r>
          </w:p>
        </w:tc>
        <w:tc>
          <w:tcPr>
            <w:tcW w:w="7541" w:type="dxa"/>
          </w:tcPr>
          <w:p w14:paraId="034D4262" w14:textId="77777777" w:rsidR="00BD0D24" w:rsidRPr="00EB37CC" w:rsidRDefault="00BD0D24"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連続して延長サービスを行った場合に係る加算(延長加算)</w:t>
            </w:r>
          </w:p>
        </w:tc>
        <w:tc>
          <w:tcPr>
            <w:tcW w:w="1134" w:type="dxa"/>
            <w:vAlign w:val="center"/>
          </w:tcPr>
          <w:p w14:paraId="45F86C4A" w14:textId="2CB2A29E" w:rsidR="00BD0D24" w:rsidRPr="00EB37CC"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w:t>
            </w:r>
            <w:r w:rsidR="00577086">
              <w:rPr>
                <w:rFonts w:ascii="BIZ UDゴシック" w:eastAsia="BIZ UDゴシック" w:hAnsi="BIZ UDゴシック" w:cs="ＭＳ 明朝" w:hint="eastAsia"/>
                <w:snapToGrid w:val="0"/>
                <w:spacing w:val="-2"/>
                <w:kern w:val="0"/>
                <w:sz w:val="22"/>
                <w:szCs w:val="21"/>
              </w:rPr>
              <w:t>9</w:t>
            </w:r>
          </w:p>
        </w:tc>
      </w:tr>
      <w:tr w:rsidR="00BD0D24" w:rsidRPr="00EB37CC" w14:paraId="3DD80CC7" w14:textId="77777777" w:rsidTr="00574CDA">
        <w:trPr>
          <w:trHeight w:val="20"/>
        </w:trPr>
        <w:tc>
          <w:tcPr>
            <w:tcW w:w="1276" w:type="dxa"/>
            <w:vAlign w:val="center"/>
          </w:tcPr>
          <w:p w14:paraId="6A4F7462" w14:textId="52D5FE4F"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7-1</w:t>
            </w:r>
            <w:r w:rsidR="00F800D5" w:rsidRPr="00A04B7F">
              <w:rPr>
                <w:rFonts w:ascii="BIZ UDゴシック" w:eastAsia="BIZ UDゴシック" w:hAnsi="BIZ UDゴシック" w:cs="ＭＳ 明朝" w:hint="eastAsia"/>
                <w:snapToGrid w:val="0"/>
                <w:spacing w:val="-2"/>
                <w:kern w:val="0"/>
                <w:sz w:val="22"/>
                <w:szCs w:val="21"/>
              </w:rPr>
              <w:t>2</w:t>
            </w:r>
          </w:p>
        </w:tc>
        <w:tc>
          <w:tcPr>
            <w:tcW w:w="7541" w:type="dxa"/>
          </w:tcPr>
          <w:p w14:paraId="0530BE74" w14:textId="77777777" w:rsidR="00BD0D24" w:rsidRPr="00EB37CC" w:rsidRDefault="00BD0D24"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リハビリテーション提供体制加算</w:t>
            </w:r>
          </w:p>
        </w:tc>
        <w:tc>
          <w:tcPr>
            <w:tcW w:w="1134" w:type="dxa"/>
            <w:vAlign w:val="center"/>
          </w:tcPr>
          <w:p w14:paraId="3A071C5E" w14:textId="3AA4F9D1" w:rsidR="00BD0D24" w:rsidRPr="00EB37CC"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w:t>
            </w:r>
            <w:r w:rsidR="00577086">
              <w:rPr>
                <w:rFonts w:ascii="BIZ UDゴシック" w:eastAsia="BIZ UDゴシック" w:hAnsi="BIZ UDゴシック" w:cs="ＭＳ 明朝" w:hint="eastAsia"/>
                <w:snapToGrid w:val="0"/>
                <w:spacing w:val="-2"/>
                <w:kern w:val="0"/>
                <w:sz w:val="22"/>
                <w:szCs w:val="21"/>
              </w:rPr>
              <w:t>9</w:t>
            </w:r>
          </w:p>
        </w:tc>
      </w:tr>
      <w:tr w:rsidR="00BD0D24" w:rsidRPr="00EB37CC" w14:paraId="36DC9D94" w14:textId="77777777" w:rsidTr="0062262C">
        <w:trPr>
          <w:trHeight w:val="20"/>
        </w:trPr>
        <w:tc>
          <w:tcPr>
            <w:tcW w:w="1276" w:type="dxa"/>
            <w:vAlign w:val="center"/>
          </w:tcPr>
          <w:p w14:paraId="2CDA9C39" w14:textId="1F2B2426"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7-1</w:t>
            </w:r>
            <w:r w:rsidR="00F800D5" w:rsidRPr="00A04B7F">
              <w:rPr>
                <w:rFonts w:ascii="BIZ UDゴシック" w:eastAsia="BIZ UDゴシック" w:hAnsi="BIZ UDゴシック" w:cs="ＭＳ 明朝" w:hint="eastAsia"/>
                <w:snapToGrid w:val="0"/>
                <w:spacing w:val="-2"/>
                <w:kern w:val="0"/>
                <w:sz w:val="22"/>
                <w:szCs w:val="21"/>
              </w:rPr>
              <w:t>3</w:t>
            </w:r>
          </w:p>
        </w:tc>
        <w:tc>
          <w:tcPr>
            <w:tcW w:w="7541" w:type="dxa"/>
          </w:tcPr>
          <w:p w14:paraId="59A7F499" w14:textId="77777777" w:rsidR="00BD0D24" w:rsidRPr="00EB37CC" w:rsidRDefault="00BD0D24"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入浴介助加算</w:t>
            </w:r>
          </w:p>
        </w:tc>
        <w:tc>
          <w:tcPr>
            <w:tcW w:w="1134" w:type="dxa"/>
            <w:vAlign w:val="center"/>
          </w:tcPr>
          <w:p w14:paraId="1B5F6CC6" w14:textId="1F73A988"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40</w:t>
            </w:r>
          </w:p>
        </w:tc>
      </w:tr>
      <w:tr w:rsidR="00BD0D24" w:rsidRPr="00EB37CC" w14:paraId="4E2E6C4E" w14:textId="77777777" w:rsidTr="0062262C">
        <w:trPr>
          <w:trHeight w:val="20"/>
        </w:trPr>
        <w:tc>
          <w:tcPr>
            <w:tcW w:w="1276" w:type="dxa"/>
            <w:vAlign w:val="center"/>
          </w:tcPr>
          <w:p w14:paraId="489612B4" w14:textId="50958776"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7-1</w:t>
            </w:r>
            <w:r w:rsidR="00F800D5" w:rsidRPr="00A04B7F">
              <w:rPr>
                <w:rFonts w:ascii="BIZ UDゴシック" w:eastAsia="BIZ UDゴシック" w:hAnsi="BIZ UDゴシック" w:cs="ＭＳ 明朝" w:hint="eastAsia"/>
                <w:snapToGrid w:val="0"/>
                <w:spacing w:val="-2"/>
                <w:kern w:val="0"/>
                <w:sz w:val="22"/>
                <w:szCs w:val="21"/>
              </w:rPr>
              <w:t>4</w:t>
            </w:r>
          </w:p>
        </w:tc>
        <w:tc>
          <w:tcPr>
            <w:tcW w:w="7541" w:type="dxa"/>
          </w:tcPr>
          <w:p w14:paraId="4058585C" w14:textId="77777777" w:rsidR="00BD0D24" w:rsidRPr="00EB37CC" w:rsidRDefault="00BD0D24" w:rsidP="00BC49CA">
            <w:pPr>
              <w:snapToGrid w:val="0"/>
              <w:spacing w:line="270" w:lineRule="exact"/>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リハビリテーションマネジメント加算</w:t>
            </w:r>
          </w:p>
        </w:tc>
        <w:tc>
          <w:tcPr>
            <w:tcW w:w="1134" w:type="dxa"/>
            <w:vAlign w:val="center"/>
          </w:tcPr>
          <w:p w14:paraId="18429A84" w14:textId="2B1C50CC"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42</w:t>
            </w:r>
          </w:p>
        </w:tc>
      </w:tr>
      <w:tr w:rsidR="00BD0D24" w:rsidRPr="00EB37CC" w14:paraId="739648F7" w14:textId="77777777" w:rsidTr="0062262C">
        <w:trPr>
          <w:trHeight w:val="20"/>
        </w:trPr>
        <w:tc>
          <w:tcPr>
            <w:tcW w:w="1276" w:type="dxa"/>
            <w:vAlign w:val="center"/>
          </w:tcPr>
          <w:p w14:paraId="65FDC892" w14:textId="719960EF" w:rsidR="00BD0D24" w:rsidRPr="00F800D5" w:rsidRDefault="00BD0D24" w:rsidP="00BC49CA">
            <w:pPr>
              <w:snapToGrid w:val="0"/>
              <w:spacing w:line="270" w:lineRule="exact"/>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7-1</w:t>
            </w:r>
            <w:r w:rsidR="00F800D5" w:rsidRPr="00A04B7F">
              <w:rPr>
                <w:rFonts w:ascii="BIZ UDゴシック" w:eastAsia="BIZ UDゴシック" w:hAnsi="BIZ UDゴシック" w:cs="ＭＳ 明朝" w:hint="eastAsia"/>
                <w:snapToGrid w:val="0"/>
                <w:spacing w:val="-2"/>
                <w:kern w:val="0"/>
                <w:sz w:val="22"/>
                <w:szCs w:val="21"/>
              </w:rPr>
              <w:t>5</w:t>
            </w:r>
          </w:p>
        </w:tc>
        <w:tc>
          <w:tcPr>
            <w:tcW w:w="7541" w:type="dxa"/>
          </w:tcPr>
          <w:p w14:paraId="540479E1" w14:textId="77777777" w:rsidR="00BD0D24" w:rsidRPr="00EB37CC" w:rsidRDefault="00BD0D24" w:rsidP="00BC49CA">
            <w:pPr>
              <w:snapToGrid w:val="0"/>
              <w:spacing w:line="270" w:lineRule="exact"/>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短期集中個別リハビリテーション加算</w:t>
            </w:r>
          </w:p>
        </w:tc>
        <w:tc>
          <w:tcPr>
            <w:tcW w:w="1134" w:type="dxa"/>
            <w:vAlign w:val="center"/>
          </w:tcPr>
          <w:p w14:paraId="4AC49BB5" w14:textId="7428EACF"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45</w:t>
            </w:r>
          </w:p>
        </w:tc>
      </w:tr>
      <w:tr w:rsidR="00BD0D24" w:rsidRPr="00EB37CC" w14:paraId="23A55987" w14:textId="77777777" w:rsidTr="00604040">
        <w:trPr>
          <w:trHeight w:val="20"/>
        </w:trPr>
        <w:tc>
          <w:tcPr>
            <w:tcW w:w="1276" w:type="dxa"/>
            <w:vAlign w:val="center"/>
          </w:tcPr>
          <w:p w14:paraId="677A203E" w14:textId="141B73D9"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7-1</w:t>
            </w:r>
            <w:r w:rsidR="00F800D5" w:rsidRPr="00A04B7F">
              <w:rPr>
                <w:rFonts w:ascii="BIZ UDゴシック" w:eastAsia="BIZ UDゴシック" w:hAnsi="BIZ UDゴシック" w:cs="ＭＳ 明朝" w:hint="eastAsia"/>
                <w:snapToGrid w:val="0"/>
                <w:spacing w:val="-2"/>
                <w:kern w:val="0"/>
                <w:sz w:val="22"/>
                <w:szCs w:val="21"/>
              </w:rPr>
              <w:t>6</w:t>
            </w:r>
          </w:p>
        </w:tc>
        <w:tc>
          <w:tcPr>
            <w:tcW w:w="7541" w:type="dxa"/>
          </w:tcPr>
          <w:p w14:paraId="5333D5BF" w14:textId="77777777"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認知症短期集中リハビリテーション実施加算</w:t>
            </w:r>
          </w:p>
        </w:tc>
        <w:tc>
          <w:tcPr>
            <w:tcW w:w="1134" w:type="dxa"/>
            <w:vAlign w:val="center"/>
          </w:tcPr>
          <w:p w14:paraId="069BD775" w14:textId="7F69A6CD" w:rsidR="00BD0D24" w:rsidRPr="00EB37CC"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w:t>
            </w:r>
            <w:r w:rsidR="00577086">
              <w:rPr>
                <w:rFonts w:ascii="BIZ UDゴシック" w:eastAsia="BIZ UDゴシック" w:hAnsi="BIZ UDゴシック" w:cs="ＭＳ 明朝" w:hint="eastAsia"/>
                <w:snapToGrid w:val="0"/>
                <w:spacing w:val="-2"/>
                <w:kern w:val="0"/>
                <w:sz w:val="22"/>
                <w:szCs w:val="21"/>
              </w:rPr>
              <w:t>5</w:t>
            </w:r>
          </w:p>
        </w:tc>
      </w:tr>
      <w:tr w:rsidR="00BD0D24" w:rsidRPr="00EB37CC" w14:paraId="068BE92A" w14:textId="77777777" w:rsidTr="00604040">
        <w:trPr>
          <w:trHeight w:val="20"/>
        </w:trPr>
        <w:tc>
          <w:tcPr>
            <w:tcW w:w="1276" w:type="dxa"/>
            <w:vAlign w:val="center"/>
          </w:tcPr>
          <w:p w14:paraId="19686876" w14:textId="3FDD898B"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7-1</w:t>
            </w:r>
            <w:r w:rsidR="00F800D5" w:rsidRPr="00A04B7F">
              <w:rPr>
                <w:rFonts w:ascii="BIZ UDゴシック" w:eastAsia="BIZ UDゴシック" w:hAnsi="BIZ UDゴシック" w:cs="ＭＳ 明朝" w:hint="eastAsia"/>
                <w:snapToGrid w:val="0"/>
                <w:spacing w:val="-2"/>
                <w:kern w:val="0"/>
                <w:sz w:val="22"/>
                <w:szCs w:val="21"/>
              </w:rPr>
              <w:t>7</w:t>
            </w:r>
          </w:p>
        </w:tc>
        <w:tc>
          <w:tcPr>
            <w:tcW w:w="7541" w:type="dxa"/>
          </w:tcPr>
          <w:p w14:paraId="557C373B" w14:textId="16F06FF2"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生活行為向上リハビリテーション実施加算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195FAD66" w14:textId="188C7401"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46</w:t>
            </w:r>
          </w:p>
        </w:tc>
      </w:tr>
      <w:tr w:rsidR="00BD0D24" w:rsidRPr="00EB37CC" w14:paraId="3903C568" w14:textId="77777777" w:rsidTr="00604040">
        <w:trPr>
          <w:trHeight w:val="20"/>
        </w:trPr>
        <w:tc>
          <w:tcPr>
            <w:tcW w:w="1276" w:type="dxa"/>
            <w:vAlign w:val="center"/>
          </w:tcPr>
          <w:p w14:paraId="407CB232" w14:textId="3118822E" w:rsidR="00BD0D24" w:rsidRPr="00F800D5" w:rsidRDefault="00BD0D24" w:rsidP="00BC49CA">
            <w:pPr>
              <w:snapToGrid w:val="0"/>
              <w:spacing w:line="270" w:lineRule="exact"/>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7-1</w:t>
            </w:r>
            <w:r w:rsidR="00F800D5" w:rsidRPr="00A04B7F">
              <w:rPr>
                <w:rFonts w:ascii="BIZ UDゴシック" w:eastAsia="BIZ UDゴシック" w:hAnsi="BIZ UDゴシック" w:cs="ＭＳ 明朝" w:hint="eastAsia"/>
                <w:snapToGrid w:val="0"/>
                <w:spacing w:val="-2"/>
                <w:kern w:val="0"/>
                <w:sz w:val="22"/>
                <w:szCs w:val="21"/>
              </w:rPr>
              <w:t>8</w:t>
            </w:r>
          </w:p>
        </w:tc>
        <w:tc>
          <w:tcPr>
            <w:tcW w:w="7541" w:type="dxa"/>
          </w:tcPr>
          <w:p w14:paraId="0ACCFC03" w14:textId="7FEAA8FB" w:rsidR="00BD0D24" w:rsidRPr="00EB37CC" w:rsidRDefault="00BD0D24" w:rsidP="00BC49CA">
            <w:pPr>
              <w:snapToGrid w:val="0"/>
              <w:spacing w:line="270" w:lineRule="exact"/>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若年性認知症利用者受入加算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74ECBC61" w14:textId="75E375D4"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48</w:t>
            </w:r>
          </w:p>
        </w:tc>
      </w:tr>
      <w:tr w:rsidR="00BD0D24" w:rsidRPr="00EB37CC" w14:paraId="2ECE4E31" w14:textId="77777777" w:rsidTr="00604040">
        <w:trPr>
          <w:trHeight w:val="20"/>
        </w:trPr>
        <w:tc>
          <w:tcPr>
            <w:tcW w:w="1276" w:type="dxa"/>
            <w:vAlign w:val="center"/>
          </w:tcPr>
          <w:p w14:paraId="60B8FD79" w14:textId="4B082128"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7-1</w:t>
            </w:r>
            <w:r w:rsidR="00F800D5" w:rsidRPr="00A04B7F">
              <w:rPr>
                <w:rFonts w:ascii="BIZ UDゴシック" w:eastAsia="BIZ UDゴシック" w:hAnsi="BIZ UDゴシック" w:cs="ＭＳ 明朝" w:hint="eastAsia"/>
                <w:snapToGrid w:val="0"/>
                <w:spacing w:val="-2"/>
                <w:kern w:val="0"/>
                <w:sz w:val="22"/>
                <w:szCs w:val="21"/>
              </w:rPr>
              <w:t>9</w:t>
            </w:r>
          </w:p>
        </w:tc>
        <w:tc>
          <w:tcPr>
            <w:tcW w:w="7541" w:type="dxa"/>
          </w:tcPr>
          <w:p w14:paraId="33E0EADE" w14:textId="46A4488C"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栄養アセスメント加算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569F0D4E" w14:textId="679183E2" w:rsidR="00BD0D24" w:rsidRPr="00EB37CC" w:rsidRDefault="00D80697"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w:t>
            </w:r>
            <w:r w:rsidR="00577086">
              <w:rPr>
                <w:rFonts w:ascii="BIZ UDゴシック" w:eastAsia="BIZ UDゴシック" w:hAnsi="BIZ UDゴシック" w:cs="ＭＳ 明朝" w:hint="eastAsia"/>
                <w:snapToGrid w:val="0"/>
                <w:spacing w:val="-2"/>
                <w:kern w:val="0"/>
                <w:sz w:val="22"/>
                <w:szCs w:val="21"/>
              </w:rPr>
              <w:t>8</w:t>
            </w:r>
          </w:p>
        </w:tc>
      </w:tr>
      <w:tr w:rsidR="00BD0D24" w:rsidRPr="00EB37CC" w14:paraId="563BECAD" w14:textId="77777777" w:rsidTr="00604040">
        <w:trPr>
          <w:trHeight w:val="20"/>
        </w:trPr>
        <w:tc>
          <w:tcPr>
            <w:tcW w:w="1276" w:type="dxa"/>
            <w:vAlign w:val="center"/>
          </w:tcPr>
          <w:p w14:paraId="3B9A7402" w14:textId="5637931A"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w:t>
            </w:r>
            <w:r w:rsidR="00F800D5" w:rsidRPr="00A04B7F">
              <w:rPr>
                <w:rFonts w:ascii="BIZ UDゴシック" w:eastAsia="BIZ UDゴシック" w:hAnsi="BIZ UDゴシック" w:cs="ＭＳ 明朝" w:hint="eastAsia"/>
                <w:snapToGrid w:val="0"/>
                <w:spacing w:val="-2"/>
                <w:kern w:val="0"/>
                <w:sz w:val="22"/>
                <w:szCs w:val="21"/>
              </w:rPr>
              <w:t>20</w:t>
            </w:r>
          </w:p>
        </w:tc>
        <w:tc>
          <w:tcPr>
            <w:tcW w:w="7541" w:type="dxa"/>
          </w:tcPr>
          <w:p w14:paraId="2F615222" w14:textId="4601501E"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栄養改善加算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4398C149" w14:textId="0E6059C2"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49</w:t>
            </w:r>
          </w:p>
        </w:tc>
      </w:tr>
      <w:tr w:rsidR="00BD0D24" w:rsidRPr="00EB37CC" w14:paraId="316DF002" w14:textId="77777777" w:rsidTr="00604040">
        <w:trPr>
          <w:trHeight w:val="20"/>
        </w:trPr>
        <w:tc>
          <w:tcPr>
            <w:tcW w:w="1276" w:type="dxa"/>
            <w:vAlign w:val="center"/>
          </w:tcPr>
          <w:p w14:paraId="53F39CE9" w14:textId="26609336" w:rsidR="00BD0D24" w:rsidRPr="00F800D5" w:rsidRDefault="00BD0D24" w:rsidP="00BC49CA">
            <w:pPr>
              <w:snapToGrid w:val="0"/>
              <w:spacing w:line="270" w:lineRule="exact"/>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7-2</w:t>
            </w:r>
            <w:r w:rsidR="00F800D5" w:rsidRPr="00A04B7F">
              <w:rPr>
                <w:rFonts w:ascii="BIZ UDゴシック" w:eastAsia="BIZ UDゴシック" w:hAnsi="BIZ UDゴシック" w:cs="ＭＳ 明朝" w:hint="eastAsia"/>
                <w:snapToGrid w:val="0"/>
                <w:spacing w:val="-2"/>
                <w:kern w:val="0"/>
                <w:sz w:val="22"/>
                <w:szCs w:val="21"/>
              </w:rPr>
              <w:t>1</w:t>
            </w:r>
          </w:p>
        </w:tc>
        <w:tc>
          <w:tcPr>
            <w:tcW w:w="7541" w:type="dxa"/>
          </w:tcPr>
          <w:p w14:paraId="43D77E58" w14:textId="3B91A622" w:rsidR="00BD0D24" w:rsidRPr="00EB37CC" w:rsidRDefault="00BD0D24" w:rsidP="00BC49CA">
            <w:pPr>
              <w:snapToGrid w:val="0"/>
              <w:spacing w:line="270" w:lineRule="exact"/>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口腔・栄養スクリーニング加算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3D16DECB" w14:textId="41B1AA7F"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p>
        </w:tc>
      </w:tr>
      <w:tr w:rsidR="00BD0D24" w:rsidRPr="00EB37CC" w14:paraId="09ACA0EF" w14:textId="77777777" w:rsidTr="00604040">
        <w:trPr>
          <w:trHeight w:val="20"/>
        </w:trPr>
        <w:tc>
          <w:tcPr>
            <w:tcW w:w="1276" w:type="dxa"/>
            <w:vAlign w:val="center"/>
          </w:tcPr>
          <w:p w14:paraId="619D4388" w14:textId="6C0C2864"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7-2</w:t>
            </w:r>
            <w:r w:rsidR="00F800D5" w:rsidRPr="00A04B7F">
              <w:rPr>
                <w:rFonts w:ascii="BIZ UDゴシック" w:eastAsia="BIZ UDゴシック" w:hAnsi="BIZ UDゴシック" w:cs="ＭＳ 明朝" w:hint="eastAsia"/>
                <w:snapToGrid w:val="0"/>
                <w:spacing w:val="-2"/>
                <w:kern w:val="0"/>
                <w:sz w:val="22"/>
                <w:szCs w:val="21"/>
              </w:rPr>
              <w:t>2</w:t>
            </w:r>
          </w:p>
        </w:tc>
        <w:tc>
          <w:tcPr>
            <w:tcW w:w="7541" w:type="dxa"/>
          </w:tcPr>
          <w:p w14:paraId="6934AB32" w14:textId="0D80B421"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口腔機能向上加算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2498817F" w14:textId="2AA93834"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w:t>
            </w:r>
          </w:p>
        </w:tc>
      </w:tr>
      <w:tr w:rsidR="00BD0D24" w:rsidRPr="00EB37CC" w14:paraId="718173D4" w14:textId="77777777" w:rsidTr="00604040">
        <w:trPr>
          <w:trHeight w:val="20"/>
        </w:trPr>
        <w:tc>
          <w:tcPr>
            <w:tcW w:w="1276" w:type="dxa"/>
            <w:vAlign w:val="center"/>
          </w:tcPr>
          <w:p w14:paraId="3EA6A25A" w14:textId="14385A0C"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7-2</w:t>
            </w:r>
            <w:r w:rsidR="00F800D5" w:rsidRPr="00A04B7F">
              <w:rPr>
                <w:rFonts w:ascii="BIZ UDゴシック" w:eastAsia="BIZ UDゴシック" w:hAnsi="BIZ UDゴシック" w:cs="ＭＳ 明朝" w:hint="eastAsia"/>
                <w:snapToGrid w:val="0"/>
                <w:spacing w:val="-2"/>
                <w:kern w:val="0"/>
                <w:sz w:val="22"/>
                <w:szCs w:val="21"/>
              </w:rPr>
              <w:t>3</w:t>
            </w:r>
          </w:p>
        </w:tc>
        <w:tc>
          <w:tcPr>
            <w:tcW w:w="7541" w:type="dxa"/>
          </w:tcPr>
          <w:p w14:paraId="19AF3302" w14:textId="232795CD"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サービス種類相互算定</w:t>
            </w:r>
            <w:r w:rsidRPr="00A04B7F">
              <w:rPr>
                <w:rFonts w:ascii="BIZ UDゴシック" w:eastAsia="BIZ UDゴシック" w:hAnsi="BIZ UDゴシック" w:cs="ＭＳ 明朝" w:hint="eastAsia"/>
                <w:snapToGrid w:val="0"/>
                <w:spacing w:val="-2"/>
                <w:kern w:val="0"/>
                <w:sz w:val="22"/>
                <w:szCs w:val="21"/>
              </w:rPr>
              <w:t>関係</w:t>
            </w:r>
            <w:r w:rsidR="007854C0" w:rsidRPr="00A04B7F">
              <w:rPr>
                <w:rFonts w:ascii="BIZ UDゴシック" w:eastAsia="BIZ UDゴシック" w:hAnsi="BIZ UDゴシック" w:cs="ＭＳ 明朝" w:hint="eastAsia"/>
                <w:snapToGrid w:val="0"/>
                <w:spacing w:val="-2"/>
                <w:kern w:val="0"/>
                <w:sz w:val="22"/>
                <w:szCs w:val="21"/>
              </w:rPr>
              <w:t>（介護予防も同様）</w:t>
            </w:r>
          </w:p>
        </w:tc>
        <w:tc>
          <w:tcPr>
            <w:tcW w:w="1134" w:type="dxa"/>
            <w:vAlign w:val="center"/>
          </w:tcPr>
          <w:p w14:paraId="7144A52C" w14:textId="5F17D29B" w:rsidR="00BD0D24" w:rsidRPr="00EB37CC" w:rsidRDefault="00577086" w:rsidP="00BC49CA">
            <w:pPr>
              <w:snapToGrid w:val="0"/>
              <w:spacing w:line="270" w:lineRule="exact"/>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56</w:t>
            </w:r>
          </w:p>
        </w:tc>
      </w:tr>
      <w:tr w:rsidR="00BD0D24" w:rsidRPr="00EB37CC" w14:paraId="3B16E505" w14:textId="77777777" w:rsidTr="00604040">
        <w:trPr>
          <w:trHeight w:val="20"/>
        </w:trPr>
        <w:tc>
          <w:tcPr>
            <w:tcW w:w="1276" w:type="dxa"/>
            <w:vAlign w:val="center"/>
          </w:tcPr>
          <w:p w14:paraId="0E458D1F" w14:textId="47F9DFFD" w:rsidR="00BD0D24" w:rsidRPr="00F800D5" w:rsidRDefault="00BD0D24" w:rsidP="00BC49CA">
            <w:pPr>
              <w:snapToGrid w:val="0"/>
              <w:spacing w:line="270" w:lineRule="exact"/>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7-2</w:t>
            </w:r>
            <w:r w:rsidR="00F800D5" w:rsidRPr="00A04B7F">
              <w:rPr>
                <w:rFonts w:ascii="BIZ UDゴシック" w:eastAsia="BIZ UDゴシック" w:hAnsi="BIZ UDゴシック" w:cs="ＭＳ 明朝" w:hint="eastAsia"/>
                <w:snapToGrid w:val="0"/>
                <w:spacing w:val="-2"/>
                <w:kern w:val="0"/>
                <w:sz w:val="22"/>
                <w:szCs w:val="21"/>
              </w:rPr>
              <w:t>4</w:t>
            </w:r>
          </w:p>
        </w:tc>
        <w:tc>
          <w:tcPr>
            <w:tcW w:w="7541" w:type="dxa"/>
          </w:tcPr>
          <w:p w14:paraId="1D43908B" w14:textId="77777777" w:rsidR="00BD0D24" w:rsidRPr="00EB37CC" w:rsidRDefault="00BD0D24" w:rsidP="00BC49CA">
            <w:pPr>
              <w:snapToGrid w:val="0"/>
              <w:spacing w:line="270" w:lineRule="exact"/>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重度療養管理加算</w:t>
            </w:r>
          </w:p>
        </w:tc>
        <w:tc>
          <w:tcPr>
            <w:tcW w:w="1134" w:type="dxa"/>
            <w:vAlign w:val="center"/>
          </w:tcPr>
          <w:p w14:paraId="440CD367" w14:textId="3EA20B50"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56</w:t>
            </w:r>
          </w:p>
        </w:tc>
      </w:tr>
      <w:tr w:rsidR="00BD0D24" w:rsidRPr="00EB37CC" w14:paraId="0FBDB11B" w14:textId="77777777" w:rsidTr="00604040">
        <w:trPr>
          <w:trHeight w:val="20"/>
        </w:trPr>
        <w:tc>
          <w:tcPr>
            <w:tcW w:w="1276" w:type="dxa"/>
            <w:vAlign w:val="center"/>
          </w:tcPr>
          <w:p w14:paraId="785CB90B" w14:textId="67D58B81"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7-2</w:t>
            </w:r>
            <w:r w:rsidR="00F800D5" w:rsidRPr="00A04B7F">
              <w:rPr>
                <w:rFonts w:ascii="BIZ UDゴシック" w:eastAsia="BIZ UDゴシック" w:hAnsi="BIZ UDゴシック" w:cs="ＭＳ 明朝" w:hint="eastAsia"/>
                <w:snapToGrid w:val="0"/>
                <w:spacing w:val="-2"/>
                <w:kern w:val="0"/>
                <w:sz w:val="22"/>
                <w:szCs w:val="21"/>
              </w:rPr>
              <w:t>5</w:t>
            </w:r>
          </w:p>
        </w:tc>
        <w:tc>
          <w:tcPr>
            <w:tcW w:w="7541" w:type="dxa"/>
          </w:tcPr>
          <w:p w14:paraId="1833DF19" w14:textId="1EFA3CBC"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科学的介護推進体制加算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19027E8D" w14:textId="6E7FA872"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57</w:t>
            </w:r>
          </w:p>
        </w:tc>
      </w:tr>
      <w:tr w:rsidR="00BD0D24" w:rsidRPr="00EB37CC" w14:paraId="79192B29" w14:textId="77777777" w:rsidTr="00604040">
        <w:trPr>
          <w:trHeight w:val="20"/>
        </w:trPr>
        <w:tc>
          <w:tcPr>
            <w:tcW w:w="1276" w:type="dxa"/>
            <w:vAlign w:val="center"/>
          </w:tcPr>
          <w:p w14:paraId="7B401007" w14:textId="316C49ED"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7-2</w:t>
            </w:r>
            <w:r w:rsidR="00F800D5" w:rsidRPr="00A04B7F">
              <w:rPr>
                <w:rFonts w:ascii="BIZ UDゴシック" w:eastAsia="BIZ UDゴシック" w:hAnsi="BIZ UDゴシック" w:cs="ＭＳ 明朝" w:hint="eastAsia"/>
                <w:snapToGrid w:val="0"/>
                <w:spacing w:val="-2"/>
                <w:kern w:val="0"/>
                <w:sz w:val="22"/>
                <w:szCs w:val="21"/>
              </w:rPr>
              <w:t>6</w:t>
            </w:r>
          </w:p>
        </w:tc>
        <w:tc>
          <w:tcPr>
            <w:tcW w:w="7541" w:type="dxa"/>
          </w:tcPr>
          <w:p w14:paraId="63B3D7B9" w14:textId="77777777"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中重度者ケア体制加算</w:t>
            </w:r>
          </w:p>
        </w:tc>
        <w:tc>
          <w:tcPr>
            <w:tcW w:w="1134" w:type="dxa"/>
            <w:vAlign w:val="center"/>
          </w:tcPr>
          <w:p w14:paraId="0567C5BA" w14:textId="70237753"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58</w:t>
            </w:r>
          </w:p>
        </w:tc>
      </w:tr>
      <w:tr w:rsidR="00BD0D24" w:rsidRPr="00EB37CC" w14:paraId="26D1E671" w14:textId="77777777" w:rsidTr="00604040">
        <w:trPr>
          <w:trHeight w:val="20"/>
        </w:trPr>
        <w:tc>
          <w:tcPr>
            <w:tcW w:w="1276" w:type="dxa"/>
            <w:vAlign w:val="center"/>
          </w:tcPr>
          <w:p w14:paraId="5599C5BF" w14:textId="37DBD92F" w:rsidR="00BD0D24" w:rsidRPr="00F800D5" w:rsidRDefault="00BD0D24" w:rsidP="00BC49CA">
            <w:pPr>
              <w:snapToGrid w:val="0"/>
              <w:spacing w:line="270" w:lineRule="exact"/>
              <w:jc w:val="center"/>
              <w:rPr>
                <w:rFonts w:ascii="BIZ UDゴシック" w:eastAsia="BIZ UDゴシック" w:hAnsi="BIZ UDゴシック" w:cs="ＭＳ 明朝"/>
                <w:snapToGrid w:val="0"/>
                <w:color w:val="EE0000"/>
                <w:spacing w:val="-2"/>
                <w:kern w:val="0"/>
                <w:sz w:val="22"/>
                <w:szCs w:val="21"/>
              </w:rPr>
            </w:pPr>
            <w:r w:rsidRPr="00A04B7F">
              <w:rPr>
                <w:rFonts w:ascii="BIZ UDゴシック" w:eastAsia="BIZ UDゴシック" w:hAnsi="BIZ UDゴシック" w:cs="ＭＳ 明朝" w:hint="eastAsia"/>
                <w:snapToGrid w:val="0"/>
                <w:spacing w:val="-2"/>
                <w:kern w:val="0"/>
                <w:sz w:val="22"/>
                <w:szCs w:val="21"/>
              </w:rPr>
              <w:t>7-2</w:t>
            </w:r>
            <w:r w:rsidR="00F800D5" w:rsidRPr="00A04B7F">
              <w:rPr>
                <w:rFonts w:ascii="BIZ UDゴシック" w:eastAsia="BIZ UDゴシック" w:hAnsi="BIZ UDゴシック" w:cs="ＭＳ 明朝" w:hint="eastAsia"/>
                <w:snapToGrid w:val="0"/>
                <w:spacing w:val="-2"/>
                <w:kern w:val="0"/>
                <w:sz w:val="22"/>
                <w:szCs w:val="21"/>
              </w:rPr>
              <w:t>7</w:t>
            </w:r>
          </w:p>
        </w:tc>
        <w:tc>
          <w:tcPr>
            <w:tcW w:w="7541" w:type="dxa"/>
          </w:tcPr>
          <w:p w14:paraId="074401FD" w14:textId="5C2266E3" w:rsidR="00BD0D24" w:rsidRPr="00EB37CC" w:rsidRDefault="00BD0D24" w:rsidP="00BC49CA">
            <w:pPr>
              <w:snapToGrid w:val="0"/>
              <w:spacing w:line="270" w:lineRule="exact"/>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同一建物に居住する者に対するサービス</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570CF2F8" w14:textId="093B263A"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59</w:t>
            </w:r>
          </w:p>
        </w:tc>
      </w:tr>
      <w:tr w:rsidR="00BD0D24" w:rsidRPr="00EB37CC" w14:paraId="4EFE96EB" w14:textId="77777777" w:rsidTr="00604040">
        <w:trPr>
          <w:trHeight w:val="20"/>
        </w:trPr>
        <w:tc>
          <w:tcPr>
            <w:tcW w:w="1276" w:type="dxa"/>
            <w:vAlign w:val="center"/>
          </w:tcPr>
          <w:p w14:paraId="5D82486D" w14:textId="7518A9ED"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D974BC">
              <w:rPr>
                <w:rFonts w:ascii="BIZ UDゴシック" w:eastAsia="BIZ UDゴシック" w:hAnsi="BIZ UDゴシック" w:cs="ＭＳ 明朝" w:hint="eastAsia"/>
                <w:snapToGrid w:val="0"/>
                <w:spacing w:val="-2"/>
                <w:kern w:val="0"/>
                <w:sz w:val="22"/>
                <w:szCs w:val="21"/>
              </w:rPr>
              <w:t>7-2</w:t>
            </w:r>
            <w:r w:rsidR="00F800D5" w:rsidRPr="00D974BC">
              <w:rPr>
                <w:rFonts w:ascii="BIZ UDゴシック" w:eastAsia="BIZ UDゴシック" w:hAnsi="BIZ UDゴシック" w:cs="ＭＳ 明朝" w:hint="eastAsia"/>
                <w:snapToGrid w:val="0"/>
                <w:spacing w:val="-2"/>
                <w:kern w:val="0"/>
                <w:sz w:val="22"/>
                <w:szCs w:val="21"/>
              </w:rPr>
              <w:t>8</w:t>
            </w:r>
          </w:p>
        </w:tc>
        <w:tc>
          <w:tcPr>
            <w:tcW w:w="7541" w:type="dxa"/>
          </w:tcPr>
          <w:p w14:paraId="6A217375" w14:textId="77777777"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送迎減算</w:t>
            </w:r>
          </w:p>
        </w:tc>
        <w:tc>
          <w:tcPr>
            <w:tcW w:w="1134" w:type="dxa"/>
            <w:vAlign w:val="center"/>
          </w:tcPr>
          <w:p w14:paraId="205744FE" w14:textId="641B4C92" w:rsidR="00BD0D24" w:rsidRPr="00EB37CC" w:rsidRDefault="00D80697"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577086">
              <w:rPr>
                <w:rFonts w:ascii="BIZ UDゴシック" w:eastAsia="BIZ UDゴシック" w:hAnsi="BIZ UDゴシック" w:cs="ＭＳ 明朝" w:hint="eastAsia"/>
                <w:snapToGrid w:val="0"/>
                <w:spacing w:val="-2"/>
                <w:kern w:val="0"/>
                <w:sz w:val="22"/>
                <w:szCs w:val="21"/>
              </w:rPr>
              <w:t>9</w:t>
            </w:r>
          </w:p>
        </w:tc>
      </w:tr>
      <w:tr w:rsidR="00106CC4" w:rsidRPr="00EB37CC" w14:paraId="3EF26BAB" w14:textId="77777777" w:rsidTr="00604040">
        <w:trPr>
          <w:trHeight w:val="20"/>
        </w:trPr>
        <w:tc>
          <w:tcPr>
            <w:tcW w:w="1276" w:type="dxa"/>
            <w:vAlign w:val="center"/>
          </w:tcPr>
          <w:p w14:paraId="075DE940" w14:textId="7ACF2A39" w:rsidR="00106CC4" w:rsidRPr="00D974BC" w:rsidRDefault="00106CC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974BC">
              <w:rPr>
                <w:rFonts w:ascii="BIZ UDゴシック" w:eastAsia="BIZ UDゴシック" w:hAnsi="BIZ UDゴシック" w:cs="ＭＳ 明朝"/>
                <w:snapToGrid w:val="0"/>
                <w:spacing w:val="-2"/>
                <w:kern w:val="0"/>
                <w:sz w:val="22"/>
                <w:szCs w:val="21"/>
              </w:rPr>
              <w:t>7-29</w:t>
            </w:r>
          </w:p>
        </w:tc>
        <w:tc>
          <w:tcPr>
            <w:tcW w:w="7541" w:type="dxa"/>
          </w:tcPr>
          <w:p w14:paraId="38C9F81E" w14:textId="3A04BB69" w:rsidR="00106CC4" w:rsidRPr="00D974BC" w:rsidRDefault="00106CC4" w:rsidP="00106CC4">
            <w:pPr>
              <w:snapToGrid w:val="0"/>
              <w:spacing w:line="270" w:lineRule="exact"/>
              <w:ind w:left="167" w:hanging="167"/>
              <w:jc w:val="left"/>
              <w:rPr>
                <w:rFonts w:ascii="BIZ UDPゴシック" w:eastAsia="BIZ UDPゴシック" w:hAnsi="BIZ UDPゴシック" w:cs="MS-Mincho"/>
                <w:kern w:val="0"/>
                <w:sz w:val="22"/>
              </w:rPr>
            </w:pPr>
            <w:r w:rsidRPr="00D974BC">
              <w:rPr>
                <w:rFonts w:ascii="BIZ UDPゴシック" w:eastAsia="BIZ UDPゴシック" w:hAnsi="BIZ UDPゴシック" w:cs="MS-Mincho" w:hint="eastAsia"/>
                <w:kern w:val="0"/>
                <w:sz w:val="22"/>
              </w:rPr>
              <w:t>要件を満たさないで利用が１２月を超えた場合の減算（介護予防）</w:t>
            </w:r>
          </w:p>
        </w:tc>
        <w:tc>
          <w:tcPr>
            <w:tcW w:w="1134" w:type="dxa"/>
            <w:vAlign w:val="center"/>
          </w:tcPr>
          <w:p w14:paraId="374075C2" w14:textId="1711B7F3" w:rsidR="00106CC4"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60</w:t>
            </w:r>
          </w:p>
        </w:tc>
      </w:tr>
      <w:tr w:rsidR="00BD0D24" w:rsidRPr="00EB37CC" w14:paraId="721F85DB" w14:textId="77777777" w:rsidTr="00604040">
        <w:trPr>
          <w:trHeight w:val="20"/>
        </w:trPr>
        <w:tc>
          <w:tcPr>
            <w:tcW w:w="1276" w:type="dxa"/>
            <w:vAlign w:val="center"/>
          </w:tcPr>
          <w:p w14:paraId="3DBB923C" w14:textId="78085679" w:rsidR="00BD0D24" w:rsidRPr="00D974BC"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974BC">
              <w:rPr>
                <w:rFonts w:ascii="BIZ UDゴシック" w:eastAsia="BIZ UDゴシック" w:hAnsi="BIZ UDゴシック" w:cs="ＭＳ 明朝" w:hint="eastAsia"/>
                <w:snapToGrid w:val="0"/>
                <w:spacing w:val="-2"/>
                <w:kern w:val="0"/>
                <w:sz w:val="22"/>
                <w:szCs w:val="21"/>
              </w:rPr>
              <w:t>7-</w:t>
            </w:r>
            <w:r w:rsidR="00106CC4" w:rsidRPr="00D974BC">
              <w:rPr>
                <w:rFonts w:ascii="BIZ UDゴシック" w:eastAsia="BIZ UDゴシック" w:hAnsi="BIZ UDゴシック" w:cs="ＭＳ 明朝" w:hint="eastAsia"/>
                <w:snapToGrid w:val="0"/>
                <w:spacing w:val="-2"/>
                <w:kern w:val="0"/>
                <w:sz w:val="22"/>
                <w:szCs w:val="21"/>
              </w:rPr>
              <w:t>30</w:t>
            </w:r>
          </w:p>
        </w:tc>
        <w:tc>
          <w:tcPr>
            <w:tcW w:w="7541" w:type="dxa"/>
          </w:tcPr>
          <w:p w14:paraId="5FE5E66E" w14:textId="5F5E7A5A" w:rsidR="00BD0D24" w:rsidRPr="00D974B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sidRPr="00D974BC">
              <w:rPr>
                <w:rFonts w:ascii="BIZ UDPゴシック" w:eastAsia="BIZ UDPゴシック" w:hAnsi="BIZ UDPゴシック" w:cs="MS-Mincho" w:hint="eastAsia"/>
                <w:kern w:val="0"/>
                <w:sz w:val="22"/>
              </w:rPr>
              <w:t>退院時共同指導加算</w:t>
            </w:r>
            <w:r w:rsidR="00097298" w:rsidRPr="00D974BC">
              <w:rPr>
                <w:rFonts w:ascii="BIZ UDゴシック" w:eastAsia="BIZ UDゴシック" w:hAnsi="BIZ UDゴシック" w:cs="ＭＳ 明朝" w:hint="eastAsia"/>
                <w:snapToGrid w:val="0"/>
                <w:spacing w:val="-2"/>
                <w:kern w:val="0"/>
                <w:sz w:val="22"/>
                <w:szCs w:val="21"/>
              </w:rPr>
              <w:t>（介護予防も同様）</w:t>
            </w:r>
          </w:p>
        </w:tc>
        <w:tc>
          <w:tcPr>
            <w:tcW w:w="1134" w:type="dxa"/>
            <w:vAlign w:val="center"/>
          </w:tcPr>
          <w:p w14:paraId="11C5F39D" w14:textId="5EB289F8" w:rsidR="00BD0D24"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60</w:t>
            </w:r>
          </w:p>
        </w:tc>
      </w:tr>
      <w:tr w:rsidR="00BD0D24" w:rsidRPr="00EB37CC" w14:paraId="1DA04BF4" w14:textId="77777777" w:rsidTr="00604040">
        <w:trPr>
          <w:trHeight w:val="20"/>
        </w:trPr>
        <w:tc>
          <w:tcPr>
            <w:tcW w:w="1276" w:type="dxa"/>
            <w:vAlign w:val="center"/>
          </w:tcPr>
          <w:p w14:paraId="17F09CA0" w14:textId="10C76DE6"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D974BC">
              <w:rPr>
                <w:rFonts w:ascii="BIZ UDゴシック" w:eastAsia="BIZ UDゴシック" w:hAnsi="BIZ UDゴシック" w:cs="ＭＳ 明朝" w:hint="eastAsia"/>
                <w:snapToGrid w:val="0"/>
                <w:spacing w:val="-2"/>
                <w:kern w:val="0"/>
                <w:sz w:val="22"/>
                <w:szCs w:val="21"/>
              </w:rPr>
              <w:t>7-</w:t>
            </w:r>
            <w:r w:rsidR="00F800D5" w:rsidRPr="00D974BC">
              <w:rPr>
                <w:rFonts w:ascii="BIZ UDゴシック" w:eastAsia="BIZ UDゴシック" w:hAnsi="BIZ UDゴシック" w:cs="ＭＳ 明朝" w:hint="eastAsia"/>
                <w:snapToGrid w:val="0"/>
                <w:spacing w:val="-2"/>
                <w:kern w:val="0"/>
                <w:sz w:val="22"/>
                <w:szCs w:val="21"/>
              </w:rPr>
              <w:t>3</w:t>
            </w:r>
            <w:r w:rsidR="00106CC4" w:rsidRPr="00D974BC">
              <w:rPr>
                <w:rFonts w:ascii="BIZ UDゴシック" w:eastAsia="BIZ UDゴシック" w:hAnsi="BIZ UDゴシック" w:cs="ＭＳ 明朝" w:hint="eastAsia"/>
                <w:snapToGrid w:val="0"/>
                <w:spacing w:val="-2"/>
                <w:kern w:val="0"/>
                <w:sz w:val="22"/>
                <w:szCs w:val="21"/>
              </w:rPr>
              <w:t>1</w:t>
            </w:r>
          </w:p>
        </w:tc>
        <w:tc>
          <w:tcPr>
            <w:tcW w:w="7541" w:type="dxa"/>
          </w:tcPr>
          <w:p w14:paraId="04B56525" w14:textId="77777777"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移行支援加算</w:t>
            </w:r>
          </w:p>
        </w:tc>
        <w:tc>
          <w:tcPr>
            <w:tcW w:w="1134" w:type="dxa"/>
            <w:vAlign w:val="center"/>
          </w:tcPr>
          <w:p w14:paraId="3DF5E6B4" w14:textId="56E49204"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61</w:t>
            </w:r>
          </w:p>
        </w:tc>
      </w:tr>
      <w:tr w:rsidR="00BD0D24" w:rsidRPr="00EB37CC" w14:paraId="257A5D82" w14:textId="77777777" w:rsidTr="00604040">
        <w:trPr>
          <w:trHeight w:val="20"/>
        </w:trPr>
        <w:tc>
          <w:tcPr>
            <w:tcW w:w="1276" w:type="dxa"/>
            <w:vAlign w:val="center"/>
          </w:tcPr>
          <w:p w14:paraId="10835AF6" w14:textId="2C0057E8" w:rsidR="00BD0D24" w:rsidRPr="00D974BC" w:rsidRDefault="00BD0D24"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sidRPr="00D974BC">
              <w:rPr>
                <w:rFonts w:ascii="BIZ UDゴシック" w:eastAsia="BIZ UDゴシック" w:hAnsi="BIZ UDゴシック" w:cs="ＭＳ 明朝" w:hint="eastAsia"/>
                <w:snapToGrid w:val="0"/>
                <w:spacing w:val="-2"/>
                <w:kern w:val="0"/>
                <w:sz w:val="22"/>
                <w:szCs w:val="21"/>
              </w:rPr>
              <w:t>7-</w:t>
            </w:r>
            <w:r w:rsidR="00D80697" w:rsidRPr="00D974BC">
              <w:rPr>
                <w:rFonts w:ascii="BIZ UDゴシック" w:eastAsia="BIZ UDゴシック" w:hAnsi="BIZ UDゴシック" w:cs="ＭＳ 明朝" w:hint="eastAsia"/>
                <w:snapToGrid w:val="0"/>
                <w:spacing w:val="-2"/>
                <w:kern w:val="0"/>
                <w:sz w:val="22"/>
                <w:szCs w:val="21"/>
              </w:rPr>
              <w:t>3</w:t>
            </w:r>
            <w:r w:rsidR="00106CC4" w:rsidRPr="00D974BC">
              <w:rPr>
                <w:rFonts w:ascii="BIZ UDゴシック" w:eastAsia="BIZ UDゴシック" w:hAnsi="BIZ UDゴシック" w:cs="ＭＳ 明朝" w:hint="eastAsia"/>
                <w:snapToGrid w:val="0"/>
                <w:spacing w:val="-2"/>
                <w:kern w:val="0"/>
                <w:sz w:val="22"/>
                <w:szCs w:val="21"/>
              </w:rPr>
              <w:t>2</w:t>
            </w:r>
          </w:p>
        </w:tc>
        <w:tc>
          <w:tcPr>
            <w:tcW w:w="7541" w:type="dxa"/>
          </w:tcPr>
          <w:p w14:paraId="1A455295" w14:textId="6F18C9A0" w:rsidR="00BD0D24" w:rsidRDefault="00BD0D24" w:rsidP="00BC49CA">
            <w:pPr>
              <w:snapToGrid w:val="0"/>
              <w:spacing w:line="270" w:lineRule="exact"/>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ＭＳ 明朝" w:hint="eastAsia"/>
                <w:snapToGrid w:val="0"/>
                <w:spacing w:val="-2"/>
                <w:kern w:val="0"/>
                <w:sz w:val="22"/>
                <w:szCs w:val="21"/>
              </w:rPr>
              <w:t>一体的サービス提供加算（介護予防）</w:t>
            </w:r>
          </w:p>
        </w:tc>
        <w:tc>
          <w:tcPr>
            <w:tcW w:w="1134" w:type="dxa"/>
            <w:vAlign w:val="center"/>
          </w:tcPr>
          <w:p w14:paraId="707DCEFB" w14:textId="12C27D38" w:rsidR="00BD0D24"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62</w:t>
            </w:r>
          </w:p>
        </w:tc>
      </w:tr>
      <w:tr w:rsidR="00BD0D24" w:rsidRPr="00EB37CC" w14:paraId="49D38012" w14:textId="77777777" w:rsidTr="00604040">
        <w:trPr>
          <w:trHeight w:val="20"/>
        </w:trPr>
        <w:tc>
          <w:tcPr>
            <w:tcW w:w="1276" w:type="dxa"/>
            <w:vAlign w:val="center"/>
          </w:tcPr>
          <w:p w14:paraId="298E8AD6" w14:textId="339978D6" w:rsidR="00BD0D24" w:rsidRPr="00D974BC" w:rsidRDefault="00BD0D24" w:rsidP="00BC49CA">
            <w:pPr>
              <w:snapToGrid w:val="0"/>
              <w:spacing w:line="270" w:lineRule="exact"/>
              <w:jc w:val="center"/>
              <w:rPr>
                <w:rFonts w:ascii="BIZ UDゴシック" w:eastAsia="BIZ UDゴシック" w:hAnsi="BIZ UDゴシック" w:cs="ＭＳ 明朝"/>
                <w:snapToGrid w:val="0"/>
                <w:spacing w:val="-2"/>
                <w:kern w:val="0"/>
                <w:sz w:val="22"/>
                <w:szCs w:val="21"/>
              </w:rPr>
            </w:pPr>
            <w:r w:rsidRPr="00D974BC">
              <w:rPr>
                <w:rFonts w:ascii="BIZ UDゴシック" w:eastAsia="BIZ UDゴシック" w:hAnsi="BIZ UDゴシック" w:cs="ＭＳ 明朝" w:hint="eastAsia"/>
                <w:snapToGrid w:val="0"/>
                <w:spacing w:val="-2"/>
                <w:kern w:val="0"/>
                <w:sz w:val="22"/>
                <w:szCs w:val="21"/>
              </w:rPr>
              <w:t>7-</w:t>
            </w:r>
            <w:r w:rsidR="00D80697" w:rsidRPr="00D974BC">
              <w:rPr>
                <w:rFonts w:ascii="BIZ UDゴシック" w:eastAsia="BIZ UDゴシック" w:hAnsi="BIZ UDゴシック" w:cs="ＭＳ 明朝" w:hint="eastAsia"/>
                <w:snapToGrid w:val="0"/>
                <w:spacing w:val="-2"/>
                <w:kern w:val="0"/>
                <w:sz w:val="22"/>
                <w:szCs w:val="21"/>
              </w:rPr>
              <w:t>3</w:t>
            </w:r>
            <w:r w:rsidR="00106CC4" w:rsidRPr="00D974BC">
              <w:rPr>
                <w:rFonts w:ascii="BIZ UDゴシック" w:eastAsia="BIZ UDゴシック" w:hAnsi="BIZ UDゴシック" w:cs="ＭＳ 明朝" w:hint="eastAsia"/>
                <w:snapToGrid w:val="0"/>
                <w:spacing w:val="-2"/>
                <w:kern w:val="0"/>
                <w:sz w:val="22"/>
                <w:szCs w:val="21"/>
              </w:rPr>
              <w:t>3</w:t>
            </w:r>
          </w:p>
        </w:tc>
        <w:tc>
          <w:tcPr>
            <w:tcW w:w="7541" w:type="dxa"/>
          </w:tcPr>
          <w:p w14:paraId="5C70FA40" w14:textId="16178084" w:rsidR="00BD0D24" w:rsidRPr="00EB37CC" w:rsidRDefault="00BD0D24" w:rsidP="00BC49CA">
            <w:pPr>
              <w:snapToGrid w:val="0"/>
              <w:spacing w:line="270" w:lineRule="exact"/>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サービス提供体制強化加算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753D402A" w14:textId="64B654A4"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62</w:t>
            </w:r>
          </w:p>
        </w:tc>
      </w:tr>
      <w:tr w:rsidR="00BD0D24" w:rsidRPr="00EB37CC" w14:paraId="50B21426" w14:textId="77777777" w:rsidTr="00604040">
        <w:trPr>
          <w:trHeight w:val="20"/>
        </w:trPr>
        <w:tc>
          <w:tcPr>
            <w:tcW w:w="1276" w:type="dxa"/>
            <w:vAlign w:val="center"/>
          </w:tcPr>
          <w:p w14:paraId="51E51345" w14:textId="055545CF" w:rsidR="00BD0D24" w:rsidRPr="00F800D5" w:rsidRDefault="00BD0D24" w:rsidP="00BC49CA">
            <w:pPr>
              <w:snapToGrid w:val="0"/>
              <w:spacing w:line="270" w:lineRule="exact"/>
              <w:ind w:left="167" w:hanging="167"/>
              <w:jc w:val="center"/>
              <w:rPr>
                <w:rFonts w:ascii="BIZ UDゴシック" w:eastAsia="BIZ UDゴシック" w:hAnsi="BIZ UDゴシック" w:cs="ＭＳ 明朝"/>
                <w:snapToGrid w:val="0"/>
                <w:color w:val="EE0000"/>
                <w:spacing w:val="-2"/>
                <w:kern w:val="0"/>
                <w:sz w:val="22"/>
                <w:szCs w:val="21"/>
              </w:rPr>
            </w:pPr>
            <w:r w:rsidRPr="00D974BC">
              <w:rPr>
                <w:rFonts w:ascii="BIZ UDゴシック" w:eastAsia="BIZ UDゴシック" w:hAnsi="BIZ UDゴシック" w:cs="ＭＳ 明朝" w:hint="eastAsia"/>
                <w:snapToGrid w:val="0"/>
                <w:spacing w:val="-2"/>
                <w:kern w:val="0"/>
                <w:sz w:val="22"/>
                <w:szCs w:val="21"/>
              </w:rPr>
              <w:t>7-</w:t>
            </w:r>
            <w:r w:rsidR="00D80697" w:rsidRPr="00D974BC">
              <w:rPr>
                <w:rFonts w:ascii="BIZ UDゴシック" w:eastAsia="BIZ UDゴシック" w:hAnsi="BIZ UDゴシック" w:cs="ＭＳ 明朝" w:hint="eastAsia"/>
                <w:snapToGrid w:val="0"/>
                <w:spacing w:val="-2"/>
                <w:kern w:val="0"/>
                <w:sz w:val="22"/>
                <w:szCs w:val="21"/>
              </w:rPr>
              <w:t>3</w:t>
            </w:r>
            <w:r w:rsidR="00106CC4" w:rsidRPr="00D974BC">
              <w:rPr>
                <w:rFonts w:ascii="BIZ UDゴシック" w:eastAsia="BIZ UDゴシック" w:hAnsi="BIZ UDゴシック" w:cs="ＭＳ 明朝" w:hint="eastAsia"/>
                <w:snapToGrid w:val="0"/>
                <w:spacing w:val="-2"/>
                <w:kern w:val="0"/>
                <w:sz w:val="22"/>
                <w:szCs w:val="21"/>
              </w:rPr>
              <w:t>4</w:t>
            </w:r>
          </w:p>
        </w:tc>
        <w:tc>
          <w:tcPr>
            <w:tcW w:w="7541" w:type="dxa"/>
          </w:tcPr>
          <w:p w14:paraId="5C212B03" w14:textId="484A87BD" w:rsidR="00BD0D24" w:rsidRPr="00EB37CC" w:rsidRDefault="00BD0D24" w:rsidP="00BC49CA">
            <w:pPr>
              <w:snapToGrid w:val="0"/>
              <w:spacing w:line="270" w:lineRule="exact"/>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介護職員処遇改善加算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7F7BEFF9" w14:textId="2B9F367D" w:rsidR="00BD0D24" w:rsidRPr="00EB37CC" w:rsidRDefault="00577086" w:rsidP="00BC49CA">
            <w:pPr>
              <w:snapToGrid w:val="0"/>
              <w:spacing w:line="270" w:lineRule="exact"/>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64</w:t>
            </w:r>
          </w:p>
        </w:tc>
      </w:tr>
    </w:tbl>
    <w:p w14:paraId="4107D238" w14:textId="77777777" w:rsidR="00E32B48" w:rsidRPr="00EB37CC" w:rsidRDefault="00E32B48" w:rsidP="001B49C9">
      <w:pPr>
        <w:autoSpaceDE w:val="0"/>
        <w:autoSpaceDN w:val="0"/>
        <w:adjustRightInd w:val="0"/>
        <w:snapToGrid w:val="0"/>
        <w:rPr>
          <w:rFonts w:asciiTheme="minorEastAsia" w:hAnsiTheme="minorEastAsia" w:cs="Times New Roman"/>
          <w:snapToGrid w:val="0"/>
          <w:kern w:val="0"/>
          <w:szCs w:val="24"/>
        </w:rPr>
        <w:sectPr w:rsidR="00E32B48" w:rsidRPr="00EB37CC" w:rsidSect="00121D43">
          <w:footerReference w:type="default" r:id="rId9"/>
          <w:pgSz w:w="11906" w:h="16838" w:code="9"/>
          <w:pgMar w:top="720" w:right="720" w:bottom="720" w:left="720" w:header="851" w:footer="992" w:gutter="0"/>
          <w:pgNumType w:start="0"/>
          <w:cols w:space="425"/>
          <w:titlePg/>
          <w:docGrid w:type="lines" w:linePitch="360"/>
        </w:sectPr>
      </w:pPr>
    </w:p>
    <w:p w14:paraId="1A5D8087" w14:textId="77777777" w:rsidR="00DC4A9C" w:rsidRPr="00EB37CC" w:rsidRDefault="00DC4A9C" w:rsidP="00DC4A9C">
      <w:pPr>
        <w:widowControl/>
        <w:snapToGrid w:val="0"/>
        <w:jc w:val="center"/>
        <w:rPr>
          <w:rFonts w:ascii="ＭＳ Ｐゴシック" w:eastAsia="ＭＳ Ｐゴシック" w:hAnsi="ＭＳ Ｐゴシック" w:cs="ＭＳ Ｐゴシック"/>
          <w:b/>
          <w:sz w:val="28"/>
          <w:szCs w:val="28"/>
        </w:rPr>
      </w:pPr>
      <w:r w:rsidRPr="00EB37CC">
        <w:rPr>
          <w:rFonts w:ascii="ＭＳ Ｐゴシック" w:eastAsia="ＭＳ Ｐゴシック" w:hAnsi="ＭＳ Ｐゴシック" w:cs="ＭＳ Ｐゴシック" w:hint="eastAsia"/>
          <w:b/>
          <w:sz w:val="28"/>
          <w:szCs w:val="28"/>
        </w:rPr>
        <w:lastRenderedPageBreak/>
        <w:t>事業所概要</w:t>
      </w:r>
    </w:p>
    <w:p w14:paraId="1018695A" w14:textId="77777777" w:rsidR="00DC4A9C" w:rsidRDefault="00DC4A9C" w:rsidP="00DC4A9C">
      <w:pPr>
        <w:widowControl/>
        <w:snapToGrid w:val="0"/>
        <w:rPr>
          <w:rFonts w:ascii="ＭＳ Ｐゴシック" w:eastAsia="ＭＳ Ｐゴシック" w:hAnsi="ＭＳ Ｐゴシック" w:cs="ＭＳ Ｐゴシック"/>
          <w:b/>
        </w:rPr>
      </w:pPr>
    </w:p>
    <w:p w14:paraId="10801E64" w14:textId="77777777" w:rsidR="001B12CC" w:rsidRDefault="001B12CC" w:rsidP="00DC4A9C">
      <w:pPr>
        <w:widowControl/>
        <w:snapToGrid w:val="0"/>
        <w:rPr>
          <w:rFonts w:ascii="ＭＳ Ｐゴシック" w:eastAsia="ＭＳ Ｐゴシック" w:hAnsi="ＭＳ Ｐゴシック" w:cs="ＭＳ Ｐゴシック"/>
          <w:b/>
        </w:rPr>
      </w:pPr>
    </w:p>
    <w:p w14:paraId="7E2E0347" w14:textId="77777777" w:rsidR="001B12CC" w:rsidRPr="00EB37CC" w:rsidRDefault="001B12CC" w:rsidP="00DC4A9C">
      <w:pPr>
        <w:widowControl/>
        <w:snapToGrid w:val="0"/>
        <w:rPr>
          <w:rFonts w:ascii="ＭＳ Ｐゴシック" w:eastAsia="ＭＳ Ｐゴシック" w:hAnsi="ＭＳ Ｐゴシック" w:cs="ＭＳ Ｐゴシック"/>
          <w:b/>
        </w:rPr>
      </w:pPr>
    </w:p>
    <w:p w14:paraId="138E5EEA" w14:textId="77777777" w:rsidR="00DC4A9C" w:rsidRDefault="00DC4A9C" w:rsidP="00DC4A9C">
      <w:pPr>
        <w:widowControl/>
        <w:snapToGrid w:val="0"/>
        <w:jc w:val="left"/>
        <w:rPr>
          <w:rFonts w:ascii="ＭＳ Ｐゴシック" w:eastAsia="ＭＳ Ｐゴシック" w:hAnsi="ＭＳ Ｐゴシック" w:cs="ＭＳ Ｐゴシック"/>
          <w:b/>
          <w:bCs/>
        </w:rPr>
      </w:pPr>
      <w:r w:rsidRPr="00EB37CC">
        <w:rPr>
          <w:rFonts w:ascii="ＭＳ Ｐゴシック" w:eastAsia="ＭＳ Ｐゴシック" w:hAnsi="ＭＳ Ｐゴシック" w:cs="ＭＳ Ｐゴシック" w:hint="eastAsia"/>
          <w:b/>
          <w:bCs/>
        </w:rPr>
        <w:t>サービス提供体制等</w:t>
      </w:r>
    </w:p>
    <w:p w14:paraId="68131068" w14:textId="77777777" w:rsidR="00F57EDD" w:rsidRPr="00EB37CC" w:rsidRDefault="00F57EDD" w:rsidP="00DC4A9C">
      <w:pPr>
        <w:widowControl/>
        <w:snapToGrid w:val="0"/>
        <w:jc w:val="left"/>
        <w:rPr>
          <w:rFonts w:ascii="ＭＳ Ｐゴシック" w:eastAsia="ＭＳ Ｐゴシック" w:hAnsi="ＭＳ Ｐゴシック" w:cs="ＭＳ Ｐゴシック"/>
          <w:b/>
          <w:bCs/>
        </w:rPr>
      </w:pPr>
    </w:p>
    <w:tbl>
      <w:tblPr>
        <w:tblStyle w:val="a7"/>
        <w:tblW w:w="9215" w:type="dxa"/>
        <w:tblInd w:w="620" w:type="dxa"/>
        <w:tblLook w:val="04A0" w:firstRow="1" w:lastRow="0" w:firstColumn="1" w:lastColumn="0" w:noHBand="0" w:noVBand="1"/>
      </w:tblPr>
      <w:tblGrid>
        <w:gridCol w:w="2778"/>
        <w:gridCol w:w="3718"/>
        <w:gridCol w:w="2719"/>
      </w:tblGrid>
      <w:tr w:rsidR="00DC4A9C" w:rsidRPr="00EB37CC" w14:paraId="15A88977" w14:textId="77777777" w:rsidTr="00F57EDD">
        <w:trPr>
          <w:trHeight w:val="18"/>
        </w:trPr>
        <w:tc>
          <w:tcPr>
            <w:tcW w:w="2778" w:type="dxa"/>
            <w:tcMar>
              <w:top w:w="57" w:type="dxa"/>
              <w:bottom w:w="57" w:type="dxa"/>
            </w:tcMar>
            <w:vAlign w:val="center"/>
          </w:tcPr>
          <w:p w14:paraId="0A52ADA0"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併設又は隣接する高齢者向け集合住宅</w:t>
            </w:r>
          </w:p>
          <w:p w14:paraId="20DB8E05" w14:textId="77777777" w:rsidR="00DC4A9C" w:rsidRPr="00EB37CC" w:rsidRDefault="00DC4A9C" w:rsidP="00C55B5F">
            <w:pPr>
              <w:widowControl/>
              <w:snapToGrid w:val="0"/>
              <w:rPr>
                <w:rFonts w:ascii="ＭＳ Ｐゴシック" w:eastAsia="ＭＳ Ｐゴシック" w:hAnsi="ＭＳ Ｐゴシック" w:cs="ＭＳ Ｐゴシック"/>
                <w:sz w:val="18"/>
                <w:szCs w:val="18"/>
              </w:rPr>
            </w:pPr>
            <w:r w:rsidRPr="00EB37CC">
              <w:rPr>
                <w:rFonts w:ascii="ＭＳ Ｐゴシック" w:eastAsia="ＭＳ Ｐゴシック" w:hAnsi="ＭＳ Ｐゴシック" w:cs="ＭＳ Ｐゴシック" w:hint="eastAsia"/>
                <w:bCs/>
                <w:sz w:val="18"/>
                <w:szCs w:val="18"/>
              </w:rPr>
              <w:t>（特定施設入居者生活介護の指定を受けていない「住宅型有料老人ホーム」又は「サービス付き高齢者向け住宅」）</w:t>
            </w:r>
          </w:p>
        </w:tc>
        <w:tc>
          <w:tcPr>
            <w:tcW w:w="3718" w:type="dxa"/>
            <w:tcMar>
              <w:top w:w="57" w:type="dxa"/>
              <w:bottom w:w="57" w:type="dxa"/>
            </w:tcMar>
            <w:vAlign w:val="center"/>
          </w:tcPr>
          <w:p w14:paraId="21E426D1"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 xml:space="preserve">（　</w:t>
            </w:r>
            <w:sdt>
              <w:sdtPr>
                <w:rPr>
                  <w:rFonts w:ascii="BIZ UD明朝 Medium" w:eastAsia="BIZ UD明朝 Medium" w:hAnsi="BIZ UD明朝 Medium" w:hint="eastAsia"/>
                  <w:spacing w:val="2"/>
                  <w:sz w:val="20"/>
                  <w:szCs w:val="20"/>
                </w:rPr>
                <w:id w:val="127952940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pacing w:val="2"/>
                    <w:sz w:val="20"/>
                    <w:szCs w:val="20"/>
                  </w:rPr>
                  <w:t>☐</w:t>
                </w:r>
              </w:sdtContent>
            </w:sdt>
            <w:r w:rsidRPr="00EB37CC">
              <w:rPr>
                <w:rFonts w:ascii="ＭＳ Ｐゴシック" w:eastAsia="ＭＳ Ｐゴシック" w:hAnsi="ＭＳ Ｐゴシック" w:cs="ＭＳ Ｐゴシック" w:hint="eastAsia"/>
                <w:bCs/>
                <w:sz w:val="18"/>
                <w:szCs w:val="18"/>
              </w:rPr>
              <w:t xml:space="preserve">有　・　</w:t>
            </w:r>
            <w:sdt>
              <w:sdtPr>
                <w:rPr>
                  <w:rFonts w:ascii="BIZ UD明朝 Medium" w:eastAsia="BIZ UD明朝 Medium" w:hAnsi="BIZ UD明朝 Medium" w:hint="eastAsia"/>
                  <w:spacing w:val="2"/>
                  <w:sz w:val="20"/>
                  <w:szCs w:val="20"/>
                </w:rPr>
                <w:id w:val="44088965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pacing w:val="2"/>
                    <w:sz w:val="20"/>
                    <w:szCs w:val="20"/>
                  </w:rPr>
                  <w:t>☐</w:t>
                </w:r>
              </w:sdtContent>
            </w:sdt>
            <w:r w:rsidRPr="00EB37CC">
              <w:rPr>
                <w:rFonts w:ascii="ＭＳ Ｐゴシック" w:eastAsia="ＭＳ Ｐゴシック" w:hAnsi="ＭＳ Ｐゴシック" w:cs="ＭＳ Ｐゴシック" w:hint="eastAsia"/>
                <w:bCs/>
                <w:sz w:val="18"/>
                <w:szCs w:val="18"/>
              </w:rPr>
              <w:t>無　）</w:t>
            </w:r>
          </w:p>
          <w:p w14:paraId="48B1E0F7"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「有」の場合、当該高齢者向け集合住宅の名称</w:t>
            </w:r>
          </w:p>
          <w:p w14:paraId="6B1030AE" w14:textId="77777777" w:rsidR="00DC4A9C" w:rsidRPr="00EB37CC" w:rsidRDefault="00DC4A9C" w:rsidP="00C55B5F">
            <w:pPr>
              <w:snapToGrid w:val="0"/>
              <w:rPr>
                <w:rFonts w:ascii="ＭＳ Ｐゴシック" w:eastAsia="ＭＳ Ｐゴシック" w:hAnsi="ＭＳ Ｐゴシック" w:cs="ＭＳ Ｐゴシック"/>
                <w:sz w:val="18"/>
                <w:szCs w:val="18"/>
              </w:rPr>
            </w:pPr>
            <w:r w:rsidRPr="00EB37CC">
              <w:rPr>
                <w:rFonts w:ascii="ＭＳ Ｐゴシック" w:eastAsia="ＭＳ Ｐゴシック" w:hAnsi="ＭＳ Ｐゴシック" w:cs="ＭＳ Ｐゴシック" w:hint="eastAsia"/>
                <w:sz w:val="18"/>
                <w:szCs w:val="18"/>
              </w:rPr>
              <w:t>（　　　　　　　　　　　　　　　　　　　　　　　）</w:t>
            </w:r>
          </w:p>
        </w:tc>
        <w:tc>
          <w:tcPr>
            <w:tcW w:w="2719" w:type="dxa"/>
            <w:tcMar>
              <w:top w:w="57" w:type="dxa"/>
              <w:bottom w:w="57" w:type="dxa"/>
            </w:tcMar>
            <w:vAlign w:val="center"/>
          </w:tcPr>
          <w:p w14:paraId="672871F4" w14:textId="41F5198C" w:rsidR="00DC4A9C" w:rsidRPr="00EB37CC" w:rsidRDefault="000C5BE1" w:rsidP="00C55B5F">
            <w:pPr>
              <w:widowControl/>
              <w:snapToGrid w:val="0"/>
              <w:ind w:left="180" w:hangingChars="100" w:hanging="180"/>
              <w:rPr>
                <w:rFonts w:ascii="ＭＳ Ｐゴシック" w:eastAsia="ＭＳ Ｐゴシック" w:hAnsi="ＭＳ Ｐゴシック" w:cs="ＭＳ Ｐゴシック"/>
                <w:sz w:val="18"/>
                <w:szCs w:val="18"/>
              </w:rPr>
            </w:pPr>
            <w:r w:rsidRPr="00EB37CC">
              <w:rPr>
                <w:rFonts w:ascii="ＭＳ Ｐゴシック" w:eastAsia="ＭＳ Ｐゴシック" w:hAnsi="ＭＳ Ｐゴシック" w:cs="ＭＳ Ｐゴシック" w:hint="eastAsia"/>
                <w:sz w:val="18"/>
                <w:szCs w:val="18"/>
              </w:rPr>
              <w:t>※該当する区分にチェックを入れてください</w:t>
            </w:r>
          </w:p>
        </w:tc>
      </w:tr>
      <w:tr w:rsidR="00DC4A9C" w:rsidRPr="00EB37CC" w14:paraId="19307A33" w14:textId="77777777" w:rsidTr="00F57EDD">
        <w:trPr>
          <w:trHeight w:val="19"/>
        </w:trPr>
        <w:tc>
          <w:tcPr>
            <w:tcW w:w="2778" w:type="dxa"/>
            <w:tcMar>
              <w:top w:w="57" w:type="dxa"/>
              <w:bottom w:w="57" w:type="dxa"/>
            </w:tcMar>
            <w:vAlign w:val="center"/>
          </w:tcPr>
          <w:p w14:paraId="1B711D46"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他の併設事業所の種別（介護サービス）</w:t>
            </w:r>
          </w:p>
        </w:tc>
        <w:tc>
          <w:tcPr>
            <w:tcW w:w="6437" w:type="dxa"/>
            <w:gridSpan w:val="2"/>
            <w:tcMar>
              <w:top w:w="57" w:type="dxa"/>
              <w:bottom w:w="57" w:type="dxa"/>
            </w:tcMar>
            <w:vAlign w:val="center"/>
          </w:tcPr>
          <w:p w14:paraId="5D7CD627"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例）居宅介護支援、訪問看護</w:t>
            </w:r>
          </w:p>
        </w:tc>
      </w:tr>
    </w:tbl>
    <w:p w14:paraId="73CCBCCF" w14:textId="77777777" w:rsidR="00DC4A9C" w:rsidRPr="00EB37CC" w:rsidRDefault="00DC4A9C" w:rsidP="00DC4A9C">
      <w:pPr>
        <w:widowControl/>
        <w:snapToGrid w:val="0"/>
        <w:rPr>
          <w:rFonts w:ascii="ＭＳ 明朝" w:hAnsi="ＭＳ 明朝" w:cs="ＭＳ Ｐゴシック"/>
          <w:sz w:val="22"/>
        </w:rPr>
      </w:pPr>
    </w:p>
    <w:p w14:paraId="10743994" w14:textId="77777777" w:rsidR="00DC4A9C" w:rsidRPr="00EB37CC" w:rsidRDefault="00DC4A9C" w:rsidP="00DC4A9C">
      <w:pPr>
        <w:widowControl/>
        <w:snapToGrid w:val="0"/>
        <w:rPr>
          <w:rFonts w:ascii="ＭＳ 明朝" w:hAnsi="ＭＳ 明朝" w:cs="ＭＳ Ｐゴシック"/>
          <w:sz w:val="22"/>
        </w:rPr>
      </w:pPr>
    </w:p>
    <w:p w14:paraId="55D1974A" w14:textId="77777777" w:rsidR="00DC4A9C" w:rsidRDefault="00DC4A9C" w:rsidP="00DC4A9C">
      <w:pPr>
        <w:widowControl/>
        <w:snapToGrid w:val="0"/>
        <w:rPr>
          <w:rFonts w:ascii="ＭＳ 明朝" w:hAnsi="ＭＳ 明朝" w:cs="ＭＳ Ｐゴシック"/>
          <w:sz w:val="22"/>
        </w:rPr>
      </w:pPr>
    </w:p>
    <w:p w14:paraId="0FBE5850" w14:textId="77777777" w:rsidR="001B12CC" w:rsidRDefault="001B12CC" w:rsidP="00DC4A9C">
      <w:pPr>
        <w:widowControl/>
        <w:snapToGrid w:val="0"/>
        <w:rPr>
          <w:rFonts w:ascii="ＭＳ 明朝" w:hAnsi="ＭＳ 明朝" w:cs="ＭＳ Ｐゴシック"/>
          <w:sz w:val="22"/>
        </w:rPr>
      </w:pPr>
    </w:p>
    <w:p w14:paraId="28346CDA" w14:textId="77777777" w:rsidR="001B12CC" w:rsidRDefault="001B12CC" w:rsidP="00DC4A9C">
      <w:pPr>
        <w:widowControl/>
        <w:snapToGrid w:val="0"/>
        <w:rPr>
          <w:rFonts w:ascii="ＭＳ 明朝" w:hAnsi="ＭＳ 明朝" w:cs="ＭＳ Ｐゴシック"/>
          <w:sz w:val="22"/>
        </w:rPr>
      </w:pPr>
    </w:p>
    <w:p w14:paraId="3D4F8F01" w14:textId="77777777" w:rsidR="001B12CC" w:rsidRDefault="001B12CC" w:rsidP="00DC4A9C">
      <w:pPr>
        <w:widowControl/>
        <w:snapToGrid w:val="0"/>
        <w:rPr>
          <w:rFonts w:ascii="ＭＳ 明朝" w:hAnsi="ＭＳ 明朝" w:cs="ＭＳ Ｐゴシック"/>
          <w:sz w:val="22"/>
        </w:rPr>
      </w:pPr>
    </w:p>
    <w:p w14:paraId="6C371650" w14:textId="77777777" w:rsidR="001B12CC" w:rsidRDefault="001B12CC" w:rsidP="00DC4A9C">
      <w:pPr>
        <w:widowControl/>
        <w:snapToGrid w:val="0"/>
        <w:rPr>
          <w:rFonts w:ascii="ＭＳ 明朝" w:hAnsi="ＭＳ 明朝" w:cs="ＭＳ Ｐゴシック"/>
          <w:sz w:val="22"/>
        </w:rPr>
      </w:pPr>
    </w:p>
    <w:p w14:paraId="32B62E37" w14:textId="77777777" w:rsidR="001B12CC" w:rsidRPr="00EB37CC" w:rsidRDefault="001B12CC" w:rsidP="00DC4A9C">
      <w:pPr>
        <w:widowControl/>
        <w:snapToGrid w:val="0"/>
        <w:rPr>
          <w:rFonts w:ascii="ＭＳ 明朝" w:hAnsi="ＭＳ 明朝" w:cs="ＭＳ Ｐゴシック"/>
          <w:sz w:val="22"/>
        </w:rPr>
      </w:pPr>
    </w:p>
    <w:p w14:paraId="64A5D862" w14:textId="77777777" w:rsidR="00DC4A9C" w:rsidRDefault="00DC4A9C" w:rsidP="00DC4A9C">
      <w:pPr>
        <w:widowControl/>
        <w:snapToGrid w:val="0"/>
        <w:jc w:val="left"/>
        <w:rPr>
          <w:rFonts w:ascii="ＭＳ Ｐゴシック" w:eastAsia="ＭＳ Ｐゴシック" w:hAnsi="ＭＳ Ｐゴシック"/>
          <w:b/>
        </w:rPr>
      </w:pPr>
      <w:r w:rsidRPr="00EB37CC">
        <w:rPr>
          <w:rFonts w:ascii="ＭＳ Ｐゴシック" w:eastAsia="ＭＳ Ｐゴシック" w:hAnsi="ＭＳ Ｐゴシック" w:hint="eastAsia"/>
          <w:b/>
        </w:rPr>
        <w:t>実利用者数　（利用者の区分・</w:t>
      </w:r>
      <w:r>
        <w:rPr>
          <w:rFonts w:ascii="ＭＳ Ｐゴシック" w:eastAsia="ＭＳ Ｐゴシック" w:hAnsi="ＭＳ Ｐゴシック" w:hint="eastAsia"/>
          <w:b/>
        </w:rPr>
        <w:t>暦</w:t>
      </w:r>
      <w:r w:rsidRPr="00EB37CC">
        <w:rPr>
          <w:rFonts w:ascii="ＭＳ Ｐゴシック" w:eastAsia="ＭＳ Ｐゴシック" w:hAnsi="ＭＳ Ｐゴシック" w:hint="eastAsia"/>
          <w:b/>
        </w:rPr>
        <w:t>月ごとの実利用者の数）</w:t>
      </w:r>
    </w:p>
    <w:p w14:paraId="6A1BC181" w14:textId="77777777" w:rsidR="00F57EDD" w:rsidRPr="00EB37CC" w:rsidRDefault="00F57EDD" w:rsidP="00DC4A9C">
      <w:pPr>
        <w:widowControl/>
        <w:snapToGrid w:val="0"/>
        <w:jc w:val="left"/>
        <w:rPr>
          <w:rFonts w:ascii="ＭＳ Ｐゴシック" w:eastAsia="ＭＳ Ｐゴシック" w:hAnsi="ＭＳ Ｐゴシック"/>
          <w:b/>
          <w:sz w:val="28"/>
          <w:szCs w:val="28"/>
        </w:rPr>
      </w:pPr>
    </w:p>
    <w:tbl>
      <w:tblPr>
        <w:tblStyle w:val="a7"/>
        <w:tblW w:w="9215" w:type="dxa"/>
        <w:tblInd w:w="620" w:type="dxa"/>
        <w:tblLook w:val="04A0" w:firstRow="1" w:lastRow="0" w:firstColumn="1" w:lastColumn="0" w:noHBand="0" w:noVBand="1"/>
      </w:tblPr>
      <w:tblGrid>
        <w:gridCol w:w="2836"/>
        <w:gridCol w:w="2126"/>
        <w:gridCol w:w="2126"/>
        <w:gridCol w:w="2127"/>
      </w:tblGrid>
      <w:tr w:rsidR="00DC4A9C" w:rsidRPr="00EB37CC" w14:paraId="08B59677" w14:textId="77777777" w:rsidTr="00F57EDD">
        <w:tc>
          <w:tcPr>
            <w:tcW w:w="2836" w:type="dxa"/>
            <w:vMerge w:val="restart"/>
            <w:tcMar>
              <w:top w:w="57" w:type="dxa"/>
              <w:bottom w:w="57" w:type="dxa"/>
            </w:tcMar>
            <w:vAlign w:val="center"/>
          </w:tcPr>
          <w:p w14:paraId="496B1406"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bCs/>
                <w:sz w:val="18"/>
                <w:szCs w:val="18"/>
              </w:rPr>
              <w:t>利用者の区分</w:t>
            </w:r>
          </w:p>
        </w:tc>
        <w:tc>
          <w:tcPr>
            <w:tcW w:w="2126" w:type="dxa"/>
            <w:tcBorders>
              <w:bottom w:val="dashed" w:sz="4" w:space="0" w:color="auto"/>
            </w:tcBorders>
            <w:tcMar>
              <w:top w:w="57" w:type="dxa"/>
              <w:bottom w:w="57" w:type="dxa"/>
            </w:tcMar>
            <w:vAlign w:val="center"/>
          </w:tcPr>
          <w:p w14:paraId="2BEBFDA7"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基準月の前々月</w:t>
            </w:r>
          </w:p>
        </w:tc>
        <w:tc>
          <w:tcPr>
            <w:tcW w:w="2126" w:type="dxa"/>
            <w:tcBorders>
              <w:bottom w:val="dashed" w:sz="4" w:space="0" w:color="auto"/>
            </w:tcBorders>
            <w:tcMar>
              <w:top w:w="57" w:type="dxa"/>
              <w:bottom w:w="57" w:type="dxa"/>
            </w:tcMar>
            <w:vAlign w:val="center"/>
          </w:tcPr>
          <w:p w14:paraId="176EB07C"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基準月の前月</w:t>
            </w:r>
          </w:p>
        </w:tc>
        <w:tc>
          <w:tcPr>
            <w:tcW w:w="2127" w:type="dxa"/>
            <w:tcBorders>
              <w:bottom w:val="dashed" w:sz="4" w:space="0" w:color="auto"/>
            </w:tcBorders>
            <w:tcMar>
              <w:top w:w="57" w:type="dxa"/>
              <w:bottom w:w="57" w:type="dxa"/>
            </w:tcMar>
            <w:vAlign w:val="center"/>
          </w:tcPr>
          <w:p w14:paraId="0C753D19" w14:textId="77777777" w:rsidR="00DC4A9C" w:rsidRPr="00EB37CC" w:rsidRDefault="00DC4A9C" w:rsidP="00C55B5F">
            <w:pPr>
              <w:spacing w:line="240" w:lineRule="exact"/>
              <w:ind w:left="180" w:hangingChars="100" w:hanging="18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基準月</w:t>
            </w:r>
            <w:r w:rsidRPr="00EB37CC">
              <w:rPr>
                <w:rFonts w:ascii="ＭＳ ゴシック" w:eastAsia="ＭＳ ゴシック" w:hAnsi="ＭＳ ゴシック" w:hint="eastAsia"/>
                <w:sz w:val="18"/>
                <w:szCs w:val="18"/>
              </w:rPr>
              <w:t>：</w:t>
            </w:r>
            <w:r w:rsidRPr="00EB37CC">
              <w:rPr>
                <w:rFonts w:ascii="ＭＳ Ｐゴシック" w:eastAsia="ＭＳ Ｐゴシック" w:hAnsi="ＭＳ Ｐゴシック" w:hint="eastAsia"/>
                <w:sz w:val="18"/>
                <w:szCs w:val="18"/>
              </w:rPr>
              <w:t>運営指導の実施月の前々月</w:t>
            </w:r>
          </w:p>
        </w:tc>
      </w:tr>
      <w:tr w:rsidR="00DC4A9C" w:rsidRPr="00EB37CC" w14:paraId="1AC236D5" w14:textId="77777777" w:rsidTr="00F57EDD">
        <w:tc>
          <w:tcPr>
            <w:tcW w:w="2836" w:type="dxa"/>
            <w:vMerge/>
            <w:tcMar>
              <w:top w:w="57" w:type="dxa"/>
              <w:bottom w:w="57" w:type="dxa"/>
            </w:tcMar>
          </w:tcPr>
          <w:p w14:paraId="395A176A" w14:textId="77777777" w:rsidR="00DC4A9C" w:rsidRPr="00EB37CC" w:rsidRDefault="00DC4A9C" w:rsidP="00C55B5F">
            <w:pPr>
              <w:widowControl/>
              <w:snapToGrid w:val="0"/>
              <w:jc w:val="left"/>
              <w:rPr>
                <w:rFonts w:ascii="ＭＳ Ｐゴシック" w:eastAsia="ＭＳ Ｐゴシック" w:hAnsi="ＭＳ Ｐゴシック"/>
                <w:bCs/>
                <w:sz w:val="18"/>
                <w:szCs w:val="18"/>
              </w:rPr>
            </w:pPr>
          </w:p>
        </w:tc>
        <w:tc>
          <w:tcPr>
            <w:tcW w:w="2126" w:type="dxa"/>
            <w:tcBorders>
              <w:top w:val="dashed" w:sz="4" w:space="0" w:color="auto"/>
            </w:tcBorders>
            <w:tcMar>
              <w:top w:w="57" w:type="dxa"/>
              <w:bottom w:w="57" w:type="dxa"/>
            </w:tcMar>
          </w:tcPr>
          <w:p w14:paraId="50412296"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令和　　年　　月</w:t>
            </w:r>
          </w:p>
        </w:tc>
        <w:tc>
          <w:tcPr>
            <w:tcW w:w="2126" w:type="dxa"/>
            <w:tcBorders>
              <w:top w:val="dashed" w:sz="4" w:space="0" w:color="auto"/>
            </w:tcBorders>
            <w:tcMar>
              <w:top w:w="57" w:type="dxa"/>
              <w:bottom w:w="57" w:type="dxa"/>
            </w:tcMar>
          </w:tcPr>
          <w:p w14:paraId="6DD8AF9A"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令和　　年　　月</w:t>
            </w:r>
          </w:p>
        </w:tc>
        <w:tc>
          <w:tcPr>
            <w:tcW w:w="2127" w:type="dxa"/>
            <w:tcBorders>
              <w:top w:val="dashed" w:sz="4" w:space="0" w:color="auto"/>
            </w:tcBorders>
            <w:tcMar>
              <w:top w:w="57" w:type="dxa"/>
              <w:bottom w:w="57" w:type="dxa"/>
            </w:tcMar>
          </w:tcPr>
          <w:p w14:paraId="2CD5A25B"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令和　　年　　月</w:t>
            </w:r>
          </w:p>
        </w:tc>
      </w:tr>
      <w:tr w:rsidR="00DC4A9C" w:rsidRPr="00EB37CC" w14:paraId="467373FA" w14:textId="77777777" w:rsidTr="00F57EDD">
        <w:tc>
          <w:tcPr>
            <w:tcW w:w="2836" w:type="dxa"/>
            <w:tcMar>
              <w:top w:w="57" w:type="dxa"/>
              <w:bottom w:w="57" w:type="dxa"/>
            </w:tcMar>
            <w:vAlign w:val="center"/>
          </w:tcPr>
          <w:p w14:paraId="27BE3E94" w14:textId="77777777" w:rsidR="00DC4A9C" w:rsidRPr="00EB37CC" w:rsidRDefault="00DC4A9C" w:rsidP="00C55B5F">
            <w:pPr>
              <w:widowControl/>
              <w:snapToGrid w:val="0"/>
              <w:jc w:val="left"/>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要介護者</w:t>
            </w:r>
          </w:p>
        </w:tc>
        <w:tc>
          <w:tcPr>
            <w:tcW w:w="2126" w:type="dxa"/>
            <w:tcMar>
              <w:top w:w="57" w:type="dxa"/>
              <w:bottom w:w="57" w:type="dxa"/>
            </w:tcMar>
            <w:vAlign w:val="center"/>
          </w:tcPr>
          <w:p w14:paraId="48738C41"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6" w:type="dxa"/>
            <w:tcMar>
              <w:top w:w="57" w:type="dxa"/>
              <w:bottom w:w="57" w:type="dxa"/>
            </w:tcMar>
            <w:vAlign w:val="center"/>
          </w:tcPr>
          <w:p w14:paraId="13D88750"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7" w:type="dxa"/>
            <w:tcMar>
              <w:top w:w="57" w:type="dxa"/>
              <w:bottom w:w="57" w:type="dxa"/>
            </w:tcMar>
            <w:vAlign w:val="center"/>
          </w:tcPr>
          <w:p w14:paraId="74CBB88A" w14:textId="77777777" w:rsidR="00DC4A9C" w:rsidRPr="00EB37CC" w:rsidRDefault="00DC4A9C" w:rsidP="00C55B5F">
            <w:pPr>
              <w:widowControl/>
              <w:snapToGrid w:val="0"/>
              <w:jc w:val="center"/>
              <w:rPr>
                <w:rFonts w:ascii="ＭＳ Ｐゴシック" w:eastAsia="ＭＳ Ｐゴシック" w:hAnsi="ＭＳ Ｐゴシック"/>
                <w:bCs/>
              </w:rPr>
            </w:pPr>
          </w:p>
        </w:tc>
      </w:tr>
      <w:tr w:rsidR="00DC4A9C" w:rsidRPr="00EB37CC" w14:paraId="54CE2148" w14:textId="77777777" w:rsidTr="00F57EDD">
        <w:tc>
          <w:tcPr>
            <w:tcW w:w="2836" w:type="dxa"/>
            <w:tcMar>
              <w:top w:w="57" w:type="dxa"/>
              <w:bottom w:w="57" w:type="dxa"/>
            </w:tcMar>
            <w:vAlign w:val="center"/>
          </w:tcPr>
          <w:p w14:paraId="563522BF" w14:textId="77777777" w:rsidR="00DC4A9C" w:rsidRPr="00EB37CC" w:rsidRDefault="00DC4A9C" w:rsidP="00C55B5F">
            <w:pPr>
              <w:widowControl/>
              <w:snapToGrid w:val="0"/>
              <w:jc w:val="left"/>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hint="eastAsia"/>
                <w:sz w:val="18"/>
                <w:szCs w:val="18"/>
              </w:rPr>
              <w:t>要</w:t>
            </w:r>
            <w:r>
              <w:rPr>
                <w:rFonts w:ascii="ＭＳ Ｐゴシック" w:eastAsia="ＭＳ Ｐゴシック" w:hAnsi="ＭＳ Ｐゴシック" w:hint="eastAsia"/>
                <w:sz w:val="18"/>
                <w:szCs w:val="18"/>
              </w:rPr>
              <w:t>支援</w:t>
            </w:r>
            <w:r w:rsidRPr="00EB37CC">
              <w:rPr>
                <w:rFonts w:ascii="ＭＳ Ｐゴシック" w:eastAsia="ＭＳ Ｐゴシック" w:hAnsi="ＭＳ Ｐゴシック" w:hint="eastAsia"/>
                <w:sz w:val="18"/>
                <w:szCs w:val="18"/>
              </w:rPr>
              <w:t>者</w:t>
            </w:r>
          </w:p>
        </w:tc>
        <w:tc>
          <w:tcPr>
            <w:tcW w:w="2126" w:type="dxa"/>
            <w:tcMar>
              <w:top w:w="57" w:type="dxa"/>
              <w:bottom w:w="57" w:type="dxa"/>
            </w:tcMar>
            <w:vAlign w:val="center"/>
          </w:tcPr>
          <w:p w14:paraId="4F82ECED"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6" w:type="dxa"/>
            <w:tcMar>
              <w:top w:w="57" w:type="dxa"/>
              <w:bottom w:w="57" w:type="dxa"/>
            </w:tcMar>
            <w:vAlign w:val="center"/>
          </w:tcPr>
          <w:p w14:paraId="6CC81D62"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7" w:type="dxa"/>
            <w:tcMar>
              <w:top w:w="57" w:type="dxa"/>
              <w:bottom w:w="57" w:type="dxa"/>
            </w:tcMar>
            <w:vAlign w:val="center"/>
          </w:tcPr>
          <w:p w14:paraId="541C17E9" w14:textId="77777777" w:rsidR="00DC4A9C" w:rsidRPr="00EB37CC" w:rsidRDefault="00DC4A9C" w:rsidP="00C55B5F">
            <w:pPr>
              <w:widowControl/>
              <w:snapToGrid w:val="0"/>
              <w:jc w:val="center"/>
              <w:rPr>
                <w:rFonts w:ascii="ＭＳ Ｐゴシック" w:eastAsia="ＭＳ Ｐゴシック" w:hAnsi="ＭＳ Ｐゴシック"/>
                <w:bCs/>
              </w:rPr>
            </w:pPr>
          </w:p>
        </w:tc>
      </w:tr>
      <w:tr w:rsidR="00DC4A9C" w:rsidRPr="00EB37CC" w14:paraId="4A352E2D" w14:textId="77777777" w:rsidTr="00F57EDD">
        <w:tc>
          <w:tcPr>
            <w:tcW w:w="2836" w:type="dxa"/>
            <w:tcBorders>
              <w:bottom w:val="double" w:sz="4" w:space="0" w:color="auto"/>
            </w:tcBorders>
            <w:tcMar>
              <w:top w:w="142" w:type="dxa"/>
              <w:bottom w:w="142" w:type="dxa"/>
            </w:tcMar>
            <w:vAlign w:val="center"/>
          </w:tcPr>
          <w:p w14:paraId="33E04B94"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合計</w:t>
            </w:r>
          </w:p>
        </w:tc>
        <w:tc>
          <w:tcPr>
            <w:tcW w:w="2126" w:type="dxa"/>
            <w:tcBorders>
              <w:bottom w:val="double" w:sz="4" w:space="0" w:color="auto"/>
            </w:tcBorders>
            <w:tcMar>
              <w:top w:w="142" w:type="dxa"/>
              <w:bottom w:w="142" w:type="dxa"/>
            </w:tcMar>
            <w:vAlign w:val="center"/>
          </w:tcPr>
          <w:p w14:paraId="3EC0385E"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6" w:type="dxa"/>
            <w:tcBorders>
              <w:bottom w:val="double" w:sz="4" w:space="0" w:color="auto"/>
            </w:tcBorders>
            <w:tcMar>
              <w:top w:w="142" w:type="dxa"/>
              <w:bottom w:w="142" w:type="dxa"/>
            </w:tcMar>
            <w:vAlign w:val="center"/>
          </w:tcPr>
          <w:p w14:paraId="6F3F528D"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7" w:type="dxa"/>
            <w:tcBorders>
              <w:bottom w:val="double" w:sz="4" w:space="0" w:color="auto"/>
            </w:tcBorders>
            <w:tcMar>
              <w:top w:w="142" w:type="dxa"/>
              <w:bottom w:w="142" w:type="dxa"/>
            </w:tcMar>
            <w:vAlign w:val="center"/>
          </w:tcPr>
          <w:p w14:paraId="6B4ED458" w14:textId="77777777" w:rsidR="00DC4A9C" w:rsidRPr="00EB37CC" w:rsidRDefault="00DC4A9C" w:rsidP="00C55B5F">
            <w:pPr>
              <w:widowControl/>
              <w:snapToGrid w:val="0"/>
              <w:jc w:val="center"/>
              <w:rPr>
                <w:rFonts w:ascii="ＭＳ Ｐゴシック" w:eastAsia="ＭＳ Ｐゴシック" w:hAnsi="ＭＳ Ｐゴシック"/>
                <w:bCs/>
              </w:rPr>
            </w:pPr>
          </w:p>
        </w:tc>
      </w:tr>
      <w:tr w:rsidR="00DC4A9C" w:rsidRPr="00EB37CC" w14:paraId="50AAFA47" w14:textId="77777777" w:rsidTr="00F57EDD">
        <w:tc>
          <w:tcPr>
            <w:tcW w:w="2836" w:type="dxa"/>
            <w:tcMar>
              <w:top w:w="142" w:type="dxa"/>
              <w:bottom w:w="142" w:type="dxa"/>
            </w:tcMar>
          </w:tcPr>
          <w:p w14:paraId="75395813"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bCs/>
                <w:sz w:val="18"/>
                <w:szCs w:val="18"/>
              </w:rPr>
              <w:t>３か月間の利用者数の平均　（合計 ÷ ３）</w:t>
            </w:r>
          </w:p>
        </w:tc>
        <w:tc>
          <w:tcPr>
            <w:tcW w:w="6379" w:type="dxa"/>
            <w:gridSpan w:val="3"/>
            <w:tcBorders>
              <w:top w:val="double" w:sz="4" w:space="0" w:color="auto"/>
            </w:tcBorders>
            <w:tcMar>
              <w:top w:w="142" w:type="dxa"/>
              <w:bottom w:w="142" w:type="dxa"/>
            </w:tcMar>
            <w:vAlign w:val="center"/>
          </w:tcPr>
          <w:p w14:paraId="33F4C80A" w14:textId="77777777" w:rsidR="00DC4A9C" w:rsidRPr="00EB37CC" w:rsidRDefault="00DC4A9C" w:rsidP="00C55B5F">
            <w:pPr>
              <w:widowControl/>
              <w:snapToGrid w:val="0"/>
              <w:jc w:val="center"/>
              <w:rPr>
                <w:rFonts w:ascii="ＭＳ Ｐゴシック" w:eastAsia="ＭＳ Ｐゴシック" w:hAnsi="ＭＳ Ｐゴシック"/>
                <w:bCs/>
              </w:rPr>
            </w:pPr>
          </w:p>
        </w:tc>
      </w:tr>
    </w:tbl>
    <w:p w14:paraId="5EFFBFA6" w14:textId="14683D11" w:rsidR="00E0620C" w:rsidRPr="0038784E" w:rsidRDefault="00DC4A9C" w:rsidP="001B49C9">
      <w:pPr>
        <w:widowControl/>
        <w:snapToGrid w:val="0"/>
        <w:rPr>
          <w:rFonts w:ascii="ＭＳ Ｐゴシック" w:eastAsia="ＭＳ Ｐゴシック" w:hAnsi="ＭＳ Ｐゴシック" w:cs="ＭＳ Ｐゴシック"/>
          <w:b/>
          <w:sz w:val="28"/>
          <w:szCs w:val="28"/>
        </w:rPr>
      </w:pPr>
      <w:r>
        <w:rPr>
          <w:rFonts w:ascii="ＭＳ Ｐゴシック" w:eastAsia="ＭＳ Ｐゴシック" w:hAnsi="ＭＳ Ｐゴシック" w:cs="ＭＳ Ｐゴシック"/>
          <w:b/>
          <w:sz w:val="28"/>
          <w:szCs w:val="28"/>
        </w:rPr>
        <w:br w:type="page"/>
      </w:r>
    </w:p>
    <w:tbl>
      <w:tblPr>
        <w:tblStyle w:val="a7"/>
        <w:tblpPr w:leftFromText="142" w:rightFromText="142" w:vertAnchor="page" w:horzAnchor="margin" w:tblpXSpec="center" w:tblpY="721"/>
        <w:tblW w:w="10281" w:type="dxa"/>
        <w:tblLayout w:type="fixed"/>
        <w:tblLook w:val="04A0" w:firstRow="1" w:lastRow="0" w:firstColumn="1" w:lastColumn="0" w:noHBand="0" w:noVBand="1"/>
      </w:tblPr>
      <w:tblGrid>
        <w:gridCol w:w="1179"/>
        <w:gridCol w:w="6663"/>
        <w:gridCol w:w="992"/>
        <w:gridCol w:w="1447"/>
      </w:tblGrid>
      <w:tr w:rsidR="0038784E" w:rsidRPr="006C7FD2" w14:paraId="565D0B5F" w14:textId="77777777" w:rsidTr="00F57EDD">
        <w:trPr>
          <w:trHeight w:val="558"/>
        </w:trPr>
        <w:tc>
          <w:tcPr>
            <w:tcW w:w="1179" w:type="dxa"/>
            <w:tcBorders>
              <w:bottom w:val="single" w:sz="4" w:space="0" w:color="auto"/>
            </w:tcBorders>
            <w:vAlign w:val="center"/>
          </w:tcPr>
          <w:p w14:paraId="340AAF92" w14:textId="28A0C1B8" w:rsidR="0038784E" w:rsidRPr="006C7FD2" w:rsidRDefault="0038784E" w:rsidP="00F57EDD">
            <w:pPr>
              <w:jc w:val="center"/>
              <w:rPr>
                <w:rFonts w:ascii="ＭＳ 明朝" w:eastAsia="ＭＳ 明朝" w:hAnsi="ＭＳ 明朝"/>
                <w:sz w:val="18"/>
                <w:szCs w:val="18"/>
              </w:rPr>
            </w:pPr>
            <w:r w:rsidRPr="006C7FD2">
              <w:rPr>
                <w:rFonts w:ascii="ＭＳ 明朝" w:hAnsi="ＭＳ 明朝" w:hint="eastAsia"/>
                <w:sz w:val="18"/>
                <w:szCs w:val="18"/>
              </w:rPr>
              <w:lastRenderedPageBreak/>
              <w:t>項　目</w:t>
            </w:r>
          </w:p>
        </w:tc>
        <w:tc>
          <w:tcPr>
            <w:tcW w:w="6663" w:type="dxa"/>
            <w:tcBorders>
              <w:bottom w:val="single" w:sz="4" w:space="0" w:color="auto"/>
            </w:tcBorders>
            <w:vAlign w:val="center"/>
          </w:tcPr>
          <w:p w14:paraId="18FE3D06" w14:textId="0806A4A0" w:rsidR="0038784E" w:rsidRPr="006C7FD2" w:rsidRDefault="0038784E" w:rsidP="00F57EDD">
            <w:pPr>
              <w:jc w:val="center"/>
              <w:rPr>
                <w:rFonts w:ascii="ＭＳ 明朝" w:eastAsia="ＭＳ 明朝" w:hAnsi="ＭＳ 明朝"/>
                <w:sz w:val="18"/>
                <w:szCs w:val="18"/>
              </w:rPr>
            </w:pPr>
            <w:r w:rsidRPr="006C7FD2">
              <w:rPr>
                <w:rFonts w:ascii="ＭＳ 明朝" w:hAnsi="ＭＳ 明朝" w:hint="eastAsia"/>
                <w:sz w:val="18"/>
                <w:szCs w:val="18"/>
              </w:rPr>
              <w:t>自　主　点　検　の　ポ　イ　ン　ト</w:t>
            </w:r>
          </w:p>
        </w:tc>
        <w:tc>
          <w:tcPr>
            <w:tcW w:w="992" w:type="dxa"/>
            <w:tcBorders>
              <w:bottom w:val="single" w:sz="4" w:space="0" w:color="auto"/>
            </w:tcBorders>
            <w:vAlign w:val="center"/>
          </w:tcPr>
          <w:p w14:paraId="6C77BF82" w14:textId="7C46C1E5" w:rsidR="0038784E" w:rsidRPr="006C7FD2" w:rsidRDefault="0038784E" w:rsidP="00F57EDD">
            <w:pPr>
              <w:jc w:val="center"/>
              <w:rPr>
                <w:rFonts w:ascii="ＭＳ 明朝" w:eastAsia="ＭＳ 明朝" w:hAnsi="ＭＳ 明朝"/>
                <w:sz w:val="18"/>
                <w:szCs w:val="18"/>
              </w:rPr>
            </w:pPr>
            <w:r w:rsidRPr="006C7FD2">
              <w:rPr>
                <w:rFonts w:ascii="ＭＳ 明朝" w:hAnsi="ＭＳ 明朝" w:hint="eastAsia"/>
                <w:sz w:val="18"/>
                <w:szCs w:val="18"/>
              </w:rPr>
              <w:t>点　検</w:t>
            </w:r>
          </w:p>
        </w:tc>
        <w:tc>
          <w:tcPr>
            <w:tcW w:w="1447" w:type="dxa"/>
            <w:tcBorders>
              <w:bottom w:val="single" w:sz="4" w:space="0" w:color="auto"/>
            </w:tcBorders>
            <w:vAlign w:val="center"/>
          </w:tcPr>
          <w:p w14:paraId="48FABE22" w14:textId="4F462DFC" w:rsidR="0038784E" w:rsidRPr="006C7FD2" w:rsidRDefault="0038784E" w:rsidP="00F57EDD">
            <w:pPr>
              <w:jc w:val="center"/>
              <w:rPr>
                <w:rFonts w:ascii="ＭＳ 明朝" w:eastAsia="ＭＳ 明朝" w:hAnsi="ＭＳ 明朝"/>
                <w:sz w:val="18"/>
                <w:szCs w:val="18"/>
              </w:rPr>
            </w:pPr>
            <w:r w:rsidRPr="006C7FD2">
              <w:rPr>
                <w:rFonts w:ascii="ＭＳ 明朝" w:hAnsi="ＭＳ 明朝" w:hint="eastAsia"/>
                <w:sz w:val="18"/>
                <w:szCs w:val="18"/>
              </w:rPr>
              <w:t>根拠法令</w:t>
            </w:r>
          </w:p>
        </w:tc>
      </w:tr>
      <w:tr w:rsidR="0038784E" w:rsidRPr="006C7FD2" w14:paraId="30087C5C" w14:textId="77777777" w:rsidTr="00F57EDD">
        <w:trPr>
          <w:trHeight w:val="411"/>
        </w:trPr>
        <w:tc>
          <w:tcPr>
            <w:tcW w:w="10281" w:type="dxa"/>
            <w:gridSpan w:val="4"/>
            <w:tcBorders>
              <w:top w:val="single" w:sz="4" w:space="0" w:color="auto"/>
            </w:tcBorders>
            <w:vAlign w:val="center"/>
          </w:tcPr>
          <w:p w14:paraId="4A8A205D" w14:textId="22274E3B" w:rsidR="0038784E" w:rsidRPr="006C7FD2" w:rsidRDefault="0038784E" w:rsidP="00F57EDD">
            <w:pPr>
              <w:rPr>
                <w:rFonts w:ascii="ＭＳ 明朝" w:eastAsia="ＭＳ 明朝" w:hAnsi="ＭＳ 明朝"/>
                <w:sz w:val="18"/>
                <w:szCs w:val="18"/>
              </w:rPr>
            </w:pPr>
            <w:r w:rsidRPr="006C7FD2">
              <w:rPr>
                <w:rFonts w:ascii="ＭＳ 明朝" w:hAnsi="ＭＳ 明朝" w:hint="eastAsia"/>
                <w:sz w:val="18"/>
                <w:szCs w:val="18"/>
                <w:lang w:eastAsia="zh-TW"/>
              </w:rPr>
              <w:t>第</w:t>
            </w:r>
            <w:r w:rsidRPr="006C7FD2">
              <w:rPr>
                <w:rFonts w:ascii="ＭＳ 明朝" w:hAnsi="ＭＳ 明朝" w:hint="eastAsia"/>
                <w:sz w:val="18"/>
                <w:szCs w:val="18"/>
              </w:rPr>
              <w:t>１</w:t>
            </w:r>
            <w:r w:rsidRPr="006C7FD2">
              <w:rPr>
                <w:rFonts w:ascii="ＭＳ 明朝" w:hAnsi="ＭＳ 明朝" w:hint="eastAsia"/>
                <w:sz w:val="18"/>
                <w:szCs w:val="18"/>
                <w:lang w:eastAsia="zh-TW"/>
              </w:rPr>
              <w:t xml:space="preserve">　</w:t>
            </w:r>
            <w:r w:rsidRPr="006C7FD2">
              <w:rPr>
                <w:rFonts w:ascii="ＭＳ 明朝" w:hAnsi="ＭＳ 明朝" w:hint="eastAsia"/>
                <w:sz w:val="18"/>
                <w:szCs w:val="18"/>
              </w:rPr>
              <w:t>一般原則</w:t>
            </w:r>
          </w:p>
        </w:tc>
      </w:tr>
      <w:tr w:rsidR="00EE20CD" w:rsidRPr="006C7FD2" w14:paraId="1FCC9B82" w14:textId="77777777" w:rsidTr="00F57EDD">
        <w:tc>
          <w:tcPr>
            <w:tcW w:w="1179" w:type="dxa"/>
            <w:vMerge w:val="restart"/>
          </w:tcPr>
          <w:p w14:paraId="45707CC8" w14:textId="77777777" w:rsidR="00686266" w:rsidRPr="006C7FD2" w:rsidRDefault="00EE20CD"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1-1　</w:t>
            </w:r>
          </w:p>
          <w:p w14:paraId="50979077" w14:textId="463DA1AE" w:rsidR="00EE20CD" w:rsidRPr="006C7FD2" w:rsidRDefault="00EE20CD" w:rsidP="00F57EDD">
            <w:pPr>
              <w:rPr>
                <w:rFonts w:ascii="ＭＳ 明朝" w:eastAsia="ＭＳ 明朝" w:hAnsi="ＭＳ 明朝"/>
                <w:sz w:val="18"/>
                <w:szCs w:val="18"/>
              </w:rPr>
            </w:pPr>
            <w:r w:rsidRPr="006C7FD2">
              <w:rPr>
                <w:rFonts w:ascii="ＭＳ 明朝" w:eastAsia="ＭＳ 明朝" w:hAnsi="ＭＳ 明朝" w:hint="eastAsia"/>
                <w:sz w:val="18"/>
                <w:szCs w:val="18"/>
              </w:rPr>
              <w:t>一般原則</w:t>
            </w:r>
          </w:p>
        </w:tc>
        <w:tc>
          <w:tcPr>
            <w:tcW w:w="6663" w:type="dxa"/>
          </w:tcPr>
          <w:p w14:paraId="20429E6B" w14:textId="587E3132" w:rsidR="00C15A4E" w:rsidRPr="006C7FD2" w:rsidRDefault="00450F87" w:rsidP="00F57EDD">
            <w:pPr>
              <w:rPr>
                <w:rFonts w:ascii="ＭＳ 明朝" w:eastAsia="ＭＳ 明朝" w:hAnsi="ＭＳ 明朝"/>
                <w:sz w:val="18"/>
                <w:szCs w:val="18"/>
              </w:rPr>
            </w:pPr>
            <w:r w:rsidRPr="006C7FD2">
              <w:rPr>
                <w:rFonts w:ascii="ＭＳ 明朝" w:eastAsia="ＭＳ 明朝" w:hAnsi="ＭＳ 明朝" w:hint="eastAsia"/>
                <w:sz w:val="18"/>
                <w:szCs w:val="18"/>
              </w:rPr>
              <w:t>①</w:t>
            </w:r>
            <w:r w:rsidR="00D91053" w:rsidRPr="006C7FD2">
              <w:rPr>
                <w:rFonts w:ascii="ＭＳ 明朝" w:eastAsia="ＭＳ 明朝" w:hAnsi="ＭＳ 明朝" w:hint="eastAsia"/>
                <w:sz w:val="18"/>
                <w:szCs w:val="18"/>
              </w:rPr>
              <w:t xml:space="preserve">　</w:t>
            </w:r>
            <w:r w:rsidR="00EE20CD" w:rsidRPr="006C7FD2">
              <w:rPr>
                <w:rFonts w:ascii="ＭＳ 明朝" w:eastAsia="ＭＳ 明朝" w:hAnsi="ＭＳ 明朝" w:hint="eastAsia"/>
                <w:sz w:val="18"/>
                <w:szCs w:val="18"/>
              </w:rPr>
              <w:t>利用者の意思及び人格を尊重して、常に利用者の立場に立ったサービスの提供に努めていますか。</w:t>
            </w:r>
          </w:p>
        </w:tc>
        <w:tc>
          <w:tcPr>
            <w:tcW w:w="992" w:type="dxa"/>
          </w:tcPr>
          <w:p w14:paraId="36C43C93" w14:textId="77777777" w:rsidR="00EE20CD"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05835568"/>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はい</w:t>
            </w:r>
          </w:p>
          <w:p w14:paraId="215494BE" w14:textId="77777777" w:rsidR="00EE20CD"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06791797"/>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いいえ</w:t>
            </w:r>
          </w:p>
        </w:tc>
        <w:tc>
          <w:tcPr>
            <w:tcW w:w="1447" w:type="dxa"/>
          </w:tcPr>
          <w:p w14:paraId="53953673" w14:textId="4DBE0444" w:rsidR="00596F57"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44DAFF7C" w14:textId="0F5CB5BD" w:rsidR="00EE20CD"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w:t>
            </w:r>
            <w:r w:rsidR="00596F57" w:rsidRPr="006C7FD2">
              <w:rPr>
                <w:rFonts w:ascii="ＭＳ 明朝" w:eastAsia="ＭＳ 明朝" w:hAnsi="ＭＳ 明朝" w:cs="ＭＳ Ｐゴシック" w:hint="eastAsia"/>
                <w:color w:val="000000"/>
                <w:sz w:val="16"/>
                <w:szCs w:val="16"/>
              </w:rPr>
              <w:t>1</w:t>
            </w:r>
            <w:r w:rsidRPr="006C7FD2">
              <w:rPr>
                <w:rFonts w:ascii="ＭＳ 明朝" w:eastAsia="ＭＳ 明朝" w:hAnsi="ＭＳ 明朝" w:cs="ＭＳ Ｐゴシック" w:hint="eastAsia"/>
                <w:color w:val="000000"/>
                <w:sz w:val="16"/>
                <w:szCs w:val="16"/>
              </w:rPr>
              <w:t>項</w:t>
            </w:r>
          </w:p>
          <w:p w14:paraId="62885AE0" w14:textId="77777777" w:rsidR="00596F57"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予防条例第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2088164F" w14:textId="6A97F469" w:rsidR="00EE20CD"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w:t>
            </w:r>
            <w:r w:rsidR="00596F57" w:rsidRPr="006C7FD2">
              <w:rPr>
                <w:rFonts w:ascii="ＭＳ 明朝" w:eastAsia="ＭＳ 明朝" w:hAnsi="ＭＳ 明朝" w:cs="ＭＳ Ｐゴシック" w:hint="eastAsia"/>
                <w:color w:val="000000"/>
                <w:sz w:val="16"/>
                <w:szCs w:val="16"/>
              </w:rPr>
              <w:t>1</w:t>
            </w:r>
            <w:r w:rsidRPr="006C7FD2">
              <w:rPr>
                <w:rFonts w:ascii="ＭＳ 明朝" w:eastAsia="ＭＳ 明朝" w:hAnsi="ＭＳ 明朝" w:cs="ＭＳ Ｐゴシック" w:hint="eastAsia"/>
                <w:color w:val="000000"/>
                <w:sz w:val="16"/>
                <w:szCs w:val="16"/>
              </w:rPr>
              <w:t>項</w:t>
            </w:r>
          </w:p>
        </w:tc>
      </w:tr>
      <w:tr w:rsidR="00EE20CD" w:rsidRPr="006C7FD2" w14:paraId="3E07AE37" w14:textId="77777777" w:rsidTr="00F57EDD">
        <w:tc>
          <w:tcPr>
            <w:tcW w:w="1179" w:type="dxa"/>
            <w:vMerge/>
          </w:tcPr>
          <w:p w14:paraId="077696A8" w14:textId="77777777" w:rsidR="00EE20CD" w:rsidRPr="006C7FD2" w:rsidRDefault="00EE20CD" w:rsidP="00F57EDD">
            <w:pPr>
              <w:rPr>
                <w:rFonts w:ascii="ＭＳ 明朝" w:eastAsia="ＭＳ 明朝" w:hAnsi="ＭＳ 明朝"/>
                <w:sz w:val="18"/>
                <w:szCs w:val="18"/>
              </w:rPr>
            </w:pPr>
          </w:p>
        </w:tc>
        <w:tc>
          <w:tcPr>
            <w:tcW w:w="6663" w:type="dxa"/>
          </w:tcPr>
          <w:p w14:paraId="6B8EE0CA" w14:textId="7C321D82" w:rsidR="00EE20CD" w:rsidRPr="006C7FD2" w:rsidRDefault="00450F87" w:rsidP="00F57EDD">
            <w:pPr>
              <w:rPr>
                <w:rFonts w:ascii="ＭＳ 明朝" w:eastAsia="ＭＳ 明朝" w:hAnsi="ＭＳ 明朝"/>
                <w:sz w:val="18"/>
                <w:szCs w:val="18"/>
              </w:rPr>
            </w:pPr>
            <w:r w:rsidRPr="006C7FD2">
              <w:rPr>
                <w:rFonts w:ascii="ＭＳ 明朝" w:eastAsia="ＭＳ 明朝" w:hAnsi="ＭＳ 明朝" w:hint="eastAsia"/>
                <w:sz w:val="18"/>
                <w:szCs w:val="18"/>
              </w:rPr>
              <w:t>②</w:t>
            </w:r>
            <w:r w:rsidR="00D91053" w:rsidRPr="006C7FD2">
              <w:rPr>
                <w:rFonts w:ascii="ＭＳ 明朝" w:eastAsia="ＭＳ 明朝" w:hAnsi="ＭＳ 明朝" w:hint="eastAsia"/>
                <w:sz w:val="18"/>
                <w:szCs w:val="18"/>
              </w:rPr>
              <w:t xml:space="preserve">　</w:t>
            </w:r>
            <w:r w:rsidR="00EE20CD" w:rsidRPr="006C7FD2">
              <w:rPr>
                <w:rFonts w:ascii="ＭＳ 明朝" w:eastAsia="ＭＳ 明朝" w:hAnsi="ＭＳ 明朝" w:hint="eastAsia"/>
                <w:sz w:val="18"/>
                <w:szCs w:val="18"/>
              </w:rPr>
              <w:t>地域との結び付きを重視し、市町村、他の居宅サービス事業者その他の保健医療サービス及び福祉サービスを提供する者との連携に努めていますか。</w:t>
            </w:r>
          </w:p>
          <w:p w14:paraId="6352A3C9" w14:textId="77777777" w:rsidR="00EE20CD" w:rsidRPr="006C7FD2" w:rsidRDefault="00EE20CD" w:rsidP="00F57EDD">
            <w:pPr>
              <w:rPr>
                <w:rFonts w:ascii="ＭＳ 明朝" w:eastAsia="ＭＳ 明朝" w:hAnsi="ＭＳ 明朝"/>
                <w:sz w:val="18"/>
                <w:szCs w:val="18"/>
              </w:rPr>
            </w:pPr>
          </w:p>
        </w:tc>
        <w:tc>
          <w:tcPr>
            <w:tcW w:w="992" w:type="dxa"/>
          </w:tcPr>
          <w:p w14:paraId="74624057" w14:textId="77777777" w:rsidR="008403E2" w:rsidRPr="006C7FD2" w:rsidRDefault="00577086" w:rsidP="00F57EDD">
            <w:pPr>
              <w:jc w:val="left"/>
              <w:rPr>
                <w:rFonts w:ascii="ＭＳ 明朝" w:eastAsia="ＭＳ 明朝" w:hAnsi="ＭＳ 明朝"/>
                <w:sz w:val="18"/>
                <w:szCs w:val="18"/>
              </w:rPr>
            </w:pPr>
            <w:sdt>
              <w:sdtPr>
                <w:rPr>
                  <w:rFonts w:ascii="ＭＳ 明朝" w:eastAsia="ＭＳ 明朝" w:hAnsi="ＭＳ 明朝" w:hint="eastAsia"/>
                  <w:spacing w:val="2"/>
                  <w:sz w:val="20"/>
                  <w:szCs w:val="20"/>
                </w:rPr>
                <w:id w:val="-1038892207"/>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cs="Segoe UI Symbol"/>
                    <w:spacing w:val="2"/>
                    <w:sz w:val="20"/>
                    <w:szCs w:val="20"/>
                  </w:rPr>
                  <w:t>☐</w:t>
                </w:r>
              </w:sdtContent>
            </w:sdt>
            <w:r w:rsidR="00EE20CD" w:rsidRPr="006C7FD2">
              <w:rPr>
                <w:rFonts w:ascii="ＭＳ 明朝" w:eastAsia="ＭＳ 明朝" w:hAnsi="ＭＳ 明朝" w:hint="eastAsia"/>
                <w:sz w:val="18"/>
                <w:szCs w:val="18"/>
              </w:rPr>
              <w:t>はい</w:t>
            </w:r>
          </w:p>
          <w:p w14:paraId="784B4024" w14:textId="77777777" w:rsidR="00EE20CD" w:rsidRPr="006C7FD2" w:rsidRDefault="00577086" w:rsidP="00F57EDD">
            <w:pPr>
              <w:jc w:val="left"/>
              <w:rPr>
                <w:rFonts w:ascii="ＭＳ 明朝" w:eastAsia="ＭＳ 明朝" w:hAnsi="ＭＳ 明朝"/>
                <w:sz w:val="18"/>
                <w:szCs w:val="18"/>
              </w:rPr>
            </w:pPr>
            <w:sdt>
              <w:sdtPr>
                <w:rPr>
                  <w:rFonts w:ascii="ＭＳ 明朝" w:eastAsia="ＭＳ 明朝" w:hAnsi="ＭＳ 明朝" w:hint="eastAsia"/>
                  <w:spacing w:val="2"/>
                  <w:sz w:val="20"/>
                  <w:szCs w:val="20"/>
                </w:rPr>
                <w:id w:val="1932083344"/>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いいえ</w:t>
            </w:r>
          </w:p>
        </w:tc>
        <w:tc>
          <w:tcPr>
            <w:tcW w:w="1447" w:type="dxa"/>
          </w:tcPr>
          <w:p w14:paraId="00D37374" w14:textId="1C315C6C" w:rsidR="00596F57"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79E88CB3" w14:textId="7AC4B566" w:rsidR="00EE20CD"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w:t>
            </w:r>
            <w:r w:rsidR="00596F57" w:rsidRPr="006C7FD2">
              <w:rPr>
                <w:rFonts w:ascii="ＭＳ 明朝" w:eastAsia="ＭＳ 明朝" w:hAnsi="ＭＳ 明朝" w:cs="ＭＳ Ｐゴシック" w:hint="eastAsia"/>
                <w:color w:val="000000"/>
                <w:sz w:val="16"/>
                <w:szCs w:val="16"/>
              </w:rPr>
              <w:t>2</w:t>
            </w:r>
            <w:r w:rsidRPr="006C7FD2">
              <w:rPr>
                <w:rFonts w:ascii="ＭＳ 明朝" w:eastAsia="ＭＳ 明朝" w:hAnsi="ＭＳ 明朝" w:cs="ＭＳ Ｐゴシック" w:hint="eastAsia"/>
                <w:color w:val="000000"/>
                <w:sz w:val="16"/>
                <w:szCs w:val="16"/>
              </w:rPr>
              <w:t>項</w:t>
            </w:r>
          </w:p>
          <w:p w14:paraId="5F4DD898" w14:textId="77777777" w:rsidR="00596F57"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予防条例第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696AB752" w14:textId="4F147809" w:rsidR="00EE20CD"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shd w:val="pct15" w:color="auto" w:fill="FFFFFF"/>
              </w:rPr>
            </w:pPr>
            <w:r w:rsidRPr="006C7FD2">
              <w:rPr>
                <w:rFonts w:ascii="ＭＳ 明朝" w:eastAsia="ＭＳ 明朝" w:hAnsi="ＭＳ 明朝" w:cs="ＭＳ Ｐゴシック" w:hint="eastAsia"/>
                <w:color w:val="000000"/>
                <w:sz w:val="16"/>
                <w:szCs w:val="16"/>
              </w:rPr>
              <w:t>第</w:t>
            </w:r>
            <w:r w:rsidR="00596F57" w:rsidRPr="006C7FD2">
              <w:rPr>
                <w:rFonts w:ascii="ＭＳ 明朝" w:eastAsia="ＭＳ 明朝" w:hAnsi="ＭＳ 明朝" w:cs="ＭＳ Ｐゴシック" w:hint="eastAsia"/>
                <w:color w:val="000000"/>
                <w:sz w:val="16"/>
                <w:szCs w:val="16"/>
              </w:rPr>
              <w:t>2</w:t>
            </w:r>
            <w:r w:rsidRPr="006C7FD2">
              <w:rPr>
                <w:rFonts w:ascii="ＭＳ 明朝" w:eastAsia="ＭＳ 明朝" w:hAnsi="ＭＳ 明朝" w:cs="ＭＳ Ｐゴシック" w:hint="eastAsia"/>
                <w:color w:val="000000"/>
                <w:sz w:val="16"/>
                <w:szCs w:val="16"/>
              </w:rPr>
              <w:t>項</w:t>
            </w:r>
          </w:p>
        </w:tc>
      </w:tr>
      <w:tr w:rsidR="00EE20CD" w:rsidRPr="006C7FD2" w14:paraId="4D34ABBF" w14:textId="77777777" w:rsidTr="00F57EDD">
        <w:tc>
          <w:tcPr>
            <w:tcW w:w="1179" w:type="dxa"/>
            <w:vMerge/>
          </w:tcPr>
          <w:p w14:paraId="47B33D43" w14:textId="77777777" w:rsidR="00EE20CD" w:rsidRPr="006C7FD2" w:rsidRDefault="00EE20CD" w:rsidP="00F57EDD">
            <w:pPr>
              <w:rPr>
                <w:rFonts w:ascii="ＭＳ 明朝" w:eastAsia="ＭＳ 明朝" w:hAnsi="ＭＳ 明朝"/>
                <w:sz w:val="18"/>
                <w:szCs w:val="18"/>
              </w:rPr>
            </w:pPr>
          </w:p>
        </w:tc>
        <w:tc>
          <w:tcPr>
            <w:tcW w:w="6663" w:type="dxa"/>
          </w:tcPr>
          <w:p w14:paraId="78F546EB" w14:textId="29A2F5F8" w:rsidR="00EE20CD" w:rsidRPr="006C7FD2" w:rsidRDefault="00D91053" w:rsidP="00F57EDD">
            <w:pPr>
              <w:pStyle w:val="a8"/>
              <w:ind w:leftChars="0" w:left="0"/>
              <w:rPr>
                <w:rFonts w:ascii="ＭＳ 明朝" w:eastAsia="ＭＳ 明朝" w:hAnsi="ＭＳ 明朝"/>
                <w:sz w:val="18"/>
                <w:szCs w:val="18"/>
              </w:rPr>
            </w:pPr>
            <w:r w:rsidRPr="006C7FD2">
              <w:rPr>
                <w:rFonts w:ascii="ＭＳ 明朝" w:eastAsia="ＭＳ 明朝" w:hAnsi="ＭＳ 明朝" w:hint="eastAsia"/>
                <w:sz w:val="18"/>
                <w:szCs w:val="18"/>
              </w:rPr>
              <w:t xml:space="preserve">③　</w:t>
            </w:r>
            <w:r w:rsidR="00EE20CD" w:rsidRPr="006C7FD2">
              <w:rPr>
                <w:rFonts w:ascii="ＭＳ 明朝" w:eastAsia="ＭＳ 明朝" w:hAnsi="ＭＳ 明朝" w:hint="eastAsia"/>
                <w:sz w:val="18"/>
                <w:szCs w:val="18"/>
              </w:rPr>
              <w:t>利用者の人権の擁護、虐待の防止等のため、必要な体制の整備を行うとともに、その従業者に対し、研修を実施する等の措置を講じていますか。</w:t>
            </w:r>
          </w:p>
        </w:tc>
        <w:tc>
          <w:tcPr>
            <w:tcW w:w="992" w:type="dxa"/>
          </w:tcPr>
          <w:p w14:paraId="74AE93E3" w14:textId="77777777" w:rsidR="00EE20CD"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02019865"/>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はい</w:t>
            </w:r>
          </w:p>
          <w:p w14:paraId="686C68AB" w14:textId="77777777" w:rsidR="00EE20CD"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29027978"/>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いいえ</w:t>
            </w:r>
          </w:p>
        </w:tc>
        <w:tc>
          <w:tcPr>
            <w:tcW w:w="1447" w:type="dxa"/>
          </w:tcPr>
          <w:p w14:paraId="78594AE2" w14:textId="3843262E" w:rsidR="00596F57"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4F09A961" w14:textId="149AB54B" w:rsidR="00EE20CD"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第3項</w:t>
            </w:r>
          </w:p>
          <w:p w14:paraId="1CEE201F" w14:textId="7626D2F9" w:rsidR="00596F57" w:rsidRPr="006C7FD2" w:rsidRDefault="00596F57" w:rsidP="00F57EDD">
            <w:pPr>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予防条例第3条</w:t>
            </w:r>
          </w:p>
          <w:p w14:paraId="40B3CFB8" w14:textId="0F95D0DD" w:rsidR="00EE20CD" w:rsidRPr="006C7FD2" w:rsidRDefault="00596F57" w:rsidP="00F57EDD">
            <w:pPr>
              <w:rPr>
                <w:rFonts w:ascii="ＭＳ 明朝" w:eastAsia="ＭＳ 明朝" w:hAnsi="ＭＳ 明朝"/>
                <w:sz w:val="16"/>
                <w:szCs w:val="16"/>
              </w:rPr>
            </w:pPr>
            <w:r w:rsidRPr="006C7FD2">
              <w:rPr>
                <w:rFonts w:ascii="ＭＳ 明朝" w:eastAsia="ＭＳ 明朝" w:hAnsi="ＭＳ 明朝" w:cs="ＭＳ Ｐゴシック" w:hint="eastAsia"/>
                <w:color w:val="000000"/>
                <w:sz w:val="16"/>
                <w:szCs w:val="16"/>
              </w:rPr>
              <w:t>第3項</w:t>
            </w:r>
          </w:p>
        </w:tc>
      </w:tr>
      <w:tr w:rsidR="00EE20CD" w:rsidRPr="006C7FD2" w14:paraId="2D646AF2" w14:textId="77777777" w:rsidTr="00F57EDD">
        <w:tc>
          <w:tcPr>
            <w:tcW w:w="1179" w:type="dxa"/>
            <w:vMerge/>
          </w:tcPr>
          <w:p w14:paraId="78AD996C" w14:textId="77777777" w:rsidR="00EE20CD" w:rsidRPr="006C7FD2" w:rsidRDefault="00EE20CD" w:rsidP="00F57EDD">
            <w:pPr>
              <w:rPr>
                <w:rFonts w:ascii="ＭＳ 明朝" w:eastAsia="ＭＳ 明朝" w:hAnsi="ＭＳ 明朝"/>
                <w:sz w:val="18"/>
                <w:szCs w:val="18"/>
              </w:rPr>
            </w:pPr>
          </w:p>
        </w:tc>
        <w:tc>
          <w:tcPr>
            <w:tcW w:w="6663" w:type="dxa"/>
          </w:tcPr>
          <w:p w14:paraId="593082D0" w14:textId="6BC2FABD" w:rsidR="00EE20CD" w:rsidRPr="006C7FD2" w:rsidRDefault="00D91053" w:rsidP="00F57EDD">
            <w:pPr>
              <w:pStyle w:val="a8"/>
              <w:numPr>
                <w:ilvl w:val="0"/>
                <w:numId w:val="1"/>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w:t>
            </w:r>
            <w:r w:rsidR="00EE20CD" w:rsidRPr="006C7FD2">
              <w:rPr>
                <w:rFonts w:ascii="ＭＳ 明朝" w:eastAsia="ＭＳ 明朝" w:hAnsi="ＭＳ 明朝" w:hint="eastAsia"/>
                <w:sz w:val="18"/>
                <w:szCs w:val="18"/>
              </w:rPr>
              <w:t>指定居宅サービス事業者は、指定居宅サービスを提供するに当たっては、法第百十八条の二第一項に規定する介護保険等関連情報その他必要な情報を活用し、適切かつ有効に行うよう努めていますか。</w:t>
            </w:r>
          </w:p>
          <w:p w14:paraId="351747B8" w14:textId="77777777" w:rsidR="00EE20CD" w:rsidRPr="006C7FD2" w:rsidRDefault="00EE20CD" w:rsidP="00F57EDD">
            <w:pPr>
              <w:rPr>
                <w:rFonts w:ascii="ＭＳ 明朝" w:eastAsia="ＭＳ 明朝" w:hAnsi="ＭＳ 明朝"/>
                <w:sz w:val="18"/>
                <w:szCs w:val="18"/>
              </w:rPr>
            </w:pPr>
          </w:p>
          <w:p w14:paraId="592735BC" w14:textId="514986D1" w:rsidR="00EE20CD" w:rsidRPr="006C7FD2" w:rsidRDefault="00D91053"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00EE20CD" w:rsidRPr="006C7FD2">
              <w:rPr>
                <w:rFonts w:ascii="ＭＳ 明朝" w:eastAsia="ＭＳ 明朝" w:hAnsi="ＭＳ 明朝" w:hint="eastAsia"/>
                <w:sz w:val="18"/>
                <w:szCs w:val="18"/>
              </w:rPr>
              <w:t>指定居宅サービスの提供に当たっては、介護保険法第</w:t>
            </w:r>
            <w:r w:rsidR="00EE20CD" w:rsidRPr="006C7FD2">
              <w:rPr>
                <w:rFonts w:ascii="ＭＳ 明朝" w:eastAsia="ＭＳ 明朝" w:hAnsi="ＭＳ 明朝"/>
                <w:sz w:val="18"/>
                <w:szCs w:val="18"/>
              </w:rPr>
              <w:t>118 条の２第１項に規定する介護保険等関連情報等を活用し、事業所単位でＰＤＣＡサイクルを構築・推進することにより、提供するサービスの質の向上に努めなければならないこととしたものである。</w:t>
            </w:r>
          </w:p>
          <w:p w14:paraId="678D3F9A" w14:textId="77777777" w:rsidR="00EC477E" w:rsidRPr="006C7FD2" w:rsidRDefault="00EC477E" w:rsidP="00F57EDD">
            <w:pPr>
              <w:rPr>
                <w:rFonts w:ascii="ＭＳ 明朝" w:eastAsia="ＭＳ 明朝" w:hAnsi="ＭＳ 明朝"/>
                <w:sz w:val="18"/>
                <w:szCs w:val="18"/>
              </w:rPr>
            </w:pPr>
          </w:p>
          <w:p w14:paraId="7AEEE4BE" w14:textId="0CC5DD37" w:rsidR="00EE20CD" w:rsidRPr="006C7FD2" w:rsidRDefault="00D91053"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00EE20CD" w:rsidRPr="006C7FD2">
              <w:rPr>
                <w:rFonts w:ascii="ＭＳ 明朝" w:eastAsia="ＭＳ 明朝" w:hAnsi="ＭＳ 明朝" w:hint="eastAsia"/>
                <w:sz w:val="18"/>
                <w:szCs w:val="18"/>
              </w:rPr>
              <w:t>この場合において、「科学的介護情報システム（ＬＩＦＥ：</w:t>
            </w:r>
            <w:r w:rsidR="00EE20CD" w:rsidRPr="006C7FD2">
              <w:rPr>
                <w:rFonts w:ascii="ＭＳ 明朝" w:eastAsia="ＭＳ 明朝" w:hAnsi="ＭＳ 明朝"/>
                <w:sz w:val="18"/>
                <w:szCs w:val="18"/>
              </w:rPr>
              <w:t>Long-term care Information system For Evidence）」に情報を提出し、当該情報及びフィードバック情報を活用することが望ましい。</w:t>
            </w:r>
          </w:p>
        </w:tc>
        <w:tc>
          <w:tcPr>
            <w:tcW w:w="992" w:type="dxa"/>
          </w:tcPr>
          <w:p w14:paraId="39CA4DFA" w14:textId="77777777" w:rsidR="00EE20CD"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31488996"/>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はい</w:t>
            </w:r>
          </w:p>
          <w:p w14:paraId="211E3A87" w14:textId="77777777" w:rsidR="00EE20CD"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31628200"/>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いいえ</w:t>
            </w:r>
          </w:p>
        </w:tc>
        <w:tc>
          <w:tcPr>
            <w:tcW w:w="1447" w:type="dxa"/>
          </w:tcPr>
          <w:p w14:paraId="501C1AF7" w14:textId="7194EB8A" w:rsidR="00596F57"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1FB80431" w14:textId="017A6908" w:rsidR="00EE20CD" w:rsidRPr="006C7FD2" w:rsidRDefault="00EE20CD" w:rsidP="00F57ED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第4項</w:t>
            </w:r>
          </w:p>
          <w:p w14:paraId="356650B9" w14:textId="67D24DCD" w:rsidR="00596F57" w:rsidRPr="006C7FD2" w:rsidRDefault="00596F57" w:rsidP="00F57EDD">
            <w:pPr>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予防条例第3条</w:t>
            </w:r>
          </w:p>
          <w:p w14:paraId="718599A6" w14:textId="2EFFE629" w:rsidR="00B84412" w:rsidRPr="006C7FD2" w:rsidRDefault="00596F57" w:rsidP="00F57EDD">
            <w:pPr>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第4項</w:t>
            </w:r>
          </w:p>
        </w:tc>
      </w:tr>
      <w:tr w:rsidR="0064784F" w:rsidRPr="006C7FD2" w14:paraId="7926AA61" w14:textId="77777777" w:rsidTr="00F57EDD">
        <w:trPr>
          <w:trHeight w:val="489"/>
        </w:trPr>
        <w:tc>
          <w:tcPr>
            <w:tcW w:w="10281" w:type="dxa"/>
            <w:gridSpan w:val="4"/>
            <w:vAlign w:val="center"/>
          </w:tcPr>
          <w:p w14:paraId="3E345827" w14:textId="547A72C3" w:rsidR="0064784F" w:rsidRPr="006C7FD2" w:rsidRDefault="0064784F" w:rsidP="00F57EDD">
            <w:pPr>
              <w:rPr>
                <w:rFonts w:ascii="ＭＳ 明朝" w:eastAsia="ＭＳ 明朝" w:hAnsi="ＭＳ 明朝"/>
                <w:sz w:val="18"/>
                <w:szCs w:val="18"/>
              </w:rPr>
            </w:pPr>
            <w:r w:rsidRPr="006C7FD2">
              <w:rPr>
                <w:rFonts w:ascii="ＭＳ 明朝" w:hAnsi="ＭＳ 明朝" w:hint="eastAsia"/>
                <w:sz w:val="18"/>
                <w:szCs w:val="18"/>
              </w:rPr>
              <w:t>第２　基本方針</w:t>
            </w:r>
          </w:p>
        </w:tc>
      </w:tr>
      <w:tr w:rsidR="0064784F" w:rsidRPr="006C7FD2" w14:paraId="4B476117" w14:textId="77777777" w:rsidTr="00F57EDD">
        <w:tc>
          <w:tcPr>
            <w:tcW w:w="1179" w:type="dxa"/>
          </w:tcPr>
          <w:p w14:paraId="6AD9D2BF" w14:textId="77777777" w:rsidR="00686266" w:rsidRPr="006C7FD2" w:rsidRDefault="0064784F"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2-1　</w:t>
            </w:r>
          </w:p>
          <w:p w14:paraId="5B633FC0" w14:textId="076FE611" w:rsidR="0064784F" w:rsidRPr="006C7FD2" w:rsidRDefault="0064784F" w:rsidP="00F57EDD">
            <w:pPr>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w:t>
            </w:r>
            <w:r w:rsidRPr="006C7FD2">
              <w:rPr>
                <w:rFonts w:ascii="ＭＳ 明朝" w:eastAsia="ＭＳ 明朝" w:hAnsi="ＭＳ 明朝"/>
                <w:sz w:val="18"/>
                <w:szCs w:val="18"/>
              </w:rPr>
              <w:t>ン事業の基</w:t>
            </w:r>
            <w:r w:rsidRPr="006C7FD2">
              <w:rPr>
                <w:rFonts w:ascii="ＭＳ 明朝" w:eastAsia="ＭＳ 明朝" w:hAnsi="ＭＳ 明朝" w:hint="eastAsia"/>
                <w:sz w:val="18"/>
                <w:szCs w:val="18"/>
              </w:rPr>
              <w:t>本方針</w:t>
            </w:r>
          </w:p>
        </w:tc>
        <w:tc>
          <w:tcPr>
            <w:tcW w:w="6663" w:type="dxa"/>
          </w:tcPr>
          <w:p w14:paraId="30E68E86" w14:textId="652285EB" w:rsidR="0064784F" w:rsidRPr="006C7FD2" w:rsidRDefault="0064784F"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の事業は、要介護状態となった場合においても、その利用者が可能な限りその居宅において、その有する能力に応じ自立した日常生活を営むことができるよう、生活機能の維持又は向上を目指し、理学療法、作業療法その他必要なリハビリテーションを行うことにより利用者の心身の機能の維持回復を図るものとなっていますか。</w:t>
            </w:r>
          </w:p>
        </w:tc>
        <w:tc>
          <w:tcPr>
            <w:tcW w:w="992" w:type="dxa"/>
          </w:tcPr>
          <w:p w14:paraId="17F68712" w14:textId="77777777" w:rsidR="0064784F"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67004807"/>
                <w14:checkbox>
                  <w14:checked w14:val="0"/>
                  <w14:checkedState w14:val="2611" w14:font="ＭＳ 明朝"/>
                  <w14:uncheckedState w14:val="2610" w14:font="ＭＳ ゴシック"/>
                </w14:checkbox>
              </w:sdtPr>
              <w:sdtEndPr/>
              <w:sdtContent>
                <w:r w:rsidR="0064784F" w:rsidRPr="006C7FD2">
                  <w:rPr>
                    <w:rFonts w:ascii="ＭＳ 明朝" w:eastAsia="ＭＳ 明朝" w:hAnsi="ＭＳ 明朝" w:hint="eastAsia"/>
                    <w:spacing w:val="2"/>
                    <w:sz w:val="20"/>
                    <w:szCs w:val="20"/>
                  </w:rPr>
                  <w:t>☐</w:t>
                </w:r>
              </w:sdtContent>
            </w:sdt>
            <w:r w:rsidR="0064784F" w:rsidRPr="006C7FD2">
              <w:rPr>
                <w:rFonts w:ascii="ＭＳ 明朝" w:eastAsia="ＭＳ 明朝" w:hAnsi="ＭＳ 明朝" w:hint="eastAsia"/>
                <w:sz w:val="18"/>
                <w:szCs w:val="18"/>
              </w:rPr>
              <w:t>はい</w:t>
            </w:r>
          </w:p>
          <w:p w14:paraId="67A86F97" w14:textId="77777777" w:rsidR="0064784F"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139864425"/>
                <w14:checkbox>
                  <w14:checked w14:val="0"/>
                  <w14:checkedState w14:val="2611" w14:font="ＭＳ 明朝"/>
                  <w14:uncheckedState w14:val="2610" w14:font="ＭＳ ゴシック"/>
                </w14:checkbox>
              </w:sdtPr>
              <w:sdtEndPr/>
              <w:sdtContent>
                <w:r w:rsidR="0064784F" w:rsidRPr="006C7FD2">
                  <w:rPr>
                    <w:rFonts w:ascii="ＭＳ 明朝" w:eastAsia="ＭＳ 明朝" w:hAnsi="ＭＳ 明朝" w:hint="eastAsia"/>
                    <w:spacing w:val="2"/>
                    <w:sz w:val="20"/>
                    <w:szCs w:val="20"/>
                  </w:rPr>
                  <w:t>☐</w:t>
                </w:r>
              </w:sdtContent>
            </w:sdt>
            <w:r w:rsidR="0064784F" w:rsidRPr="006C7FD2">
              <w:rPr>
                <w:rFonts w:ascii="ＭＳ 明朝" w:eastAsia="ＭＳ 明朝" w:hAnsi="ＭＳ 明朝" w:hint="eastAsia"/>
                <w:sz w:val="18"/>
                <w:szCs w:val="18"/>
              </w:rPr>
              <w:t>いいえ</w:t>
            </w:r>
          </w:p>
        </w:tc>
        <w:tc>
          <w:tcPr>
            <w:tcW w:w="1447" w:type="dxa"/>
          </w:tcPr>
          <w:p w14:paraId="43CDDA95" w14:textId="77777777" w:rsidR="0064784F" w:rsidRPr="006C7FD2" w:rsidRDefault="0064784F"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条例第123</w:t>
            </w:r>
            <w:r w:rsidRPr="006C7FD2">
              <w:rPr>
                <w:rFonts w:ascii="ＭＳ 明朝" w:eastAsia="ＭＳ 明朝" w:hAnsi="ＭＳ 明朝"/>
                <w:sz w:val="16"/>
                <w:szCs w:val="16"/>
              </w:rPr>
              <w:t>条</w:t>
            </w:r>
          </w:p>
        </w:tc>
      </w:tr>
      <w:tr w:rsidR="0064784F" w:rsidRPr="006C7FD2" w14:paraId="4D0A6AD7" w14:textId="77777777" w:rsidTr="00F57EDD">
        <w:tc>
          <w:tcPr>
            <w:tcW w:w="1179" w:type="dxa"/>
            <w:shd w:val="clear" w:color="auto" w:fill="E7E6E6" w:themeFill="background2"/>
          </w:tcPr>
          <w:p w14:paraId="04F870B7" w14:textId="77777777" w:rsidR="00686266" w:rsidRPr="006C7FD2" w:rsidRDefault="0064784F"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2-2　</w:t>
            </w:r>
          </w:p>
          <w:p w14:paraId="0C649CD4" w14:textId="4176C88C" w:rsidR="0064784F" w:rsidRPr="006C7FD2" w:rsidRDefault="0064784F" w:rsidP="00F57EDD">
            <w:pPr>
              <w:rPr>
                <w:rFonts w:ascii="ＭＳ 明朝" w:eastAsia="ＭＳ 明朝" w:hAnsi="ＭＳ 明朝"/>
                <w:sz w:val="18"/>
                <w:szCs w:val="18"/>
              </w:rPr>
            </w:pPr>
            <w:r w:rsidRPr="006C7FD2">
              <w:rPr>
                <w:rFonts w:ascii="ＭＳ 明朝" w:eastAsia="ＭＳ 明朝" w:hAnsi="ＭＳ 明朝" w:hint="eastAsia"/>
                <w:sz w:val="18"/>
                <w:szCs w:val="18"/>
              </w:rPr>
              <w:t>介護予防</w:t>
            </w:r>
            <w:r w:rsidRPr="006C7FD2">
              <w:rPr>
                <w:rFonts w:ascii="ＭＳ 明朝" w:eastAsia="ＭＳ 明朝" w:hAnsi="ＭＳ 明朝"/>
                <w:sz w:val="18"/>
                <w:szCs w:val="18"/>
              </w:rPr>
              <w:t>通所リハビリテーション</w:t>
            </w:r>
            <w:r w:rsidRPr="006C7FD2">
              <w:rPr>
                <w:rFonts w:ascii="ＭＳ 明朝" w:eastAsia="ＭＳ 明朝" w:hAnsi="ＭＳ 明朝" w:hint="eastAsia"/>
                <w:sz w:val="18"/>
                <w:szCs w:val="18"/>
              </w:rPr>
              <w:t>事業の基本方針</w:t>
            </w:r>
          </w:p>
        </w:tc>
        <w:tc>
          <w:tcPr>
            <w:tcW w:w="6663" w:type="dxa"/>
            <w:shd w:val="clear" w:color="auto" w:fill="E7E6E6" w:themeFill="background2"/>
          </w:tcPr>
          <w:p w14:paraId="0AE132F5" w14:textId="77777777" w:rsidR="0064784F" w:rsidRPr="006C7FD2" w:rsidRDefault="0064784F"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の事業は、その利用者が可能な限りその居宅において、自立した日常生活を営むことができるよう、理学療法、作業療法、その他必要なリハビリテーションを行うことにより、利用者の心身機能の維持回復を図り、もって利用者の生活機能の維持又は向上を目指すものとなっていますか。</w:t>
            </w:r>
          </w:p>
        </w:tc>
        <w:tc>
          <w:tcPr>
            <w:tcW w:w="992" w:type="dxa"/>
            <w:shd w:val="clear" w:color="auto" w:fill="E7E6E6" w:themeFill="background2"/>
          </w:tcPr>
          <w:p w14:paraId="7C6C8E7B" w14:textId="77777777" w:rsidR="0064784F"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824924"/>
                <w14:checkbox>
                  <w14:checked w14:val="0"/>
                  <w14:checkedState w14:val="2611" w14:font="ＭＳ 明朝"/>
                  <w14:uncheckedState w14:val="2610" w14:font="ＭＳ ゴシック"/>
                </w14:checkbox>
              </w:sdtPr>
              <w:sdtEndPr/>
              <w:sdtContent>
                <w:r w:rsidR="0064784F" w:rsidRPr="006C7FD2">
                  <w:rPr>
                    <w:rFonts w:ascii="ＭＳ 明朝" w:eastAsia="ＭＳ 明朝" w:hAnsi="ＭＳ 明朝" w:hint="eastAsia"/>
                    <w:spacing w:val="2"/>
                    <w:sz w:val="20"/>
                    <w:szCs w:val="20"/>
                  </w:rPr>
                  <w:t>☐</w:t>
                </w:r>
              </w:sdtContent>
            </w:sdt>
            <w:r w:rsidR="0064784F" w:rsidRPr="006C7FD2">
              <w:rPr>
                <w:rFonts w:ascii="ＭＳ 明朝" w:eastAsia="ＭＳ 明朝" w:hAnsi="ＭＳ 明朝" w:hint="eastAsia"/>
                <w:sz w:val="18"/>
                <w:szCs w:val="18"/>
              </w:rPr>
              <w:t>はい</w:t>
            </w:r>
          </w:p>
          <w:p w14:paraId="6BA30EB3" w14:textId="77777777" w:rsidR="0064784F"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4794562"/>
                <w14:checkbox>
                  <w14:checked w14:val="0"/>
                  <w14:checkedState w14:val="2611" w14:font="ＭＳ 明朝"/>
                  <w14:uncheckedState w14:val="2610" w14:font="ＭＳ ゴシック"/>
                </w14:checkbox>
              </w:sdtPr>
              <w:sdtEndPr/>
              <w:sdtContent>
                <w:r w:rsidR="0064784F" w:rsidRPr="006C7FD2">
                  <w:rPr>
                    <w:rFonts w:ascii="ＭＳ 明朝" w:eastAsia="ＭＳ 明朝" w:hAnsi="ＭＳ 明朝" w:hint="eastAsia"/>
                    <w:spacing w:val="2"/>
                    <w:sz w:val="20"/>
                    <w:szCs w:val="20"/>
                  </w:rPr>
                  <w:t>☐</w:t>
                </w:r>
              </w:sdtContent>
            </w:sdt>
            <w:r w:rsidR="0064784F" w:rsidRPr="006C7FD2">
              <w:rPr>
                <w:rFonts w:ascii="ＭＳ 明朝" w:eastAsia="ＭＳ 明朝" w:hAnsi="ＭＳ 明朝" w:hint="eastAsia"/>
                <w:sz w:val="18"/>
                <w:szCs w:val="18"/>
              </w:rPr>
              <w:t>いいえ</w:t>
            </w:r>
          </w:p>
        </w:tc>
        <w:tc>
          <w:tcPr>
            <w:tcW w:w="1447" w:type="dxa"/>
            <w:shd w:val="clear" w:color="auto" w:fill="E7E6E6" w:themeFill="background2"/>
          </w:tcPr>
          <w:p w14:paraId="6977D958" w14:textId="6D89F47A" w:rsidR="0064784F" w:rsidRPr="006C7FD2" w:rsidRDefault="00B57BF2" w:rsidP="00F57EDD">
            <w:pPr>
              <w:rPr>
                <w:rFonts w:ascii="ＭＳ 明朝" w:eastAsia="ＭＳ 明朝" w:hAnsi="ＭＳ 明朝"/>
                <w:sz w:val="16"/>
                <w:szCs w:val="16"/>
              </w:rPr>
            </w:pPr>
            <w:r w:rsidRPr="006C7FD2">
              <w:rPr>
                <w:rFonts w:ascii="ＭＳ 明朝" w:eastAsia="ＭＳ 明朝" w:hAnsi="ＭＳ 明朝" w:hint="eastAsia"/>
                <w:sz w:val="16"/>
                <w:szCs w:val="16"/>
              </w:rPr>
              <w:t>予防</w:t>
            </w:r>
            <w:r w:rsidR="0064784F" w:rsidRPr="006C7FD2">
              <w:rPr>
                <w:rFonts w:ascii="ＭＳ 明朝" w:eastAsia="ＭＳ 明朝" w:hAnsi="ＭＳ 明朝" w:hint="eastAsia"/>
                <w:sz w:val="16"/>
                <w:szCs w:val="16"/>
              </w:rPr>
              <w:t>条例第</w:t>
            </w:r>
            <w:r w:rsidRPr="006C7FD2">
              <w:rPr>
                <w:rFonts w:ascii="ＭＳ 明朝" w:eastAsia="ＭＳ 明朝" w:hAnsi="ＭＳ 明朝" w:hint="eastAsia"/>
                <w:sz w:val="16"/>
                <w:szCs w:val="16"/>
              </w:rPr>
              <w:t>104</w:t>
            </w:r>
            <w:r w:rsidR="0064784F" w:rsidRPr="006C7FD2">
              <w:rPr>
                <w:rFonts w:ascii="ＭＳ 明朝" w:eastAsia="ＭＳ 明朝" w:hAnsi="ＭＳ 明朝"/>
                <w:sz w:val="16"/>
                <w:szCs w:val="16"/>
              </w:rPr>
              <w:t>条</w:t>
            </w:r>
          </w:p>
          <w:p w14:paraId="466FE0A8" w14:textId="6074E16E" w:rsidR="0064784F" w:rsidRPr="006C7FD2" w:rsidRDefault="0064784F" w:rsidP="00F57EDD">
            <w:pPr>
              <w:rPr>
                <w:rFonts w:ascii="ＭＳ 明朝" w:eastAsia="ＭＳ 明朝" w:hAnsi="ＭＳ 明朝"/>
                <w:sz w:val="16"/>
                <w:szCs w:val="16"/>
              </w:rPr>
            </w:pPr>
          </w:p>
        </w:tc>
      </w:tr>
      <w:tr w:rsidR="0064784F" w:rsidRPr="006C7FD2" w14:paraId="70E6E12B" w14:textId="77777777" w:rsidTr="00F57EDD">
        <w:trPr>
          <w:trHeight w:val="520"/>
        </w:trPr>
        <w:tc>
          <w:tcPr>
            <w:tcW w:w="10281" w:type="dxa"/>
            <w:gridSpan w:val="4"/>
            <w:vAlign w:val="center"/>
          </w:tcPr>
          <w:p w14:paraId="23B1A3D5" w14:textId="4B858BB5" w:rsidR="0064784F" w:rsidRPr="006C7FD2" w:rsidRDefault="0064784F" w:rsidP="00F57EDD">
            <w:pPr>
              <w:rPr>
                <w:rFonts w:ascii="ＭＳ 明朝" w:eastAsia="ＭＳ 明朝" w:hAnsi="ＭＳ 明朝"/>
                <w:sz w:val="18"/>
                <w:szCs w:val="18"/>
              </w:rPr>
            </w:pPr>
            <w:r w:rsidRPr="006C7FD2">
              <w:rPr>
                <w:rFonts w:ascii="ＭＳ 明朝" w:hAnsi="ＭＳ 明朝" w:hint="eastAsia"/>
                <w:sz w:val="18"/>
                <w:szCs w:val="18"/>
              </w:rPr>
              <w:t>第３　人員に関する基準</w:t>
            </w:r>
          </w:p>
        </w:tc>
      </w:tr>
      <w:tr w:rsidR="0064784F" w:rsidRPr="006C7FD2" w14:paraId="7504ED7F" w14:textId="77777777" w:rsidTr="00F57EDD">
        <w:tc>
          <w:tcPr>
            <w:tcW w:w="1179" w:type="dxa"/>
            <w:vMerge w:val="restart"/>
          </w:tcPr>
          <w:p w14:paraId="4D896DE9" w14:textId="77777777" w:rsidR="00686266" w:rsidRPr="006C7FD2" w:rsidRDefault="00686266"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3-1　</w:t>
            </w:r>
          </w:p>
          <w:p w14:paraId="645910B3" w14:textId="03AB85CF" w:rsidR="0064784F" w:rsidRPr="006C7FD2" w:rsidRDefault="00686266" w:rsidP="00F57EDD">
            <w:pPr>
              <w:rPr>
                <w:rFonts w:ascii="ＭＳ 明朝" w:eastAsia="ＭＳ 明朝" w:hAnsi="ＭＳ 明朝"/>
                <w:sz w:val="18"/>
                <w:szCs w:val="18"/>
              </w:rPr>
            </w:pPr>
            <w:r w:rsidRPr="00F57EDD">
              <w:rPr>
                <w:rFonts w:ascii="ＭＳ 明朝" w:eastAsia="ＭＳ 明朝" w:hAnsi="ＭＳ 明朝" w:hint="eastAsia"/>
                <w:sz w:val="18"/>
                <w:szCs w:val="18"/>
              </w:rPr>
              <w:t>用語の定義</w:t>
            </w:r>
            <w:r w:rsidR="00562B1E" w:rsidRPr="00F57EDD">
              <w:rPr>
                <w:rFonts w:ascii="ＭＳ 明朝" w:eastAsia="ＭＳ 明朝" w:hAnsi="ＭＳ 明朝" w:hint="eastAsia"/>
                <w:sz w:val="18"/>
                <w:szCs w:val="18"/>
              </w:rPr>
              <w:t>等</w:t>
            </w:r>
          </w:p>
        </w:tc>
        <w:tc>
          <w:tcPr>
            <w:tcW w:w="6663" w:type="dxa"/>
          </w:tcPr>
          <w:p w14:paraId="47E29A63" w14:textId="3076D3CB" w:rsidR="0064784F" w:rsidRPr="00F57EDD" w:rsidRDefault="0064784F" w:rsidP="00F57EDD">
            <w:pPr>
              <w:rPr>
                <w:rFonts w:ascii="ＭＳ 明朝" w:eastAsia="ＭＳ 明朝" w:hAnsi="ＭＳ 明朝"/>
                <w:b/>
                <w:bCs/>
                <w:sz w:val="18"/>
                <w:szCs w:val="18"/>
              </w:rPr>
            </w:pPr>
            <w:r w:rsidRPr="00F57EDD">
              <w:rPr>
                <w:rFonts w:ascii="ＭＳ 明朝" w:eastAsia="ＭＳ 明朝" w:hAnsi="ＭＳ 明朝" w:hint="eastAsia"/>
                <w:b/>
                <w:bCs/>
                <w:sz w:val="18"/>
                <w:szCs w:val="18"/>
              </w:rPr>
              <w:t>「常勤換算方法」</w:t>
            </w:r>
          </w:p>
          <w:p w14:paraId="5B49AF5D" w14:textId="77777777" w:rsidR="0064784F" w:rsidRPr="00F57EDD" w:rsidRDefault="0064784F" w:rsidP="00F57EDD">
            <w:pPr>
              <w:rPr>
                <w:rFonts w:ascii="ＭＳ 明朝" w:eastAsia="ＭＳ 明朝" w:hAnsi="ＭＳ 明朝"/>
                <w:sz w:val="18"/>
                <w:szCs w:val="18"/>
              </w:rPr>
            </w:pPr>
            <w:r w:rsidRPr="00F57EDD">
              <w:rPr>
                <w:rFonts w:ascii="ＭＳ 明朝" w:eastAsia="ＭＳ 明朝" w:hAnsi="ＭＳ 明朝" w:hint="eastAsia"/>
                <w:sz w:val="18"/>
                <w:szCs w:val="18"/>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14:paraId="0493005C" w14:textId="77777777" w:rsidR="00F57EDD" w:rsidRPr="00F57EDD" w:rsidRDefault="00E46514" w:rsidP="00F57EDD">
            <w:pPr>
              <w:autoSpaceDE w:val="0"/>
              <w:autoSpaceDN w:val="0"/>
              <w:adjustRightInd w:val="0"/>
              <w:snapToGrid w:val="0"/>
              <w:rPr>
                <w:rFonts w:ascii="ＭＳ 明朝" w:eastAsia="ＭＳ 明朝" w:hAnsi="ＭＳ 明朝"/>
                <w:color w:val="000000" w:themeColor="text1"/>
                <w:sz w:val="18"/>
                <w:szCs w:val="18"/>
              </w:rPr>
            </w:pPr>
            <w:r w:rsidRPr="00F57EDD">
              <w:rPr>
                <w:rFonts w:ascii="ＭＳ 明朝" w:eastAsia="ＭＳ 明朝" w:hAnsi="ＭＳ 明朝" w:hint="eastAsia"/>
                <w:sz w:val="18"/>
                <w:szCs w:val="18"/>
              </w:rPr>
              <w:t xml:space="preserve">　</w:t>
            </w:r>
            <w:r w:rsidR="00F57EDD" w:rsidRPr="00F57EDD">
              <w:rPr>
                <w:rFonts w:ascii="ＭＳ 明朝" w:eastAsia="ＭＳ 明朝" w:hAnsi="ＭＳ 明朝" w:hint="eastAsia"/>
                <w:color w:val="000000" w:themeColor="text1"/>
                <w:sz w:val="18"/>
                <w:szCs w:val="18"/>
              </w:rPr>
              <w:t>この場合の勤務延時間数は、当該事業所の指定に係る事業のサービスに従事する勤務時間の延べ数であり、例えば、当該事業所が通所介護と訪問介護の指定を重複して受ける場合であって、ある従業者が介護職員と訪問介護員等を兼務する場合、介護職員の勤務延時間数には、介護職員としての勤務時間だけを算入することとなるものです。</w:t>
            </w:r>
          </w:p>
          <w:p w14:paraId="15948BD4" w14:textId="5CAF6A6D" w:rsidR="005209CE" w:rsidRPr="00F57EDD" w:rsidRDefault="00F57EDD" w:rsidP="00F57EDD">
            <w:pPr>
              <w:autoSpaceDE w:val="0"/>
              <w:autoSpaceDN w:val="0"/>
              <w:adjustRightInd w:val="0"/>
              <w:snapToGrid w:val="0"/>
              <w:rPr>
                <w:rFonts w:ascii="ＭＳ 明朝" w:eastAsia="ＭＳ 明朝" w:hAnsi="ＭＳ 明朝"/>
                <w:color w:val="000000" w:themeColor="text1"/>
                <w:sz w:val="18"/>
                <w:szCs w:val="18"/>
              </w:rPr>
            </w:pPr>
            <w:r w:rsidRPr="00F57EDD">
              <w:rPr>
                <w:rFonts w:ascii="ＭＳ 明朝" w:eastAsia="ＭＳ 明朝" w:hAnsi="ＭＳ 明朝" w:hint="eastAsia"/>
                <w:color w:val="000000" w:themeColor="text1"/>
                <w:sz w:val="18"/>
                <w:szCs w:val="18"/>
              </w:rPr>
              <w:t xml:space="preserve">　ただし、雇用の分野における男女の均等な機会及び待遇の確保等に関する法律（昭和47年法律第113号）第１３条第１項に規定する措置（以下「母性健康管理措置」という。）又は育児休業、介護休業等育児又は家族介護を行う労働者の福祉に関する法律（平成3年法律第76 号。以下「育児・介護休業法」という。）第２３条第１項、同条第３項又は同法第２４条に規定する所定労働時間の短縮等の措置</w:t>
            </w:r>
            <w:r w:rsidRPr="00F57EDD">
              <w:rPr>
                <w:rFonts w:ascii="ＭＳ 明朝" w:eastAsia="ＭＳ 明朝" w:hAnsi="ＭＳ 明朝" w:hint="eastAsia"/>
                <w:color w:val="000000" w:themeColor="text1"/>
                <w:sz w:val="18"/>
                <w:szCs w:val="18"/>
                <w:u w:val="single"/>
              </w:rPr>
              <w:t>若しくは厚生労働省「事業場における治療と仕事の両立支援のためのガイドライン」に沿って事業者が自主的に設ける所定労働時間の短縮措置</w:t>
            </w:r>
            <w:r w:rsidRPr="00F57EDD">
              <w:rPr>
                <w:rFonts w:ascii="ＭＳ 明朝" w:eastAsia="ＭＳ 明朝" w:hAnsi="ＭＳ 明朝" w:hint="eastAsia"/>
                <w:color w:val="000000" w:themeColor="text1"/>
                <w:sz w:val="18"/>
                <w:szCs w:val="18"/>
              </w:rPr>
              <w:t>（以下「育児</w:t>
            </w:r>
            <w:r w:rsidRPr="00F57EDD">
              <w:rPr>
                <w:rFonts w:ascii="ＭＳ 明朝" w:eastAsia="ＭＳ 明朝" w:hAnsi="ＭＳ 明朝" w:hint="eastAsia"/>
                <w:color w:val="000000" w:themeColor="text1"/>
                <w:sz w:val="18"/>
                <w:szCs w:val="18"/>
                <w:u w:val="single"/>
              </w:rPr>
              <w:t>、介護及び治療</w:t>
            </w:r>
            <w:r w:rsidRPr="00F57EDD">
              <w:rPr>
                <w:rFonts w:ascii="ＭＳ 明朝" w:eastAsia="ＭＳ 明朝" w:hAnsi="ＭＳ 明朝" w:hint="eastAsia"/>
                <w:color w:val="000000" w:themeColor="text1"/>
                <w:sz w:val="18"/>
                <w:szCs w:val="18"/>
              </w:rPr>
              <w:t>のための所定労働時間の短縮等の措置」という。）が講じられている場合、３０時間以上の勤務で、常勤換算方法での計算に当たり、常勤の従業者が勤務すべき時間数を満たしたものとし、１として取り扱うことを可能とします。</w:t>
            </w:r>
          </w:p>
        </w:tc>
        <w:tc>
          <w:tcPr>
            <w:tcW w:w="992" w:type="dxa"/>
          </w:tcPr>
          <w:p w14:paraId="7EC50952" w14:textId="77777777" w:rsidR="0064784F" w:rsidRPr="006C7FD2" w:rsidRDefault="0064784F" w:rsidP="00F57EDD">
            <w:pPr>
              <w:rPr>
                <w:rFonts w:ascii="ＭＳ 明朝" w:eastAsia="ＭＳ 明朝" w:hAnsi="ＭＳ 明朝"/>
                <w:sz w:val="18"/>
                <w:szCs w:val="18"/>
              </w:rPr>
            </w:pPr>
          </w:p>
        </w:tc>
        <w:tc>
          <w:tcPr>
            <w:tcW w:w="1447" w:type="dxa"/>
          </w:tcPr>
          <w:p w14:paraId="68038FAA" w14:textId="77777777" w:rsidR="0064784F" w:rsidRPr="006C7FD2" w:rsidRDefault="0064784F"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05A70F5C" w14:textId="6E1611FF" w:rsidR="0064784F" w:rsidRPr="006C7FD2" w:rsidRDefault="0064784F"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2の2の(3)</w:t>
            </w:r>
          </w:p>
        </w:tc>
      </w:tr>
      <w:tr w:rsidR="00DE742F" w:rsidRPr="006C7FD2" w14:paraId="63708A61" w14:textId="77777777" w:rsidTr="00F57EDD">
        <w:tc>
          <w:tcPr>
            <w:tcW w:w="1179" w:type="dxa"/>
            <w:vMerge/>
          </w:tcPr>
          <w:p w14:paraId="3FE29CF5" w14:textId="77777777" w:rsidR="00DE742F" w:rsidRPr="006C7FD2" w:rsidRDefault="00DE742F" w:rsidP="00F57EDD">
            <w:pPr>
              <w:rPr>
                <w:rFonts w:ascii="ＭＳ 明朝" w:eastAsia="ＭＳ 明朝" w:hAnsi="ＭＳ 明朝"/>
                <w:sz w:val="18"/>
                <w:szCs w:val="18"/>
              </w:rPr>
            </w:pPr>
          </w:p>
        </w:tc>
        <w:tc>
          <w:tcPr>
            <w:tcW w:w="6663" w:type="dxa"/>
          </w:tcPr>
          <w:p w14:paraId="6AC4DCEF" w14:textId="77777777" w:rsidR="00F57EDD" w:rsidRPr="00F57EDD" w:rsidRDefault="00F57EDD" w:rsidP="00F57EDD">
            <w:pPr>
              <w:autoSpaceDE w:val="0"/>
              <w:autoSpaceDN w:val="0"/>
              <w:adjustRightInd w:val="0"/>
              <w:snapToGrid w:val="0"/>
              <w:rPr>
                <w:rFonts w:ascii="ＭＳ 明朝" w:eastAsia="ＭＳ 明朝" w:hAnsi="ＭＳ 明朝"/>
                <w:b/>
                <w:color w:val="000000" w:themeColor="text1"/>
                <w:sz w:val="18"/>
                <w:szCs w:val="18"/>
              </w:rPr>
            </w:pPr>
            <w:r w:rsidRPr="00F57EDD">
              <w:rPr>
                <w:rFonts w:ascii="ＭＳ 明朝" w:eastAsia="ＭＳ 明朝" w:hAnsi="ＭＳ 明朝" w:hint="eastAsia"/>
                <w:b/>
                <w:color w:val="000000" w:themeColor="text1"/>
                <w:sz w:val="18"/>
                <w:szCs w:val="18"/>
              </w:rPr>
              <w:t>「勤務延時間数」</w:t>
            </w:r>
          </w:p>
          <w:p w14:paraId="73AC483B" w14:textId="58F5FEFB" w:rsidR="00DE742F" w:rsidRPr="00F57EDD" w:rsidRDefault="00F57EDD" w:rsidP="00F57EDD">
            <w:pPr>
              <w:autoSpaceDE w:val="0"/>
              <w:autoSpaceDN w:val="0"/>
              <w:adjustRightInd w:val="0"/>
              <w:snapToGrid w:val="0"/>
              <w:rPr>
                <w:rFonts w:ascii="ＭＳ 明朝" w:eastAsia="ＭＳ 明朝" w:hAnsi="ＭＳ 明朝"/>
                <w:color w:val="000000" w:themeColor="text1"/>
                <w:sz w:val="18"/>
                <w:szCs w:val="18"/>
              </w:rPr>
            </w:pPr>
            <w:r w:rsidRPr="00F57EDD">
              <w:rPr>
                <w:rFonts w:ascii="ＭＳ 明朝" w:eastAsia="ＭＳ 明朝" w:hAnsi="ＭＳ 明朝" w:hint="eastAsia"/>
                <w:color w:val="000000" w:themeColor="text1"/>
                <w:sz w:val="18"/>
                <w:szCs w:val="18"/>
              </w:rPr>
              <w:t xml:space="preserve">　勤務表上、当該事業に係るサービスの提供に従事する時間又は当該事業に係るサービスの提供のための準備等を行う時間(待機の時間を含む。)として明確に位置付けられている時間の合計数とします。なお、従業者1人につき、勤務延時間数に算入することができる時間数は、当該事業所において常勤の従業者が勤務すべき勤務時間数を上限とします。</w:t>
            </w:r>
          </w:p>
        </w:tc>
        <w:tc>
          <w:tcPr>
            <w:tcW w:w="992" w:type="dxa"/>
          </w:tcPr>
          <w:p w14:paraId="335BE87C" w14:textId="77777777" w:rsidR="00DE742F" w:rsidRPr="006C7FD2" w:rsidRDefault="00DE742F" w:rsidP="00F57EDD">
            <w:pPr>
              <w:rPr>
                <w:rFonts w:ascii="ＭＳ 明朝" w:eastAsia="ＭＳ 明朝" w:hAnsi="ＭＳ 明朝"/>
                <w:sz w:val="18"/>
                <w:szCs w:val="18"/>
              </w:rPr>
            </w:pPr>
          </w:p>
        </w:tc>
        <w:tc>
          <w:tcPr>
            <w:tcW w:w="1447" w:type="dxa"/>
          </w:tcPr>
          <w:p w14:paraId="3BE41699" w14:textId="77777777" w:rsidR="00F57EDD" w:rsidRPr="00F57EDD" w:rsidRDefault="00F57EDD" w:rsidP="00F57EDD">
            <w:pPr>
              <w:autoSpaceDE w:val="0"/>
              <w:autoSpaceDN w:val="0"/>
              <w:adjustRightInd w:val="0"/>
              <w:snapToGrid w:val="0"/>
              <w:rPr>
                <w:rFonts w:ascii="ＭＳ 明朝" w:eastAsia="ＭＳ 明朝" w:hAnsi="ＭＳ 明朝"/>
                <w:color w:val="000000" w:themeColor="text1"/>
                <w:sz w:val="16"/>
                <w:szCs w:val="16"/>
              </w:rPr>
            </w:pPr>
            <w:r w:rsidRPr="00F57EDD">
              <w:rPr>
                <w:rFonts w:ascii="ＭＳ 明朝" w:eastAsia="ＭＳ 明朝" w:hAnsi="ＭＳ 明朝" w:hint="eastAsia"/>
                <w:color w:val="000000" w:themeColor="text1"/>
                <w:sz w:val="16"/>
                <w:szCs w:val="16"/>
              </w:rPr>
              <w:t>平11老企25</w:t>
            </w:r>
          </w:p>
          <w:p w14:paraId="67F2A9FF" w14:textId="3843BE61" w:rsidR="00DE742F" w:rsidRPr="006C7FD2" w:rsidRDefault="00F57EDD" w:rsidP="00F57EDD">
            <w:pPr>
              <w:rPr>
                <w:rFonts w:ascii="ＭＳ 明朝" w:eastAsia="ＭＳ 明朝" w:hAnsi="ＭＳ 明朝"/>
                <w:sz w:val="16"/>
                <w:szCs w:val="16"/>
              </w:rPr>
            </w:pPr>
            <w:r w:rsidRPr="00F57EDD">
              <w:rPr>
                <w:rFonts w:ascii="ＭＳ 明朝" w:eastAsia="ＭＳ 明朝" w:hAnsi="ＭＳ 明朝" w:hint="eastAsia"/>
                <w:color w:val="000000" w:themeColor="text1"/>
                <w:sz w:val="16"/>
                <w:szCs w:val="16"/>
              </w:rPr>
              <w:t>第2の2の(2)</w:t>
            </w:r>
          </w:p>
        </w:tc>
      </w:tr>
      <w:tr w:rsidR="0064784F" w:rsidRPr="006C7FD2" w14:paraId="7136BD8B" w14:textId="77777777" w:rsidTr="00F57EDD">
        <w:tc>
          <w:tcPr>
            <w:tcW w:w="1179" w:type="dxa"/>
            <w:vMerge/>
          </w:tcPr>
          <w:p w14:paraId="5918205D" w14:textId="77777777" w:rsidR="0064784F" w:rsidRPr="006C7FD2" w:rsidRDefault="0064784F" w:rsidP="00F57EDD">
            <w:pPr>
              <w:rPr>
                <w:rFonts w:ascii="ＭＳ 明朝" w:eastAsia="ＭＳ 明朝" w:hAnsi="ＭＳ 明朝"/>
                <w:sz w:val="18"/>
                <w:szCs w:val="18"/>
              </w:rPr>
            </w:pPr>
          </w:p>
        </w:tc>
        <w:tc>
          <w:tcPr>
            <w:tcW w:w="6663" w:type="dxa"/>
          </w:tcPr>
          <w:p w14:paraId="0D9E7A1D" w14:textId="65D74528" w:rsidR="0064784F" w:rsidRPr="00562B1E" w:rsidRDefault="0064784F" w:rsidP="00F57EDD">
            <w:pPr>
              <w:rPr>
                <w:rFonts w:ascii="ＭＳ 明朝" w:eastAsia="ＭＳ 明朝" w:hAnsi="ＭＳ 明朝"/>
                <w:b/>
                <w:bCs/>
                <w:sz w:val="18"/>
                <w:szCs w:val="18"/>
              </w:rPr>
            </w:pPr>
            <w:r w:rsidRPr="00562B1E">
              <w:rPr>
                <w:rFonts w:ascii="ＭＳ 明朝" w:eastAsia="ＭＳ 明朝" w:hAnsi="ＭＳ 明朝" w:hint="eastAsia"/>
                <w:b/>
                <w:bCs/>
                <w:sz w:val="18"/>
                <w:szCs w:val="18"/>
              </w:rPr>
              <w:t>「専ら従事する</w:t>
            </w:r>
            <w:r w:rsidR="009367CF">
              <w:rPr>
                <w:rFonts w:ascii="ＭＳ 明朝" w:eastAsia="ＭＳ 明朝" w:hAnsi="ＭＳ 明朝" w:hint="eastAsia"/>
                <w:b/>
                <w:bCs/>
                <w:sz w:val="18"/>
                <w:szCs w:val="18"/>
              </w:rPr>
              <w:t>・</w:t>
            </w:r>
            <w:r w:rsidRPr="00562B1E">
              <w:rPr>
                <w:rFonts w:ascii="ＭＳ 明朝" w:eastAsia="ＭＳ 明朝" w:hAnsi="ＭＳ 明朝" w:hint="eastAsia"/>
                <w:b/>
                <w:bCs/>
                <w:sz w:val="18"/>
                <w:szCs w:val="18"/>
              </w:rPr>
              <w:t>専ら提供に当たる」</w:t>
            </w:r>
          </w:p>
          <w:p w14:paraId="717254B7" w14:textId="5B42ACBC" w:rsidR="0064784F" w:rsidRPr="006C7FD2" w:rsidRDefault="0064784F"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原則として、サービス提供時間帯を通じて当該サービス以外の職務に従事しないことをいうものです。この場合のサービス提供時間帯とは、当該従業者の当該事業所におけるサービスの単位ごとの時間をいうものであり、当該従業者の常勤・非常勤の別を問いません。</w:t>
            </w:r>
          </w:p>
          <w:p w14:paraId="26ABB4B0" w14:textId="77777777" w:rsidR="00983F6C" w:rsidRPr="006C7FD2" w:rsidRDefault="00983F6C" w:rsidP="00F57EDD">
            <w:pPr>
              <w:ind w:firstLineChars="100" w:firstLine="180"/>
              <w:rPr>
                <w:rFonts w:ascii="ＭＳ 明朝" w:eastAsia="ＭＳ 明朝" w:hAnsi="ＭＳ 明朝"/>
                <w:sz w:val="18"/>
                <w:szCs w:val="18"/>
              </w:rPr>
            </w:pPr>
          </w:p>
          <w:p w14:paraId="7380D594" w14:textId="73D8A46C" w:rsidR="001B03AC" w:rsidRPr="006C7FD2" w:rsidRDefault="001B03AC"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ただし、通所リハビリテーションについてはあらかじめ計画された勤務表に従って、サービス提供時間帯の途中で同一業種の従業者と交代する場合には、それぞれのサービス提供時間を通じて当該サービス以外の職務に従事しないことをもって足りるものと</w:t>
            </w:r>
            <w:r w:rsidR="00E55565" w:rsidRPr="00F57EDD">
              <w:rPr>
                <w:rFonts w:ascii="ＭＳ 明朝" w:eastAsia="ＭＳ 明朝" w:hAnsi="ＭＳ 明朝" w:hint="eastAsia"/>
                <w:sz w:val="18"/>
                <w:szCs w:val="18"/>
              </w:rPr>
              <w:t>します。</w:t>
            </w:r>
          </w:p>
          <w:p w14:paraId="343EF360" w14:textId="77777777" w:rsidR="00983F6C" w:rsidRPr="0025112A" w:rsidRDefault="00983F6C" w:rsidP="00F57EDD">
            <w:pPr>
              <w:ind w:firstLineChars="100" w:firstLine="180"/>
              <w:rPr>
                <w:rFonts w:ascii="ＭＳ 明朝" w:eastAsia="ＭＳ 明朝" w:hAnsi="ＭＳ 明朝"/>
                <w:sz w:val="18"/>
                <w:szCs w:val="18"/>
              </w:rPr>
            </w:pPr>
          </w:p>
          <w:p w14:paraId="245B255E" w14:textId="457041E0" w:rsidR="001B03AC" w:rsidRPr="00E55565" w:rsidRDefault="001B03AC" w:rsidP="00F57EDD">
            <w:pPr>
              <w:ind w:firstLineChars="100" w:firstLine="180"/>
              <w:rPr>
                <w:rFonts w:ascii="ＭＳ 明朝" w:eastAsia="ＭＳ 明朝" w:hAnsi="ＭＳ 明朝"/>
                <w:color w:val="EE0000"/>
                <w:sz w:val="18"/>
                <w:szCs w:val="18"/>
              </w:rPr>
            </w:pPr>
            <w:r w:rsidRPr="006C7FD2">
              <w:rPr>
                <w:rFonts w:ascii="ＭＳ 明朝" w:eastAsia="ＭＳ 明朝" w:hAnsi="ＭＳ 明朝" w:hint="eastAsia"/>
                <w:sz w:val="18"/>
                <w:szCs w:val="18"/>
              </w:rPr>
              <w:t>また、通所リハビリテーション（</w:t>
            </w:r>
            <w:r w:rsidR="00887530">
              <w:rPr>
                <w:rFonts w:ascii="ＭＳ 明朝" w:eastAsia="ＭＳ 明朝" w:hAnsi="ＭＳ 明朝" w:hint="eastAsia"/>
                <w:sz w:val="18"/>
                <w:szCs w:val="18"/>
              </w:rPr>
              <w:t>１</w:t>
            </w:r>
            <w:r w:rsidRPr="006C7FD2">
              <w:rPr>
                <w:rFonts w:ascii="ＭＳ 明朝" w:eastAsia="ＭＳ 明朝" w:hAnsi="ＭＳ 明朝" w:hint="eastAsia"/>
                <w:sz w:val="18"/>
                <w:szCs w:val="18"/>
              </w:rPr>
              <w:t>時間以上</w:t>
            </w:r>
            <w:r w:rsidR="00887530">
              <w:rPr>
                <w:rFonts w:ascii="ＭＳ 明朝" w:eastAsia="ＭＳ 明朝" w:hAnsi="ＭＳ 明朝" w:hint="eastAsia"/>
                <w:sz w:val="18"/>
                <w:szCs w:val="18"/>
              </w:rPr>
              <w:t>２</w:t>
            </w:r>
            <w:r w:rsidRPr="006C7FD2">
              <w:rPr>
                <w:rFonts w:ascii="ＭＳ 明朝" w:eastAsia="ＭＳ 明朝" w:hAnsi="ＭＳ 明朝" w:hint="eastAsia"/>
                <w:sz w:val="18"/>
                <w:szCs w:val="18"/>
              </w:rPr>
              <w:t>時間未満に限る）又は介護予防通所リハビリテーションが保険医療機関において医療保険の脳血管疾患等リハビリテーション科、廃用症候群リハビリテーション科、運動器リハビリテーション科又は呼吸器リハビリテーション科のいずれかを算定すべきリハビリテーションが同じ訓練室で実施されている場合に限り、専ら当該通所リハビリテーション又は介護予防通所リハビリテーションの提供に当たる理学療法士、作業療法士又は言語聴覚士</w:t>
            </w:r>
            <w:r w:rsidR="00983F6C" w:rsidRPr="006C7FD2">
              <w:rPr>
                <w:rFonts w:ascii="ＭＳ 明朝" w:eastAsia="ＭＳ 明朝" w:hAnsi="ＭＳ 明朝" w:hint="eastAsia"/>
                <w:sz w:val="18"/>
                <w:szCs w:val="18"/>
              </w:rPr>
              <w:t>は医療保険の脳血管疾患等リハビリテーション科、廃用症候群リハビリテーション科、運動器リハビリテーション科又は呼吸器リハビリテーション科のいずれかを算定</w:t>
            </w:r>
            <w:r w:rsidR="00983F6C" w:rsidRPr="00F57EDD">
              <w:rPr>
                <w:rFonts w:ascii="ＭＳ 明朝" w:eastAsia="ＭＳ 明朝" w:hAnsi="ＭＳ 明朝" w:hint="eastAsia"/>
                <w:sz w:val="18"/>
                <w:szCs w:val="18"/>
              </w:rPr>
              <w:t>すべきリハビリテーションに従事して差し支え</w:t>
            </w:r>
            <w:r w:rsidR="00E55565" w:rsidRPr="00F57EDD">
              <w:rPr>
                <w:rFonts w:ascii="ＭＳ 明朝" w:eastAsia="ＭＳ 明朝" w:hAnsi="ＭＳ 明朝" w:hint="eastAsia"/>
                <w:sz w:val="18"/>
                <w:szCs w:val="18"/>
              </w:rPr>
              <w:t>ありません。</w:t>
            </w:r>
          </w:p>
          <w:p w14:paraId="4A2ABC44" w14:textId="77777777" w:rsidR="00983F6C" w:rsidRPr="0025112A" w:rsidRDefault="00983F6C" w:rsidP="00F57EDD">
            <w:pPr>
              <w:ind w:firstLineChars="100" w:firstLine="180"/>
              <w:rPr>
                <w:rFonts w:ascii="ＭＳ 明朝" w:eastAsia="ＭＳ 明朝" w:hAnsi="ＭＳ 明朝"/>
                <w:sz w:val="18"/>
                <w:szCs w:val="18"/>
              </w:rPr>
            </w:pPr>
          </w:p>
          <w:p w14:paraId="15F13F36" w14:textId="664CA1F5" w:rsidR="00983F6C" w:rsidRPr="00E55565" w:rsidRDefault="00983F6C" w:rsidP="00F57EDD">
            <w:pPr>
              <w:ind w:firstLineChars="100" w:firstLine="180"/>
              <w:rPr>
                <w:rFonts w:ascii="ＭＳ 明朝" w:eastAsia="ＭＳ 明朝" w:hAnsi="ＭＳ 明朝"/>
                <w:color w:val="EE0000"/>
                <w:sz w:val="18"/>
                <w:szCs w:val="18"/>
              </w:rPr>
            </w:pPr>
            <w:r w:rsidRPr="006C7FD2">
              <w:rPr>
                <w:rFonts w:ascii="ＭＳ 明朝" w:eastAsia="ＭＳ 明朝" w:hAnsi="ＭＳ 明朝" w:hint="eastAsia"/>
                <w:sz w:val="18"/>
                <w:szCs w:val="18"/>
              </w:rPr>
              <w:t>ただし、当該従業者が通所リハビリテーション又は介護予防通所リハビリテーションに従事していない時間帯については</w:t>
            </w:r>
            <w:r w:rsidR="00E55565">
              <w:rPr>
                <w:rFonts w:ascii="ＭＳ 明朝" w:eastAsia="ＭＳ 明朝" w:hAnsi="ＭＳ 明朝" w:hint="eastAsia"/>
                <w:sz w:val="18"/>
                <w:szCs w:val="18"/>
              </w:rPr>
              <w:t>、</w:t>
            </w:r>
            <w:r w:rsidRPr="006C7FD2">
              <w:rPr>
                <w:rFonts w:ascii="ＭＳ 明朝" w:eastAsia="ＭＳ 明朝" w:hAnsi="ＭＳ 明朝" w:hint="eastAsia"/>
                <w:sz w:val="18"/>
                <w:szCs w:val="18"/>
              </w:rPr>
              <w:t>基準第111条第1項第二号又は第2項の従業者の員数及び厚生労働大臣が定める基準(平成27年厚生労働省告示第95号)の第二十四号</w:t>
            </w:r>
            <w:r w:rsidRPr="00F57EDD">
              <w:rPr>
                <w:rFonts w:ascii="ＭＳ 明朝" w:eastAsia="ＭＳ 明朝" w:hAnsi="ＭＳ 明朝" w:hint="eastAsia"/>
                <w:sz w:val="18"/>
                <w:szCs w:val="18"/>
              </w:rPr>
              <w:t>の</w:t>
            </w:r>
            <w:r w:rsidR="00887530" w:rsidRPr="00F57EDD">
              <w:rPr>
                <w:rFonts w:ascii="ＭＳ 明朝" w:eastAsia="ＭＳ 明朝" w:hAnsi="ＭＳ 明朝" w:hint="eastAsia"/>
                <w:sz w:val="18"/>
                <w:szCs w:val="18"/>
              </w:rPr>
              <w:t>四（通所リハビリテーション費におけるリハビリテーション提供体制加算の基準）</w:t>
            </w:r>
            <w:r w:rsidRPr="00F57EDD">
              <w:rPr>
                <w:rFonts w:ascii="ＭＳ 明朝" w:eastAsia="ＭＳ 明朝" w:hAnsi="ＭＳ 明朝" w:hint="eastAsia"/>
                <w:sz w:val="18"/>
                <w:szCs w:val="18"/>
              </w:rPr>
              <w:t>の従業者の合計数に含め</w:t>
            </w:r>
            <w:r w:rsidR="00E55565" w:rsidRPr="00F57EDD">
              <w:rPr>
                <w:rFonts w:ascii="ＭＳ 明朝" w:eastAsia="ＭＳ 明朝" w:hAnsi="ＭＳ 明朝" w:hint="eastAsia"/>
                <w:sz w:val="18"/>
                <w:szCs w:val="18"/>
              </w:rPr>
              <w:t>ません。</w:t>
            </w:r>
          </w:p>
          <w:p w14:paraId="13BF5459" w14:textId="17206B76" w:rsidR="005209CE" w:rsidRPr="006C7FD2" w:rsidRDefault="005209CE" w:rsidP="00F57EDD">
            <w:pPr>
              <w:ind w:firstLineChars="100" w:firstLine="180"/>
              <w:rPr>
                <w:rFonts w:ascii="ＭＳ 明朝" w:eastAsia="ＭＳ 明朝" w:hAnsi="ＭＳ 明朝"/>
                <w:sz w:val="18"/>
                <w:szCs w:val="18"/>
              </w:rPr>
            </w:pPr>
          </w:p>
        </w:tc>
        <w:tc>
          <w:tcPr>
            <w:tcW w:w="992" w:type="dxa"/>
          </w:tcPr>
          <w:p w14:paraId="2E139B72" w14:textId="77777777" w:rsidR="0064784F" w:rsidRPr="006C7FD2" w:rsidRDefault="0064784F" w:rsidP="00F57EDD">
            <w:pPr>
              <w:rPr>
                <w:rFonts w:ascii="ＭＳ 明朝" w:eastAsia="ＭＳ 明朝" w:hAnsi="ＭＳ 明朝"/>
                <w:sz w:val="18"/>
                <w:szCs w:val="18"/>
              </w:rPr>
            </w:pPr>
          </w:p>
        </w:tc>
        <w:tc>
          <w:tcPr>
            <w:tcW w:w="1447" w:type="dxa"/>
          </w:tcPr>
          <w:p w14:paraId="413F3856" w14:textId="77777777" w:rsidR="0064784F" w:rsidRPr="006C7FD2" w:rsidRDefault="0064784F"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3160FF81" w14:textId="77777777" w:rsidR="0064784F" w:rsidRPr="006C7FD2" w:rsidRDefault="0064784F"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2の2の(4)</w:t>
            </w:r>
          </w:p>
        </w:tc>
      </w:tr>
      <w:tr w:rsidR="00562B1E" w:rsidRPr="006C7FD2" w14:paraId="4DE5C81E" w14:textId="77777777" w:rsidTr="00F57EDD">
        <w:tc>
          <w:tcPr>
            <w:tcW w:w="1179" w:type="dxa"/>
            <w:vMerge/>
          </w:tcPr>
          <w:p w14:paraId="44FA9C96" w14:textId="77777777" w:rsidR="00562B1E" w:rsidRPr="006C7FD2" w:rsidRDefault="00562B1E" w:rsidP="00F57EDD">
            <w:pPr>
              <w:rPr>
                <w:rFonts w:ascii="ＭＳ 明朝" w:eastAsia="ＭＳ 明朝" w:hAnsi="ＭＳ 明朝"/>
                <w:sz w:val="18"/>
                <w:szCs w:val="18"/>
              </w:rPr>
            </w:pPr>
          </w:p>
        </w:tc>
        <w:tc>
          <w:tcPr>
            <w:tcW w:w="6663" w:type="dxa"/>
          </w:tcPr>
          <w:p w14:paraId="1A3CFD56" w14:textId="77777777" w:rsidR="00562B1E" w:rsidRPr="00F57EDD" w:rsidRDefault="00562B1E" w:rsidP="00F57EDD">
            <w:pPr>
              <w:rPr>
                <w:rFonts w:ascii="ＭＳ 明朝" w:eastAsia="ＭＳ 明朝" w:hAnsi="ＭＳ 明朝"/>
                <w:b/>
                <w:bCs/>
                <w:sz w:val="18"/>
                <w:szCs w:val="18"/>
              </w:rPr>
            </w:pPr>
            <w:r w:rsidRPr="00F57EDD">
              <w:rPr>
                <w:rFonts w:ascii="ＭＳ 明朝" w:eastAsia="ＭＳ 明朝" w:hAnsi="ＭＳ 明朝" w:hint="eastAsia"/>
                <w:b/>
                <w:bCs/>
                <w:sz w:val="18"/>
                <w:szCs w:val="18"/>
              </w:rPr>
              <w:t>「常勤」</w:t>
            </w:r>
          </w:p>
          <w:p w14:paraId="79A49068" w14:textId="77777777" w:rsidR="00F57EDD" w:rsidRPr="00F57EDD" w:rsidRDefault="00F57EDD" w:rsidP="00F57EDD">
            <w:pPr>
              <w:autoSpaceDE w:val="0"/>
              <w:autoSpaceDN w:val="0"/>
              <w:adjustRightInd w:val="0"/>
              <w:snapToGrid w:val="0"/>
              <w:rPr>
                <w:rFonts w:ascii="ＭＳ 明朝" w:eastAsia="ＭＳ 明朝" w:hAnsi="ＭＳ 明朝"/>
                <w:color w:val="000000" w:themeColor="text1"/>
                <w:sz w:val="18"/>
                <w:szCs w:val="18"/>
              </w:rPr>
            </w:pPr>
            <w:r w:rsidRPr="00F57EDD">
              <w:rPr>
                <w:rFonts w:ascii="ＭＳ 明朝" w:eastAsia="ＭＳ 明朝" w:hAnsi="ＭＳ 明朝" w:hint="eastAsia"/>
                <w:color w:val="000000" w:themeColor="text1"/>
                <w:sz w:val="18"/>
                <w:szCs w:val="18"/>
              </w:rPr>
              <w:t xml:space="preserve">当該事業所における勤務時間が、当該事業所において定められている常勤の従業者が勤務すべき時間数（週３２時間を下回る場合は週３２時間を基本とする。）に達していることをいうものです。　</w:t>
            </w:r>
          </w:p>
          <w:p w14:paraId="3944CF81" w14:textId="77777777" w:rsidR="00F57EDD" w:rsidRPr="00F57EDD" w:rsidRDefault="00F57EDD" w:rsidP="00F57EDD">
            <w:pPr>
              <w:autoSpaceDE w:val="0"/>
              <w:autoSpaceDN w:val="0"/>
              <w:adjustRightInd w:val="0"/>
              <w:snapToGrid w:val="0"/>
              <w:rPr>
                <w:rFonts w:ascii="ＭＳ 明朝" w:eastAsia="ＭＳ 明朝" w:hAnsi="ＭＳ 明朝"/>
                <w:color w:val="000000" w:themeColor="text1"/>
                <w:sz w:val="18"/>
                <w:szCs w:val="18"/>
              </w:rPr>
            </w:pPr>
            <w:r w:rsidRPr="00F57EDD">
              <w:rPr>
                <w:rFonts w:ascii="ＭＳ 明朝" w:eastAsia="ＭＳ 明朝" w:hAnsi="ＭＳ 明朝" w:hint="eastAsia"/>
                <w:color w:val="000000" w:themeColor="text1"/>
                <w:sz w:val="18"/>
                <w:szCs w:val="18"/>
              </w:rPr>
              <w:t xml:space="preserve">　ただし、母性健康管理措置又は育児</w:t>
            </w:r>
            <w:r w:rsidRPr="00F57EDD">
              <w:rPr>
                <w:rFonts w:ascii="ＭＳ 明朝" w:eastAsia="ＭＳ 明朝" w:hAnsi="ＭＳ 明朝" w:hint="eastAsia"/>
                <w:color w:val="000000" w:themeColor="text1"/>
                <w:sz w:val="18"/>
                <w:szCs w:val="18"/>
                <w:u w:val="single"/>
              </w:rPr>
              <w:t>、介護及び治療</w:t>
            </w:r>
            <w:r w:rsidRPr="00F57EDD">
              <w:rPr>
                <w:rFonts w:ascii="ＭＳ 明朝" w:eastAsia="ＭＳ 明朝" w:hAnsi="ＭＳ 明朝" w:hint="eastAsia"/>
                <w:color w:val="000000" w:themeColor="text1"/>
                <w:sz w:val="18"/>
                <w:szCs w:val="18"/>
              </w:rPr>
              <w:t>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22C04670" w14:textId="77777777" w:rsidR="00562B1E" w:rsidRPr="00F57EDD" w:rsidRDefault="00562B1E" w:rsidP="00F57EDD">
            <w:pPr>
              <w:ind w:firstLineChars="100" w:firstLine="180"/>
              <w:rPr>
                <w:rFonts w:ascii="ＭＳ 明朝" w:eastAsia="ＭＳ 明朝" w:hAnsi="ＭＳ 明朝"/>
                <w:sz w:val="18"/>
                <w:szCs w:val="18"/>
              </w:rPr>
            </w:pPr>
          </w:p>
          <w:p w14:paraId="4C82972B" w14:textId="47A40657" w:rsidR="00562B1E" w:rsidRPr="00F57EDD" w:rsidRDefault="00F57EDD" w:rsidP="00F57EDD">
            <w:pPr>
              <w:ind w:firstLineChars="100" w:firstLine="180"/>
              <w:rPr>
                <w:rFonts w:ascii="ＭＳ 明朝" w:eastAsia="ＭＳ 明朝" w:hAnsi="ＭＳ 明朝"/>
                <w:sz w:val="18"/>
                <w:szCs w:val="18"/>
              </w:rPr>
            </w:pPr>
            <w:r w:rsidRPr="00F57EDD">
              <w:rPr>
                <w:rFonts w:ascii="ＭＳ 明朝" w:eastAsia="ＭＳ 明朝" w:hAnsi="ＭＳ 明朝" w:hint="eastAsia"/>
                <w:color w:val="000000" w:themeColor="text1"/>
                <w:sz w:val="18"/>
                <w:szCs w:val="18"/>
              </w:rPr>
              <w:t>同一の事業者によって当該事業所に併設される事業所</w:t>
            </w:r>
            <w:r w:rsidRPr="00F57EDD">
              <w:rPr>
                <w:rFonts w:ascii="ＭＳ 明朝" w:eastAsia="ＭＳ 明朝" w:hAnsi="ＭＳ 明朝" w:hint="eastAsia"/>
                <w:color w:val="000000" w:themeColor="text1"/>
                <w:sz w:val="18"/>
                <w:szCs w:val="18"/>
                <w:u w:val="single"/>
              </w:rPr>
              <w:t>（同一敷地内に所在する又は道路を隔てて隣接する事業所をいう。ただし、管理上支障がない場合は、その他の事業所を含む。）</w:t>
            </w:r>
            <w:r w:rsidRPr="00F57EDD">
              <w:rPr>
                <w:rFonts w:ascii="ＭＳ 明朝" w:eastAsia="ＭＳ 明朝" w:hAnsi="ＭＳ 明朝" w:hint="eastAsia"/>
                <w:color w:val="000000" w:themeColor="text1"/>
                <w:sz w:val="18"/>
                <w:szCs w:val="18"/>
              </w:rPr>
              <w:t>の職務であって</w:t>
            </w:r>
            <w:r w:rsidR="00562B1E" w:rsidRPr="00F57EDD">
              <w:rPr>
                <w:rFonts w:ascii="ＭＳ 明朝" w:eastAsia="ＭＳ 明朝" w:hAnsi="ＭＳ 明朝" w:hint="eastAsia"/>
                <w:sz w:val="18"/>
                <w:szCs w:val="18"/>
              </w:rPr>
              <w:t>、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１の事業者によって行われる通所リハビリテーション事業所と居宅介護支援事業所が併設されている場合、通所リハビリテーション事業所の管理者と居宅介護支援事業所の管理者を兼務している者は、その勤務時間の合計が所定の時間に達していれば、常勤要件を満たすことになります。</w:t>
            </w:r>
          </w:p>
          <w:p w14:paraId="5EA7E0A6" w14:textId="77777777" w:rsidR="00562B1E" w:rsidRPr="00F57EDD" w:rsidRDefault="00562B1E" w:rsidP="00F57EDD">
            <w:pPr>
              <w:ind w:firstLineChars="100" w:firstLine="180"/>
              <w:rPr>
                <w:rFonts w:ascii="ＭＳ 明朝" w:eastAsia="ＭＳ 明朝" w:hAnsi="ＭＳ 明朝"/>
                <w:sz w:val="18"/>
                <w:szCs w:val="18"/>
              </w:rPr>
            </w:pPr>
            <w:r w:rsidRPr="00F57EDD">
              <w:rPr>
                <w:rFonts w:ascii="ＭＳ 明朝" w:eastAsia="ＭＳ 明朝" w:hAnsi="ＭＳ 明朝"/>
                <w:sz w:val="18"/>
                <w:szCs w:val="18"/>
              </w:rPr>
              <w:t>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 条第１項（第２号に係る部分に限る。）の規定により同項第２号に規定する育児休業に関する制度に準じて講ずる措置による休業（以下「育児休</w:t>
            </w:r>
            <w:r w:rsidRPr="00F57EDD">
              <w:rPr>
                <w:rFonts w:ascii="ＭＳ 明朝" w:eastAsia="ＭＳ 明朝" w:hAnsi="ＭＳ 明朝" w:hint="eastAsia"/>
                <w:sz w:val="18"/>
                <w:szCs w:val="18"/>
              </w:rPr>
              <w:t>業に準ずる休業」という。）を取得中の期間において、当該人員基準において求められる資質を有</w:t>
            </w:r>
            <w:r w:rsidRPr="00F57EDD">
              <w:rPr>
                <w:rFonts w:ascii="ＭＳ 明朝" w:eastAsia="ＭＳ 明朝" w:hAnsi="ＭＳ 明朝" w:hint="eastAsia"/>
                <w:sz w:val="18"/>
                <w:szCs w:val="18"/>
              </w:rPr>
              <w:lastRenderedPageBreak/>
              <w:t>する複数の非常勤の従事者を常勤の従業者の員数に換算することにより、人員基準を満たすことが可能であることと</w:t>
            </w:r>
            <w:r w:rsidR="00197F9E" w:rsidRPr="00F57EDD">
              <w:rPr>
                <w:rFonts w:ascii="ＭＳ 明朝" w:eastAsia="ＭＳ 明朝" w:hAnsi="ＭＳ 明朝" w:hint="eastAsia"/>
                <w:sz w:val="18"/>
                <w:szCs w:val="18"/>
              </w:rPr>
              <w:t>します</w:t>
            </w:r>
            <w:r w:rsidRPr="00F57EDD">
              <w:rPr>
                <w:rFonts w:ascii="ＭＳ 明朝" w:eastAsia="ＭＳ 明朝" w:hAnsi="ＭＳ 明朝" w:hint="eastAsia"/>
                <w:sz w:val="18"/>
                <w:szCs w:val="18"/>
              </w:rPr>
              <w:t>。</w:t>
            </w:r>
          </w:p>
          <w:p w14:paraId="5D56074C" w14:textId="2E2F6EED" w:rsidR="005209CE" w:rsidRPr="00F57EDD" w:rsidRDefault="005209CE" w:rsidP="00F57EDD">
            <w:pPr>
              <w:ind w:firstLineChars="100" w:firstLine="181"/>
              <w:rPr>
                <w:rFonts w:ascii="ＭＳ 明朝" w:eastAsia="ＭＳ 明朝" w:hAnsi="ＭＳ 明朝"/>
                <w:b/>
                <w:bCs/>
                <w:sz w:val="18"/>
                <w:szCs w:val="18"/>
              </w:rPr>
            </w:pPr>
          </w:p>
        </w:tc>
        <w:tc>
          <w:tcPr>
            <w:tcW w:w="992" w:type="dxa"/>
          </w:tcPr>
          <w:p w14:paraId="4862E286" w14:textId="77777777" w:rsidR="00562B1E" w:rsidRPr="006C7FD2" w:rsidRDefault="00562B1E" w:rsidP="00F57EDD">
            <w:pPr>
              <w:rPr>
                <w:rFonts w:ascii="ＭＳ 明朝" w:eastAsia="ＭＳ 明朝" w:hAnsi="ＭＳ 明朝"/>
                <w:sz w:val="18"/>
                <w:szCs w:val="18"/>
              </w:rPr>
            </w:pPr>
          </w:p>
        </w:tc>
        <w:tc>
          <w:tcPr>
            <w:tcW w:w="1447" w:type="dxa"/>
          </w:tcPr>
          <w:p w14:paraId="76656A95" w14:textId="77777777"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14990872" w14:textId="2BB6DB21"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2の2の(1)</w:t>
            </w:r>
          </w:p>
        </w:tc>
      </w:tr>
      <w:tr w:rsidR="00562B1E" w:rsidRPr="006C7FD2" w14:paraId="3EFD9365" w14:textId="77777777" w:rsidTr="00F57EDD">
        <w:tc>
          <w:tcPr>
            <w:tcW w:w="1179" w:type="dxa"/>
            <w:vMerge/>
          </w:tcPr>
          <w:p w14:paraId="5C127ADA" w14:textId="77777777" w:rsidR="00562B1E" w:rsidRPr="006C7FD2" w:rsidRDefault="00562B1E" w:rsidP="00F57EDD">
            <w:pPr>
              <w:rPr>
                <w:rFonts w:ascii="ＭＳ 明朝" w:eastAsia="ＭＳ 明朝" w:hAnsi="ＭＳ 明朝"/>
                <w:sz w:val="18"/>
                <w:szCs w:val="18"/>
              </w:rPr>
            </w:pPr>
          </w:p>
        </w:tc>
        <w:tc>
          <w:tcPr>
            <w:tcW w:w="6663" w:type="dxa"/>
          </w:tcPr>
          <w:p w14:paraId="5278D2AB" w14:textId="77777777" w:rsidR="001D0D0D" w:rsidRPr="00F57EDD" w:rsidRDefault="001D0D0D" w:rsidP="00F57EDD">
            <w:pPr>
              <w:rPr>
                <w:rFonts w:ascii="ＭＳ 明朝" w:eastAsia="ＭＳ 明朝" w:hAnsi="ＭＳ 明朝"/>
                <w:b/>
                <w:bCs/>
                <w:sz w:val="18"/>
                <w:szCs w:val="18"/>
              </w:rPr>
            </w:pPr>
            <w:r w:rsidRPr="00F57EDD">
              <w:rPr>
                <w:rFonts w:ascii="ＭＳ 明朝" w:eastAsia="ＭＳ 明朝" w:hAnsi="ＭＳ 明朝" w:hint="eastAsia"/>
                <w:b/>
                <w:bCs/>
                <w:sz w:val="18"/>
                <w:szCs w:val="18"/>
              </w:rPr>
              <w:t>「利用者」</w:t>
            </w:r>
          </w:p>
          <w:p w14:paraId="2D95EE66" w14:textId="4176C1C2" w:rsidR="001D0D0D" w:rsidRPr="00F57EDD" w:rsidRDefault="001D0D0D" w:rsidP="00F57EDD">
            <w:pPr>
              <w:ind w:firstLineChars="100" w:firstLine="180"/>
              <w:rPr>
                <w:rFonts w:ascii="ＭＳ 明朝" w:eastAsia="ＭＳ 明朝" w:hAnsi="ＭＳ 明朝"/>
                <w:sz w:val="18"/>
                <w:szCs w:val="18"/>
              </w:rPr>
            </w:pPr>
            <w:r w:rsidRPr="00F57EDD">
              <w:rPr>
                <w:rFonts w:ascii="ＭＳ 明朝" w:eastAsia="ＭＳ 明朝" w:hAnsi="ＭＳ 明朝" w:hint="eastAsia"/>
                <w:sz w:val="18"/>
                <w:szCs w:val="18"/>
              </w:rPr>
              <w:t>人員基準、設備基準での「利用者」とは、当該通所リハビリテーション事業者が介護予防通所リハビリテーション事業者の指定を併せて受け、かつ、通所リハビリテーションの事業と介護予防通所リハビリテーションの事業とが同一の事業所において一体的に運営されている場合にあっては、当該事業所における通所リハビリテーション又は介護予防通所リハビリテーションの利用者をいいます。</w:t>
            </w:r>
          </w:p>
          <w:p w14:paraId="45274DD0" w14:textId="77777777" w:rsidR="001D0D0D" w:rsidRPr="00F57EDD" w:rsidRDefault="001D0D0D" w:rsidP="00F57EDD">
            <w:pPr>
              <w:ind w:firstLineChars="100" w:firstLine="181"/>
              <w:rPr>
                <w:rFonts w:ascii="ＭＳ 明朝" w:eastAsia="ＭＳ 明朝" w:hAnsi="ＭＳ 明朝"/>
                <w:b/>
                <w:bCs/>
                <w:sz w:val="18"/>
                <w:szCs w:val="18"/>
              </w:rPr>
            </w:pPr>
          </w:p>
          <w:p w14:paraId="27AD0762" w14:textId="3B07996E" w:rsidR="00562B1E" w:rsidRPr="00F57EDD" w:rsidRDefault="00562B1E" w:rsidP="00F57EDD">
            <w:pPr>
              <w:rPr>
                <w:rFonts w:ascii="ＭＳ 明朝" w:eastAsia="ＭＳ 明朝" w:hAnsi="ＭＳ 明朝"/>
                <w:b/>
                <w:bCs/>
                <w:sz w:val="18"/>
                <w:szCs w:val="18"/>
              </w:rPr>
            </w:pPr>
            <w:r w:rsidRPr="00F57EDD">
              <w:rPr>
                <w:rFonts w:ascii="ＭＳ 明朝" w:eastAsia="ＭＳ 明朝" w:hAnsi="ＭＳ 明朝" w:hint="eastAsia"/>
                <w:b/>
                <w:bCs/>
                <w:sz w:val="18"/>
                <w:szCs w:val="18"/>
              </w:rPr>
              <w:t>「単位」</w:t>
            </w:r>
          </w:p>
          <w:p w14:paraId="10C64BB8" w14:textId="037AC802" w:rsidR="00600C51" w:rsidRPr="00F57EDD" w:rsidRDefault="005209CE" w:rsidP="00F57EDD">
            <w:pPr>
              <w:ind w:left="180" w:hangingChars="100" w:hanging="180"/>
              <w:rPr>
                <w:rFonts w:ascii="ＭＳ 明朝" w:eastAsia="ＭＳ 明朝" w:hAnsi="ＭＳ 明朝"/>
                <w:sz w:val="18"/>
                <w:szCs w:val="18"/>
              </w:rPr>
            </w:pPr>
            <w:r w:rsidRPr="00F57EDD">
              <w:rPr>
                <w:rFonts w:ascii="ＭＳ 明朝" w:eastAsia="ＭＳ 明朝" w:hAnsi="ＭＳ 明朝" w:hint="eastAsia"/>
                <w:sz w:val="18"/>
                <w:szCs w:val="18"/>
              </w:rPr>
              <w:t>※</w:t>
            </w:r>
            <w:r w:rsidR="00600C51" w:rsidRPr="00F57EDD">
              <w:rPr>
                <w:rFonts w:ascii="ＭＳ 明朝" w:eastAsia="ＭＳ 明朝" w:hAnsi="ＭＳ 明朝" w:hint="eastAsia"/>
                <w:sz w:val="18"/>
                <w:szCs w:val="18"/>
              </w:rPr>
              <w:t xml:space="preserve">　通所リハビリテーションの単位とは、同時に、一体的に提供される通所リハビリテーションをいうものであることから、例えば、次のような場合は、</w:t>
            </w:r>
            <w:r w:rsidR="00203FF4" w:rsidRPr="00F57EDD">
              <w:rPr>
                <w:rFonts w:ascii="ＭＳ 明朝" w:eastAsia="ＭＳ 明朝" w:hAnsi="ＭＳ 明朝" w:hint="eastAsia"/>
                <w:sz w:val="18"/>
                <w:szCs w:val="18"/>
              </w:rPr>
              <w:t>２</w:t>
            </w:r>
            <w:r w:rsidR="00600C51" w:rsidRPr="00F57EDD">
              <w:rPr>
                <w:rFonts w:ascii="ＭＳ 明朝" w:eastAsia="ＭＳ 明朝" w:hAnsi="ＭＳ 明朝"/>
                <w:sz w:val="18"/>
                <w:szCs w:val="18"/>
              </w:rPr>
              <w:t>単位として扱われ、それぞれの単位ごとに必要な従業者を確保する必要があ</w:t>
            </w:r>
            <w:r w:rsidR="00E55565" w:rsidRPr="00F57EDD">
              <w:rPr>
                <w:rFonts w:ascii="ＭＳ 明朝" w:eastAsia="ＭＳ 明朝" w:hAnsi="ＭＳ 明朝" w:hint="eastAsia"/>
                <w:sz w:val="18"/>
                <w:szCs w:val="18"/>
              </w:rPr>
              <w:t>ります</w:t>
            </w:r>
            <w:r w:rsidR="00600C51" w:rsidRPr="00F57EDD">
              <w:rPr>
                <w:rFonts w:ascii="ＭＳ 明朝" w:eastAsia="ＭＳ 明朝" w:hAnsi="ＭＳ 明朝"/>
                <w:sz w:val="18"/>
                <w:szCs w:val="18"/>
              </w:rPr>
              <w:t>。</w:t>
            </w:r>
          </w:p>
          <w:p w14:paraId="22537CEE" w14:textId="724F3246" w:rsidR="00600C51" w:rsidRPr="00F57EDD" w:rsidRDefault="00676EE8" w:rsidP="00F57EDD">
            <w:pPr>
              <w:ind w:leftChars="100" w:left="390" w:hangingChars="100" w:hanging="180"/>
              <w:rPr>
                <w:rFonts w:ascii="ＭＳ 明朝" w:eastAsia="ＭＳ 明朝" w:hAnsi="ＭＳ 明朝"/>
                <w:sz w:val="18"/>
                <w:szCs w:val="18"/>
              </w:rPr>
            </w:pPr>
            <w:r w:rsidRPr="00F57EDD">
              <w:rPr>
                <w:rFonts w:ascii="ＭＳ 明朝" w:eastAsia="ＭＳ 明朝" w:hAnsi="ＭＳ 明朝" w:hint="eastAsia"/>
                <w:sz w:val="18"/>
                <w:szCs w:val="18"/>
              </w:rPr>
              <w:t>ａ</w:t>
            </w:r>
            <w:r w:rsidR="00600C51" w:rsidRPr="00F57EDD">
              <w:rPr>
                <w:rFonts w:ascii="ＭＳ 明朝" w:eastAsia="ＭＳ 明朝" w:hAnsi="ＭＳ 明朝"/>
                <w:sz w:val="18"/>
                <w:szCs w:val="18"/>
              </w:rPr>
              <w:t xml:space="preserve">　通所リハビリテーションが同時に一定の距離を置いた</w:t>
            </w:r>
            <w:r w:rsidR="00203FF4" w:rsidRPr="00F57EDD">
              <w:rPr>
                <w:rFonts w:ascii="ＭＳ 明朝" w:eastAsia="ＭＳ 明朝" w:hAnsi="ＭＳ 明朝" w:hint="eastAsia"/>
                <w:sz w:val="18"/>
                <w:szCs w:val="18"/>
              </w:rPr>
              <w:t>２</w:t>
            </w:r>
            <w:r w:rsidR="00600C51" w:rsidRPr="00F57EDD">
              <w:rPr>
                <w:rFonts w:ascii="ＭＳ 明朝" w:eastAsia="ＭＳ 明朝" w:hAnsi="ＭＳ 明朝"/>
                <w:sz w:val="18"/>
                <w:szCs w:val="18"/>
              </w:rPr>
              <w:t>つの場所で行われ、これらのサービスの提供が一体的に行われているといえない場合</w:t>
            </w:r>
          </w:p>
          <w:p w14:paraId="77EC7AF1" w14:textId="756502D2" w:rsidR="00600C51" w:rsidRPr="00F57EDD" w:rsidRDefault="00676EE8" w:rsidP="00F57EDD">
            <w:pPr>
              <w:ind w:leftChars="100" w:left="390" w:hangingChars="100" w:hanging="180"/>
              <w:rPr>
                <w:rFonts w:ascii="ＭＳ 明朝" w:eastAsia="ＭＳ 明朝" w:hAnsi="ＭＳ 明朝"/>
                <w:sz w:val="18"/>
                <w:szCs w:val="18"/>
              </w:rPr>
            </w:pPr>
            <w:r w:rsidRPr="00F57EDD">
              <w:rPr>
                <w:rFonts w:ascii="ＭＳ 明朝" w:eastAsia="ＭＳ 明朝" w:hAnsi="ＭＳ 明朝" w:hint="eastAsia"/>
                <w:sz w:val="18"/>
                <w:szCs w:val="18"/>
              </w:rPr>
              <w:t>ｂ</w:t>
            </w:r>
            <w:r w:rsidR="00600C51" w:rsidRPr="00F57EDD">
              <w:rPr>
                <w:rFonts w:ascii="ＭＳ 明朝" w:eastAsia="ＭＳ 明朝" w:hAnsi="ＭＳ 明朝"/>
                <w:sz w:val="18"/>
                <w:szCs w:val="18"/>
              </w:rPr>
              <w:t xml:space="preserve">　午前と午後とで別の利用者に対して通所リハビリテーションを提供する場合</w:t>
            </w:r>
          </w:p>
          <w:p w14:paraId="440085F8" w14:textId="77777777" w:rsidR="0049501D" w:rsidRPr="00F57EDD" w:rsidRDefault="0049501D" w:rsidP="00F57EDD">
            <w:pPr>
              <w:ind w:leftChars="100" w:left="390" w:hangingChars="100" w:hanging="180"/>
              <w:rPr>
                <w:rFonts w:ascii="ＭＳ 明朝" w:eastAsia="ＭＳ 明朝" w:hAnsi="ＭＳ 明朝"/>
                <w:sz w:val="18"/>
                <w:szCs w:val="18"/>
              </w:rPr>
            </w:pPr>
          </w:p>
          <w:p w14:paraId="6ACB02B1" w14:textId="1BB793E2" w:rsidR="009367CF" w:rsidRPr="00F57EDD" w:rsidRDefault="005209CE" w:rsidP="00F57EDD">
            <w:pPr>
              <w:ind w:left="180" w:hangingChars="100" w:hanging="180"/>
              <w:rPr>
                <w:rFonts w:ascii="ＭＳ 明朝" w:eastAsia="ＭＳ 明朝" w:hAnsi="ＭＳ 明朝"/>
                <w:sz w:val="18"/>
                <w:szCs w:val="18"/>
              </w:rPr>
            </w:pPr>
            <w:r w:rsidRPr="00F57EDD">
              <w:rPr>
                <w:rFonts w:ascii="ＭＳ 明朝" w:eastAsia="ＭＳ 明朝" w:hAnsi="ＭＳ 明朝" w:hint="eastAsia"/>
                <w:sz w:val="18"/>
                <w:szCs w:val="18"/>
              </w:rPr>
              <w:t>※</w:t>
            </w:r>
            <w:r w:rsidR="009367CF" w:rsidRPr="00F57EDD">
              <w:rPr>
                <w:rFonts w:ascii="ＭＳ 明朝" w:eastAsia="ＭＳ 明朝" w:hAnsi="ＭＳ 明朝" w:hint="eastAsia"/>
                <w:sz w:val="18"/>
                <w:szCs w:val="18"/>
              </w:rPr>
              <w:t xml:space="preserve">　同一事業所で複数の単位の通所リハビリテーションを同時に行う場合には、同時に行われる単位の数の常勤の従業者が必要となるもので</w:t>
            </w:r>
            <w:r w:rsidR="00E55565" w:rsidRPr="00F57EDD">
              <w:rPr>
                <w:rFonts w:ascii="ＭＳ 明朝" w:eastAsia="ＭＳ 明朝" w:hAnsi="ＭＳ 明朝" w:hint="eastAsia"/>
                <w:sz w:val="18"/>
                <w:szCs w:val="18"/>
              </w:rPr>
              <w:t>す</w:t>
            </w:r>
            <w:r w:rsidR="009367CF" w:rsidRPr="00F57EDD">
              <w:rPr>
                <w:rFonts w:ascii="ＭＳ 明朝" w:eastAsia="ＭＳ 明朝" w:hAnsi="ＭＳ 明朝"/>
                <w:sz w:val="18"/>
                <w:szCs w:val="18"/>
              </w:rPr>
              <w:t>。</w:t>
            </w:r>
          </w:p>
          <w:p w14:paraId="6AEB608B" w14:textId="77777777" w:rsidR="0049501D" w:rsidRPr="00F57EDD" w:rsidRDefault="0049501D" w:rsidP="00F57EDD">
            <w:pPr>
              <w:ind w:left="180" w:hangingChars="100" w:hanging="180"/>
              <w:rPr>
                <w:rFonts w:ascii="ＭＳ 明朝" w:eastAsia="ＭＳ 明朝" w:hAnsi="ＭＳ 明朝"/>
                <w:sz w:val="18"/>
                <w:szCs w:val="18"/>
              </w:rPr>
            </w:pPr>
          </w:p>
          <w:p w14:paraId="6B49BFDD" w14:textId="38E5F805" w:rsidR="009367CF" w:rsidRPr="00F57EDD" w:rsidRDefault="005209CE" w:rsidP="00F57EDD">
            <w:pPr>
              <w:ind w:left="180" w:hangingChars="100" w:hanging="180"/>
              <w:rPr>
                <w:rFonts w:ascii="ＭＳ 明朝" w:eastAsia="ＭＳ 明朝" w:hAnsi="ＭＳ 明朝"/>
                <w:sz w:val="18"/>
                <w:szCs w:val="18"/>
              </w:rPr>
            </w:pPr>
            <w:r w:rsidRPr="00F57EDD">
              <w:rPr>
                <w:rFonts w:ascii="ＭＳ 明朝" w:eastAsia="ＭＳ 明朝" w:hAnsi="ＭＳ 明朝" w:hint="eastAsia"/>
                <w:sz w:val="18"/>
                <w:szCs w:val="18"/>
              </w:rPr>
              <w:t>※</w:t>
            </w:r>
            <w:r w:rsidR="009367CF" w:rsidRPr="00F57EDD">
              <w:rPr>
                <w:rFonts w:ascii="ＭＳ 明朝" w:eastAsia="ＭＳ 明朝" w:hAnsi="ＭＳ 明朝" w:hint="eastAsia"/>
                <w:sz w:val="18"/>
                <w:szCs w:val="18"/>
              </w:rPr>
              <w:t xml:space="preserve">　従業者１</w:t>
            </w:r>
            <w:r w:rsidR="009367CF" w:rsidRPr="00F57EDD">
              <w:rPr>
                <w:rFonts w:ascii="ＭＳ 明朝" w:eastAsia="ＭＳ 明朝" w:hAnsi="ＭＳ 明朝"/>
                <w:sz w:val="18"/>
                <w:szCs w:val="18"/>
              </w:rPr>
              <w:t>人が</w:t>
            </w:r>
            <w:r w:rsidR="009367CF" w:rsidRPr="00F57EDD">
              <w:rPr>
                <w:rFonts w:ascii="ＭＳ 明朝" w:eastAsia="ＭＳ 明朝" w:hAnsi="ＭＳ 明朝" w:hint="eastAsia"/>
                <w:sz w:val="18"/>
                <w:szCs w:val="18"/>
              </w:rPr>
              <w:t>１</w:t>
            </w:r>
            <w:r w:rsidR="009367CF" w:rsidRPr="00F57EDD">
              <w:rPr>
                <w:rFonts w:ascii="ＭＳ 明朝" w:eastAsia="ＭＳ 明朝" w:hAnsi="ＭＳ 明朝"/>
                <w:sz w:val="18"/>
                <w:szCs w:val="18"/>
              </w:rPr>
              <w:t>日に行うことのできる通所リハビリテーションは</w:t>
            </w:r>
            <w:r w:rsidR="009367CF" w:rsidRPr="00F57EDD">
              <w:rPr>
                <w:rFonts w:ascii="ＭＳ 明朝" w:eastAsia="ＭＳ 明朝" w:hAnsi="ＭＳ 明朝" w:hint="eastAsia"/>
                <w:sz w:val="18"/>
                <w:szCs w:val="18"/>
              </w:rPr>
              <w:t>２</w:t>
            </w:r>
            <w:r w:rsidR="009367CF" w:rsidRPr="00F57EDD">
              <w:rPr>
                <w:rFonts w:ascii="ＭＳ 明朝" w:eastAsia="ＭＳ 明朝" w:hAnsi="ＭＳ 明朝"/>
                <w:sz w:val="18"/>
                <w:szCs w:val="18"/>
              </w:rPr>
              <w:t>単位までとすること。ただし、</w:t>
            </w:r>
            <w:r w:rsidR="009367CF" w:rsidRPr="00F57EDD">
              <w:rPr>
                <w:rFonts w:ascii="ＭＳ 明朝" w:eastAsia="ＭＳ 明朝" w:hAnsi="ＭＳ 明朝" w:hint="eastAsia"/>
                <w:sz w:val="18"/>
                <w:szCs w:val="18"/>
              </w:rPr>
              <w:t>１</w:t>
            </w:r>
            <w:r w:rsidR="009367CF" w:rsidRPr="00F57EDD">
              <w:rPr>
                <w:rFonts w:ascii="ＭＳ 明朝" w:eastAsia="ＭＳ 明朝" w:hAnsi="ＭＳ 明朝"/>
                <w:sz w:val="18"/>
                <w:szCs w:val="18"/>
              </w:rPr>
              <w:t>時間から</w:t>
            </w:r>
            <w:r w:rsidR="009367CF" w:rsidRPr="00F57EDD">
              <w:rPr>
                <w:rFonts w:ascii="ＭＳ 明朝" w:eastAsia="ＭＳ 明朝" w:hAnsi="ＭＳ 明朝" w:hint="eastAsia"/>
                <w:sz w:val="18"/>
                <w:szCs w:val="18"/>
              </w:rPr>
              <w:t>２</w:t>
            </w:r>
            <w:r w:rsidR="009367CF" w:rsidRPr="00F57EDD">
              <w:rPr>
                <w:rFonts w:ascii="ＭＳ 明朝" w:eastAsia="ＭＳ 明朝" w:hAnsi="ＭＳ 明朝"/>
                <w:sz w:val="18"/>
                <w:szCs w:val="18"/>
              </w:rPr>
              <w:t>時間までの指定通所リハビリテーションについては</w:t>
            </w:r>
            <w:r w:rsidR="009367CF" w:rsidRPr="00F57EDD">
              <w:rPr>
                <w:rFonts w:ascii="ＭＳ 明朝" w:eastAsia="ＭＳ 明朝" w:hAnsi="ＭＳ 明朝" w:hint="eastAsia"/>
                <w:sz w:val="18"/>
                <w:szCs w:val="18"/>
              </w:rPr>
              <w:t>０</w:t>
            </w:r>
            <w:r w:rsidR="009367CF" w:rsidRPr="00F57EDD">
              <w:rPr>
                <w:rFonts w:ascii="ＭＳ 明朝" w:eastAsia="ＭＳ 明朝" w:hAnsi="ＭＳ 明朝"/>
                <w:sz w:val="18"/>
                <w:szCs w:val="18"/>
              </w:rPr>
              <w:t>.</w:t>
            </w:r>
            <w:r w:rsidR="009367CF" w:rsidRPr="00F57EDD">
              <w:rPr>
                <w:rFonts w:ascii="ＭＳ 明朝" w:eastAsia="ＭＳ 明朝" w:hAnsi="ＭＳ 明朝" w:hint="eastAsia"/>
                <w:sz w:val="18"/>
                <w:szCs w:val="18"/>
              </w:rPr>
              <w:t>５</w:t>
            </w:r>
            <w:r w:rsidR="009367CF" w:rsidRPr="00F57EDD">
              <w:rPr>
                <w:rFonts w:ascii="ＭＳ 明朝" w:eastAsia="ＭＳ 明朝" w:hAnsi="ＭＳ 明朝"/>
                <w:sz w:val="18"/>
                <w:szCs w:val="18"/>
              </w:rPr>
              <w:t>単位として扱</w:t>
            </w:r>
            <w:r w:rsidR="00911040" w:rsidRPr="00F57EDD">
              <w:rPr>
                <w:rFonts w:ascii="ＭＳ 明朝" w:eastAsia="ＭＳ 明朝" w:hAnsi="ＭＳ 明朝" w:hint="eastAsia"/>
                <w:sz w:val="18"/>
                <w:szCs w:val="18"/>
              </w:rPr>
              <w:t>います</w:t>
            </w:r>
            <w:r w:rsidR="009367CF" w:rsidRPr="00F57EDD">
              <w:rPr>
                <w:rFonts w:ascii="ＭＳ 明朝" w:eastAsia="ＭＳ 明朝" w:hAnsi="ＭＳ 明朝"/>
                <w:sz w:val="18"/>
                <w:szCs w:val="18"/>
              </w:rPr>
              <w:t>。</w:t>
            </w:r>
          </w:p>
          <w:p w14:paraId="58E6B0A4" w14:textId="248DB0F9" w:rsidR="00562B1E" w:rsidRPr="006C7FD2" w:rsidRDefault="00562B1E" w:rsidP="00F57EDD">
            <w:pPr>
              <w:ind w:left="180" w:hangingChars="100" w:hanging="180"/>
              <w:rPr>
                <w:rFonts w:ascii="ＭＳ 明朝" w:eastAsia="ＭＳ 明朝" w:hAnsi="ＭＳ 明朝"/>
                <w:sz w:val="18"/>
                <w:szCs w:val="18"/>
              </w:rPr>
            </w:pPr>
          </w:p>
        </w:tc>
        <w:tc>
          <w:tcPr>
            <w:tcW w:w="992" w:type="dxa"/>
          </w:tcPr>
          <w:p w14:paraId="25137BC4" w14:textId="77777777" w:rsidR="00562B1E" w:rsidRPr="006C7FD2" w:rsidRDefault="00562B1E" w:rsidP="00F57EDD">
            <w:pPr>
              <w:rPr>
                <w:rFonts w:ascii="ＭＳ 明朝" w:eastAsia="ＭＳ 明朝" w:hAnsi="ＭＳ 明朝"/>
                <w:sz w:val="18"/>
                <w:szCs w:val="18"/>
              </w:rPr>
            </w:pPr>
          </w:p>
        </w:tc>
        <w:tc>
          <w:tcPr>
            <w:tcW w:w="1447" w:type="dxa"/>
          </w:tcPr>
          <w:p w14:paraId="7A37120B" w14:textId="27635B08" w:rsidR="0025112A" w:rsidRPr="00F57EDD" w:rsidRDefault="00BF7F7E"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第</w:t>
            </w:r>
            <w:r w:rsidRPr="00F57EDD">
              <w:rPr>
                <w:rFonts w:ascii="ＭＳ 明朝" w:eastAsia="ＭＳ 明朝" w:hAnsi="ＭＳ 明朝"/>
                <w:spacing w:val="-8"/>
                <w:sz w:val="16"/>
                <w:szCs w:val="16"/>
              </w:rPr>
              <w:t>111条第</w:t>
            </w:r>
            <w:r w:rsidRPr="00F57EDD">
              <w:rPr>
                <w:rFonts w:ascii="ＭＳ 明朝" w:eastAsia="ＭＳ 明朝" w:hAnsi="ＭＳ 明朝" w:hint="eastAsia"/>
                <w:spacing w:val="-8"/>
                <w:sz w:val="16"/>
                <w:szCs w:val="16"/>
              </w:rPr>
              <w:t>1項第2号ア</w:t>
            </w:r>
          </w:p>
          <w:p w14:paraId="084C3744" w14:textId="4886E61F" w:rsidR="0025112A" w:rsidRPr="00F57EDD" w:rsidRDefault="0025112A"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平</w:t>
            </w:r>
            <w:r w:rsidRPr="00F57EDD">
              <w:rPr>
                <w:rFonts w:ascii="ＭＳ 明朝" w:eastAsia="ＭＳ 明朝" w:hAnsi="ＭＳ 明朝"/>
                <w:spacing w:val="-8"/>
                <w:sz w:val="16"/>
                <w:szCs w:val="16"/>
              </w:rPr>
              <w:t>11厚令37</w:t>
            </w:r>
          </w:p>
          <w:p w14:paraId="247FFCCC" w14:textId="77777777" w:rsidR="00562B1E" w:rsidRPr="00F57EDD" w:rsidRDefault="0025112A"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第</w:t>
            </w:r>
            <w:r w:rsidRPr="00F57EDD">
              <w:rPr>
                <w:rFonts w:ascii="ＭＳ 明朝" w:eastAsia="ＭＳ 明朝" w:hAnsi="ＭＳ 明朝"/>
                <w:spacing w:val="-8"/>
                <w:sz w:val="16"/>
                <w:szCs w:val="16"/>
              </w:rPr>
              <w:t>111条第1項第2号イ</w:t>
            </w:r>
          </w:p>
          <w:p w14:paraId="14223DDA" w14:textId="77777777" w:rsidR="00BF7F7E" w:rsidRPr="00F57EDD" w:rsidRDefault="00BF7F7E" w:rsidP="00F57EDD">
            <w:pPr>
              <w:autoSpaceDN w:val="0"/>
              <w:rPr>
                <w:rFonts w:ascii="ＭＳ 明朝" w:eastAsia="ＭＳ 明朝" w:hAnsi="ＭＳ 明朝"/>
                <w:spacing w:val="-8"/>
                <w:sz w:val="16"/>
                <w:szCs w:val="16"/>
              </w:rPr>
            </w:pPr>
          </w:p>
          <w:p w14:paraId="1D547279" w14:textId="77777777" w:rsidR="00920C2D" w:rsidRPr="00F57EDD" w:rsidRDefault="00920C2D" w:rsidP="00F57EDD">
            <w:pPr>
              <w:autoSpaceDN w:val="0"/>
              <w:rPr>
                <w:rFonts w:ascii="ＭＳ 明朝" w:eastAsia="ＭＳ 明朝" w:hAnsi="ＭＳ 明朝"/>
                <w:spacing w:val="-8"/>
                <w:sz w:val="16"/>
                <w:szCs w:val="16"/>
              </w:rPr>
            </w:pPr>
          </w:p>
          <w:p w14:paraId="4DB8E0A4" w14:textId="77777777" w:rsidR="00920C2D" w:rsidRPr="00F57EDD" w:rsidRDefault="00920C2D" w:rsidP="00F57EDD">
            <w:pPr>
              <w:autoSpaceDN w:val="0"/>
              <w:rPr>
                <w:rFonts w:ascii="ＭＳ 明朝" w:eastAsia="ＭＳ 明朝" w:hAnsi="ＭＳ 明朝"/>
                <w:spacing w:val="-8"/>
                <w:sz w:val="16"/>
                <w:szCs w:val="16"/>
              </w:rPr>
            </w:pPr>
          </w:p>
          <w:p w14:paraId="27CD662B" w14:textId="77777777" w:rsidR="00920C2D" w:rsidRPr="00F57EDD" w:rsidRDefault="00920C2D" w:rsidP="00F57EDD">
            <w:pPr>
              <w:autoSpaceDN w:val="0"/>
              <w:rPr>
                <w:rFonts w:ascii="ＭＳ 明朝" w:eastAsia="ＭＳ 明朝" w:hAnsi="ＭＳ 明朝"/>
                <w:spacing w:val="-8"/>
                <w:sz w:val="16"/>
                <w:szCs w:val="16"/>
              </w:rPr>
            </w:pPr>
          </w:p>
          <w:p w14:paraId="5AB47491" w14:textId="77777777" w:rsidR="00676EE8" w:rsidRPr="00F57EDD" w:rsidRDefault="00676EE8"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平</w:t>
            </w:r>
            <w:r w:rsidRPr="00F57EDD">
              <w:rPr>
                <w:rFonts w:ascii="ＭＳ 明朝" w:eastAsia="ＭＳ 明朝" w:hAnsi="ＭＳ 明朝"/>
                <w:spacing w:val="-8"/>
                <w:sz w:val="16"/>
                <w:szCs w:val="16"/>
              </w:rPr>
              <w:t>11老企25</w:t>
            </w:r>
          </w:p>
          <w:p w14:paraId="6C100E32" w14:textId="0B0EAC22" w:rsidR="00920C2D" w:rsidRPr="003E32BC" w:rsidRDefault="00676EE8"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第</w:t>
            </w:r>
            <w:r w:rsidRPr="00F57EDD">
              <w:rPr>
                <w:rFonts w:ascii="ＭＳ 明朝" w:eastAsia="ＭＳ 明朝" w:hAnsi="ＭＳ 明朝"/>
                <w:spacing w:val="-8"/>
                <w:sz w:val="16"/>
                <w:szCs w:val="16"/>
              </w:rPr>
              <w:t>3の7の1(1)の②</w:t>
            </w:r>
            <w:r w:rsidR="009367CF" w:rsidRPr="00F57EDD">
              <w:rPr>
                <w:rFonts w:ascii="ＭＳ 明朝" w:eastAsia="ＭＳ 明朝" w:hAnsi="ＭＳ 明朝" w:hint="eastAsia"/>
                <w:spacing w:val="-8"/>
                <w:sz w:val="16"/>
                <w:szCs w:val="16"/>
              </w:rPr>
              <w:t>イ、ホ、ヘ</w:t>
            </w:r>
          </w:p>
        </w:tc>
      </w:tr>
      <w:tr w:rsidR="00911040" w:rsidRPr="006C7FD2" w14:paraId="286E6577" w14:textId="77777777" w:rsidTr="00F57EDD">
        <w:tc>
          <w:tcPr>
            <w:tcW w:w="1179" w:type="dxa"/>
            <w:vMerge w:val="restart"/>
          </w:tcPr>
          <w:p w14:paraId="1A0C46BE" w14:textId="77777777" w:rsidR="00911040" w:rsidRPr="00F57EDD" w:rsidRDefault="00911040" w:rsidP="00F57EDD">
            <w:pPr>
              <w:rPr>
                <w:rFonts w:ascii="ＭＳ 明朝" w:eastAsia="ＭＳ 明朝" w:hAnsi="ＭＳ 明朝"/>
                <w:sz w:val="18"/>
                <w:szCs w:val="18"/>
              </w:rPr>
            </w:pPr>
            <w:r w:rsidRPr="00F57EDD">
              <w:rPr>
                <w:rFonts w:ascii="ＭＳ 明朝" w:eastAsia="ＭＳ 明朝" w:hAnsi="ＭＳ 明朝" w:hint="eastAsia"/>
                <w:sz w:val="18"/>
                <w:szCs w:val="18"/>
              </w:rPr>
              <w:t>3-2</w:t>
            </w:r>
          </w:p>
          <w:p w14:paraId="210C4DA7" w14:textId="6402ADFB" w:rsidR="00911040" w:rsidRPr="00F57EDD" w:rsidRDefault="00911040" w:rsidP="00F57EDD">
            <w:pPr>
              <w:rPr>
                <w:rFonts w:ascii="ＭＳ 明朝" w:eastAsia="ＭＳ 明朝" w:hAnsi="ＭＳ 明朝"/>
                <w:sz w:val="18"/>
                <w:szCs w:val="18"/>
              </w:rPr>
            </w:pPr>
            <w:r w:rsidRPr="00F57EDD">
              <w:rPr>
                <w:rFonts w:ascii="ＭＳ 明朝" w:eastAsia="ＭＳ 明朝" w:hAnsi="ＭＳ 明朝" w:hint="eastAsia"/>
                <w:sz w:val="18"/>
                <w:szCs w:val="18"/>
              </w:rPr>
              <w:t>通所リハビリテーション事業所</w:t>
            </w:r>
          </w:p>
          <w:p w14:paraId="10315296" w14:textId="453AAC8F" w:rsidR="00911040" w:rsidRPr="00F57EDD" w:rsidRDefault="00911040" w:rsidP="00F57EDD">
            <w:pPr>
              <w:rPr>
                <w:rFonts w:ascii="ＭＳ 明朝" w:eastAsia="ＭＳ 明朝" w:hAnsi="ＭＳ 明朝"/>
                <w:sz w:val="18"/>
                <w:szCs w:val="18"/>
              </w:rPr>
            </w:pPr>
            <w:r w:rsidRPr="00F57EDD">
              <w:rPr>
                <w:rFonts w:ascii="ＭＳ 明朝" w:eastAsia="ＭＳ 明朝" w:hAnsi="ＭＳ 明朝" w:hint="eastAsia"/>
                <w:sz w:val="18"/>
                <w:szCs w:val="18"/>
              </w:rPr>
              <w:t>【診療所である場合を除く】</w:t>
            </w:r>
          </w:p>
          <w:p w14:paraId="47B731FB" w14:textId="77777777" w:rsidR="00911040" w:rsidRPr="00F57EDD" w:rsidRDefault="00911040" w:rsidP="00F57EDD">
            <w:pPr>
              <w:ind w:left="180" w:hangingChars="100" w:hanging="180"/>
              <w:rPr>
                <w:rFonts w:ascii="ＭＳ 明朝" w:eastAsia="ＭＳ 明朝" w:hAnsi="ＭＳ 明朝"/>
                <w:sz w:val="18"/>
                <w:szCs w:val="18"/>
              </w:rPr>
            </w:pPr>
          </w:p>
          <w:p w14:paraId="4F39F21F" w14:textId="2477DBD4" w:rsidR="00911040" w:rsidRPr="00F57EDD" w:rsidRDefault="00911040" w:rsidP="00F57EDD">
            <w:pPr>
              <w:pStyle w:val="a8"/>
              <w:ind w:leftChars="0" w:left="0"/>
              <w:rPr>
                <w:rFonts w:ascii="ＭＳ 明朝" w:eastAsia="ＭＳ 明朝" w:hAnsi="ＭＳ 明朝"/>
                <w:spacing w:val="-6"/>
                <w:sz w:val="18"/>
                <w:szCs w:val="18"/>
              </w:rPr>
            </w:pPr>
            <w:r w:rsidRPr="00F57EDD">
              <w:rPr>
                <w:rFonts w:ascii="ＭＳ 明朝" w:eastAsia="ＭＳ 明朝" w:hAnsi="ＭＳ 明朝" w:hint="eastAsia"/>
                <w:spacing w:val="-6"/>
                <w:sz w:val="18"/>
                <w:szCs w:val="18"/>
              </w:rPr>
              <w:t>(1)医師</w:t>
            </w:r>
          </w:p>
          <w:p w14:paraId="78C7839E" w14:textId="77777777" w:rsidR="00911040" w:rsidRPr="00F57EDD" w:rsidRDefault="00911040" w:rsidP="00F57EDD">
            <w:pPr>
              <w:rPr>
                <w:rFonts w:ascii="ＭＳ 明朝" w:eastAsia="ＭＳ 明朝" w:hAnsi="ＭＳ 明朝"/>
                <w:spacing w:val="-6"/>
                <w:sz w:val="18"/>
                <w:szCs w:val="18"/>
              </w:rPr>
            </w:pPr>
          </w:p>
          <w:p w14:paraId="1911341F" w14:textId="77777777" w:rsidR="00911040" w:rsidRPr="00F57EDD" w:rsidRDefault="00911040" w:rsidP="00F57EDD">
            <w:pPr>
              <w:rPr>
                <w:rFonts w:ascii="ＭＳ 明朝" w:eastAsia="ＭＳ 明朝" w:hAnsi="ＭＳ 明朝"/>
                <w:spacing w:val="-6"/>
                <w:sz w:val="18"/>
                <w:szCs w:val="18"/>
              </w:rPr>
            </w:pPr>
          </w:p>
          <w:p w14:paraId="44093625" w14:textId="77777777" w:rsidR="00911040" w:rsidRPr="00F57EDD" w:rsidRDefault="00911040" w:rsidP="00F57EDD">
            <w:pPr>
              <w:rPr>
                <w:rFonts w:ascii="ＭＳ 明朝" w:eastAsia="ＭＳ 明朝" w:hAnsi="ＭＳ 明朝"/>
                <w:spacing w:val="-6"/>
                <w:sz w:val="18"/>
                <w:szCs w:val="18"/>
              </w:rPr>
            </w:pPr>
          </w:p>
          <w:p w14:paraId="002511BC" w14:textId="77777777" w:rsidR="00911040" w:rsidRPr="00F57EDD" w:rsidRDefault="00911040" w:rsidP="00F57EDD">
            <w:pPr>
              <w:rPr>
                <w:rFonts w:ascii="ＭＳ 明朝" w:eastAsia="ＭＳ 明朝" w:hAnsi="ＭＳ 明朝"/>
                <w:spacing w:val="-6"/>
                <w:sz w:val="18"/>
                <w:szCs w:val="18"/>
              </w:rPr>
            </w:pPr>
          </w:p>
          <w:p w14:paraId="00010B1A" w14:textId="77777777" w:rsidR="00911040" w:rsidRPr="00F57EDD" w:rsidRDefault="00911040" w:rsidP="00F57EDD">
            <w:pPr>
              <w:rPr>
                <w:rFonts w:ascii="ＭＳ 明朝" w:eastAsia="ＭＳ 明朝" w:hAnsi="ＭＳ 明朝"/>
                <w:spacing w:val="-6"/>
                <w:sz w:val="18"/>
                <w:szCs w:val="18"/>
              </w:rPr>
            </w:pPr>
          </w:p>
          <w:p w14:paraId="636CF6C0" w14:textId="77777777" w:rsidR="00911040" w:rsidRPr="00F57EDD" w:rsidRDefault="00911040" w:rsidP="00F57EDD">
            <w:pPr>
              <w:rPr>
                <w:rFonts w:ascii="ＭＳ 明朝" w:eastAsia="ＭＳ 明朝" w:hAnsi="ＭＳ 明朝"/>
                <w:spacing w:val="-6"/>
                <w:sz w:val="18"/>
                <w:szCs w:val="18"/>
              </w:rPr>
            </w:pPr>
          </w:p>
          <w:p w14:paraId="3326FA1B" w14:textId="77777777" w:rsidR="00911040" w:rsidRPr="00F57EDD" w:rsidRDefault="00911040" w:rsidP="00F57EDD">
            <w:pPr>
              <w:rPr>
                <w:rFonts w:ascii="ＭＳ 明朝" w:eastAsia="ＭＳ 明朝" w:hAnsi="ＭＳ 明朝"/>
                <w:spacing w:val="-6"/>
                <w:sz w:val="18"/>
                <w:szCs w:val="18"/>
              </w:rPr>
            </w:pPr>
          </w:p>
          <w:p w14:paraId="675699C7" w14:textId="77777777" w:rsidR="00911040" w:rsidRPr="00F57EDD" w:rsidRDefault="00911040" w:rsidP="00F57EDD">
            <w:pPr>
              <w:rPr>
                <w:rFonts w:ascii="ＭＳ 明朝" w:eastAsia="ＭＳ 明朝" w:hAnsi="ＭＳ 明朝"/>
                <w:spacing w:val="-6"/>
                <w:sz w:val="18"/>
                <w:szCs w:val="18"/>
              </w:rPr>
            </w:pPr>
          </w:p>
          <w:p w14:paraId="0BA55DA5" w14:textId="77777777" w:rsidR="00911040" w:rsidRPr="00F57EDD" w:rsidRDefault="00911040" w:rsidP="00F57EDD">
            <w:pPr>
              <w:rPr>
                <w:rFonts w:ascii="ＭＳ 明朝" w:eastAsia="ＭＳ 明朝" w:hAnsi="ＭＳ 明朝"/>
                <w:spacing w:val="-6"/>
                <w:sz w:val="18"/>
                <w:szCs w:val="18"/>
              </w:rPr>
            </w:pPr>
          </w:p>
          <w:p w14:paraId="74BCC1A9" w14:textId="77777777" w:rsidR="00911040" w:rsidRPr="00F57EDD" w:rsidRDefault="00911040" w:rsidP="00F57EDD">
            <w:pPr>
              <w:rPr>
                <w:rFonts w:ascii="ＭＳ 明朝" w:eastAsia="ＭＳ 明朝" w:hAnsi="ＭＳ 明朝"/>
                <w:spacing w:val="-6"/>
                <w:sz w:val="18"/>
                <w:szCs w:val="18"/>
              </w:rPr>
            </w:pPr>
          </w:p>
          <w:p w14:paraId="29043B7D" w14:textId="77777777" w:rsidR="00911040" w:rsidRPr="00F57EDD" w:rsidRDefault="00911040" w:rsidP="00F57EDD">
            <w:pPr>
              <w:rPr>
                <w:rFonts w:ascii="ＭＳ 明朝" w:eastAsia="ＭＳ 明朝" w:hAnsi="ＭＳ 明朝"/>
                <w:spacing w:val="-6"/>
                <w:sz w:val="18"/>
                <w:szCs w:val="18"/>
              </w:rPr>
            </w:pPr>
          </w:p>
          <w:p w14:paraId="306EFBB7" w14:textId="77777777" w:rsidR="00911040" w:rsidRPr="00F57EDD" w:rsidRDefault="00911040" w:rsidP="00F57EDD">
            <w:pPr>
              <w:rPr>
                <w:rFonts w:ascii="ＭＳ 明朝" w:eastAsia="ＭＳ 明朝" w:hAnsi="ＭＳ 明朝"/>
                <w:spacing w:val="-6"/>
                <w:sz w:val="18"/>
                <w:szCs w:val="18"/>
              </w:rPr>
            </w:pPr>
          </w:p>
          <w:p w14:paraId="23DF7115" w14:textId="00217E29" w:rsidR="00911040" w:rsidRPr="00F57EDD" w:rsidRDefault="00911040" w:rsidP="00F57EDD">
            <w:pPr>
              <w:rPr>
                <w:rFonts w:ascii="ＭＳ 明朝" w:eastAsia="ＭＳ 明朝" w:hAnsi="ＭＳ 明朝"/>
                <w:sz w:val="18"/>
                <w:szCs w:val="18"/>
              </w:rPr>
            </w:pPr>
            <w:r w:rsidRPr="00F57EDD">
              <w:rPr>
                <w:rFonts w:ascii="ＭＳ 明朝" w:eastAsia="ＭＳ 明朝" w:hAnsi="ＭＳ 明朝" w:hint="eastAsia"/>
                <w:spacing w:val="-6"/>
                <w:sz w:val="18"/>
                <w:szCs w:val="18"/>
              </w:rPr>
              <w:t>(2)理学療法士、作業療法士、言語聴覚士、看護職員、介護職員</w:t>
            </w:r>
          </w:p>
        </w:tc>
        <w:tc>
          <w:tcPr>
            <w:tcW w:w="6663" w:type="dxa"/>
            <w:tcBorders>
              <w:bottom w:val="single" w:sz="4" w:space="0" w:color="FFFFFF" w:themeColor="background1"/>
            </w:tcBorders>
          </w:tcPr>
          <w:p w14:paraId="4E01EB20" w14:textId="7A940680" w:rsidR="00911040" w:rsidRPr="006C7FD2" w:rsidRDefault="00911040" w:rsidP="00F57EDD">
            <w:pPr>
              <w:rPr>
                <w:rFonts w:ascii="ＭＳ 明朝" w:eastAsia="ＭＳ 明朝" w:hAnsi="ＭＳ 明朝"/>
                <w:sz w:val="18"/>
                <w:szCs w:val="18"/>
              </w:rPr>
            </w:pPr>
            <w:r>
              <w:rPr>
                <w:rFonts w:ascii="ＭＳ 明朝" w:eastAsia="ＭＳ 明朝" w:hAnsi="ＭＳ 明朝" w:hint="eastAsia"/>
                <w:sz w:val="18"/>
                <w:szCs w:val="18"/>
              </w:rPr>
              <w:t>①</w:t>
            </w:r>
            <w:r w:rsidRPr="006C7FD2">
              <w:rPr>
                <w:rFonts w:ascii="ＭＳ 明朝" w:eastAsia="ＭＳ 明朝" w:hAnsi="ＭＳ 明朝" w:hint="eastAsia"/>
                <w:sz w:val="18"/>
                <w:szCs w:val="18"/>
              </w:rPr>
              <w:t xml:space="preserve">　</w:t>
            </w:r>
            <w:r w:rsidRPr="00F57EDD">
              <w:rPr>
                <w:rFonts w:ascii="ＭＳ 明朝" w:eastAsia="ＭＳ 明朝" w:hAnsi="ＭＳ 明朝" w:hint="eastAsia"/>
                <w:sz w:val="18"/>
                <w:szCs w:val="18"/>
              </w:rPr>
              <w:t>専任の常勤医師が１人以上勤務していますか</w:t>
            </w:r>
            <w:r w:rsidR="00F57EDD">
              <w:rPr>
                <w:rFonts w:ascii="ＭＳ 明朝" w:eastAsia="ＭＳ 明朝" w:hAnsi="ＭＳ 明朝" w:hint="eastAsia"/>
                <w:sz w:val="18"/>
                <w:szCs w:val="18"/>
              </w:rPr>
              <w:t>。</w:t>
            </w:r>
          </w:p>
        </w:tc>
        <w:tc>
          <w:tcPr>
            <w:tcW w:w="992" w:type="dxa"/>
            <w:tcBorders>
              <w:bottom w:val="single" w:sz="4" w:space="0" w:color="FFFFFF" w:themeColor="background1"/>
            </w:tcBorders>
          </w:tcPr>
          <w:p w14:paraId="2BC3C092" w14:textId="77777777" w:rsidR="0091104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93773399"/>
                <w14:checkbox>
                  <w14:checked w14:val="0"/>
                  <w14:checkedState w14:val="2611" w14:font="ＭＳ 明朝"/>
                  <w14:uncheckedState w14:val="2610" w14:font="ＭＳ ゴシック"/>
                </w14:checkbox>
              </w:sdtPr>
              <w:sdtEndPr/>
              <w:sdtContent>
                <w:r w:rsidR="00911040" w:rsidRPr="006C7FD2">
                  <w:rPr>
                    <w:rFonts w:ascii="ＭＳ 明朝" w:eastAsia="ＭＳ 明朝" w:hAnsi="ＭＳ 明朝" w:hint="eastAsia"/>
                    <w:spacing w:val="2"/>
                    <w:sz w:val="20"/>
                    <w:szCs w:val="20"/>
                  </w:rPr>
                  <w:t>☐</w:t>
                </w:r>
              </w:sdtContent>
            </w:sdt>
            <w:r w:rsidR="00911040" w:rsidRPr="006C7FD2">
              <w:rPr>
                <w:rFonts w:ascii="ＭＳ 明朝" w:eastAsia="ＭＳ 明朝" w:hAnsi="ＭＳ 明朝" w:hint="eastAsia"/>
                <w:sz w:val="18"/>
                <w:szCs w:val="18"/>
              </w:rPr>
              <w:t>はい</w:t>
            </w:r>
          </w:p>
          <w:p w14:paraId="3AA602D1" w14:textId="0FBF6EC7" w:rsidR="0091104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2823978"/>
                <w14:checkbox>
                  <w14:checked w14:val="0"/>
                  <w14:checkedState w14:val="2611" w14:font="ＭＳ 明朝"/>
                  <w14:uncheckedState w14:val="2610" w14:font="ＭＳ ゴシック"/>
                </w14:checkbox>
              </w:sdtPr>
              <w:sdtEndPr/>
              <w:sdtContent>
                <w:r w:rsidR="00911040" w:rsidRPr="006C7FD2">
                  <w:rPr>
                    <w:rFonts w:ascii="ＭＳ 明朝" w:eastAsia="ＭＳ 明朝" w:hAnsi="ＭＳ 明朝" w:hint="eastAsia"/>
                    <w:spacing w:val="2"/>
                    <w:sz w:val="20"/>
                    <w:szCs w:val="20"/>
                  </w:rPr>
                  <w:t>☐</w:t>
                </w:r>
              </w:sdtContent>
            </w:sdt>
            <w:r w:rsidR="00911040" w:rsidRPr="006C7FD2">
              <w:rPr>
                <w:rFonts w:ascii="ＭＳ 明朝" w:eastAsia="ＭＳ 明朝" w:hAnsi="ＭＳ 明朝" w:hint="eastAsia"/>
                <w:sz w:val="18"/>
                <w:szCs w:val="18"/>
              </w:rPr>
              <w:t>いいえ</w:t>
            </w:r>
          </w:p>
        </w:tc>
        <w:tc>
          <w:tcPr>
            <w:tcW w:w="1447" w:type="dxa"/>
            <w:vMerge w:val="restart"/>
          </w:tcPr>
          <w:p w14:paraId="0B72669A" w14:textId="77777777" w:rsidR="00911040" w:rsidRPr="00F57EDD" w:rsidRDefault="00911040"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条例第124</w:t>
            </w:r>
            <w:r w:rsidRPr="00F57EDD">
              <w:rPr>
                <w:rFonts w:ascii="ＭＳ 明朝" w:eastAsia="ＭＳ 明朝" w:hAnsi="ＭＳ 明朝"/>
                <w:spacing w:val="-8"/>
                <w:sz w:val="16"/>
                <w:szCs w:val="16"/>
              </w:rPr>
              <w:t>条</w:t>
            </w:r>
          </w:p>
          <w:p w14:paraId="64CB7B04" w14:textId="53F2F40F" w:rsidR="00911040" w:rsidRPr="00F57EDD" w:rsidRDefault="00911040"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第1項</w:t>
            </w:r>
            <w:r w:rsidR="009A25AB" w:rsidRPr="00F57EDD">
              <w:rPr>
                <w:rFonts w:ascii="ＭＳ 明朝" w:eastAsia="ＭＳ 明朝" w:hAnsi="ＭＳ 明朝" w:hint="eastAsia"/>
                <w:spacing w:val="-8"/>
                <w:sz w:val="16"/>
                <w:szCs w:val="16"/>
              </w:rPr>
              <w:t>第1号</w:t>
            </w:r>
            <w:r w:rsidRPr="00F57EDD">
              <w:rPr>
                <w:rFonts w:ascii="ＭＳ 明朝" w:eastAsia="ＭＳ 明朝" w:hAnsi="ＭＳ 明朝" w:hint="eastAsia"/>
                <w:spacing w:val="-8"/>
                <w:sz w:val="16"/>
                <w:szCs w:val="16"/>
              </w:rPr>
              <w:t>、第</w:t>
            </w:r>
            <w:r w:rsidRPr="00F57EDD">
              <w:rPr>
                <w:rFonts w:ascii="ＭＳ 明朝" w:eastAsia="ＭＳ 明朝" w:hAnsi="ＭＳ 明朝"/>
                <w:spacing w:val="-8"/>
                <w:sz w:val="16"/>
                <w:szCs w:val="16"/>
              </w:rPr>
              <w:t>3項</w:t>
            </w:r>
          </w:p>
          <w:p w14:paraId="6D3B3D0A" w14:textId="77777777" w:rsidR="00911040" w:rsidRPr="00F57EDD" w:rsidRDefault="00911040"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平</w:t>
            </w:r>
            <w:r w:rsidRPr="00F57EDD">
              <w:rPr>
                <w:rFonts w:ascii="ＭＳ 明朝" w:eastAsia="ＭＳ 明朝" w:hAnsi="ＭＳ 明朝"/>
                <w:spacing w:val="-8"/>
                <w:sz w:val="16"/>
                <w:szCs w:val="16"/>
              </w:rPr>
              <w:t>11厚令37</w:t>
            </w:r>
          </w:p>
          <w:p w14:paraId="16BA83CE" w14:textId="76C7AC6B" w:rsidR="00911040" w:rsidRPr="00F57EDD" w:rsidRDefault="00911040"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第</w:t>
            </w:r>
            <w:r w:rsidRPr="00F57EDD">
              <w:rPr>
                <w:rFonts w:ascii="ＭＳ 明朝" w:eastAsia="ＭＳ 明朝" w:hAnsi="ＭＳ 明朝"/>
                <w:spacing w:val="-8"/>
                <w:sz w:val="16"/>
                <w:szCs w:val="16"/>
              </w:rPr>
              <w:t>111条第</w:t>
            </w:r>
            <w:r w:rsidRPr="00F57EDD">
              <w:rPr>
                <w:rFonts w:ascii="ＭＳ 明朝" w:eastAsia="ＭＳ 明朝" w:hAnsi="ＭＳ 明朝" w:hint="eastAsia"/>
                <w:spacing w:val="-8"/>
                <w:sz w:val="16"/>
                <w:szCs w:val="16"/>
              </w:rPr>
              <w:t>1項</w:t>
            </w:r>
            <w:r w:rsidR="009A25AB" w:rsidRPr="00F57EDD">
              <w:rPr>
                <w:rFonts w:ascii="ＭＳ 明朝" w:eastAsia="ＭＳ 明朝" w:hAnsi="ＭＳ 明朝" w:hint="eastAsia"/>
                <w:spacing w:val="-8"/>
                <w:sz w:val="16"/>
                <w:szCs w:val="16"/>
              </w:rPr>
              <w:t>第1号</w:t>
            </w:r>
            <w:r w:rsidRPr="00F57EDD">
              <w:rPr>
                <w:rFonts w:ascii="ＭＳ 明朝" w:eastAsia="ＭＳ 明朝" w:hAnsi="ＭＳ 明朝" w:hint="eastAsia"/>
                <w:spacing w:val="-8"/>
                <w:sz w:val="16"/>
                <w:szCs w:val="16"/>
              </w:rPr>
              <w:t>、第</w:t>
            </w:r>
            <w:r w:rsidR="009A25AB" w:rsidRPr="00F57EDD">
              <w:rPr>
                <w:rFonts w:ascii="ＭＳ 明朝" w:eastAsia="ＭＳ 明朝" w:hAnsi="ＭＳ 明朝" w:hint="eastAsia"/>
                <w:spacing w:val="-8"/>
                <w:sz w:val="16"/>
                <w:szCs w:val="16"/>
              </w:rPr>
              <w:t>3</w:t>
            </w:r>
            <w:r w:rsidRPr="00F57EDD">
              <w:rPr>
                <w:rFonts w:ascii="ＭＳ 明朝" w:eastAsia="ＭＳ 明朝" w:hAnsi="ＭＳ 明朝"/>
                <w:spacing w:val="-8"/>
                <w:sz w:val="16"/>
                <w:szCs w:val="16"/>
              </w:rPr>
              <w:t>項</w:t>
            </w:r>
          </w:p>
          <w:p w14:paraId="0C5F3754" w14:textId="77777777" w:rsidR="00911040" w:rsidRPr="003E32BC" w:rsidRDefault="00911040" w:rsidP="00F57EDD">
            <w:pPr>
              <w:autoSpaceDN w:val="0"/>
              <w:rPr>
                <w:rFonts w:ascii="ＭＳ 明朝" w:eastAsia="ＭＳ 明朝" w:hAnsi="ＭＳ 明朝"/>
                <w:spacing w:val="-8"/>
                <w:sz w:val="16"/>
                <w:szCs w:val="16"/>
              </w:rPr>
            </w:pPr>
          </w:p>
          <w:p w14:paraId="3BDA3B8D" w14:textId="77777777" w:rsidR="00911040" w:rsidRPr="003E32BC" w:rsidRDefault="00911040"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平</w:t>
            </w:r>
            <w:r w:rsidRPr="003E32BC">
              <w:rPr>
                <w:rFonts w:ascii="ＭＳ 明朝" w:eastAsia="ＭＳ 明朝" w:hAnsi="ＭＳ 明朝"/>
                <w:spacing w:val="-8"/>
                <w:sz w:val="16"/>
                <w:szCs w:val="16"/>
              </w:rPr>
              <w:t>11老企25</w:t>
            </w:r>
          </w:p>
          <w:p w14:paraId="2135CFB7" w14:textId="3E2B663E" w:rsidR="00911040" w:rsidRPr="003E32BC" w:rsidRDefault="00911040"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第</w:t>
            </w:r>
            <w:r w:rsidRPr="003E32BC">
              <w:rPr>
                <w:rFonts w:ascii="ＭＳ 明朝" w:eastAsia="ＭＳ 明朝" w:hAnsi="ＭＳ 明朝"/>
                <w:spacing w:val="-8"/>
                <w:sz w:val="16"/>
                <w:szCs w:val="16"/>
              </w:rPr>
              <w:t>3の7の1の(1)①</w:t>
            </w:r>
          </w:p>
        </w:tc>
      </w:tr>
      <w:tr w:rsidR="00911040" w:rsidRPr="006C7FD2" w14:paraId="37F34218" w14:textId="77777777" w:rsidTr="00F57EDD">
        <w:tc>
          <w:tcPr>
            <w:tcW w:w="1179" w:type="dxa"/>
            <w:vMerge/>
          </w:tcPr>
          <w:p w14:paraId="5A366E82" w14:textId="77777777" w:rsidR="00911040" w:rsidRPr="006C7FD2" w:rsidRDefault="00911040" w:rsidP="00F57EDD">
            <w:pPr>
              <w:rPr>
                <w:rFonts w:ascii="ＭＳ 明朝" w:eastAsia="ＭＳ 明朝" w:hAnsi="ＭＳ 明朝"/>
                <w:sz w:val="18"/>
                <w:szCs w:val="18"/>
              </w:rPr>
            </w:pPr>
          </w:p>
        </w:tc>
        <w:tc>
          <w:tcPr>
            <w:tcW w:w="6663" w:type="dxa"/>
            <w:tcBorders>
              <w:top w:val="single" w:sz="4" w:space="0" w:color="FFFFFF" w:themeColor="background1"/>
              <w:bottom w:val="dotted" w:sz="4" w:space="0" w:color="auto"/>
            </w:tcBorders>
          </w:tcPr>
          <w:p w14:paraId="09BA7DB8" w14:textId="0E85DA68" w:rsidR="00911040" w:rsidRPr="00F57EDD" w:rsidRDefault="00911040" w:rsidP="00F57EDD">
            <w:pPr>
              <w:ind w:left="180" w:hangingChars="100" w:hanging="180"/>
              <w:rPr>
                <w:rFonts w:ascii="ＭＳ 明朝" w:eastAsia="ＭＳ 明朝" w:hAnsi="ＭＳ 明朝"/>
                <w:sz w:val="18"/>
                <w:szCs w:val="18"/>
              </w:rPr>
            </w:pPr>
            <w:r w:rsidRPr="00F57EDD">
              <w:rPr>
                <w:rFonts w:ascii="ＭＳ 明朝" w:eastAsia="ＭＳ 明朝" w:hAnsi="ＭＳ 明朝" w:hint="eastAsia"/>
                <w:sz w:val="18"/>
                <w:szCs w:val="18"/>
              </w:rPr>
              <w:t>※　通所リハビリテーションを行う介護老人保健施設又は介護医療院であって、病院又は診療所（医師については介護老人保健施設又は介護医療院の人員基準を満たす余力がある場合に限る。）と併設されているものについては、当該病院又は診療所の常勤医師との兼務で差し支えありません。</w:t>
            </w:r>
          </w:p>
          <w:p w14:paraId="57B36821" w14:textId="77777777" w:rsidR="00911040" w:rsidRPr="00F57EDD" w:rsidRDefault="00911040" w:rsidP="00F57EDD">
            <w:pPr>
              <w:ind w:left="180" w:hangingChars="100" w:hanging="180"/>
              <w:rPr>
                <w:rFonts w:ascii="ＭＳ 明朝" w:eastAsia="ＭＳ 明朝" w:hAnsi="ＭＳ 明朝"/>
                <w:sz w:val="18"/>
                <w:szCs w:val="18"/>
              </w:rPr>
            </w:pPr>
          </w:p>
          <w:p w14:paraId="2D9DAA1E" w14:textId="1CFF7059" w:rsidR="00911040" w:rsidRPr="00F57EDD" w:rsidRDefault="00911040" w:rsidP="00F57EDD">
            <w:pPr>
              <w:ind w:left="180" w:hangingChars="100" w:hanging="180"/>
              <w:rPr>
                <w:rFonts w:ascii="ＭＳ 明朝" w:eastAsia="ＭＳ 明朝" w:hAnsi="ＭＳ 明朝"/>
                <w:sz w:val="18"/>
                <w:szCs w:val="18"/>
              </w:rPr>
            </w:pPr>
            <w:r w:rsidRPr="00F57EDD">
              <w:rPr>
                <w:rFonts w:ascii="ＭＳ 明朝" w:eastAsia="ＭＳ 明朝" w:hAnsi="ＭＳ 明朝" w:hint="eastAsia"/>
                <w:sz w:val="18"/>
                <w:szCs w:val="18"/>
              </w:rPr>
              <w:t>※　通所リハビリテーションを行う介護老人保健施設又は介護医療院であって、当該介護老人保健施設又は当該介護医療院に常勤医師として勤務している場合には、常勤の要件として足るものです。</w:t>
            </w:r>
          </w:p>
          <w:p w14:paraId="06A2FC2C" w14:textId="3DC6E810" w:rsidR="00911040" w:rsidRPr="00F57EDD" w:rsidRDefault="00911040" w:rsidP="00F57EDD">
            <w:pPr>
              <w:ind w:left="180" w:hangingChars="100" w:hanging="180"/>
              <w:rPr>
                <w:rFonts w:ascii="ＭＳ 明朝" w:eastAsia="ＭＳ 明朝" w:hAnsi="ＭＳ 明朝"/>
                <w:sz w:val="18"/>
                <w:szCs w:val="18"/>
              </w:rPr>
            </w:pPr>
            <w:r w:rsidRPr="00F57EDD">
              <w:rPr>
                <w:rFonts w:ascii="ＭＳ 明朝" w:eastAsia="ＭＳ 明朝" w:hAnsi="ＭＳ 明朝" w:hint="eastAsia"/>
                <w:sz w:val="18"/>
                <w:szCs w:val="18"/>
              </w:rPr>
              <w:t xml:space="preserve">　　また、通所リハビリテーションを行う介護老人保健施設又は介護医療院であって、病院又は診療所</w:t>
            </w:r>
            <w:r w:rsidRPr="00F57EDD">
              <w:rPr>
                <w:rFonts w:ascii="ＭＳ 明朝" w:eastAsia="ＭＳ 明朝" w:hAnsi="ＭＳ 明朝"/>
                <w:sz w:val="18"/>
                <w:szCs w:val="18"/>
              </w:rPr>
              <w:t>(医師について介護老人保健施設又は介護医療院の人員基準を満たす余力がある場合に限る。)と併設されている事業所において通所リハビリテーション事業所の医師が、当該病院又は当該診療所の常勤医師と兼務している場合でも、常勤の要件として足るもので</w:t>
            </w:r>
            <w:r w:rsidRPr="00F57EDD">
              <w:rPr>
                <w:rFonts w:ascii="ＭＳ 明朝" w:eastAsia="ＭＳ 明朝" w:hAnsi="ＭＳ 明朝" w:hint="eastAsia"/>
                <w:sz w:val="18"/>
                <w:szCs w:val="18"/>
              </w:rPr>
              <w:t>す</w:t>
            </w:r>
            <w:r w:rsidRPr="00F57EDD">
              <w:rPr>
                <w:rFonts w:ascii="ＭＳ 明朝" w:eastAsia="ＭＳ 明朝" w:hAnsi="ＭＳ 明朝"/>
                <w:sz w:val="18"/>
                <w:szCs w:val="18"/>
              </w:rPr>
              <w:t>。</w:t>
            </w:r>
          </w:p>
          <w:p w14:paraId="7E444858" w14:textId="77777777" w:rsidR="00911040" w:rsidRPr="00F57EDD" w:rsidRDefault="00911040" w:rsidP="00F57EDD">
            <w:pPr>
              <w:ind w:left="180" w:hangingChars="100" w:hanging="180"/>
              <w:rPr>
                <w:rFonts w:ascii="ＭＳ 明朝" w:eastAsia="ＭＳ 明朝" w:hAnsi="ＭＳ 明朝"/>
                <w:sz w:val="18"/>
                <w:szCs w:val="18"/>
              </w:rPr>
            </w:pPr>
          </w:p>
          <w:p w14:paraId="7C7E4B5F" w14:textId="1C98624A" w:rsidR="00911040" w:rsidRPr="00F57EDD" w:rsidRDefault="00911040" w:rsidP="00F57EDD">
            <w:pPr>
              <w:ind w:left="180" w:hangingChars="100" w:hanging="180"/>
              <w:rPr>
                <w:rFonts w:ascii="ＭＳ 明朝" w:eastAsia="ＭＳ 明朝" w:hAnsi="ＭＳ 明朝"/>
                <w:sz w:val="18"/>
                <w:szCs w:val="18"/>
              </w:rPr>
            </w:pPr>
            <w:r w:rsidRPr="00F57EDD">
              <w:rPr>
                <w:rFonts w:ascii="ＭＳ 明朝" w:eastAsia="ＭＳ 明朝" w:hAnsi="ＭＳ 明朝" w:hint="eastAsia"/>
                <w:sz w:val="18"/>
                <w:szCs w:val="18"/>
              </w:rPr>
              <w:t>※　通所リハビリテーション事業所のみなし指定を受けた介護老人保健施設又は介護医療院においては、当該介護老人保健施設又は当該介護医療院の医師の配置基準を満たすことをもって、通所リハビリテーション事業所の医師の常勤配置に係る基準を満たしているものとみなすことができます。</w:t>
            </w:r>
          </w:p>
          <w:p w14:paraId="753A6091" w14:textId="286C6039" w:rsidR="00911040" w:rsidRPr="00F57EDD" w:rsidRDefault="00911040" w:rsidP="00F57EDD">
            <w:pPr>
              <w:ind w:left="180" w:hangingChars="100" w:hanging="180"/>
              <w:rPr>
                <w:rFonts w:ascii="ＭＳ 明朝" w:eastAsia="ＭＳ 明朝" w:hAnsi="ＭＳ 明朝"/>
                <w:sz w:val="18"/>
                <w:szCs w:val="18"/>
              </w:rPr>
            </w:pPr>
          </w:p>
        </w:tc>
        <w:tc>
          <w:tcPr>
            <w:tcW w:w="992" w:type="dxa"/>
            <w:tcBorders>
              <w:top w:val="single" w:sz="4" w:space="0" w:color="FFFFFF" w:themeColor="background1"/>
              <w:bottom w:val="dotted" w:sz="4" w:space="0" w:color="auto"/>
            </w:tcBorders>
          </w:tcPr>
          <w:p w14:paraId="61A4C0EA" w14:textId="01090CB4" w:rsidR="00911040" w:rsidRPr="006C7FD2" w:rsidRDefault="00911040" w:rsidP="00F57EDD">
            <w:pPr>
              <w:rPr>
                <w:rFonts w:ascii="ＭＳ 明朝" w:eastAsia="ＭＳ 明朝" w:hAnsi="ＭＳ 明朝"/>
                <w:sz w:val="18"/>
                <w:szCs w:val="18"/>
              </w:rPr>
            </w:pPr>
          </w:p>
        </w:tc>
        <w:tc>
          <w:tcPr>
            <w:tcW w:w="1447" w:type="dxa"/>
            <w:vMerge/>
            <w:tcBorders>
              <w:bottom w:val="dotted" w:sz="4" w:space="0" w:color="auto"/>
            </w:tcBorders>
          </w:tcPr>
          <w:p w14:paraId="28574B5F" w14:textId="6679AC14" w:rsidR="00911040" w:rsidRPr="003E32BC" w:rsidRDefault="00911040" w:rsidP="00F57EDD">
            <w:pPr>
              <w:autoSpaceDN w:val="0"/>
              <w:rPr>
                <w:rFonts w:ascii="ＭＳ 明朝" w:eastAsia="ＭＳ 明朝" w:hAnsi="ＭＳ 明朝"/>
                <w:spacing w:val="-8"/>
                <w:sz w:val="16"/>
                <w:szCs w:val="16"/>
              </w:rPr>
            </w:pPr>
          </w:p>
        </w:tc>
      </w:tr>
      <w:tr w:rsidR="00562B1E" w:rsidRPr="006C7FD2" w14:paraId="062E9EBA" w14:textId="77777777" w:rsidTr="00F57EDD">
        <w:tc>
          <w:tcPr>
            <w:tcW w:w="1179" w:type="dxa"/>
            <w:vMerge/>
          </w:tcPr>
          <w:p w14:paraId="44805A8D" w14:textId="77777777" w:rsidR="00562B1E" w:rsidRPr="006C7FD2" w:rsidRDefault="00562B1E" w:rsidP="00F57EDD">
            <w:pPr>
              <w:rPr>
                <w:rFonts w:ascii="ＭＳ 明朝" w:eastAsia="ＭＳ 明朝" w:hAnsi="ＭＳ 明朝"/>
                <w:sz w:val="18"/>
                <w:szCs w:val="18"/>
              </w:rPr>
            </w:pPr>
          </w:p>
        </w:tc>
        <w:tc>
          <w:tcPr>
            <w:tcW w:w="6663" w:type="dxa"/>
          </w:tcPr>
          <w:p w14:paraId="720F5B1E" w14:textId="43F6BC00" w:rsidR="00562B1E" w:rsidRDefault="00640488" w:rsidP="00F57EDD">
            <w:pPr>
              <w:rPr>
                <w:rFonts w:ascii="ＭＳ 明朝" w:eastAsia="ＭＳ 明朝" w:hAnsi="ＭＳ 明朝"/>
                <w:sz w:val="18"/>
                <w:szCs w:val="18"/>
              </w:rPr>
            </w:pPr>
            <w:r>
              <w:rPr>
                <w:rFonts w:ascii="ＭＳ 明朝" w:eastAsia="ＭＳ 明朝" w:hAnsi="ＭＳ 明朝" w:hint="eastAsia"/>
                <w:sz w:val="18"/>
                <w:szCs w:val="18"/>
              </w:rPr>
              <w:t xml:space="preserve">②　</w:t>
            </w:r>
            <w:r w:rsidR="00562B1E" w:rsidRPr="006C53E2">
              <w:rPr>
                <w:rFonts w:ascii="ＭＳ 明朝" w:eastAsia="ＭＳ 明朝" w:hAnsi="ＭＳ 明朝" w:hint="eastAsia"/>
                <w:sz w:val="18"/>
                <w:szCs w:val="18"/>
              </w:rPr>
              <w:t>通所リハビリテーションの</w:t>
            </w:r>
            <w:r w:rsidR="00562B1E" w:rsidRPr="00F57EDD">
              <w:rPr>
                <w:rFonts w:ascii="ＭＳ 明朝" w:eastAsia="ＭＳ 明朝" w:hAnsi="ＭＳ 明朝" w:hint="eastAsia"/>
                <w:sz w:val="18"/>
                <w:szCs w:val="18"/>
              </w:rPr>
              <w:t>単位</w:t>
            </w:r>
            <w:r w:rsidR="00FF4318" w:rsidRPr="00F57EDD">
              <w:rPr>
                <w:rFonts w:ascii="ＭＳ 明朝" w:eastAsia="ＭＳ 明朝" w:hAnsi="ＭＳ 明朝" w:hint="eastAsia"/>
                <w:sz w:val="18"/>
                <w:szCs w:val="18"/>
              </w:rPr>
              <w:t>ごとに、</w:t>
            </w:r>
            <w:r w:rsidR="00562B1E" w:rsidRPr="00F57EDD">
              <w:rPr>
                <w:rFonts w:ascii="ＭＳ 明朝" w:eastAsia="ＭＳ 明朝" w:hAnsi="ＭＳ 明朝" w:hint="eastAsia"/>
                <w:sz w:val="18"/>
                <w:szCs w:val="18"/>
              </w:rPr>
              <w:t>利</w:t>
            </w:r>
            <w:r w:rsidR="00562B1E" w:rsidRPr="006C53E2">
              <w:rPr>
                <w:rFonts w:ascii="ＭＳ 明朝" w:eastAsia="ＭＳ 明朝" w:hAnsi="ＭＳ 明朝" w:hint="eastAsia"/>
                <w:sz w:val="18"/>
                <w:szCs w:val="18"/>
              </w:rPr>
              <w:t>用者の数が</w:t>
            </w:r>
            <w:r w:rsidR="006B3290">
              <w:rPr>
                <w:rFonts w:ascii="ＭＳ 明朝" w:eastAsia="ＭＳ 明朝" w:hAnsi="ＭＳ 明朝" w:hint="eastAsia"/>
                <w:sz w:val="18"/>
                <w:szCs w:val="18"/>
              </w:rPr>
              <w:t>１０</w:t>
            </w:r>
            <w:r w:rsidR="00562B1E" w:rsidRPr="006C53E2">
              <w:rPr>
                <w:rFonts w:ascii="ＭＳ 明朝" w:eastAsia="ＭＳ 明朝" w:hAnsi="ＭＳ 明朝"/>
                <w:sz w:val="18"/>
                <w:szCs w:val="18"/>
              </w:rPr>
              <w:t>人以下の場合は、提供時間帯を通じて専ら</w:t>
            </w:r>
            <w:r w:rsidR="00562B1E" w:rsidRPr="006C53E2">
              <w:rPr>
                <w:rFonts w:ascii="ＭＳ 明朝" w:eastAsia="ＭＳ 明朝" w:hAnsi="ＭＳ 明朝" w:hint="eastAsia"/>
                <w:sz w:val="18"/>
                <w:szCs w:val="18"/>
              </w:rPr>
              <w:t>当該通所リハビリテーションの提供に当たる理学療法士、作業療法士若しくは言語聴覚士又は</w:t>
            </w:r>
            <w:r w:rsidR="00231C72">
              <w:rPr>
                <w:rFonts w:ascii="ＭＳ 明朝" w:eastAsia="ＭＳ 明朝" w:hAnsi="ＭＳ 明朝" w:hint="eastAsia"/>
                <w:sz w:val="18"/>
                <w:szCs w:val="18"/>
              </w:rPr>
              <w:t>看護職員（</w:t>
            </w:r>
            <w:r w:rsidR="00562B1E" w:rsidRPr="006C53E2">
              <w:rPr>
                <w:rFonts w:ascii="ＭＳ 明朝" w:eastAsia="ＭＳ 明朝" w:hAnsi="ＭＳ 明朝" w:hint="eastAsia"/>
                <w:sz w:val="18"/>
                <w:szCs w:val="18"/>
              </w:rPr>
              <w:t>看護師</w:t>
            </w:r>
            <w:r w:rsidR="00231C72">
              <w:rPr>
                <w:rFonts w:ascii="ＭＳ 明朝" w:eastAsia="ＭＳ 明朝" w:hAnsi="ＭＳ 明朝" w:hint="eastAsia"/>
                <w:sz w:val="18"/>
                <w:szCs w:val="18"/>
              </w:rPr>
              <w:t>又は</w:t>
            </w:r>
            <w:r w:rsidR="00562B1E" w:rsidRPr="006C53E2">
              <w:rPr>
                <w:rFonts w:ascii="ＭＳ 明朝" w:eastAsia="ＭＳ 明朝" w:hAnsi="ＭＳ 明朝" w:hint="eastAsia"/>
                <w:sz w:val="18"/>
                <w:szCs w:val="18"/>
              </w:rPr>
              <w:t>准看護師</w:t>
            </w:r>
            <w:r w:rsidR="00231C72">
              <w:rPr>
                <w:rFonts w:ascii="ＭＳ 明朝" w:eastAsia="ＭＳ 明朝" w:hAnsi="ＭＳ 明朝" w:hint="eastAsia"/>
                <w:sz w:val="18"/>
                <w:szCs w:val="18"/>
              </w:rPr>
              <w:t>）</w:t>
            </w:r>
            <w:r w:rsidR="00562B1E" w:rsidRPr="006C53E2">
              <w:rPr>
                <w:rFonts w:ascii="ＭＳ 明朝" w:eastAsia="ＭＳ 明朝" w:hAnsi="ＭＳ 明朝" w:hint="eastAsia"/>
                <w:sz w:val="18"/>
                <w:szCs w:val="18"/>
              </w:rPr>
              <w:t>若しくは介護職員が１人以上確保されていますか。</w:t>
            </w:r>
          </w:p>
          <w:p w14:paraId="0B1EAFFD" w14:textId="6FB6F6A6" w:rsidR="00562B1E" w:rsidRPr="00F57EDD" w:rsidRDefault="00562B1E" w:rsidP="00F57EDD">
            <w:pPr>
              <w:rPr>
                <w:rFonts w:ascii="ＭＳ 明朝" w:eastAsia="ＭＳ 明朝" w:hAnsi="ＭＳ 明朝"/>
                <w:sz w:val="18"/>
                <w:szCs w:val="18"/>
              </w:rPr>
            </w:pPr>
          </w:p>
        </w:tc>
        <w:tc>
          <w:tcPr>
            <w:tcW w:w="992" w:type="dxa"/>
          </w:tcPr>
          <w:p w14:paraId="4D41CDAC" w14:textId="77777777" w:rsidR="00562B1E" w:rsidRPr="00F57EDD"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99416888"/>
                <w14:checkbox>
                  <w14:checked w14:val="0"/>
                  <w14:checkedState w14:val="2611" w14:font="ＭＳ 明朝"/>
                  <w14:uncheckedState w14:val="2610" w14:font="ＭＳ ゴシック"/>
                </w14:checkbox>
              </w:sdtPr>
              <w:sdtEndPr/>
              <w:sdtContent>
                <w:r w:rsidR="00562B1E" w:rsidRPr="00F57EDD">
                  <w:rPr>
                    <w:rFonts w:ascii="ＭＳ 明朝" w:eastAsia="ＭＳ 明朝" w:hAnsi="ＭＳ 明朝" w:hint="eastAsia"/>
                    <w:spacing w:val="2"/>
                    <w:sz w:val="20"/>
                    <w:szCs w:val="20"/>
                  </w:rPr>
                  <w:t>☐</w:t>
                </w:r>
              </w:sdtContent>
            </w:sdt>
            <w:r w:rsidR="00562B1E" w:rsidRPr="00F57EDD">
              <w:rPr>
                <w:rFonts w:ascii="ＭＳ 明朝" w:eastAsia="ＭＳ 明朝" w:hAnsi="ＭＳ 明朝" w:hint="eastAsia"/>
                <w:sz w:val="18"/>
                <w:szCs w:val="18"/>
              </w:rPr>
              <w:t>はい</w:t>
            </w:r>
          </w:p>
          <w:p w14:paraId="7259602B" w14:textId="707C192C" w:rsidR="00562B1E" w:rsidRPr="00F57EDD"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52646447"/>
                <w14:checkbox>
                  <w14:checked w14:val="0"/>
                  <w14:checkedState w14:val="2611" w14:font="ＭＳ 明朝"/>
                  <w14:uncheckedState w14:val="2610" w14:font="ＭＳ ゴシック"/>
                </w14:checkbox>
              </w:sdtPr>
              <w:sdtEndPr/>
              <w:sdtContent>
                <w:r w:rsidR="00562B1E" w:rsidRPr="00F57EDD">
                  <w:rPr>
                    <w:rFonts w:ascii="ＭＳ 明朝" w:eastAsia="ＭＳ 明朝" w:hAnsi="ＭＳ 明朝" w:hint="eastAsia"/>
                    <w:spacing w:val="2"/>
                    <w:sz w:val="20"/>
                    <w:szCs w:val="20"/>
                  </w:rPr>
                  <w:t>☐</w:t>
                </w:r>
              </w:sdtContent>
            </w:sdt>
            <w:r w:rsidR="00562B1E" w:rsidRPr="00F57EDD">
              <w:rPr>
                <w:rFonts w:ascii="ＭＳ 明朝" w:eastAsia="ＭＳ 明朝" w:hAnsi="ＭＳ 明朝" w:hint="eastAsia"/>
                <w:sz w:val="18"/>
                <w:szCs w:val="18"/>
              </w:rPr>
              <w:t>いいえ</w:t>
            </w:r>
          </w:p>
        </w:tc>
        <w:tc>
          <w:tcPr>
            <w:tcW w:w="1447" w:type="dxa"/>
            <w:tcBorders>
              <w:bottom w:val="single" w:sz="4" w:space="0" w:color="FFFFFF" w:themeColor="background1"/>
            </w:tcBorders>
          </w:tcPr>
          <w:p w14:paraId="69CB54D1" w14:textId="77777777" w:rsidR="00562B1E" w:rsidRPr="00F57EDD" w:rsidRDefault="00562B1E"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条例第124</w:t>
            </w:r>
            <w:r w:rsidRPr="00F57EDD">
              <w:rPr>
                <w:rFonts w:ascii="ＭＳ 明朝" w:eastAsia="ＭＳ 明朝" w:hAnsi="ＭＳ 明朝"/>
                <w:spacing w:val="-8"/>
                <w:sz w:val="16"/>
                <w:szCs w:val="16"/>
              </w:rPr>
              <w:t>条</w:t>
            </w:r>
          </w:p>
          <w:p w14:paraId="0CAD3215" w14:textId="4B37D058" w:rsidR="00562B1E" w:rsidRPr="00F57EDD" w:rsidRDefault="00562B1E"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第</w:t>
            </w:r>
            <w:r w:rsidR="00911040" w:rsidRPr="00F57EDD">
              <w:rPr>
                <w:rFonts w:ascii="ＭＳ 明朝" w:eastAsia="ＭＳ 明朝" w:hAnsi="ＭＳ 明朝" w:hint="eastAsia"/>
                <w:spacing w:val="-8"/>
                <w:sz w:val="16"/>
                <w:szCs w:val="16"/>
              </w:rPr>
              <w:t>１</w:t>
            </w:r>
            <w:r w:rsidRPr="00F57EDD">
              <w:rPr>
                <w:rFonts w:ascii="ＭＳ 明朝" w:eastAsia="ＭＳ 明朝" w:hAnsi="ＭＳ 明朝" w:hint="eastAsia"/>
                <w:spacing w:val="-8"/>
                <w:sz w:val="16"/>
                <w:szCs w:val="16"/>
              </w:rPr>
              <w:t>項2号</w:t>
            </w:r>
          </w:p>
          <w:p w14:paraId="520D8AEA" w14:textId="77777777" w:rsidR="009A25AB" w:rsidRPr="00F57EDD" w:rsidRDefault="009A25AB"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平</w:t>
            </w:r>
            <w:r w:rsidRPr="00F57EDD">
              <w:rPr>
                <w:rFonts w:ascii="ＭＳ 明朝" w:eastAsia="ＭＳ 明朝" w:hAnsi="ＭＳ 明朝"/>
                <w:spacing w:val="-8"/>
                <w:sz w:val="16"/>
                <w:szCs w:val="16"/>
              </w:rPr>
              <w:t>11厚令37</w:t>
            </w:r>
          </w:p>
          <w:p w14:paraId="6850FE09" w14:textId="69E18E7C" w:rsidR="00562B1E" w:rsidRPr="00F57EDD" w:rsidRDefault="009A25AB" w:rsidP="00F57EDD">
            <w:pPr>
              <w:autoSpaceDN w:val="0"/>
              <w:rPr>
                <w:rFonts w:ascii="ＭＳ 明朝" w:eastAsia="ＭＳ 明朝" w:hAnsi="ＭＳ 明朝"/>
                <w:spacing w:val="-8"/>
                <w:sz w:val="16"/>
                <w:szCs w:val="16"/>
              </w:rPr>
            </w:pPr>
            <w:r w:rsidRPr="00F57EDD">
              <w:rPr>
                <w:rFonts w:ascii="ＭＳ 明朝" w:eastAsia="ＭＳ 明朝" w:hAnsi="ＭＳ 明朝" w:hint="eastAsia"/>
                <w:spacing w:val="-8"/>
                <w:sz w:val="16"/>
                <w:szCs w:val="16"/>
              </w:rPr>
              <w:t>第</w:t>
            </w:r>
            <w:r w:rsidRPr="00F57EDD">
              <w:rPr>
                <w:rFonts w:ascii="ＭＳ 明朝" w:eastAsia="ＭＳ 明朝" w:hAnsi="ＭＳ 明朝"/>
                <w:spacing w:val="-8"/>
                <w:sz w:val="16"/>
                <w:szCs w:val="16"/>
              </w:rPr>
              <w:t>111条第1項</w:t>
            </w:r>
            <w:r w:rsidRPr="00F57EDD">
              <w:rPr>
                <w:rFonts w:ascii="ＭＳ 明朝" w:eastAsia="ＭＳ 明朝" w:hAnsi="ＭＳ 明朝" w:hint="eastAsia"/>
                <w:spacing w:val="-8"/>
                <w:sz w:val="16"/>
                <w:szCs w:val="16"/>
              </w:rPr>
              <w:t>第2号</w:t>
            </w:r>
          </w:p>
        </w:tc>
      </w:tr>
      <w:tr w:rsidR="00562B1E" w:rsidRPr="006C7FD2" w14:paraId="1F006985" w14:textId="77777777" w:rsidTr="00F57EDD">
        <w:tc>
          <w:tcPr>
            <w:tcW w:w="1179" w:type="dxa"/>
            <w:vMerge/>
          </w:tcPr>
          <w:p w14:paraId="458BF7EC" w14:textId="77777777" w:rsidR="00562B1E" w:rsidRPr="006C7FD2" w:rsidRDefault="00562B1E" w:rsidP="00F57EDD">
            <w:pPr>
              <w:rPr>
                <w:rFonts w:ascii="ＭＳ 明朝" w:eastAsia="ＭＳ 明朝" w:hAnsi="ＭＳ 明朝"/>
                <w:sz w:val="18"/>
                <w:szCs w:val="18"/>
              </w:rPr>
            </w:pPr>
          </w:p>
        </w:tc>
        <w:tc>
          <w:tcPr>
            <w:tcW w:w="6663" w:type="dxa"/>
            <w:tcBorders>
              <w:bottom w:val="dotted" w:sz="4" w:space="0" w:color="auto"/>
            </w:tcBorders>
          </w:tcPr>
          <w:p w14:paraId="68EB2379" w14:textId="3493B1B0" w:rsidR="00562B1E" w:rsidRDefault="00562B1E" w:rsidP="00F57EDD">
            <w:pPr>
              <w:pStyle w:val="a8"/>
              <w:ind w:leftChars="0" w:left="0"/>
              <w:rPr>
                <w:rFonts w:ascii="ＭＳ 明朝" w:eastAsia="ＭＳ 明朝" w:hAnsi="ＭＳ 明朝"/>
                <w:sz w:val="18"/>
                <w:szCs w:val="18"/>
              </w:rPr>
            </w:pPr>
            <w:r>
              <w:rPr>
                <w:rFonts w:ascii="ＭＳ 明朝" w:eastAsia="ＭＳ 明朝" w:hAnsi="ＭＳ 明朝" w:hint="eastAsia"/>
                <w:sz w:val="18"/>
                <w:szCs w:val="18"/>
              </w:rPr>
              <w:t>③</w:t>
            </w:r>
            <w:r w:rsidRPr="006C7FD2">
              <w:rPr>
                <w:rFonts w:ascii="ＭＳ 明朝" w:eastAsia="ＭＳ 明朝" w:hAnsi="ＭＳ 明朝" w:hint="eastAsia"/>
                <w:sz w:val="18"/>
                <w:szCs w:val="18"/>
              </w:rPr>
              <w:t xml:space="preserve">　通所リハビリテーション</w:t>
            </w:r>
            <w:r w:rsidRPr="000703C1">
              <w:rPr>
                <w:rFonts w:ascii="ＭＳ 明朝" w:eastAsia="ＭＳ 明朝" w:hAnsi="ＭＳ 明朝" w:hint="eastAsia"/>
                <w:sz w:val="18"/>
                <w:szCs w:val="18"/>
              </w:rPr>
              <w:t>の単位</w:t>
            </w:r>
            <w:r w:rsidR="00FF4318" w:rsidRPr="000703C1">
              <w:rPr>
                <w:rFonts w:ascii="ＭＳ 明朝" w:eastAsia="ＭＳ 明朝" w:hAnsi="ＭＳ 明朝" w:hint="eastAsia"/>
                <w:sz w:val="18"/>
                <w:szCs w:val="18"/>
              </w:rPr>
              <w:t>ごとに、</w:t>
            </w:r>
            <w:r w:rsidRPr="006C7FD2">
              <w:rPr>
                <w:rFonts w:ascii="ＭＳ 明朝" w:eastAsia="ＭＳ 明朝" w:hAnsi="ＭＳ 明朝" w:hint="eastAsia"/>
                <w:sz w:val="18"/>
                <w:szCs w:val="18"/>
              </w:rPr>
              <w:t>利用者の数が</w:t>
            </w:r>
            <w:r w:rsidR="006B3290">
              <w:rPr>
                <w:rFonts w:ascii="ＭＳ 明朝" w:eastAsia="ＭＳ 明朝" w:hAnsi="ＭＳ 明朝" w:hint="eastAsia"/>
                <w:sz w:val="18"/>
                <w:szCs w:val="18"/>
              </w:rPr>
              <w:t>１０</w:t>
            </w:r>
            <w:r w:rsidRPr="006C7FD2">
              <w:rPr>
                <w:rFonts w:ascii="ＭＳ 明朝" w:eastAsia="ＭＳ 明朝" w:hAnsi="ＭＳ 明朝" w:hint="eastAsia"/>
                <w:sz w:val="18"/>
                <w:szCs w:val="18"/>
              </w:rPr>
              <w:t>人を超える場合は、提供</w:t>
            </w:r>
            <w:r w:rsidRPr="000703C1">
              <w:rPr>
                <w:rFonts w:ascii="ＭＳ 明朝" w:eastAsia="ＭＳ 明朝" w:hAnsi="ＭＳ 明朝" w:hint="eastAsia"/>
                <w:sz w:val="18"/>
                <w:szCs w:val="18"/>
              </w:rPr>
              <w:t>時間</w:t>
            </w:r>
            <w:r w:rsidR="00FF4318" w:rsidRPr="000703C1">
              <w:rPr>
                <w:rFonts w:ascii="ＭＳ 明朝" w:eastAsia="ＭＳ 明朝" w:hAnsi="ＭＳ 明朝" w:hint="eastAsia"/>
                <w:sz w:val="18"/>
                <w:szCs w:val="18"/>
              </w:rPr>
              <w:t>帯を</w:t>
            </w:r>
            <w:r w:rsidRPr="006C7FD2">
              <w:rPr>
                <w:rFonts w:ascii="ＭＳ 明朝" w:eastAsia="ＭＳ 明朝" w:hAnsi="ＭＳ 明朝" w:hint="eastAsia"/>
                <w:sz w:val="18"/>
                <w:szCs w:val="18"/>
              </w:rPr>
              <w:t>通じて専ら当該通所リハビリテーションの提供に当たる</w:t>
            </w:r>
            <w:r w:rsidR="00231C72" w:rsidRPr="00231C72">
              <w:rPr>
                <w:rFonts w:ascii="ＭＳ 明朝" w:eastAsia="ＭＳ 明朝" w:hAnsi="ＭＳ 明朝" w:hint="eastAsia"/>
                <w:sz w:val="18"/>
                <w:szCs w:val="18"/>
              </w:rPr>
              <w:t>理学療法士、作業療法士若しくは言語聴覚士又は看護職員若しくは介護職員</w:t>
            </w:r>
            <w:r w:rsidRPr="006C7FD2">
              <w:rPr>
                <w:rFonts w:ascii="ＭＳ 明朝" w:eastAsia="ＭＳ 明朝" w:hAnsi="ＭＳ 明朝" w:hint="eastAsia"/>
                <w:sz w:val="18"/>
                <w:szCs w:val="18"/>
              </w:rPr>
              <w:t>が</w:t>
            </w:r>
            <w:r w:rsidR="00FF4318">
              <w:rPr>
                <w:rFonts w:ascii="ＭＳ 明朝" w:eastAsia="ＭＳ 明朝" w:hAnsi="ＭＳ 明朝" w:hint="eastAsia"/>
                <w:sz w:val="18"/>
                <w:szCs w:val="18"/>
              </w:rPr>
              <w:t>、</w:t>
            </w:r>
            <w:r w:rsidRPr="006C7FD2">
              <w:rPr>
                <w:rFonts w:ascii="ＭＳ 明朝" w:eastAsia="ＭＳ 明朝" w:hAnsi="ＭＳ 明朝" w:hint="eastAsia"/>
                <w:sz w:val="18"/>
                <w:szCs w:val="18"/>
              </w:rPr>
              <w:t>利用者の数を</w:t>
            </w:r>
            <w:r w:rsidR="006B3290">
              <w:rPr>
                <w:rFonts w:ascii="ＭＳ 明朝" w:eastAsia="ＭＳ 明朝" w:hAnsi="ＭＳ 明朝" w:hint="eastAsia"/>
                <w:sz w:val="18"/>
                <w:szCs w:val="18"/>
              </w:rPr>
              <w:t>１０</w:t>
            </w:r>
            <w:r w:rsidRPr="006C7FD2">
              <w:rPr>
                <w:rFonts w:ascii="ＭＳ 明朝" w:eastAsia="ＭＳ 明朝" w:hAnsi="ＭＳ 明朝"/>
                <w:sz w:val="18"/>
                <w:szCs w:val="18"/>
              </w:rPr>
              <w:t>で除した数以上確保されていますか。</w:t>
            </w:r>
          </w:p>
          <w:p w14:paraId="25B2F4F9" w14:textId="5343E49A" w:rsidR="00562B1E" w:rsidRPr="006C7FD2" w:rsidRDefault="00562B1E" w:rsidP="00F57EDD">
            <w:pPr>
              <w:pStyle w:val="a8"/>
              <w:ind w:leftChars="0" w:left="0"/>
              <w:rPr>
                <w:rFonts w:ascii="ＭＳ 明朝" w:eastAsia="ＭＳ 明朝" w:hAnsi="ＭＳ 明朝"/>
                <w:sz w:val="18"/>
                <w:szCs w:val="18"/>
              </w:rPr>
            </w:pPr>
          </w:p>
        </w:tc>
        <w:tc>
          <w:tcPr>
            <w:tcW w:w="992" w:type="dxa"/>
            <w:tcBorders>
              <w:bottom w:val="dotted" w:sz="4" w:space="0" w:color="auto"/>
            </w:tcBorders>
          </w:tcPr>
          <w:p w14:paraId="3390FAD5" w14:textId="77777777"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13316362"/>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はい</w:t>
            </w:r>
          </w:p>
          <w:p w14:paraId="2FE5C5CB" w14:textId="5BF390C6"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49619170"/>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いいえ</w:t>
            </w:r>
          </w:p>
        </w:tc>
        <w:tc>
          <w:tcPr>
            <w:tcW w:w="1447" w:type="dxa"/>
            <w:tcBorders>
              <w:top w:val="single" w:sz="4" w:space="0" w:color="FFFFFF" w:themeColor="background1"/>
              <w:bottom w:val="single" w:sz="4" w:space="0" w:color="FFFFFF" w:themeColor="background1"/>
            </w:tcBorders>
          </w:tcPr>
          <w:p w14:paraId="1CE1D6F6" w14:textId="641C542A" w:rsidR="00562B1E" w:rsidRPr="003E32BC" w:rsidRDefault="00562B1E" w:rsidP="00F57EDD">
            <w:pPr>
              <w:autoSpaceDN w:val="0"/>
              <w:rPr>
                <w:rFonts w:ascii="ＭＳ 明朝" w:eastAsia="ＭＳ 明朝" w:hAnsi="ＭＳ 明朝"/>
                <w:spacing w:val="-8"/>
                <w:sz w:val="16"/>
                <w:szCs w:val="16"/>
              </w:rPr>
            </w:pPr>
          </w:p>
        </w:tc>
      </w:tr>
      <w:tr w:rsidR="00562B1E" w:rsidRPr="006C7FD2" w14:paraId="5BBEAD59" w14:textId="77777777" w:rsidTr="00F57EDD">
        <w:tc>
          <w:tcPr>
            <w:tcW w:w="1179" w:type="dxa"/>
            <w:vMerge/>
            <w:tcBorders>
              <w:bottom w:val="single" w:sz="4" w:space="0" w:color="auto"/>
            </w:tcBorders>
          </w:tcPr>
          <w:p w14:paraId="761A2D8B" w14:textId="77777777" w:rsidR="00562B1E" w:rsidRPr="006C7FD2" w:rsidRDefault="00562B1E" w:rsidP="00F57EDD">
            <w:pPr>
              <w:rPr>
                <w:rFonts w:ascii="ＭＳ 明朝" w:eastAsia="ＭＳ 明朝" w:hAnsi="ＭＳ 明朝"/>
                <w:sz w:val="18"/>
                <w:szCs w:val="18"/>
              </w:rPr>
            </w:pPr>
          </w:p>
        </w:tc>
        <w:tc>
          <w:tcPr>
            <w:tcW w:w="6663" w:type="dxa"/>
            <w:tcBorders>
              <w:bottom w:val="single" w:sz="4" w:space="0" w:color="auto"/>
            </w:tcBorders>
          </w:tcPr>
          <w:p w14:paraId="65521C8A" w14:textId="0BA7EF79" w:rsidR="00562B1E" w:rsidRPr="000703C1" w:rsidRDefault="00562B1E" w:rsidP="00F57EDD">
            <w:pPr>
              <w:rPr>
                <w:rFonts w:ascii="ＭＳ 明朝" w:eastAsia="ＭＳ 明朝" w:hAnsi="ＭＳ 明朝"/>
                <w:sz w:val="18"/>
                <w:szCs w:val="18"/>
              </w:rPr>
            </w:pPr>
            <w:r w:rsidRPr="000703C1">
              <w:rPr>
                <w:rFonts w:ascii="ＭＳ 明朝" w:eastAsia="ＭＳ 明朝" w:hAnsi="ＭＳ 明朝" w:hint="eastAsia"/>
                <w:sz w:val="18"/>
                <w:szCs w:val="18"/>
              </w:rPr>
              <w:t>④　上記</w:t>
            </w:r>
            <w:r w:rsidR="00FF4318" w:rsidRPr="000703C1">
              <w:rPr>
                <w:rFonts w:ascii="ＭＳ 明朝" w:eastAsia="ＭＳ 明朝" w:hAnsi="ＭＳ 明朝" w:hint="eastAsia"/>
                <w:sz w:val="18"/>
                <w:szCs w:val="18"/>
              </w:rPr>
              <w:t>②又は③</w:t>
            </w:r>
            <w:r w:rsidRPr="000703C1">
              <w:rPr>
                <w:rFonts w:ascii="ＭＳ 明朝" w:eastAsia="ＭＳ 明朝" w:hAnsi="ＭＳ 明朝" w:hint="eastAsia"/>
                <w:sz w:val="18"/>
                <w:szCs w:val="18"/>
              </w:rPr>
              <w:t>に掲げる人員のうち</w:t>
            </w:r>
            <w:r w:rsidR="00722C33" w:rsidRPr="000703C1">
              <w:rPr>
                <w:rFonts w:ascii="ＭＳ 明朝" w:eastAsia="ＭＳ 明朝" w:hAnsi="ＭＳ 明朝" w:hint="eastAsia"/>
                <w:sz w:val="18"/>
                <w:szCs w:val="18"/>
              </w:rPr>
              <w:t>、</w:t>
            </w:r>
            <w:r w:rsidRPr="000703C1">
              <w:rPr>
                <w:rFonts w:ascii="ＭＳ 明朝" w:eastAsia="ＭＳ 明朝" w:hAnsi="ＭＳ 明朝" w:hint="eastAsia"/>
                <w:sz w:val="18"/>
                <w:szCs w:val="18"/>
              </w:rPr>
              <w:t>専らリハビリテーションの提供に当たる理学療法士、作業療法士又は言語聴覚士が、利用者が</w:t>
            </w:r>
            <w:r w:rsidR="007D3AC6" w:rsidRPr="000703C1">
              <w:rPr>
                <w:rFonts w:ascii="ＭＳ 明朝" w:eastAsia="ＭＳ 明朝" w:hAnsi="ＭＳ 明朝" w:hint="eastAsia"/>
                <w:sz w:val="18"/>
                <w:szCs w:val="18"/>
              </w:rPr>
              <w:t>１００</w:t>
            </w:r>
            <w:r w:rsidRPr="000703C1">
              <w:rPr>
                <w:rFonts w:ascii="ＭＳ 明朝" w:eastAsia="ＭＳ 明朝" w:hAnsi="ＭＳ 明朝"/>
                <w:sz w:val="18"/>
                <w:szCs w:val="18"/>
              </w:rPr>
              <w:t>人又はその端数を増</w:t>
            </w:r>
            <w:r w:rsidRPr="000703C1">
              <w:rPr>
                <w:rFonts w:ascii="ＭＳ 明朝" w:eastAsia="ＭＳ 明朝" w:hAnsi="ＭＳ 明朝" w:hint="eastAsia"/>
                <w:sz w:val="18"/>
                <w:szCs w:val="18"/>
              </w:rPr>
              <w:t>すごとに１人以上確保されていますか。</w:t>
            </w:r>
          </w:p>
          <w:p w14:paraId="38175964" w14:textId="77777777" w:rsidR="009367CF" w:rsidRPr="000703C1" w:rsidRDefault="009367CF" w:rsidP="00F57EDD">
            <w:pPr>
              <w:ind w:leftChars="100" w:left="390" w:hangingChars="100" w:hanging="180"/>
              <w:rPr>
                <w:rFonts w:ascii="ＭＳ 明朝" w:eastAsia="ＭＳ 明朝" w:hAnsi="ＭＳ 明朝"/>
                <w:sz w:val="18"/>
                <w:szCs w:val="18"/>
              </w:rPr>
            </w:pPr>
          </w:p>
          <w:p w14:paraId="72CD1669" w14:textId="5C7C8F01" w:rsidR="009367CF" w:rsidRPr="000703C1" w:rsidRDefault="00BF7F7E" w:rsidP="00F57EDD">
            <w:pPr>
              <w:ind w:left="180" w:hangingChars="100" w:hanging="180"/>
              <w:rPr>
                <w:rFonts w:ascii="ＭＳ 明朝" w:eastAsia="ＭＳ 明朝" w:hAnsi="ＭＳ 明朝"/>
                <w:sz w:val="18"/>
                <w:szCs w:val="18"/>
              </w:rPr>
            </w:pPr>
            <w:r w:rsidRPr="000703C1">
              <w:rPr>
                <w:rFonts w:ascii="ＭＳ 明朝" w:eastAsia="ＭＳ 明朝" w:hAnsi="ＭＳ 明朝" w:hint="eastAsia"/>
                <w:sz w:val="18"/>
                <w:szCs w:val="18"/>
              </w:rPr>
              <w:t>※</w:t>
            </w:r>
            <w:r w:rsidR="009367CF" w:rsidRPr="000703C1">
              <w:rPr>
                <w:rFonts w:ascii="ＭＳ 明朝" w:eastAsia="ＭＳ 明朝" w:hAnsi="ＭＳ 明朝" w:hint="eastAsia"/>
                <w:sz w:val="18"/>
                <w:szCs w:val="18"/>
              </w:rPr>
              <w:t xml:space="preserve">　７</w:t>
            </w:r>
            <w:r w:rsidR="009367CF" w:rsidRPr="000703C1">
              <w:rPr>
                <w:rFonts w:ascii="ＭＳ 明朝" w:eastAsia="ＭＳ 明朝" w:hAnsi="ＭＳ 明朝"/>
                <w:sz w:val="18"/>
                <w:szCs w:val="18"/>
              </w:rPr>
              <w:t>時間以上</w:t>
            </w:r>
            <w:r w:rsidR="009367CF" w:rsidRPr="000703C1">
              <w:rPr>
                <w:rFonts w:ascii="ＭＳ 明朝" w:eastAsia="ＭＳ 明朝" w:hAnsi="ＭＳ 明朝" w:hint="eastAsia"/>
                <w:sz w:val="18"/>
                <w:szCs w:val="18"/>
              </w:rPr>
              <w:t>８</w:t>
            </w:r>
            <w:r w:rsidR="009367CF" w:rsidRPr="000703C1">
              <w:rPr>
                <w:rFonts w:ascii="ＭＳ 明朝" w:eastAsia="ＭＳ 明朝" w:hAnsi="ＭＳ 明朝"/>
                <w:sz w:val="18"/>
                <w:szCs w:val="18"/>
              </w:rPr>
              <w:t>時間未満の通所リハビリテーションの前後に連続して延長サービスを行う場合にあっては、事業所の実情に応じて、適当数の従業者を配置するものと</w:t>
            </w:r>
            <w:r w:rsidRPr="000703C1">
              <w:rPr>
                <w:rFonts w:ascii="ＭＳ 明朝" w:eastAsia="ＭＳ 明朝" w:hAnsi="ＭＳ 明朝" w:hint="eastAsia"/>
                <w:sz w:val="18"/>
                <w:szCs w:val="18"/>
              </w:rPr>
              <w:t>します</w:t>
            </w:r>
            <w:r w:rsidR="009367CF" w:rsidRPr="000703C1">
              <w:rPr>
                <w:rFonts w:ascii="ＭＳ 明朝" w:eastAsia="ＭＳ 明朝" w:hAnsi="ＭＳ 明朝"/>
                <w:sz w:val="18"/>
                <w:szCs w:val="18"/>
              </w:rPr>
              <w:t>。</w:t>
            </w:r>
          </w:p>
          <w:p w14:paraId="1C9048EA" w14:textId="77777777" w:rsidR="00A82110" w:rsidRPr="000703C1" w:rsidRDefault="00A82110" w:rsidP="00F57EDD">
            <w:pPr>
              <w:ind w:left="180" w:hangingChars="100" w:hanging="180"/>
              <w:rPr>
                <w:rFonts w:ascii="ＭＳ 明朝" w:eastAsia="ＭＳ 明朝" w:hAnsi="ＭＳ 明朝"/>
                <w:sz w:val="18"/>
                <w:szCs w:val="18"/>
              </w:rPr>
            </w:pPr>
          </w:p>
          <w:p w14:paraId="40E1A61E" w14:textId="6E8977CC" w:rsidR="009367CF" w:rsidRPr="000703C1" w:rsidRDefault="00BF7F7E" w:rsidP="00F57EDD">
            <w:pPr>
              <w:ind w:left="180" w:hangingChars="100" w:hanging="180"/>
              <w:rPr>
                <w:rFonts w:ascii="ＭＳ 明朝" w:eastAsia="ＭＳ 明朝" w:hAnsi="ＭＳ 明朝"/>
                <w:sz w:val="18"/>
                <w:szCs w:val="18"/>
              </w:rPr>
            </w:pPr>
            <w:r w:rsidRPr="000703C1">
              <w:rPr>
                <w:rFonts w:ascii="ＭＳ 明朝" w:eastAsia="ＭＳ 明朝" w:hAnsi="ＭＳ 明朝" w:hint="eastAsia"/>
                <w:sz w:val="18"/>
                <w:szCs w:val="18"/>
              </w:rPr>
              <w:t>※</w:t>
            </w:r>
            <w:r w:rsidR="009367CF" w:rsidRPr="000703C1">
              <w:rPr>
                <w:rFonts w:ascii="ＭＳ 明朝" w:eastAsia="ＭＳ 明朝" w:hAnsi="ＭＳ 明朝" w:hint="eastAsia"/>
                <w:sz w:val="18"/>
                <w:szCs w:val="18"/>
              </w:rPr>
              <w:t xml:space="preserve">　提供時間帯を通じて専ら当該通所リハビリテーションの提供に当たる従業者を確保するとは、通所リハビリテーションの単位ごとに理学療法士、作業療法士又は言語聴覚士、看護職員若しくは介護職員について、提供時間帯に当該職種の従業者が常に居宅基準上求められる数以上確保されるよう必要な配置を行うよう定めたもので</w:t>
            </w:r>
            <w:r w:rsidRPr="000703C1">
              <w:rPr>
                <w:rFonts w:ascii="ＭＳ 明朝" w:eastAsia="ＭＳ 明朝" w:hAnsi="ＭＳ 明朝" w:hint="eastAsia"/>
                <w:sz w:val="18"/>
                <w:szCs w:val="18"/>
              </w:rPr>
              <w:t>す</w:t>
            </w:r>
            <w:r w:rsidR="009367CF" w:rsidRPr="000703C1">
              <w:rPr>
                <w:rFonts w:ascii="ＭＳ 明朝" w:eastAsia="ＭＳ 明朝" w:hAnsi="ＭＳ 明朝"/>
                <w:sz w:val="18"/>
                <w:szCs w:val="18"/>
              </w:rPr>
              <w:t>(例えば、提供時間帯を通じて専従する従業者が</w:t>
            </w:r>
            <w:r w:rsidR="009367CF" w:rsidRPr="000703C1">
              <w:rPr>
                <w:rFonts w:ascii="ＭＳ 明朝" w:eastAsia="ＭＳ 明朝" w:hAnsi="ＭＳ 明朝" w:hint="eastAsia"/>
                <w:sz w:val="18"/>
                <w:szCs w:val="18"/>
              </w:rPr>
              <w:t>２</w:t>
            </w:r>
            <w:r w:rsidR="009367CF" w:rsidRPr="000703C1">
              <w:rPr>
                <w:rFonts w:ascii="ＭＳ 明朝" w:eastAsia="ＭＳ 明朝" w:hAnsi="ＭＳ 明朝"/>
                <w:sz w:val="18"/>
                <w:szCs w:val="18"/>
              </w:rPr>
              <w:t>人必要である場合、提供時間帯の</w:t>
            </w:r>
            <w:r w:rsidR="009367CF" w:rsidRPr="000703C1">
              <w:rPr>
                <w:rFonts w:ascii="ＭＳ 明朝" w:eastAsia="ＭＳ 明朝" w:hAnsi="ＭＳ 明朝" w:hint="eastAsia"/>
                <w:sz w:val="18"/>
                <w:szCs w:val="18"/>
              </w:rPr>
              <w:t>２</w:t>
            </w:r>
            <w:r w:rsidR="009367CF" w:rsidRPr="000703C1">
              <w:rPr>
                <w:rFonts w:ascii="ＭＳ 明朝" w:eastAsia="ＭＳ 明朝" w:hAnsi="ＭＳ 明朝"/>
                <w:sz w:val="18"/>
                <w:szCs w:val="18"/>
              </w:rPr>
              <w:t>分の</w:t>
            </w:r>
            <w:r w:rsidR="009367CF" w:rsidRPr="000703C1">
              <w:rPr>
                <w:rFonts w:ascii="ＭＳ 明朝" w:eastAsia="ＭＳ 明朝" w:hAnsi="ＭＳ 明朝" w:hint="eastAsia"/>
                <w:sz w:val="18"/>
                <w:szCs w:val="18"/>
              </w:rPr>
              <w:t>１</w:t>
            </w:r>
            <w:r w:rsidR="009367CF" w:rsidRPr="000703C1">
              <w:rPr>
                <w:rFonts w:ascii="ＭＳ 明朝" w:eastAsia="ＭＳ 明朝" w:hAnsi="ＭＳ 明朝"/>
                <w:sz w:val="18"/>
                <w:szCs w:val="18"/>
              </w:rPr>
              <w:t>ずつの時間専従する従業者の場合は、その員数としては</w:t>
            </w:r>
            <w:r w:rsidR="009367CF" w:rsidRPr="000703C1">
              <w:rPr>
                <w:rFonts w:ascii="ＭＳ 明朝" w:eastAsia="ＭＳ 明朝" w:hAnsi="ＭＳ 明朝" w:hint="eastAsia"/>
                <w:sz w:val="18"/>
                <w:szCs w:val="18"/>
              </w:rPr>
              <w:t>４</w:t>
            </w:r>
            <w:r w:rsidR="009367CF" w:rsidRPr="000703C1">
              <w:rPr>
                <w:rFonts w:ascii="ＭＳ 明朝" w:eastAsia="ＭＳ 明朝" w:hAnsi="ＭＳ 明朝"/>
                <w:sz w:val="18"/>
                <w:szCs w:val="18"/>
              </w:rPr>
              <w:t>人が必要とな</w:t>
            </w:r>
            <w:r w:rsidRPr="000703C1">
              <w:rPr>
                <w:rFonts w:ascii="ＭＳ 明朝" w:eastAsia="ＭＳ 明朝" w:hAnsi="ＭＳ 明朝" w:hint="eastAsia"/>
                <w:sz w:val="18"/>
                <w:szCs w:val="18"/>
              </w:rPr>
              <w:t>ります</w:t>
            </w:r>
            <w:r w:rsidR="009367CF" w:rsidRPr="000703C1">
              <w:rPr>
                <w:rFonts w:ascii="ＭＳ 明朝" w:eastAsia="ＭＳ 明朝" w:hAnsi="ＭＳ 明朝"/>
                <w:sz w:val="18"/>
                <w:szCs w:val="18"/>
              </w:rPr>
              <w:t>。)。</w:t>
            </w:r>
          </w:p>
          <w:p w14:paraId="2BAE9D00" w14:textId="5ED3D1F5" w:rsidR="009367CF" w:rsidRPr="000703C1" w:rsidRDefault="009367CF" w:rsidP="00F57EDD">
            <w:pPr>
              <w:ind w:left="180" w:hangingChars="100" w:hanging="180"/>
              <w:rPr>
                <w:rFonts w:ascii="ＭＳ 明朝" w:eastAsia="ＭＳ 明朝" w:hAnsi="ＭＳ 明朝"/>
                <w:sz w:val="18"/>
                <w:szCs w:val="18"/>
              </w:rPr>
            </w:pPr>
            <w:r w:rsidRPr="000703C1">
              <w:rPr>
                <w:rFonts w:ascii="ＭＳ 明朝" w:eastAsia="ＭＳ 明朝" w:hAnsi="ＭＳ 明朝" w:hint="eastAsia"/>
                <w:sz w:val="18"/>
                <w:szCs w:val="18"/>
              </w:rPr>
              <w:t xml:space="preserve">　　また、専らリハビリテーションの提供に当たる理学療法士、作業療法士又は言語聴覚士が、利用者が</w:t>
            </w:r>
            <w:r w:rsidR="007D3AC6" w:rsidRPr="000703C1">
              <w:rPr>
                <w:rFonts w:ascii="ＭＳ 明朝" w:eastAsia="ＭＳ 明朝" w:hAnsi="ＭＳ 明朝" w:hint="eastAsia"/>
                <w:sz w:val="18"/>
                <w:szCs w:val="18"/>
              </w:rPr>
              <w:t>１００</w:t>
            </w:r>
            <w:r w:rsidRPr="000703C1">
              <w:rPr>
                <w:rFonts w:ascii="ＭＳ 明朝" w:eastAsia="ＭＳ 明朝" w:hAnsi="ＭＳ 明朝"/>
                <w:sz w:val="18"/>
                <w:szCs w:val="18"/>
              </w:rPr>
              <w:t>人又はその端数を増すごとに</w:t>
            </w:r>
            <w:r w:rsidRPr="000703C1">
              <w:rPr>
                <w:rFonts w:ascii="ＭＳ 明朝" w:eastAsia="ＭＳ 明朝" w:hAnsi="ＭＳ 明朝" w:hint="eastAsia"/>
                <w:sz w:val="18"/>
                <w:szCs w:val="18"/>
              </w:rPr>
              <w:t>１</w:t>
            </w:r>
            <w:r w:rsidRPr="000703C1">
              <w:rPr>
                <w:rFonts w:ascii="ＭＳ 明朝" w:eastAsia="ＭＳ 明朝" w:hAnsi="ＭＳ 明朝"/>
                <w:sz w:val="18"/>
                <w:szCs w:val="18"/>
              </w:rPr>
              <w:t>以上確保するとは、通所リハビリテーションのうち、リハビリテーションを提供する時間帯に、当該職種の従事者が常に確保されるよう必要な配置を行うよう定めたもので、所要時間</w:t>
            </w:r>
            <w:r w:rsidRPr="000703C1">
              <w:rPr>
                <w:rFonts w:ascii="ＭＳ 明朝" w:eastAsia="ＭＳ 明朝" w:hAnsi="ＭＳ 明朝" w:hint="eastAsia"/>
                <w:sz w:val="18"/>
                <w:szCs w:val="18"/>
              </w:rPr>
              <w:t>１</w:t>
            </w:r>
            <w:r w:rsidRPr="000703C1">
              <w:rPr>
                <w:rFonts w:ascii="ＭＳ 明朝" w:eastAsia="ＭＳ 明朝" w:hAnsi="ＭＳ 明朝"/>
                <w:sz w:val="18"/>
                <w:szCs w:val="18"/>
              </w:rPr>
              <w:t>時間から</w:t>
            </w:r>
            <w:r w:rsidRPr="000703C1">
              <w:rPr>
                <w:rFonts w:ascii="ＭＳ 明朝" w:eastAsia="ＭＳ 明朝" w:hAnsi="ＭＳ 明朝" w:hint="eastAsia"/>
                <w:sz w:val="18"/>
                <w:szCs w:val="18"/>
              </w:rPr>
              <w:t>２</w:t>
            </w:r>
            <w:r w:rsidRPr="000703C1">
              <w:rPr>
                <w:rFonts w:ascii="ＭＳ 明朝" w:eastAsia="ＭＳ 明朝" w:hAnsi="ＭＳ 明朝"/>
                <w:sz w:val="18"/>
                <w:szCs w:val="18"/>
              </w:rPr>
              <w:t>時間の通所リハビリテーションを行う場合であって、定期的に適切な研修を修了している看護師、准看護師、柔道整復師又はあん摩マッサージ師がリハビリテーションを提供する場合は、これらの者を当該単位におけるリハ</w:t>
            </w:r>
            <w:r w:rsidRPr="000703C1">
              <w:rPr>
                <w:rFonts w:ascii="ＭＳ 明朝" w:eastAsia="ＭＳ 明朝" w:hAnsi="ＭＳ 明朝" w:hint="eastAsia"/>
                <w:sz w:val="18"/>
                <w:szCs w:val="18"/>
              </w:rPr>
              <w:t>ビリテーションの提供に当たる理学療法士等として計算することができ</w:t>
            </w:r>
            <w:r w:rsidR="00BF7F7E" w:rsidRPr="000703C1">
              <w:rPr>
                <w:rFonts w:ascii="ＭＳ 明朝" w:eastAsia="ＭＳ 明朝" w:hAnsi="ＭＳ 明朝" w:hint="eastAsia"/>
                <w:sz w:val="18"/>
                <w:szCs w:val="18"/>
              </w:rPr>
              <w:t>ます</w:t>
            </w:r>
            <w:r w:rsidRPr="000703C1">
              <w:rPr>
                <w:rFonts w:ascii="ＭＳ 明朝" w:eastAsia="ＭＳ 明朝" w:hAnsi="ＭＳ 明朝" w:hint="eastAsia"/>
                <w:sz w:val="18"/>
                <w:szCs w:val="18"/>
              </w:rPr>
              <w:t>。この場合における「研修」とは、運動器リハビリテーションに関する理論、評価法等に関する基本的内容を含む研修会であって、関係学会等により開催されているものを指</w:t>
            </w:r>
            <w:r w:rsidR="00BF7F7E" w:rsidRPr="000703C1">
              <w:rPr>
                <w:rFonts w:ascii="ＭＳ 明朝" w:eastAsia="ＭＳ 明朝" w:hAnsi="ＭＳ 明朝" w:hint="eastAsia"/>
                <w:sz w:val="18"/>
                <w:szCs w:val="18"/>
              </w:rPr>
              <w:t>します</w:t>
            </w:r>
            <w:r w:rsidRPr="000703C1">
              <w:rPr>
                <w:rFonts w:ascii="ＭＳ 明朝" w:eastAsia="ＭＳ 明朝" w:hAnsi="ＭＳ 明朝" w:hint="eastAsia"/>
                <w:sz w:val="18"/>
                <w:szCs w:val="18"/>
              </w:rPr>
              <w:t>。具体的には、日本運動器リハビリテーション学会の行う運動器リハビリテーションセラピスト研修、全国病院理学療法協会の行う運動療法機能訓練技能講習会が該当</w:t>
            </w:r>
            <w:r w:rsidR="00BF7F7E" w:rsidRPr="000703C1">
              <w:rPr>
                <w:rFonts w:ascii="ＭＳ 明朝" w:eastAsia="ＭＳ 明朝" w:hAnsi="ＭＳ 明朝" w:hint="eastAsia"/>
                <w:sz w:val="18"/>
                <w:szCs w:val="18"/>
              </w:rPr>
              <w:t>します</w:t>
            </w:r>
            <w:r w:rsidRPr="000703C1">
              <w:rPr>
                <w:rFonts w:ascii="ＭＳ 明朝" w:eastAsia="ＭＳ 明朝" w:hAnsi="ＭＳ 明朝" w:hint="eastAsia"/>
                <w:sz w:val="18"/>
                <w:szCs w:val="18"/>
              </w:rPr>
              <w:t>。</w:t>
            </w:r>
          </w:p>
          <w:p w14:paraId="3FED8118" w14:textId="77777777" w:rsidR="00A82110" w:rsidRPr="000703C1" w:rsidRDefault="00A82110" w:rsidP="00F57EDD">
            <w:pPr>
              <w:ind w:left="180" w:hangingChars="100" w:hanging="180"/>
              <w:rPr>
                <w:rFonts w:ascii="ＭＳ 明朝" w:eastAsia="ＭＳ 明朝" w:hAnsi="ＭＳ 明朝"/>
                <w:sz w:val="18"/>
                <w:szCs w:val="18"/>
              </w:rPr>
            </w:pPr>
          </w:p>
          <w:p w14:paraId="32ABE956" w14:textId="708E08F0" w:rsidR="00562B1E" w:rsidRPr="000703C1" w:rsidRDefault="00BF7F7E" w:rsidP="00F57EDD">
            <w:pPr>
              <w:ind w:left="180" w:hangingChars="100" w:hanging="180"/>
              <w:rPr>
                <w:rFonts w:ascii="ＭＳ 明朝" w:eastAsia="ＭＳ 明朝" w:hAnsi="ＭＳ 明朝"/>
                <w:sz w:val="18"/>
                <w:szCs w:val="18"/>
              </w:rPr>
            </w:pPr>
            <w:r w:rsidRPr="000703C1">
              <w:rPr>
                <w:rFonts w:ascii="ＭＳ 明朝" w:eastAsia="ＭＳ 明朝" w:hAnsi="ＭＳ 明朝" w:hint="eastAsia"/>
                <w:sz w:val="18"/>
                <w:szCs w:val="18"/>
              </w:rPr>
              <w:t>※</w:t>
            </w:r>
            <w:r w:rsidR="009367CF" w:rsidRPr="000703C1">
              <w:rPr>
                <w:rFonts w:ascii="ＭＳ 明朝" w:eastAsia="ＭＳ 明朝" w:hAnsi="ＭＳ 明朝" w:hint="eastAsia"/>
                <w:sz w:val="18"/>
                <w:szCs w:val="18"/>
              </w:rPr>
              <w:t xml:space="preserve">　なお、ここでいう利用者の数又は利用定員は、単位ごとの通所リハビリテーションについての利用者の数又は利用定員をいうもので、利用者の数は実人員、利用定員は、あらかじめ定めた利用者の数の上限をいうもので</w:t>
            </w:r>
            <w:r w:rsidRPr="000703C1">
              <w:rPr>
                <w:rFonts w:ascii="ＭＳ 明朝" w:eastAsia="ＭＳ 明朝" w:hAnsi="ＭＳ 明朝" w:hint="eastAsia"/>
                <w:sz w:val="18"/>
                <w:szCs w:val="18"/>
              </w:rPr>
              <w:t>す</w:t>
            </w:r>
            <w:r w:rsidR="009367CF" w:rsidRPr="000703C1">
              <w:rPr>
                <w:rFonts w:ascii="ＭＳ 明朝" w:eastAsia="ＭＳ 明朝" w:hAnsi="ＭＳ 明朝" w:hint="eastAsia"/>
                <w:sz w:val="18"/>
                <w:szCs w:val="18"/>
              </w:rPr>
              <w:t>。従って、例えば、</w:t>
            </w:r>
            <w:r w:rsidR="009367CF" w:rsidRPr="000703C1">
              <w:rPr>
                <w:rFonts w:ascii="ＭＳ 明朝" w:eastAsia="ＭＳ 明朝" w:hAnsi="ＭＳ 明朝"/>
                <w:sz w:val="18"/>
                <w:szCs w:val="18"/>
              </w:rPr>
              <w:t>1日のうちの午前の提供時間帯に利用者</w:t>
            </w:r>
            <w:r w:rsidR="009367CF" w:rsidRPr="000703C1">
              <w:rPr>
                <w:rFonts w:ascii="ＭＳ 明朝" w:eastAsia="ＭＳ 明朝" w:hAnsi="ＭＳ 明朝" w:hint="eastAsia"/>
                <w:sz w:val="18"/>
                <w:szCs w:val="18"/>
              </w:rPr>
              <w:t>１０</w:t>
            </w:r>
            <w:r w:rsidR="009367CF" w:rsidRPr="000703C1">
              <w:rPr>
                <w:rFonts w:ascii="ＭＳ 明朝" w:eastAsia="ＭＳ 明朝" w:hAnsi="ＭＳ 明朝"/>
                <w:sz w:val="18"/>
                <w:szCs w:val="18"/>
              </w:rPr>
              <w:t>人に対して通所リハビリテーションを提供し、午後の提供時間帯に別の利用者</w:t>
            </w:r>
            <w:r w:rsidR="009367CF" w:rsidRPr="000703C1">
              <w:rPr>
                <w:rFonts w:ascii="ＭＳ 明朝" w:eastAsia="ＭＳ 明朝" w:hAnsi="ＭＳ 明朝" w:hint="eastAsia"/>
                <w:sz w:val="18"/>
                <w:szCs w:val="18"/>
              </w:rPr>
              <w:t>１０</w:t>
            </w:r>
            <w:r w:rsidR="009367CF" w:rsidRPr="000703C1">
              <w:rPr>
                <w:rFonts w:ascii="ＭＳ 明朝" w:eastAsia="ＭＳ 明朝" w:hAnsi="ＭＳ 明朝"/>
                <w:sz w:val="18"/>
                <w:szCs w:val="18"/>
              </w:rPr>
              <w:t>人に対して通所リハビリテーションを提供する場合であって、それぞれの通所リハビリテーションの定員が</w:t>
            </w:r>
            <w:r w:rsidR="009367CF" w:rsidRPr="000703C1">
              <w:rPr>
                <w:rFonts w:ascii="ＭＳ 明朝" w:eastAsia="ＭＳ 明朝" w:hAnsi="ＭＳ 明朝" w:hint="eastAsia"/>
                <w:sz w:val="18"/>
                <w:szCs w:val="18"/>
              </w:rPr>
              <w:t>１０</w:t>
            </w:r>
            <w:r w:rsidR="009367CF" w:rsidRPr="000703C1">
              <w:rPr>
                <w:rFonts w:ascii="ＭＳ 明朝" w:eastAsia="ＭＳ 明朝" w:hAnsi="ＭＳ 明朝"/>
                <w:sz w:val="18"/>
                <w:szCs w:val="18"/>
              </w:rPr>
              <w:t>人である場合には、当該事業所の利用定員は</w:t>
            </w:r>
            <w:r w:rsidR="009367CF" w:rsidRPr="000703C1">
              <w:rPr>
                <w:rFonts w:ascii="ＭＳ 明朝" w:eastAsia="ＭＳ 明朝" w:hAnsi="ＭＳ 明朝" w:hint="eastAsia"/>
                <w:sz w:val="18"/>
                <w:szCs w:val="18"/>
              </w:rPr>
              <w:t>１０</w:t>
            </w:r>
            <w:r w:rsidR="009367CF" w:rsidRPr="000703C1">
              <w:rPr>
                <w:rFonts w:ascii="ＭＳ 明朝" w:eastAsia="ＭＳ 明朝" w:hAnsi="ＭＳ 明朝"/>
                <w:sz w:val="18"/>
                <w:szCs w:val="18"/>
              </w:rPr>
              <w:t>人、必要とな</w:t>
            </w:r>
            <w:r w:rsidR="009367CF" w:rsidRPr="000703C1">
              <w:rPr>
                <w:rFonts w:ascii="ＭＳ 明朝" w:eastAsia="ＭＳ 明朝" w:hAnsi="ＭＳ 明朝" w:hint="eastAsia"/>
                <w:sz w:val="18"/>
                <w:szCs w:val="18"/>
              </w:rPr>
              <w:t>る従業者の員数は午前午後それぞれ１</w:t>
            </w:r>
            <w:r w:rsidR="009367CF" w:rsidRPr="000703C1">
              <w:rPr>
                <w:rFonts w:ascii="ＭＳ 明朝" w:eastAsia="ＭＳ 明朝" w:hAnsi="ＭＳ 明朝"/>
                <w:sz w:val="18"/>
                <w:szCs w:val="18"/>
              </w:rPr>
              <w:t>人ということとなり、人員算定上午前の利用者の数と午後の利用者の数が合算されるものでは</w:t>
            </w:r>
            <w:r w:rsidRPr="000703C1">
              <w:rPr>
                <w:rFonts w:ascii="ＭＳ 明朝" w:eastAsia="ＭＳ 明朝" w:hAnsi="ＭＳ 明朝" w:hint="eastAsia"/>
                <w:sz w:val="18"/>
                <w:szCs w:val="18"/>
              </w:rPr>
              <w:t>ありません</w:t>
            </w:r>
            <w:r w:rsidR="009367CF" w:rsidRPr="000703C1">
              <w:rPr>
                <w:rFonts w:ascii="ＭＳ 明朝" w:eastAsia="ＭＳ 明朝" w:hAnsi="ＭＳ 明朝"/>
                <w:sz w:val="18"/>
                <w:szCs w:val="18"/>
              </w:rPr>
              <w:t>。</w:t>
            </w:r>
          </w:p>
          <w:p w14:paraId="68FEF2E5" w14:textId="79EC0316" w:rsidR="00562B1E" w:rsidRPr="000703C1" w:rsidRDefault="00562B1E" w:rsidP="00F57EDD">
            <w:pPr>
              <w:ind w:left="180" w:hangingChars="100" w:hanging="180"/>
              <w:rPr>
                <w:rFonts w:ascii="ＭＳ 明朝" w:eastAsia="ＭＳ 明朝" w:hAnsi="ＭＳ 明朝"/>
                <w:sz w:val="18"/>
                <w:szCs w:val="18"/>
              </w:rPr>
            </w:pPr>
          </w:p>
        </w:tc>
        <w:tc>
          <w:tcPr>
            <w:tcW w:w="992" w:type="dxa"/>
            <w:tcBorders>
              <w:bottom w:val="single" w:sz="4" w:space="0" w:color="auto"/>
            </w:tcBorders>
          </w:tcPr>
          <w:p w14:paraId="17B931A8" w14:textId="0B69BA36"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0200284"/>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はい</w:t>
            </w:r>
          </w:p>
          <w:p w14:paraId="36B2B42D" w14:textId="3E2A77D7"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94739935"/>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いいえ</w:t>
            </w:r>
          </w:p>
        </w:tc>
        <w:tc>
          <w:tcPr>
            <w:tcW w:w="1447" w:type="dxa"/>
            <w:tcBorders>
              <w:top w:val="single" w:sz="4" w:space="0" w:color="FFFFFF" w:themeColor="background1"/>
              <w:bottom w:val="single" w:sz="4" w:space="0" w:color="auto"/>
            </w:tcBorders>
          </w:tcPr>
          <w:p w14:paraId="55D48D24" w14:textId="77777777" w:rsidR="00562B1E" w:rsidRDefault="00562B1E" w:rsidP="00F57EDD">
            <w:pPr>
              <w:autoSpaceDN w:val="0"/>
              <w:rPr>
                <w:rFonts w:ascii="ＭＳ 明朝" w:eastAsia="ＭＳ 明朝" w:hAnsi="ＭＳ 明朝"/>
                <w:spacing w:val="-8"/>
                <w:sz w:val="16"/>
                <w:szCs w:val="16"/>
              </w:rPr>
            </w:pPr>
          </w:p>
          <w:p w14:paraId="7AE9FD0D" w14:textId="77777777" w:rsidR="00BF7F7E" w:rsidRDefault="00BF7F7E" w:rsidP="00F57EDD">
            <w:pPr>
              <w:autoSpaceDN w:val="0"/>
              <w:rPr>
                <w:rFonts w:ascii="ＭＳ 明朝" w:eastAsia="ＭＳ 明朝" w:hAnsi="ＭＳ 明朝"/>
                <w:spacing w:val="-8"/>
                <w:sz w:val="16"/>
                <w:szCs w:val="16"/>
              </w:rPr>
            </w:pPr>
          </w:p>
          <w:p w14:paraId="28FFE7D2" w14:textId="77777777" w:rsidR="00BF7F7E" w:rsidRDefault="00BF7F7E" w:rsidP="00F57EDD">
            <w:pPr>
              <w:autoSpaceDN w:val="0"/>
              <w:rPr>
                <w:rFonts w:ascii="ＭＳ 明朝" w:eastAsia="ＭＳ 明朝" w:hAnsi="ＭＳ 明朝"/>
                <w:spacing w:val="-8"/>
                <w:sz w:val="16"/>
                <w:szCs w:val="16"/>
              </w:rPr>
            </w:pPr>
          </w:p>
          <w:p w14:paraId="00A4A827" w14:textId="77777777" w:rsidR="00BF7F7E" w:rsidRDefault="00BF7F7E" w:rsidP="00F57EDD">
            <w:pPr>
              <w:autoSpaceDN w:val="0"/>
              <w:rPr>
                <w:rFonts w:ascii="ＭＳ 明朝" w:eastAsia="ＭＳ 明朝" w:hAnsi="ＭＳ 明朝"/>
                <w:spacing w:val="-8"/>
                <w:sz w:val="16"/>
                <w:szCs w:val="16"/>
              </w:rPr>
            </w:pPr>
          </w:p>
          <w:p w14:paraId="563775F8" w14:textId="77777777" w:rsidR="00562B1E" w:rsidRPr="003E32BC" w:rsidRDefault="00562B1E"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平</w:t>
            </w:r>
            <w:r w:rsidRPr="003E32BC">
              <w:rPr>
                <w:rFonts w:ascii="ＭＳ 明朝" w:eastAsia="ＭＳ 明朝" w:hAnsi="ＭＳ 明朝"/>
                <w:spacing w:val="-8"/>
                <w:sz w:val="16"/>
                <w:szCs w:val="16"/>
              </w:rPr>
              <w:t>11老企25</w:t>
            </w:r>
          </w:p>
          <w:p w14:paraId="64DF0B3A" w14:textId="1179386E" w:rsidR="00562B1E" w:rsidRPr="003E32BC" w:rsidRDefault="00562B1E"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第</w:t>
            </w:r>
            <w:r w:rsidRPr="003E32BC">
              <w:rPr>
                <w:rFonts w:ascii="ＭＳ 明朝" w:eastAsia="ＭＳ 明朝" w:hAnsi="ＭＳ 明朝"/>
                <w:spacing w:val="-8"/>
                <w:sz w:val="16"/>
                <w:szCs w:val="16"/>
              </w:rPr>
              <w:t>3の7の1(1)の②</w:t>
            </w:r>
            <w:r w:rsidR="0049501D" w:rsidRPr="000703C1">
              <w:rPr>
                <w:rFonts w:ascii="ＭＳ 明朝" w:eastAsia="ＭＳ 明朝" w:hAnsi="ＭＳ 明朝" w:hint="eastAsia"/>
                <w:spacing w:val="-8"/>
                <w:sz w:val="16"/>
                <w:szCs w:val="16"/>
              </w:rPr>
              <w:t>ロ、</w:t>
            </w:r>
            <w:r w:rsidRPr="000703C1">
              <w:rPr>
                <w:rFonts w:ascii="ＭＳ 明朝" w:eastAsia="ＭＳ 明朝" w:hAnsi="ＭＳ 明朝"/>
                <w:spacing w:val="-8"/>
                <w:sz w:val="16"/>
                <w:szCs w:val="16"/>
              </w:rPr>
              <w:t>ハ</w:t>
            </w:r>
            <w:r w:rsidR="0049501D" w:rsidRPr="000703C1">
              <w:rPr>
                <w:rFonts w:ascii="ＭＳ 明朝" w:eastAsia="ＭＳ 明朝" w:hAnsi="ＭＳ 明朝" w:hint="eastAsia"/>
                <w:spacing w:val="-8"/>
                <w:sz w:val="16"/>
                <w:szCs w:val="16"/>
              </w:rPr>
              <w:t>、ニ</w:t>
            </w:r>
          </w:p>
        </w:tc>
      </w:tr>
      <w:tr w:rsidR="00722C33" w:rsidRPr="006C7FD2" w14:paraId="062EA6F2" w14:textId="77777777" w:rsidTr="00F57EDD">
        <w:tc>
          <w:tcPr>
            <w:tcW w:w="1179" w:type="dxa"/>
            <w:vMerge w:val="restart"/>
            <w:tcBorders>
              <w:top w:val="single" w:sz="4" w:space="0" w:color="auto"/>
            </w:tcBorders>
          </w:tcPr>
          <w:p w14:paraId="5282E821" w14:textId="77777777" w:rsidR="00722C33" w:rsidRPr="000703C1" w:rsidRDefault="00722C33" w:rsidP="00F57EDD">
            <w:pPr>
              <w:rPr>
                <w:rFonts w:ascii="ＭＳ 明朝" w:eastAsia="ＭＳ 明朝" w:hAnsi="ＭＳ 明朝"/>
                <w:sz w:val="18"/>
                <w:szCs w:val="18"/>
              </w:rPr>
            </w:pPr>
            <w:r w:rsidRPr="000703C1">
              <w:rPr>
                <w:rFonts w:ascii="ＭＳ 明朝" w:eastAsia="ＭＳ 明朝" w:hAnsi="ＭＳ 明朝" w:hint="eastAsia"/>
                <w:sz w:val="18"/>
                <w:szCs w:val="18"/>
              </w:rPr>
              <w:lastRenderedPageBreak/>
              <w:t>3-3</w:t>
            </w:r>
          </w:p>
          <w:p w14:paraId="127CDB64" w14:textId="3D5A4C11" w:rsidR="00722C33" w:rsidRPr="000703C1" w:rsidRDefault="00722C33" w:rsidP="00F57EDD">
            <w:pPr>
              <w:rPr>
                <w:rFonts w:ascii="ＭＳ 明朝" w:eastAsia="ＭＳ 明朝" w:hAnsi="ＭＳ 明朝"/>
                <w:sz w:val="18"/>
                <w:szCs w:val="18"/>
              </w:rPr>
            </w:pPr>
            <w:r w:rsidRPr="000703C1">
              <w:rPr>
                <w:rFonts w:ascii="ＭＳ 明朝" w:eastAsia="ＭＳ 明朝" w:hAnsi="ＭＳ 明朝" w:hint="eastAsia"/>
                <w:sz w:val="18"/>
                <w:szCs w:val="18"/>
              </w:rPr>
              <w:t>診療所である通所リハビリテーション事業所</w:t>
            </w:r>
          </w:p>
          <w:p w14:paraId="792D9274" w14:textId="77777777" w:rsidR="00722C33" w:rsidRPr="000703C1" w:rsidRDefault="00722C33" w:rsidP="00F57EDD">
            <w:pPr>
              <w:rPr>
                <w:rFonts w:ascii="ＭＳ 明朝" w:eastAsia="ＭＳ 明朝" w:hAnsi="ＭＳ 明朝"/>
                <w:sz w:val="18"/>
                <w:szCs w:val="18"/>
              </w:rPr>
            </w:pPr>
          </w:p>
          <w:p w14:paraId="64585C75" w14:textId="2B0AFEFC" w:rsidR="00722C33" w:rsidRPr="000703C1" w:rsidRDefault="00722C33" w:rsidP="00F57EDD">
            <w:pPr>
              <w:pStyle w:val="a8"/>
              <w:ind w:leftChars="0" w:left="0"/>
              <w:rPr>
                <w:rFonts w:ascii="ＭＳ 明朝" w:eastAsia="ＭＳ 明朝" w:hAnsi="ＭＳ 明朝"/>
                <w:spacing w:val="-6"/>
                <w:sz w:val="18"/>
                <w:szCs w:val="18"/>
              </w:rPr>
            </w:pPr>
            <w:r w:rsidRPr="000703C1">
              <w:rPr>
                <w:rFonts w:ascii="ＭＳ 明朝" w:eastAsia="ＭＳ 明朝" w:hAnsi="ＭＳ 明朝" w:hint="eastAsia"/>
                <w:spacing w:val="-6"/>
                <w:sz w:val="18"/>
                <w:szCs w:val="18"/>
              </w:rPr>
              <w:t>(1)</w:t>
            </w:r>
            <w:r w:rsidRPr="000703C1">
              <w:rPr>
                <w:rFonts w:ascii="ＭＳ 明朝" w:eastAsia="ＭＳ 明朝" w:hAnsi="ＭＳ 明朝"/>
                <w:spacing w:val="-6"/>
                <w:sz w:val="18"/>
                <w:szCs w:val="18"/>
              </w:rPr>
              <w:t>医師</w:t>
            </w:r>
          </w:p>
          <w:p w14:paraId="76E1AC3F" w14:textId="77777777" w:rsidR="00722C33" w:rsidRPr="000703C1" w:rsidRDefault="00722C33" w:rsidP="00F57EDD">
            <w:pPr>
              <w:rPr>
                <w:rFonts w:ascii="ＭＳ 明朝" w:eastAsia="ＭＳ 明朝" w:hAnsi="ＭＳ 明朝"/>
                <w:spacing w:val="-6"/>
                <w:sz w:val="18"/>
                <w:szCs w:val="18"/>
              </w:rPr>
            </w:pPr>
          </w:p>
          <w:p w14:paraId="4249CAF2" w14:textId="77777777" w:rsidR="00722C33" w:rsidRPr="000703C1" w:rsidRDefault="00722C33" w:rsidP="00F57EDD">
            <w:pPr>
              <w:rPr>
                <w:rFonts w:ascii="ＭＳ 明朝" w:eastAsia="ＭＳ 明朝" w:hAnsi="ＭＳ 明朝"/>
                <w:spacing w:val="-6"/>
                <w:sz w:val="18"/>
                <w:szCs w:val="18"/>
              </w:rPr>
            </w:pPr>
          </w:p>
          <w:p w14:paraId="015B4C8F" w14:textId="77777777" w:rsidR="00722C33" w:rsidRPr="000703C1" w:rsidRDefault="00722C33" w:rsidP="00F57EDD">
            <w:pPr>
              <w:rPr>
                <w:rFonts w:ascii="ＭＳ 明朝" w:eastAsia="ＭＳ 明朝" w:hAnsi="ＭＳ 明朝"/>
                <w:spacing w:val="-6"/>
                <w:sz w:val="18"/>
                <w:szCs w:val="18"/>
              </w:rPr>
            </w:pPr>
          </w:p>
          <w:p w14:paraId="1F5BAAC5" w14:textId="20FF5DD8" w:rsidR="00722C33" w:rsidRPr="000703C1" w:rsidRDefault="00722C33" w:rsidP="00F57EDD">
            <w:pPr>
              <w:rPr>
                <w:rFonts w:ascii="ＭＳ 明朝" w:eastAsia="ＭＳ 明朝" w:hAnsi="ＭＳ 明朝"/>
                <w:sz w:val="18"/>
                <w:szCs w:val="18"/>
              </w:rPr>
            </w:pPr>
            <w:r w:rsidRPr="000703C1">
              <w:rPr>
                <w:rFonts w:ascii="ＭＳ 明朝" w:eastAsia="ＭＳ 明朝" w:hAnsi="ＭＳ 明朝"/>
                <w:spacing w:val="-6"/>
                <w:sz w:val="18"/>
                <w:szCs w:val="18"/>
              </w:rPr>
              <w:t>(2)理学療法</w:t>
            </w:r>
            <w:r w:rsidRPr="000703C1">
              <w:rPr>
                <w:rFonts w:ascii="ＭＳ 明朝" w:eastAsia="ＭＳ 明朝" w:hAnsi="ＭＳ 明朝" w:hint="eastAsia"/>
                <w:spacing w:val="-6"/>
                <w:sz w:val="18"/>
                <w:szCs w:val="18"/>
              </w:rPr>
              <w:t>士、作業療法士、言語聴覚士、看護職員、介護職員</w:t>
            </w:r>
          </w:p>
        </w:tc>
        <w:tc>
          <w:tcPr>
            <w:tcW w:w="6663" w:type="dxa"/>
            <w:tcBorders>
              <w:bottom w:val="single" w:sz="4" w:space="0" w:color="auto"/>
            </w:tcBorders>
          </w:tcPr>
          <w:p w14:paraId="3124593D" w14:textId="05B5117E" w:rsidR="00722C33" w:rsidRPr="000703C1" w:rsidRDefault="00722C33" w:rsidP="00F57EDD">
            <w:pPr>
              <w:rPr>
                <w:rFonts w:ascii="ＭＳ 明朝" w:eastAsia="ＭＳ 明朝" w:hAnsi="ＭＳ 明朝"/>
                <w:sz w:val="18"/>
                <w:szCs w:val="18"/>
              </w:rPr>
            </w:pPr>
            <w:r w:rsidRPr="000703C1">
              <w:rPr>
                <w:rFonts w:ascii="ＭＳ 明朝" w:eastAsia="ＭＳ 明朝" w:hAnsi="ＭＳ 明朝" w:hint="eastAsia"/>
                <w:sz w:val="18"/>
                <w:szCs w:val="18"/>
              </w:rPr>
              <w:t>①　利用者の数が同時に１０</w:t>
            </w:r>
            <w:r w:rsidRPr="000703C1">
              <w:rPr>
                <w:rFonts w:ascii="ＭＳ 明朝" w:eastAsia="ＭＳ 明朝" w:hAnsi="ＭＳ 明朝"/>
                <w:sz w:val="18"/>
                <w:szCs w:val="18"/>
              </w:rPr>
              <w:t>人を超える場合にあって</w:t>
            </w:r>
            <w:r w:rsidRPr="000703C1">
              <w:rPr>
                <w:rFonts w:ascii="ＭＳ 明朝" w:eastAsia="ＭＳ 明朝" w:hAnsi="ＭＳ 明朝" w:hint="eastAsia"/>
                <w:sz w:val="18"/>
                <w:szCs w:val="18"/>
              </w:rPr>
              <w:t>は、専任の常勤医師が１人以上勤務していますか。</w:t>
            </w:r>
          </w:p>
          <w:p w14:paraId="0816D783" w14:textId="77777777" w:rsidR="00722C33" w:rsidRPr="000703C1" w:rsidRDefault="00722C33" w:rsidP="00F57EDD">
            <w:pPr>
              <w:rPr>
                <w:rFonts w:ascii="ＭＳ 明朝" w:eastAsia="ＭＳ 明朝" w:hAnsi="ＭＳ 明朝"/>
                <w:sz w:val="18"/>
                <w:szCs w:val="18"/>
              </w:rPr>
            </w:pPr>
          </w:p>
          <w:p w14:paraId="6ABDBB83" w14:textId="4BAF914D" w:rsidR="00722C33" w:rsidRPr="000703C1" w:rsidRDefault="00722C33" w:rsidP="00F57EDD">
            <w:pPr>
              <w:ind w:left="180" w:hangingChars="100" w:hanging="180"/>
              <w:rPr>
                <w:rFonts w:ascii="ＭＳ 明朝" w:eastAsia="ＭＳ 明朝" w:hAnsi="ＭＳ 明朝"/>
                <w:sz w:val="18"/>
                <w:szCs w:val="18"/>
              </w:rPr>
            </w:pPr>
            <w:r w:rsidRPr="000703C1">
              <w:rPr>
                <w:rFonts w:ascii="ＭＳ 明朝" w:eastAsia="ＭＳ 明朝" w:hAnsi="ＭＳ 明朝" w:hint="eastAsia"/>
                <w:sz w:val="18"/>
                <w:szCs w:val="18"/>
              </w:rPr>
              <w:t>※「3-2」の①</w:t>
            </w:r>
            <w:r w:rsidR="00AF7F5B" w:rsidRPr="000703C1">
              <w:rPr>
                <w:rFonts w:ascii="ＭＳ 明朝" w:eastAsia="ＭＳ 明朝" w:hAnsi="ＭＳ 明朝" w:hint="eastAsia"/>
                <w:sz w:val="18"/>
                <w:szCs w:val="18"/>
              </w:rPr>
              <w:t>での※印</w:t>
            </w:r>
            <w:r w:rsidRPr="000703C1">
              <w:rPr>
                <w:rFonts w:ascii="ＭＳ 明朝" w:eastAsia="ＭＳ 明朝" w:hAnsi="ＭＳ 明朝" w:hint="eastAsia"/>
                <w:sz w:val="18"/>
                <w:szCs w:val="18"/>
              </w:rPr>
              <w:t>を準用します。</w:t>
            </w:r>
          </w:p>
          <w:p w14:paraId="14ADCCD7" w14:textId="39F041A2" w:rsidR="00722C33" w:rsidRPr="000703C1" w:rsidRDefault="00722C33" w:rsidP="00F57EDD">
            <w:pPr>
              <w:ind w:left="180" w:hangingChars="100" w:hanging="180"/>
              <w:rPr>
                <w:rFonts w:ascii="ＭＳ 明朝" w:eastAsia="ＭＳ 明朝" w:hAnsi="ＭＳ 明朝"/>
                <w:sz w:val="18"/>
                <w:szCs w:val="18"/>
              </w:rPr>
            </w:pPr>
          </w:p>
        </w:tc>
        <w:tc>
          <w:tcPr>
            <w:tcW w:w="992" w:type="dxa"/>
            <w:tcBorders>
              <w:bottom w:val="single" w:sz="4" w:space="0" w:color="auto"/>
            </w:tcBorders>
          </w:tcPr>
          <w:p w14:paraId="20AC73DB" w14:textId="77777777" w:rsidR="00722C33"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91015678"/>
                <w14:checkbox>
                  <w14:checked w14:val="0"/>
                  <w14:checkedState w14:val="2611" w14:font="ＭＳ 明朝"/>
                  <w14:uncheckedState w14:val="2610" w14:font="ＭＳ ゴシック"/>
                </w14:checkbox>
              </w:sdtPr>
              <w:sdtEndPr/>
              <w:sdtContent>
                <w:r w:rsidR="00722C33" w:rsidRPr="006C7FD2">
                  <w:rPr>
                    <w:rFonts w:ascii="ＭＳ 明朝" w:eastAsia="ＭＳ 明朝" w:hAnsi="ＭＳ 明朝" w:hint="eastAsia"/>
                    <w:spacing w:val="2"/>
                    <w:sz w:val="20"/>
                    <w:szCs w:val="20"/>
                  </w:rPr>
                  <w:t>☐</w:t>
                </w:r>
              </w:sdtContent>
            </w:sdt>
            <w:r w:rsidR="00722C33" w:rsidRPr="006C7FD2">
              <w:rPr>
                <w:rFonts w:ascii="ＭＳ 明朝" w:eastAsia="ＭＳ 明朝" w:hAnsi="ＭＳ 明朝" w:hint="eastAsia"/>
                <w:sz w:val="18"/>
                <w:szCs w:val="18"/>
              </w:rPr>
              <w:t>はい</w:t>
            </w:r>
          </w:p>
          <w:p w14:paraId="6A98033C" w14:textId="12E54FEF" w:rsidR="00722C33"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60341992"/>
                <w14:checkbox>
                  <w14:checked w14:val="0"/>
                  <w14:checkedState w14:val="2611" w14:font="ＭＳ 明朝"/>
                  <w14:uncheckedState w14:val="2610" w14:font="ＭＳ ゴシック"/>
                </w14:checkbox>
              </w:sdtPr>
              <w:sdtEndPr/>
              <w:sdtContent>
                <w:r w:rsidR="00722C33" w:rsidRPr="006C7FD2">
                  <w:rPr>
                    <w:rFonts w:ascii="ＭＳ 明朝" w:eastAsia="ＭＳ 明朝" w:hAnsi="ＭＳ 明朝" w:hint="eastAsia"/>
                    <w:spacing w:val="2"/>
                    <w:sz w:val="20"/>
                    <w:szCs w:val="20"/>
                  </w:rPr>
                  <w:t>☐</w:t>
                </w:r>
              </w:sdtContent>
            </w:sdt>
            <w:r w:rsidR="00722C33" w:rsidRPr="006C7FD2">
              <w:rPr>
                <w:rFonts w:ascii="ＭＳ 明朝" w:eastAsia="ＭＳ 明朝" w:hAnsi="ＭＳ 明朝" w:hint="eastAsia"/>
                <w:sz w:val="18"/>
                <w:szCs w:val="18"/>
              </w:rPr>
              <w:t>いいえ</w:t>
            </w:r>
          </w:p>
        </w:tc>
        <w:tc>
          <w:tcPr>
            <w:tcW w:w="1447" w:type="dxa"/>
            <w:vMerge w:val="restart"/>
          </w:tcPr>
          <w:p w14:paraId="64C0F84D" w14:textId="77777777" w:rsidR="00722C33" w:rsidRPr="000703C1" w:rsidRDefault="00722C33" w:rsidP="00F57EDD">
            <w:pPr>
              <w:autoSpaceDN w:val="0"/>
              <w:rPr>
                <w:rFonts w:ascii="ＭＳ 明朝" w:eastAsia="ＭＳ 明朝" w:hAnsi="ＭＳ 明朝"/>
                <w:spacing w:val="-8"/>
                <w:sz w:val="16"/>
                <w:szCs w:val="16"/>
              </w:rPr>
            </w:pPr>
            <w:r w:rsidRPr="000703C1">
              <w:rPr>
                <w:rFonts w:ascii="ＭＳ 明朝" w:eastAsia="ＭＳ 明朝" w:hAnsi="ＭＳ 明朝" w:hint="eastAsia"/>
                <w:spacing w:val="-8"/>
                <w:sz w:val="16"/>
                <w:szCs w:val="16"/>
              </w:rPr>
              <w:t>条例第124</w:t>
            </w:r>
            <w:r w:rsidRPr="000703C1">
              <w:rPr>
                <w:rFonts w:ascii="ＭＳ 明朝" w:eastAsia="ＭＳ 明朝" w:hAnsi="ＭＳ 明朝"/>
                <w:spacing w:val="-8"/>
                <w:sz w:val="16"/>
                <w:szCs w:val="16"/>
              </w:rPr>
              <w:t>条</w:t>
            </w:r>
          </w:p>
          <w:p w14:paraId="14AD9758" w14:textId="33628E4F" w:rsidR="00722C33" w:rsidRPr="000703C1" w:rsidRDefault="00722C33" w:rsidP="00F57EDD">
            <w:pPr>
              <w:autoSpaceDN w:val="0"/>
              <w:rPr>
                <w:rFonts w:ascii="ＭＳ 明朝" w:eastAsia="ＭＳ 明朝" w:hAnsi="ＭＳ 明朝"/>
                <w:spacing w:val="-8"/>
                <w:sz w:val="16"/>
                <w:szCs w:val="16"/>
              </w:rPr>
            </w:pPr>
            <w:r w:rsidRPr="000703C1">
              <w:rPr>
                <w:rFonts w:ascii="ＭＳ 明朝" w:eastAsia="ＭＳ 明朝" w:hAnsi="ＭＳ 明朝" w:hint="eastAsia"/>
                <w:spacing w:val="-8"/>
                <w:sz w:val="16"/>
                <w:szCs w:val="16"/>
              </w:rPr>
              <w:t>第1項第1号</w:t>
            </w:r>
          </w:p>
          <w:p w14:paraId="07AF45F5" w14:textId="77777777" w:rsidR="00722C33" w:rsidRPr="000703C1" w:rsidRDefault="00722C33" w:rsidP="00F57EDD">
            <w:pPr>
              <w:autoSpaceDN w:val="0"/>
              <w:rPr>
                <w:rFonts w:ascii="ＭＳ 明朝" w:eastAsia="ＭＳ 明朝" w:hAnsi="ＭＳ 明朝"/>
                <w:spacing w:val="-8"/>
                <w:sz w:val="16"/>
                <w:szCs w:val="16"/>
              </w:rPr>
            </w:pPr>
            <w:r w:rsidRPr="000703C1">
              <w:rPr>
                <w:rFonts w:ascii="ＭＳ 明朝" w:eastAsia="ＭＳ 明朝" w:hAnsi="ＭＳ 明朝" w:hint="eastAsia"/>
                <w:spacing w:val="-8"/>
                <w:sz w:val="16"/>
                <w:szCs w:val="16"/>
              </w:rPr>
              <w:t>平</w:t>
            </w:r>
            <w:r w:rsidRPr="000703C1">
              <w:rPr>
                <w:rFonts w:ascii="ＭＳ 明朝" w:eastAsia="ＭＳ 明朝" w:hAnsi="ＭＳ 明朝"/>
                <w:spacing w:val="-8"/>
                <w:sz w:val="16"/>
                <w:szCs w:val="16"/>
              </w:rPr>
              <w:t>11厚令37</w:t>
            </w:r>
          </w:p>
          <w:p w14:paraId="1B04E69A" w14:textId="6A1B84D8" w:rsidR="00722C33" w:rsidRPr="000703C1" w:rsidRDefault="00722C33" w:rsidP="00F57EDD">
            <w:pPr>
              <w:autoSpaceDN w:val="0"/>
              <w:rPr>
                <w:rFonts w:ascii="ＭＳ 明朝" w:eastAsia="ＭＳ 明朝" w:hAnsi="ＭＳ 明朝"/>
                <w:spacing w:val="-8"/>
                <w:sz w:val="16"/>
                <w:szCs w:val="16"/>
              </w:rPr>
            </w:pPr>
            <w:r w:rsidRPr="000703C1">
              <w:rPr>
                <w:rFonts w:ascii="ＭＳ 明朝" w:eastAsia="ＭＳ 明朝" w:hAnsi="ＭＳ 明朝" w:hint="eastAsia"/>
                <w:spacing w:val="-8"/>
                <w:sz w:val="16"/>
                <w:szCs w:val="16"/>
              </w:rPr>
              <w:t>第</w:t>
            </w:r>
            <w:r w:rsidRPr="000703C1">
              <w:rPr>
                <w:rFonts w:ascii="ＭＳ 明朝" w:eastAsia="ＭＳ 明朝" w:hAnsi="ＭＳ 明朝"/>
                <w:spacing w:val="-8"/>
                <w:sz w:val="16"/>
                <w:szCs w:val="16"/>
              </w:rPr>
              <w:t>111条第</w:t>
            </w:r>
            <w:r w:rsidRPr="000703C1">
              <w:rPr>
                <w:rFonts w:ascii="ＭＳ 明朝" w:eastAsia="ＭＳ 明朝" w:hAnsi="ＭＳ 明朝" w:hint="eastAsia"/>
                <w:spacing w:val="-8"/>
                <w:sz w:val="16"/>
                <w:szCs w:val="16"/>
              </w:rPr>
              <w:t>1項第1号</w:t>
            </w:r>
          </w:p>
          <w:p w14:paraId="33082003" w14:textId="31F18EED" w:rsidR="00722C33" w:rsidRPr="003E32BC" w:rsidRDefault="00722C33"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平</w:t>
            </w:r>
            <w:r w:rsidRPr="003E32BC">
              <w:rPr>
                <w:rFonts w:ascii="ＭＳ 明朝" w:eastAsia="ＭＳ 明朝" w:hAnsi="ＭＳ 明朝"/>
                <w:spacing w:val="-8"/>
                <w:sz w:val="16"/>
                <w:szCs w:val="16"/>
              </w:rPr>
              <w:t>11老企25</w:t>
            </w:r>
          </w:p>
          <w:p w14:paraId="2D969DC0" w14:textId="1E06643C" w:rsidR="00722C33" w:rsidRPr="003E32BC" w:rsidRDefault="00722C33"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第</w:t>
            </w:r>
            <w:r w:rsidRPr="003E32BC">
              <w:rPr>
                <w:rFonts w:ascii="ＭＳ 明朝" w:eastAsia="ＭＳ 明朝" w:hAnsi="ＭＳ 明朝"/>
                <w:spacing w:val="-8"/>
                <w:sz w:val="16"/>
                <w:szCs w:val="16"/>
              </w:rPr>
              <w:t>3の7の1(2)①</w:t>
            </w:r>
          </w:p>
        </w:tc>
      </w:tr>
      <w:tr w:rsidR="00722C33" w:rsidRPr="006C7FD2" w14:paraId="4BCB00DC" w14:textId="77777777" w:rsidTr="00F57EDD">
        <w:tc>
          <w:tcPr>
            <w:tcW w:w="1179" w:type="dxa"/>
            <w:vMerge/>
          </w:tcPr>
          <w:p w14:paraId="7D2573D5" w14:textId="77777777" w:rsidR="00722C33" w:rsidRPr="000703C1" w:rsidRDefault="00722C33" w:rsidP="00F57EDD">
            <w:pPr>
              <w:rPr>
                <w:rFonts w:ascii="ＭＳ 明朝" w:eastAsia="ＭＳ 明朝" w:hAnsi="ＭＳ 明朝"/>
                <w:sz w:val="18"/>
                <w:szCs w:val="18"/>
              </w:rPr>
            </w:pPr>
          </w:p>
        </w:tc>
        <w:tc>
          <w:tcPr>
            <w:tcW w:w="6663" w:type="dxa"/>
          </w:tcPr>
          <w:p w14:paraId="20D9BBF3" w14:textId="72191096" w:rsidR="00722C33" w:rsidRPr="000703C1" w:rsidRDefault="00722C33" w:rsidP="00F57EDD">
            <w:pPr>
              <w:rPr>
                <w:rFonts w:ascii="ＭＳ 明朝" w:eastAsia="ＭＳ 明朝" w:hAnsi="ＭＳ 明朝"/>
                <w:sz w:val="18"/>
                <w:szCs w:val="18"/>
              </w:rPr>
            </w:pPr>
            <w:r w:rsidRPr="000703C1">
              <w:rPr>
                <w:rFonts w:ascii="ＭＳ 明朝" w:eastAsia="ＭＳ 明朝" w:hAnsi="ＭＳ 明朝" w:hint="eastAsia"/>
                <w:sz w:val="18"/>
                <w:szCs w:val="18"/>
              </w:rPr>
              <w:t>②　利用者の数が同時に１０</w:t>
            </w:r>
            <w:r w:rsidRPr="000703C1">
              <w:rPr>
                <w:rFonts w:ascii="ＭＳ 明朝" w:eastAsia="ＭＳ 明朝" w:hAnsi="ＭＳ 明朝"/>
                <w:sz w:val="18"/>
                <w:szCs w:val="18"/>
              </w:rPr>
              <w:t>人以下の場合にあっては、</w:t>
            </w:r>
            <w:r w:rsidR="00E258F8" w:rsidRPr="000703C1">
              <w:rPr>
                <w:rFonts w:ascii="ＭＳ 明朝" w:eastAsia="ＭＳ 明朝" w:hAnsi="ＭＳ 明朝" w:hint="eastAsia"/>
                <w:sz w:val="18"/>
                <w:szCs w:val="18"/>
              </w:rPr>
              <w:t>医師の配置は、</w:t>
            </w:r>
            <w:r w:rsidRPr="000703C1">
              <w:rPr>
                <w:rFonts w:ascii="ＭＳ 明朝" w:eastAsia="ＭＳ 明朝" w:hAnsi="ＭＳ 明朝" w:hint="eastAsia"/>
                <w:sz w:val="18"/>
                <w:szCs w:val="18"/>
              </w:rPr>
              <w:t>次の要件に適合していますか。</w:t>
            </w:r>
          </w:p>
          <w:p w14:paraId="11E4DADD" w14:textId="77777777" w:rsidR="00722C33" w:rsidRPr="000703C1" w:rsidRDefault="00722C33" w:rsidP="00F57EDD">
            <w:pPr>
              <w:ind w:leftChars="100" w:left="210"/>
              <w:rPr>
                <w:rFonts w:ascii="ＭＳ 明朝" w:eastAsia="ＭＳ 明朝" w:hAnsi="ＭＳ 明朝"/>
                <w:sz w:val="18"/>
                <w:szCs w:val="18"/>
              </w:rPr>
            </w:pPr>
            <w:r w:rsidRPr="000703C1">
              <w:rPr>
                <w:rFonts w:ascii="ＭＳ 明朝" w:eastAsia="ＭＳ 明朝" w:hAnsi="ＭＳ 明朝" w:hint="eastAsia"/>
                <w:sz w:val="18"/>
                <w:szCs w:val="18"/>
              </w:rPr>
              <w:t>・</w:t>
            </w:r>
            <w:r w:rsidRPr="000703C1">
              <w:rPr>
                <w:rFonts w:ascii="ＭＳ 明朝" w:eastAsia="ＭＳ 明朝" w:hAnsi="ＭＳ 明朝"/>
                <w:sz w:val="18"/>
                <w:szCs w:val="18"/>
              </w:rPr>
              <w:t>専任の医師が１人勤務して</w:t>
            </w:r>
            <w:r w:rsidRPr="000703C1">
              <w:rPr>
                <w:rFonts w:ascii="ＭＳ 明朝" w:eastAsia="ＭＳ 明朝" w:hAnsi="ＭＳ 明朝" w:hint="eastAsia"/>
                <w:sz w:val="18"/>
                <w:szCs w:val="18"/>
              </w:rPr>
              <w:t>いること</w:t>
            </w:r>
            <w:r w:rsidRPr="000703C1">
              <w:rPr>
                <w:rFonts w:ascii="ＭＳ 明朝" w:eastAsia="ＭＳ 明朝" w:hAnsi="ＭＳ 明朝"/>
                <w:sz w:val="18"/>
                <w:szCs w:val="18"/>
              </w:rPr>
              <w:t>。</w:t>
            </w:r>
          </w:p>
          <w:p w14:paraId="6AFBC3FE" w14:textId="77777777" w:rsidR="00722C33" w:rsidRPr="000703C1" w:rsidRDefault="00722C33" w:rsidP="00F57EDD">
            <w:pPr>
              <w:ind w:leftChars="100" w:left="210"/>
              <w:rPr>
                <w:rFonts w:ascii="ＭＳ 明朝" w:eastAsia="ＭＳ 明朝" w:hAnsi="ＭＳ 明朝"/>
                <w:sz w:val="18"/>
                <w:szCs w:val="18"/>
              </w:rPr>
            </w:pPr>
            <w:r w:rsidRPr="000703C1">
              <w:rPr>
                <w:rFonts w:ascii="ＭＳ 明朝" w:eastAsia="ＭＳ 明朝" w:hAnsi="ＭＳ 明朝" w:hint="eastAsia"/>
                <w:sz w:val="18"/>
                <w:szCs w:val="18"/>
              </w:rPr>
              <w:t>・利用者数は、専任の医師１人に対し１日４８人</w:t>
            </w:r>
            <w:r w:rsidRPr="000703C1">
              <w:rPr>
                <w:rFonts w:ascii="ＭＳ 明朝" w:eastAsia="ＭＳ 明朝" w:hAnsi="ＭＳ 明朝"/>
                <w:sz w:val="18"/>
                <w:szCs w:val="18"/>
              </w:rPr>
              <w:t>以内</w:t>
            </w:r>
            <w:r w:rsidRPr="000703C1">
              <w:rPr>
                <w:rFonts w:ascii="ＭＳ 明朝" w:eastAsia="ＭＳ 明朝" w:hAnsi="ＭＳ 明朝" w:hint="eastAsia"/>
                <w:sz w:val="18"/>
                <w:szCs w:val="18"/>
              </w:rPr>
              <w:t>とあること。</w:t>
            </w:r>
          </w:p>
          <w:p w14:paraId="570449DB" w14:textId="217FAF57" w:rsidR="00722C33" w:rsidRPr="000703C1" w:rsidRDefault="00722C33" w:rsidP="00F57EDD">
            <w:pPr>
              <w:ind w:leftChars="100" w:left="210"/>
              <w:rPr>
                <w:rFonts w:ascii="ＭＳ 明朝" w:eastAsia="ＭＳ 明朝" w:hAnsi="ＭＳ 明朝"/>
                <w:sz w:val="18"/>
                <w:szCs w:val="18"/>
              </w:rPr>
            </w:pPr>
          </w:p>
        </w:tc>
        <w:tc>
          <w:tcPr>
            <w:tcW w:w="992" w:type="dxa"/>
          </w:tcPr>
          <w:p w14:paraId="5A923677" w14:textId="740C6274" w:rsidR="00722C33"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35334419"/>
                <w14:checkbox>
                  <w14:checked w14:val="0"/>
                  <w14:checkedState w14:val="2611" w14:font="ＭＳ 明朝"/>
                  <w14:uncheckedState w14:val="2610" w14:font="ＭＳ ゴシック"/>
                </w14:checkbox>
              </w:sdtPr>
              <w:sdtEndPr/>
              <w:sdtContent>
                <w:r w:rsidR="00722C33" w:rsidRPr="006C7FD2">
                  <w:rPr>
                    <w:rFonts w:ascii="ＭＳ 明朝" w:eastAsia="ＭＳ 明朝" w:hAnsi="ＭＳ 明朝" w:hint="eastAsia"/>
                    <w:spacing w:val="2"/>
                    <w:sz w:val="20"/>
                    <w:szCs w:val="20"/>
                  </w:rPr>
                  <w:t>☐</w:t>
                </w:r>
              </w:sdtContent>
            </w:sdt>
            <w:r w:rsidR="00722C33" w:rsidRPr="006C7FD2">
              <w:rPr>
                <w:rFonts w:ascii="ＭＳ 明朝" w:eastAsia="ＭＳ 明朝" w:hAnsi="ＭＳ 明朝" w:hint="eastAsia"/>
                <w:sz w:val="18"/>
                <w:szCs w:val="18"/>
              </w:rPr>
              <w:t>はい</w:t>
            </w:r>
          </w:p>
          <w:p w14:paraId="36406041" w14:textId="32FEA41E" w:rsidR="00722C33"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40911326"/>
                <w14:checkbox>
                  <w14:checked w14:val="0"/>
                  <w14:checkedState w14:val="2611" w14:font="ＭＳ 明朝"/>
                  <w14:uncheckedState w14:val="2610" w14:font="ＭＳ ゴシック"/>
                </w14:checkbox>
              </w:sdtPr>
              <w:sdtEndPr/>
              <w:sdtContent>
                <w:r w:rsidR="00722C33" w:rsidRPr="006C7FD2">
                  <w:rPr>
                    <w:rFonts w:ascii="ＭＳ 明朝" w:eastAsia="ＭＳ 明朝" w:hAnsi="ＭＳ 明朝" w:hint="eastAsia"/>
                    <w:spacing w:val="2"/>
                    <w:sz w:val="20"/>
                    <w:szCs w:val="20"/>
                  </w:rPr>
                  <w:t>☐</w:t>
                </w:r>
              </w:sdtContent>
            </w:sdt>
            <w:r w:rsidR="00722C33" w:rsidRPr="006C7FD2">
              <w:rPr>
                <w:rFonts w:ascii="ＭＳ 明朝" w:eastAsia="ＭＳ 明朝" w:hAnsi="ＭＳ 明朝" w:hint="eastAsia"/>
                <w:sz w:val="18"/>
                <w:szCs w:val="18"/>
              </w:rPr>
              <w:t>いいえ</w:t>
            </w:r>
          </w:p>
        </w:tc>
        <w:tc>
          <w:tcPr>
            <w:tcW w:w="1447" w:type="dxa"/>
            <w:vMerge/>
          </w:tcPr>
          <w:p w14:paraId="080F3E05" w14:textId="7C28A371" w:rsidR="00722C33" w:rsidRPr="003E32BC" w:rsidRDefault="00722C33" w:rsidP="00F57EDD">
            <w:pPr>
              <w:autoSpaceDN w:val="0"/>
              <w:rPr>
                <w:rFonts w:ascii="ＭＳ 明朝" w:eastAsia="ＭＳ 明朝" w:hAnsi="ＭＳ 明朝"/>
                <w:spacing w:val="-8"/>
                <w:sz w:val="16"/>
                <w:szCs w:val="16"/>
              </w:rPr>
            </w:pPr>
          </w:p>
        </w:tc>
      </w:tr>
      <w:tr w:rsidR="00562B1E" w:rsidRPr="006C7FD2" w14:paraId="364FD938" w14:textId="77777777" w:rsidTr="00F57EDD">
        <w:tc>
          <w:tcPr>
            <w:tcW w:w="1179" w:type="dxa"/>
            <w:vMerge/>
          </w:tcPr>
          <w:p w14:paraId="45ECD6DB" w14:textId="77777777" w:rsidR="00562B1E" w:rsidRPr="000703C1" w:rsidRDefault="00562B1E" w:rsidP="00F57EDD">
            <w:pPr>
              <w:rPr>
                <w:rFonts w:ascii="ＭＳ 明朝" w:eastAsia="ＭＳ 明朝" w:hAnsi="ＭＳ 明朝"/>
                <w:sz w:val="18"/>
                <w:szCs w:val="18"/>
              </w:rPr>
            </w:pPr>
          </w:p>
        </w:tc>
        <w:tc>
          <w:tcPr>
            <w:tcW w:w="6663" w:type="dxa"/>
          </w:tcPr>
          <w:p w14:paraId="6B2CD83D" w14:textId="77777777" w:rsidR="00562B1E" w:rsidRPr="000703C1" w:rsidRDefault="00562B1E" w:rsidP="00F57EDD">
            <w:pPr>
              <w:rPr>
                <w:rFonts w:ascii="ＭＳ 明朝" w:eastAsia="ＭＳ 明朝" w:hAnsi="ＭＳ 明朝"/>
                <w:sz w:val="18"/>
                <w:szCs w:val="18"/>
              </w:rPr>
            </w:pPr>
            <w:r w:rsidRPr="000703C1">
              <w:rPr>
                <w:rFonts w:ascii="ＭＳ 明朝" w:eastAsia="ＭＳ 明朝" w:hAnsi="ＭＳ 明朝" w:hint="eastAsia"/>
                <w:sz w:val="18"/>
                <w:szCs w:val="18"/>
              </w:rPr>
              <w:t>③　通所リハビリテーションの単位ごとに、利用者の数が</w:t>
            </w:r>
            <w:r w:rsidR="007D3AC6" w:rsidRPr="000703C1">
              <w:rPr>
                <w:rFonts w:ascii="ＭＳ 明朝" w:eastAsia="ＭＳ 明朝" w:hAnsi="ＭＳ 明朝" w:hint="eastAsia"/>
                <w:sz w:val="18"/>
                <w:szCs w:val="18"/>
              </w:rPr>
              <w:t>１０</w:t>
            </w:r>
            <w:r w:rsidRPr="000703C1">
              <w:rPr>
                <w:rFonts w:ascii="ＭＳ 明朝" w:eastAsia="ＭＳ 明朝" w:hAnsi="ＭＳ 明朝"/>
                <w:sz w:val="18"/>
                <w:szCs w:val="18"/>
              </w:rPr>
              <w:t>人以下の場合は、提供時間帯を通じて専ら当</w:t>
            </w:r>
            <w:r w:rsidRPr="000703C1">
              <w:rPr>
                <w:rFonts w:ascii="ＭＳ 明朝" w:eastAsia="ＭＳ 明朝" w:hAnsi="ＭＳ 明朝" w:hint="eastAsia"/>
                <w:sz w:val="18"/>
                <w:szCs w:val="18"/>
              </w:rPr>
              <w:t>該通所リハビリテーションの提供に当たる理学療法士、作業療法士若しくは言語聴覚士又は看護</w:t>
            </w:r>
            <w:r w:rsidR="00722C33" w:rsidRPr="000703C1">
              <w:rPr>
                <w:rFonts w:ascii="ＭＳ 明朝" w:eastAsia="ＭＳ 明朝" w:hAnsi="ＭＳ 明朝" w:hint="eastAsia"/>
                <w:sz w:val="18"/>
                <w:szCs w:val="18"/>
              </w:rPr>
              <w:t>職員</w:t>
            </w:r>
            <w:r w:rsidRPr="000703C1">
              <w:rPr>
                <w:rFonts w:ascii="ＭＳ 明朝" w:eastAsia="ＭＳ 明朝" w:hAnsi="ＭＳ 明朝" w:hint="eastAsia"/>
                <w:sz w:val="18"/>
                <w:szCs w:val="18"/>
              </w:rPr>
              <w:t>若しくは介護職員が１人以上確保されていますか。</w:t>
            </w:r>
          </w:p>
          <w:p w14:paraId="2DD3568C" w14:textId="6A432941" w:rsidR="00722C33" w:rsidRPr="000703C1" w:rsidRDefault="00722C33" w:rsidP="00F57EDD">
            <w:pPr>
              <w:rPr>
                <w:rFonts w:ascii="ＭＳ 明朝" w:eastAsia="ＭＳ 明朝" w:hAnsi="ＭＳ 明朝"/>
                <w:sz w:val="18"/>
                <w:szCs w:val="18"/>
              </w:rPr>
            </w:pPr>
          </w:p>
        </w:tc>
        <w:tc>
          <w:tcPr>
            <w:tcW w:w="992" w:type="dxa"/>
          </w:tcPr>
          <w:p w14:paraId="1FABFA33" w14:textId="47A1A1FD"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96683701"/>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はい</w:t>
            </w:r>
          </w:p>
          <w:p w14:paraId="23AA38FE" w14:textId="6A3383D1"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52037336"/>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いいえ</w:t>
            </w:r>
          </w:p>
        </w:tc>
        <w:tc>
          <w:tcPr>
            <w:tcW w:w="1447" w:type="dxa"/>
            <w:tcBorders>
              <w:bottom w:val="single" w:sz="4" w:space="0" w:color="FFFFFF" w:themeColor="background1"/>
            </w:tcBorders>
          </w:tcPr>
          <w:p w14:paraId="5459202B" w14:textId="47549E08" w:rsidR="00562B1E" w:rsidRPr="003E32BC" w:rsidRDefault="00562B1E"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条例第124</w:t>
            </w:r>
            <w:r w:rsidRPr="003E32BC">
              <w:rPr>
                <w:rFonts w:ascii="ＭＳ 明朝" w:eastAsia="ＭＳ 明朝" w:hAnsi="ＭＳ 明朝"/>
                <w:spacing w:val="-8"/>
                <w:sz w:val="16"/>
                <w:szCs w:val="16"/>
              </w:rPr>
              <w:t>条</w:t>
            </w:r>
            <w:r w:rsidR="009A2BF2" w:rsidRPr="000703C1">
              <w:rPr>
                <w:rFonts w:ascii="ＭＳ 明朝" w:eastAsia="ＭＳ 明朝" w:hAnsi="ＭＳ 明朝" w:hint="eastAsia"/>
                <w:spacing w:val="-8"/>
                <w:sz w:val="16"/>
                <w:szCs w:val="16"/>
              </w:rPr>
              <w:t>第2項</w:t>
            </w:r>
          </w:p>
          <w:p w14:paraId="14EA2357" w14:textId="72B58D8C" w:rsidR="00562B1E" w:rsidRPr="003E32BC" w:rsidRDefault="00562B1E"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平</w:t>
            </w:r>
            <w:r w:rsidRPr="003E32BC">
              <w:rPr>
                <w:rFonts w:ascii="ＭＳ 明朝" w:eastAsia="ＭＳ 明朝" w:hAnsi="ＭＳ 明朝"/>
                <w:spacing w:val="-8"/>
                <w:sz w:val="16"/>
                <w:szCs w:val="16"/>
              </w:rPr>
              <w:t>11厚令37</w:t>
            </w:r>
          </w:p>
          <w:p w14:paraId="3B6F4250" w14:textId="708E7524" w:rsidR="00562B1E" w:rsidRPr="003E32BC" w:rsidRDefault="00562B1E"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第</w:t>
            </w:r>
            <w:r w:rsidRPr="003E32BC">
              <w:rPr>
                <w:rFonts w:ascii="ＭＳ 明朝" w:eastAsia="ＭＳ 明朝" w:hAnsi="ＭＳ 明朝"/>
                <w:spacing w:val="-8"/>
                <w:sz w:val="16"/>
                <w:szCs w:val="16"/>
              </w:rPr>
              <w:t>111条第2項</w:t>
            </w:r>
          </w:p>
        </w:tc>
      </w:tr>
      <w:tr w:rsidR="00562B1E" w:rsidRPr="006C7FD2" w14:paraId="101C9602" w14:textId="77777777" w:rsidTr="00F57EDD">
        <w:tc>
          <w:tcPr>
            <w:tcW w:w="1179" w:type="dxa"/>
            <w:vMerge/>
          </w:tcPr>
          <w:p w14:paraId="304D113C" w14:textId="77777777" w:rsidR="00562B1E" w:rsidRPr="006C7FD2" w:rsidRDefault="00562B1E" w:rsidP="00F57EDD">
            <w:pPr>
              <w:rPr>
                <w:rFonts w:ascii="ＭＳ 明朝" w:eastAsia="ＭＳ 明朝" w:hAnsi="ＭＳ 明朝"/>
                <w:sz w:val="18"/>
                <w:szCs w:val="18"/>
              </w:rPr>
            </w:pPr>
          </w:p>
        </w:tc>
        <w:tc>
          <w:tcPr>
            <w:tcW w:w="6663" w:type="dxa"/>
          </w:tcPr>
          <w:p w14:paraId="25E49767" w14:textId="77777777" w:rsidR="00562B1E" w:rsidRDefault="00562B1E" w:rsidP="00F57EDD">
            <w:pPr>
              <w:rPr>
                <w:rFonts w:ascii="ＭＳ 明朝" w:eastAsia="ＭＳ 明朝" w:hAnsi="ＭＳ 明朝"/>
                <w:sz w:val="18"/>
                <w:szCs w:val="18"/>
              </w:rPr>
            </w:pPr>
            <w:r w:rsidRPr="006C7FD2">
              <w:rPr>
                <w:rFonts w:ascii="ＭＳ 明朝" w:eastAsia="ＭＳ 明朝" w:hAnsi="ＭＳ 明朝" w:hint="eastAsia"/>
                <w:sz w:val="18"/>
                <w:szCs w:val="18"/>
              </w:rPr>
              <w:t>④　通所リハビリテーションの単位ごとに、利用者の数が</w:t>
            </w:r>
            <w:r w:rsidR="007D3AC6">
              <w:rPr>
                <w:rFonts w:ascii="ＭＳ 明朝" w:eastAsia="ＭＳ 明朝" w:hAnsi="ＭＳ 明朝" w:hint="eastAsia"/>
                <w:sz w:val="18"/>
                <w:szCs w:val="18"/>
              </w:rPr>
              <w:t>１０</w:t>
            </w:r>
            <w:r w:rsidRPr="006C7FD2">
              <w:rPr>
                <w:rFonts w:ascii="ＭＳ 明朝" w:eastAsia="ＭＳ 明朝" w:hAnsi="ＭＳ 明朝"/>
                <w:sz w:val="18"/>
                <w:szCs w:val="18"/>
              </w:rPr>
              <w:t>人を超える場合は、提供時間を通じて専ら当</w:t>
            </w:r>
            <w:r w:rsidRPr="006C7FD2">
              <w:rPr>
                <w:rFonts w:ascii="ＭＳ 明朝" w:eastAsia="ＭＳ 明朝" w:hAnsi="ＭＳ 明朝" w:hint="eastAsia"/>
                <w:sz w:val="18"/>
                <w:szCs w:val="18"/>
              </w:rPr>
              <w:t>該通所リハビリテーションの提供に当たる理学療法士、作業療法士若しくは言語聴</w:t>
            </w:r>
            <w:r w:rsidRPr="000703C1">
              <w:rPr>
                <w:rFonts w:ascii="ＭＳ 明朝" w:eastAsia="ＭＳ 明朝" w:hAnsi="ＭＳ 明朝" w:hint="eastAsia"/>
                <w:sz w:val="18"/>
                <w:szCs w:val="18"/>
              </w:rPr>
              <w:t>覚士又は看護</w:t>
            </w:r>
            <w:r w:rsidR="00722C33" w:rsidRPr="000703C1">
              <w:rPr>
                <w:rFonts w:ascii="ＭＳ 明朝" w:eastAsia="ＭＳ 明朝" w:hAnsi="ＭＳ 明朝" w:hint="eastAsia"/>
                <w:sz w:val="18"/>
                <w:szCs w:val="18"/>
              </w:rPr>
              <w:t>職員</w:t>
            </w:r>
            <w:r w:rsidRPr="000703C1">
              <w:rPr>
                <w:rFonts w:ascii="ＭＳ 明朝" w:eastAsia="ＭＳ 明朝" w:hAnsi="ＭＳ 明朝" w:hint="eastAsia"/>
                <w:sz w:val="18"/>
                <w:szCs w:val="18"/>
              </w:rPr>
              <w:t>若</w:t>
            </w:r>
            <w:r w:rsidRPr="006C7FD2">
              <w:rPr>
                <w:rFonts w:ascii="ＭＳ 明朝" w:eastAsia="ＭＳ 明朝" w:hAnsi="ＭＳ 明朝" w:hint="eastAsia"/>
                <w:sz w:val="18"/>
                <w:szCs w:val="18"/>
              </w:rPr>
              <w:t>しくは介護職員が</w:t>
            </w:r>
            <w:r w:rsidR="00722C33">
              <w:rPr>
                <w:rFonts w:ascii="ＭＳ 明朝" w:eastAsia="ＭＳ 明朝" w:hAnsi="ＭＳ 明朝" w:hint="eastAsia"/>
                <w:sz w:val="18"/>
                <w:szCs w:val="18"/>
              </w:rPr>
              <w:t>、</w:t>
            </w:r>
            <w:r w:rsidRPr="006C7FD2">
              <w:rPr>
                <w:rFonts w:ascii="ＭＳ 明朝" w:eastAsia="ＭＳ 明朝" w:hAnsi="ＭＳ 明朝" w:hint="eastAsia"/>
                <w:sz w:val="18"/>
                <w:szCs w:val="18"/>
              </w:rPr>
              <w:t>利用者の数を</w:t>
            </w:r>
            <w:r w:rsidR="007D3AC6">
              <w:rPr>
                <w:rFonts w:ascii="ＭＳ 明朝" w:eastAsia="ＭＳ 明朝" w:hAnsi="ＭＳ 明朝" w:hint="eastAsia"/>
                <w:sz w:val="18"/>
                <w:szCs w:val="18"/>
              </w:rPr>
              <w:t>１０</w:t>
            </w:r>
            <w:r w:rsidRPr="006C7FD2">
              <w:rPr>
                <w:rFonts w:ascii="ＭＳ 明朝" w:eastAsia="ＭＳ 明朝" w:hAnsi="ＭＳ 明朝"/>
                <w:sz w:val="18"/>
                <w:szCs w:val="18"/>
              </w:rPr>
              <w:t>で</w:t>
            </w:r>
            <w:r w:rsidRPr="006C7FD2">
              <w:rPr>
                <w:rFonts w:ascii="ＭＳ 明朝" w:eastAsia="ＭＳ 明朝" w:hAnsi="ＭＳ 明朝" w:hint="eastAsia"/>
                <w:sz w:val="18"/>
                <w:szCs w:val="18"/>
              </w:rPr>
              <w:t>除した数以上確保されていますか。</w:t>
            </w:r>
          </w:p>
          <w:p w14:paraId="316C8E9F" w14:textId="70AB4781" w:rsidR="00722C33" w:rsidRPr="006C7FD2" w:rsidRDefault="00722C33" w:rsidP="00F57EDD">
            <w:pPr>
              <w:rPr>
                <w:rFonts w:ascii="ＭＳ 明朝" w:eastAsia="ＭＳ 明朝" w:hAnsi="ＭＳ 明朝"/>
                <w:sz w:val="18"/>
                <w:szCs w:val="18"/>
              </w:rPr>
            </w:pPr>
          </w:p>
        </w:tc>
        <w:tc>
          <w:tcPr>
            <w:tcW w:w="992" w:type="dxa"/>
          </w:tcPr>
          <w:p w14:paraId="2CA82E3F" w14:textId="0A7E1C47"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7261218"/>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はい</w:t>
            </w:r>
          </w:p>
          <w:p w14:paraId="4B03017A" w14:textId="21068AE5"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51063762"/>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いいえ</w:t>
            </w:r>
          </w:p>
        </w:tc>
        <w:tc>
          <w:tcPr>
            <w:tcW w:w="1447" w:type="dxa"/>
            <w:tcBorders>
              <w:top w:val="single" w:sz="4" w:space="0" w:color="FFFFFF" w:themeColor="background1"/>
              <w:bottom w:val="single" w:sz="4" w:space="0" w:color="FFFFFF" w:themeColor="background1"/>
            </w:tcBorders>
          </w:tcPr>
          <w:p w14:paraId="399B2664" w14:textId="0DC4A22D" w:rsidR="00562B1E" w:rsidRPr="003E32BC" w:rsidRDefault="00562B1E" w:rsidP="00F57EDD">
            <w:pPr>
              <w:autoSpaceDN w:val="0"/>
              <w:rPr>
                <w:rFonts w:ascii="ＭＳ 明朝" w:eastAsia="ＭＳ 明朝" w:hAnsi="ＭＳ 明朝"/>
                <w:spacing w:val="-8"/>
                <w:sz w:val="16"/>
                <w:szCs w:val="16"/>
              </w:rPr>
            </w:pPr>
          </w:p>
        </w:tc>
      </w:tr>
      <w:tr w:rsidR="00562B1E" w:rsidRPr="006C7FD2" w14:paraId="60D9BE3C" w14:textId="77777777" w:rsidTr="00F57EDD">
        <w:tc>
          <w:tcPr>
            <w:tcW w:w="1179" w:type="dxa"/>
            <w:vMerge/>
            <w:tcBorders>
              <w:bottom w:val="single" w:sz="4" w:space="0" w:color="auto"/>
            </w:tcBorders>
          </w:tcPr>
          <w:p w14:paraId="33B38FBD" w14:textId="77777777" w:rsidR="00562B1E" w:rsidRPr="006C7FD2" w:rsidRDefault="00562B1E" w:rsidP="00F57EDD">
            <w:pPr>
              <w:rPr>
                <w:rFonts w:ascii="ＭＳ 明朝" w:eastAsia="ＭＳ 明朝" w:hAnsi="ＭＳ 明朝"/>
                <w:sz w:val="18"/>
                <w:szCs w:val="18"/>
              </w:rPr>
            </w:pPr>
          </w:p>
        </w:tc>
        <w:tc>
          <w:tcPr>
            <w:tcW w:w="6663" w:type="dxa"/>
            <w:tcBorders>
              <w:bottom w:val="single" w:sz="4" w:space="0" w:color="auto"/>
            </w:tcBorders>
          </w:tcPr>
          <w:p w14:paraId="0A9E044E" w14:textId="0B2CBFE6" w:rsidR="00562B1E" w:rsidRPr="006C7FD2" w:rsidRDefault="00562B1E" w:rsidP="00F57EDD">
            <w:pPr>
              <w:rPr>
                <w:rFonts w:ascii="ＭＳ 明朝" w:eastAsia="ＭＳ 明朝" w:hAnsi="ＭＳ 明朝"/>
                <w:sz w:val="18"/>
                <w:szCs w:val="18"/>
              </w:rPr>
            </w:pPr>
            <w:r w:rsidRPr="006C7FD2">
              <w:rPr>
                <w:rFonts w:ascii="ＭＳ 明朝" w:eastAsia="ＭＳ 明朝" w:hAnsi="ＭＳ 明朝" w:hint="eastAsia"/>
                <w:sz w:val="18"/>
                <w:szCs w:val="18"/>
              </w:rPr>
              <w:t>⑤　上記</w:t>
            </w:r>
            <w:r w:rsidR="00722C33" w:rsidRPr="000703C1">
              <w:rPr>
                <w:rFonts w:ascii="ＭＳ 明朝" w:eastAsia="ＭＳ 明朝" w:hAnsi="ＭＳ 明朝" w:hint="eastAsia"/>
                <w:sz w:val="18"/>
                <w:szCs w:val="18"/>
              </w:rPr>
              <w:t>③又は④</w:t>
            </w:r>
            <w:r w:rsidRPr="000703C1">
              <w:rPr>
                <w:rFonts w:ascii="ＭＳ 明朝" w:eastAsia="ＭＳ 明朝" w:hAnsi="ＭＳ 明朝" w:hint="eastAsia"/>
                <w:sz w:val="18"/>
                <w:szCs w:val="18"/>
              </w:rPr>
              <w:t>に掲げる人員のうち</w:t>
            </w:r>
            <w:r w:rsidR="00722C33" w:rsidRPr="000703C1">
              <w:rPr>
                <w:rFonts w:ascii="ＭＳ 明朝" w:eastAsia="ＭＳ 明朝" w:hAnsi="ＭＳ 明朝" w:hint="eastAsia"/>
                <w:sz w:val="18"/>
                <w:szCs w:val="18"/>
              </w:rPr>
              <w:t>、</w:t>
            </w:r>
            <w:r w:rsidRPr="000703C1">
              <w:rPr>
                <w:rFonts w:ascii="ＭＳ 明朝" w:eastAsia="ＭＳ 明朝" w:hAnsi="ＭＳ 明朝" w:hint="eastAsia"/>
                <w:sz w:val="18"/>
                <w:szCs w:val="18"/>
              </w:rPr>
              <w:t>専らリハビリテーションの提供に当たる理学療法士、作業療法士</w:t>
            </w:r>
            <w:r w:rsidR="00722C33" w:rsidRPr="000703C1">
              <w:rPr>
                <w:rFonts w:ascii="ＭＳ 明朝" w:eastAsia="ＭＳ 明朝" w:hAnsi="ＭＳ 明朝" w:hint="eastAsia"/>
                <w:sz w:val="18"/>
                <w:szCs w:val="18"/>
              </w:rPr>
              <w:t>若しくは言語聴覚士</w:t>
            </w:r>
            <w:r w:rsidRPr="000703C1">
              <w:rPr>
                <w:rFonts w:ascii="ＭＳ 明朝" w:eastAsia="ＭＳ 明朝" w:hAnsi="ＭＳ 明朝" w:hint="eastAsia"/>
                <w:sz w:val="18"/>
                <w:szCs w:val="18"/>
              </w:rPr>
              <w:t>又</w:t>
            </w:r>
            <w:r w:rsidRPr="006C7FD2">
              <w:rPr>
                <w:rFonts w:ascii="ＭＳ 明朝" w:eastAsia="ＭＳ 明朝" w:hAnsi="ＭＳ 明朝" w:hint="eastAsia"/>
                <w:sz w:val="18"/>
                <w:szCs w:val="18"/>
              </w:rPr>
              <w:t>は通所リハビリテーション若しくはこれに類するサービスに１年以上従事した経験を有する看護師が、常勤換算方法で、０．１人以上確保されていますか。</w:t>
            </w:r>
          </w:p>
          <w:p w14:paraId="6B17D21D" w14:textId="77777777" w:rsidR="00562B1E" w:rsidRPr="006C7FD2" w:rsidRDefault="00562B1E" w:rsidP="00F57EDD">
            <w:pPr>
              <w:rPr>
                <w:rFonts w:ascii="ＭＳ 明朝" w:eastAsia="ＭＳ 明朝" w:hAnsi="ＭＳ 明朝"/>
                <w:sz w:val="18"/>
                <w:szCs w:val="18"/>
              </w:rPr>
            </w:pPr>
          </w:p>
          <w:p w14:paraId="6675DEE4" w14:textId="4F6FB7B7" w:rsidR="00A82110" w:rsidRPr="000703C1" w:rsidRDefault="00562B1E" w:rsidP="00F57EDD">
            <w:pPr>
              <w:ind w:left="180" w:hangingChars="100" w:hanging="180"/>
              <w:rPr>
                <w:rFonts w:ascii="ＭＳ 明朝" w:eastAsia="ＭＳ 明朝" w:hAnsi="ＭＳ 明朝"/>
                <w:sz w:val="18"/>
                <w:szCs w:val="18"/>
              </w:rPr>
            </w:pPr>
            <w:r w:rsidRPr="000703C1">
              <w:rPr>
                <w:rFonts w:ascii="ＭＳ 明朝" w:eastAsia="ＭＳ 明朝" w:hAnsi="ＭＳ 明朝" w:hint="eastAsia"/>
                <w:sz w:val="18"/>
                <w:szCs w:val="18"/>
              </w:rPr>
              <w:lastRenderedPageBreak/>
              <w:t>※</w:t>
            </w:r>
            <w:r w:rsidR="00A82110" w:rsidRPr="000703C1">
              <w:rPr>
                <w:rFonts w:ascii="ＭＳ 明朝" w:eastAsia="ＭＳ 明朝" w:hAnsi="ＭＳ 明朝" w:hint="eastAsia"/>
                <w:sz w:val="18"/>
                <w:szCs w:val="18"/>
              </w:rPr>
              <w:t xml:space="preserve">　単位数に関する取扱い及び</w:t>
            </w:r>
            <w:r w:rsidRPr="000703C1">
              <w:rPr>
                <w:rFonts w:ascii="ＭＳ 明朝" w:eastAsia="ＭＳ 明朝" w:hAnsi="ＭＳ 明朝"/>
                <w:sz w:val="18"/>
                <w:szCs w:val="18"/>
              </w:rPr>
              <w:t>所要時間１時間から２時</w:t>
            </w:r>
            <w:r w:rsidRPr="000703C1">
              <w:rPr>
                <w:rFonts w:ascii="ＭＳ 明朝" w:eastAsia="ＭＳ 明朝" w:hAnsi="ＭＳ 明朝" w:hint="eastAsia"/>
                <w:sz w:val="18"/>
                <w:szCs w:val="18"/>
              </w:rPr>
              <w:t>間の通所リハビリテーションを行う場合</w:t>
            </w:r>
            <w:r w:rsidR="00A82110" w:rsidRPr="000703C1">
              <w:rPr>
                <w:rFonts w:ascii="ＭＳ 明朝" w:eastAsia="ＭＳ 明朝" w:hAnsi="ＭＳ 明朝" w:hint="eastAsia"/>
                <w:sz w:val="18"/>
                <w:szCs w:val="18"/>
              </w:rPr>
              <w:t>の考え方については、通所リハビリテーション事業所が診療所以外である場合と同様ですので、「3-2」</w:t>
            </w:r>
            <w:r w:rsidR="00AF7F5B" w:rsidRPr="000703C1">
              <w:rPr>
                <w:rFonts w:ascii="ＭＳ 明朝" w:eastAsia="ＭＳ 明朝" w:hAnsi="ＭＳ 明朝" w:hint="eastAsia"/>
                <w:sz w:val="18"/>
                <w:szCs w:val="18"/>
              </w:rPr>
              <w:t>の④での※印</w:t>
            </w:r>
            <w:r w:rsidR="00A82110" w:rsidRPr="000703C1">
              <w:rPr>
                <w:rFonts w:ascii="ＭＳ 明朝" w:eastAsia="ＭＳ 明朝" w:hAnsi="ＭＳ 明朝"/>
                <w:sz w:val="18"/>
                <w:szCs w:val="18"/>
              </w:rPr>
              <w:t>を参考と</w:t>
            </w:r>
            <w:r w:rsidR="00AF7F5B" w:rsidRPr="000703C1">
              <w:rPr>
                <w:rFonts w:ascii="ＭＳ 明朝" w:eastAsia="ＭＳ 明朝" w:hAnsi="ＭＳ 明朝" w:hint="eastAsia"/>
                <w:sz w:val="18"/>
                <w:szCs w:val="18"/>
              </w:rPr>
              <w:t>してください。</w:t>
            </w:r>
          </w:p>
          <w:p w14:paraId="0FB44EC1" w14:textId="77777777" w:rsidR="00A82110" w:rsidRPr="000703C1" w:rsidRDefault="00A82110" w:rsidP="00F57EDD">
            <w:pPr>
              <w:ind w:left="180" w:hangingChars="100" w:hanging="180"/>
              <w:rPr>
                <w:rFonts w:ascii="ＭＳ 明朝" w:eastAsia="ＭＳ 明朝" w:hAnsi="ＭＳ 明朝"/>
                <w:sz w:val="18"/>
                <w:szCs w:val="18"/>
              </w:rPr>
            </w:pPr>
          </w:p>
          <w:p w14:paraId="00AA5FE9" w14:textId="392C266D" w:rsidR="00A82110" w:rsidRPr="000703C1" w:rsidRDefault="00A82110" w:rsidP="00F57EDD">
            <w:pPr>
              <w:ind w:left="180" w:hangingChars="100" w:hanging="180"/>
              <w:rPr>
                <w:rFonts w:ascii="ＭＳ 明朝" w:eastAsia="ＭＳ 明朝" w:hAnsi="ＭＳ 明朝"/>
                <w:sz w:val="18"/>
                <w:szCs w:val="18"/>
              </w:rPr>
            </w:pPr>
            <w:r w:rsidRPr="000703C1">
              <w:rPr>
                <w:rFonts w:ascii="ＭＳ 明朝" w:eastAsia="ＭＳ 明朝" w:hAnsi="ＭＳ 明朝" w:hint="eastAsia"/>
                <w:sz w:val="18"/>
                <w:szCs w:val="18"/>
              </w:rPr>
              <w:t xml:space="preserve">※　</w:t>
            </w:r>
            <w:r w:rsidR="00AF7F5B" w:rsidRPr="000703C1">
              <w:rPr>
                <w:rFonts w:ascii="ＭＳ 明朝" w:eastAsia="ＭＳ 明朝" w:hAnsi="ＭＳ 明朝" w:hint="eastAsia"/>
                <w:sz w:val="18"/>
                <w:szCs w:val="18"/>
              </w:rPr>
              <w:t>「経験を有する看護師」とは、診療報酬の算定方法に定める重度認知症患者デイケア、精神科デイケア、脳血管疾患等リハビリテーション料、運動器リハビリテーション料に係る施設基準の届出を行った保険医療機関等又は「指定居宅サービスに要する費用の額の算定に関する基準」（平成</w:t>
            </w:r>
            <w:r w:rsidR="00AF7F5B" w:rsidRPr="000703C1">
              <w:rPr>
                <w:rFonts w:ascii="ＭＳ 明朝" w:eastAsia="ＭＳ 明朝" w:hAnsi="ＭＳ 明朝"/>
                <w:sz w:val="18"/>
                <w:szCs w:val="18"/>
              </w:rPr>
              <w:t>12年厚生省告示第19号）に定める通所リハビリテーションに係る施設基準の届出を行った指定通所リハビリテーション事業所、「指定介護予防サービスに要する費用の額の算定に関する基準」（平成18年厚生労働省告示第127号）に定める介護予防通所リハビリテーションに係</w:t>
            </w:r>
            <w:r w:rsidR="00AF7F5B" w:rsidRPr="000703C1">
              <w:rPr>
                <w:rFonts w:ascii="ＭＳ 明朝" w:eastAsia="ＭＳ 明朝" w:hAnsi="ＭＳ 明朝" w:hint="eastAsia"/>
                <w:sz w:val="18"/>
                <w:szCs w:val="18"/>
              </w:rPr>
              <w:t>る施設基準の届出を行った指定介護予防通所リハビリテーション事業所、「厚生労働大臣が定める特定診療費及び特別診療費に係る指導管理等及び単位数」（平成</w:t>
            </w:r>
            <w:r w:rsidR="00AF7F5B" w:rsidRPr="000703C1">
              <w:rPr>
                <w:rFonts w:ascii="ＭＳ 明朝" w:eastAsia="ＭＳ 明朝" w:hAnsi="ＭＳ 明朝"/>
                <w:sz w:val="18"/>
                <w:szCs w:val="18"/>
              </w:rPr>
              <w:t>12年厚生省告示第30号）に定める理学療法、作業療法に係る施設基準の届出を行った介護保険施設において、それらに</w:t>
            </w:r>
            <w:r w:rsidR="00AF7F5B" w:rsidRPr="000703C1">
              <w:rPr>
                <w:rFonts w:ascii="ＭＳ 明朝" w:eastAsia="ＭＳ 明朝" w:hAnsi="ＭＳ 明朝" w:hint="eastAsia"/>
                <w:sz w:val="18"/>
                <w:szCs w:val="18"/>
              </w:rPr>
              <w:t>１</w:t>
            </w:r>
            <w:r w:rsidR="00AF7F5B" w:rsidRPr="000703C1">
              <w:rPr>
                <w:rFonts w:ascii="ＭＳ 明朝" w:eastAsia="ＭＳ 明朝" w:hAnsi="ＭＳ 明朝"/>
                <w:sz w:val="18"/>
                <w:szCs w:val="18"/>
              </w:rPr>
              <w:t>年以上従事した者で</w:t>
            </w:r>
            <w:r w:rsidR="00AF7F5B" w:rsidRPr="000703C1">
              <w:rPr>
                <w:rFonts w:ascii="ＭＳ 明朝" w:eastAsia="ＭＳ 明朝" w:hAnsi="ＭＳ 明朝" w:hint="eastAsia"/>
                <w:sz w:val="18"/>
                <w:szCs w:val="18"/>
              </w:rPr>
              <w:t>す。</w:t>
            </w:r>
          </w:p>
          <w:p w14:paraId="0BE4A211" w14:textId="166C3A28" w:rsidR="00AF7F5B" w:rsidRPr="006C7FD2" w:rsidRDefault="00AF7F5B" w:rsidP="00F57EDD">
            <w:pPr>
              <w:ind w:left="180" w:hangingChars="100" w:hanging="180"/>
              <w:rPr>
                <w:rFonts w:ascii="ＭＳ 明朝" w:eastAsia="ＭＳ 明朝" w:hAnsi="ＭＳ 明朝"/>
                <w:sz w:val="18"/>
                <w:szCs w:val="18"/>
              </w:rPr>
            </w:pPr>
          </w:p>
        </w:tc>
        <w:tc>
          <w:tcPr>
            <w:tcW w:w="992" w:type="dxa"/>
            <w:tcBorders>
              <w:bottom w:val="single" w:sz="4" w:space="0" w:color="auto"/>
            </w:tcBorders>
          </w:tcPr>
          <w:p w14:paraId="5D2A1FA5" w14:textId="5DA9AE4E"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01803513"/>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はい</w:t>
            </w:r>
          </w:p>
          <w:p w14:paraId="340CE2FF" w14:textId="0F738D6E"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48624187"/>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いいえ</w:t>
            </w:r>
          </w:p>
        </w:tc>
        <w:tc>
          <w:tcPr>
            <w:tcW w:w="1447" w:type="dxa"/>
            <w:tcBorders>
              <w:top w:val="single" w:sz="4" w:space="0" w:color="FFFFFF" w:themeColor="background1"/>
              <w:bottom w:val="single" w:sz="4" w:space="0" w:color="auto"/>
            </w:tcBorders>
          </w:tcPr>
          <w:p w14:paraId="2CBAB26E" w14:textId="77777777" w:rsidR="00BF7F7E" w:rsidRDefault="00BF7F7E" w:rsidP="00F57EDD">
            <w:pPr>
              <w:autoSpaceDN w:val="0"/>
              <w:rPr>
                <w:rFonts w:ascii="ＭＳ 明朝" w:eastAsia="ＭＳ 明朝" w:hAnsi="ＭＳ 明朝"/>
                <w:spacing w:val="-8"/>
                <w:sz w:val="16"/>
                <w:szCs w:val="16"/>
              </w:rPr>
            </w:pPr>
          </w:p>
          <w:p w14:paraId="0EF309DC" w14:textId="77777777" w:rsidR="00BF7F7E" w:rsidRDefault="00BF7F7E" w:rsidP="00F57EDD">
            <w:pPr>
              <w:autoSpaceDN w:val="0"/>
              <w:rPr>
                <w:rFonts w:ascii="ＭＳ 明朝" w:eastAsia="ＭＳ 明朝" w:hAnsi="ＭＳ 明朝"/>
                <w:spacing w:val="-8"/>
                <w:sz w:val="16"/>
                <w:szCs w:val="16"/>
              </w:rPr>
            </w:pPr>
          </w:p>
          <w:p w14:paraId="229AD598" w14:textId="77777777" w:rsidR="00BF7F7E" w:rsidRDefault="00BF7F7E" w:rsidP="00F57EDD">
            <w:pPr>
              <w:autoSpaceDN w:val="0"/>
              <w:rPr>
                <w:rFonts w:ascii="ＭＳ 明朝" w:eastAsia="ＭＳ 明朝" w:hAnsi="ＭＳ 明朝"/>
                <w:spacing w:val="-8"/>
                <w:sz w:val="16"/>
                <w:szCs w:val="16"/>
              </w:rPr>
            </w:pPr>
          </w:p>
          <w:p w14:paraId="210A4C90" w14:textId="77777777" w:rsidR="00BF7F7E" w:rsidRDefault="00BF7F7E" w:rsidP="00F57EDD">
            <w:pPr>
              <w:autoSpaceDN w:val="0"/>
              <w:rPr>
                <w:rFonts w:ascii="ＭＳ 明朝" w:eastAsia="ＭＳ 明朝" w:hAnsi="ＭＳ 明朝"/>
                <w:spacing w:val="-8"/>
                <w:sz w:val="16"/>
                <w:szCs w:val="16"/>
              </w:rPr>
            </w:pPr>
          </w:p>
          <w:p w14:paraId="4E54774B" w14:textId="77777777" w:rsidR="00BF7F7E" w:rsidRDefault="00BF7F7E" w:rsidP="00F57EDD">
            <w:pPr>
              <w:autoSpaceDN w:val="0"/>
              <w:rPr>
                <w:rFonts w:ascii="ＭＳ 明朝" w:eastAsia="ＭＳ 明朝" w:hAnsi="ＭＳ 明朝"/>
                <w:spacing w:val="-8"/>
                <w:sz w:val="16"/>
                <w:szCs w:val="16"/>
              </w:rPr>
            </w:pPr>
          </w:p>
          <w:p w14:paraId="544B5324" w14:textId="2327F0FA" w:rsidR="00562B1E" w:rsidRPr="003E32BC" w:rsidRDefault="00562B1E"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t>平</w:t>
            </w:r>
            <w:r w:rsidRPr="003E32BC">
              <w:rPr>
                <w:rFonts w:ascii="ＭＳ 明朝" w:eastAsia="ＭＳ 明朝" w:hAnsi="ＭＳ 明朝"/>
                <w:spacing w:val="-8"/>
                <w:sz w:val="16"/>
                <w:szCs w:val="16"/>
              </w:rPr>
              <w:t>11老企25</w:t>
            </w:r>
          </w:p>
          <w:p w14:paraId="68C17606" w14:textId="5DA93F2C" w:rsidR="00562B1E" w:rsidRPr="003E32BC" w:rsidRDefault="00562B1E" w:rsidP="00F57EDD">
            <w:pPr>
              <w:autoSpaceDN w:val="0"/>
              <w:rPr>
                <w:rFonts w:ascii="ＭＳ 明朝" w:eastAsia="ＭＳ 明朝" w:hAnsi="ＭＳ 明朝"/>
                <w:spacing w:val="-8"/>
                <w:sz w:val="16"/>
                <w:szCs w:val="16"/>
              </w:rPr>
            </w:pPr>
            <w:r w:rsidRPr="003E32BC">
              <w:rPr>
                <w:rFonts w:ascii="ＭＳ 明朝" w:eastAsia="ＭＳ 明朝" w:hAnsi="ＭＳ 明朝" w:hint="eastAsia"/>
                <w:spacing w:val="-8"/>
                <w:sz w:val="16"/>
                <w:szCs w:val="16"/>
              </w:rPr>
              <w:lastRenderedPageBreak/>
              <w:t>第</w:t>
            </w:r>
            <w:r w:rsidRPr="003E32BC">
              <w:rPr>
                <w:rFonts w:ascii="ＭＳ 明朝" w:eastAsia="ＭＳ 明朝" w:hAnsi="ＭＳ 明朝"/>
                <w:spacing w:val="-8"/>
                <w:sz w:val="16"/>
                <w:szCs w:val="16"/>
              </w:rPr>
              <w:t>3の7の1(2)②</w:t>
            </w:r>
          </w:p>
        </w:tc>
      </w:tr>
      <w:tr w:rsidR="00562B1E" w:rsidRPr="006C7FD2" w14:paraId="34E5F87A" w14:textId="77777777" w:rsidTr="00F57EDD">
        <w:tc>
          <w:tcPr>
            <w:tcW w:w="1179" w:type="dxa"/>
            <w:tcBorders>
              <w:bottom w:val="single" w:sz="4" w:space="0" w:color="auto"/>
            </w:tcBorders>
            <w:shd w:val="clear" w:color="auto" w:fill="FFFFFF" w:themeFill="background1"/>
          </w:tcPr>
          <w:p w14:paraId="3DE67F2C" w14:textId="77777777" w:rsidR="00562B1E" w:rsidRPr="006C7FD2" w:rsidRDefault="00562B1E" w:rsidP="00F57EDD">
            <w:pPr>
              <w:rPr>
                <w:rFonts w:ascii="ＭＳ 明朝" w:eastAsia="ＭＳ 明朝" w:hAnsi="ＭＳ 明朝"/>
                <w:sz w:val="18"/>
                <w:szCs w:val="18"/>
              </w:rPr>
            </w:pPr>
          </w:p>
        </w:tc>
        <w:tc>
          <w:tcPr>
            <w:tcW w:w="6663" w:type="dxa"/>
            <w:tcBorders>
              <w:bottom w:val="single" w:sz="4" w:space="0" w:color="auto"/>
            </w:tcBorders>
            <w:shd w:val="clear" w:color="auto" w:fill="FFFFFF" w:themeFill="background1"/>
          </w:tcPr>
          <w:p w14:paraId="092DACA8" w14:textId="6DCAFEC8" w:rsidR="00562B1E" w:rsidRPr="00122D10" w:rsidRDefault="00562B1E" w:rsidP="00F57EDD">
            <w:pPr>
              <w:ind w:left="180" w:hangingChars="100" w:hanging="180"/>
              <w:rPr>
                <w:rFonts w:ascii="ＭＳ 明朝" w:eastAsia="ＭＳ 明朝" w:hAnsi="ＭＳ 明朝"/>
                <w:sz w:val="18"/>
                <w:szCs w:val="18"/>
              </w:rPr>
            </w:pPr>
            <w:r w:rsidRPr="00122D10">
              <w:rPr>
                <w:rFonts w:ascii="ＭＳ 明朝" w:eastAsia="ＭＳ 明朝" w:hAnsi="ＭＳ 明朝" w:hint="eastAsia"/>
                <w:sz w:val="18"/>
                <w:szCs w:val="18"/>
              </w:rPr>
              <w:t>※</w:t>
            </w:r>
            <w:r w:rsidR="00AF7F5B">
              <w:rPr>
                <w:rFonts w:ascii="ＭＳ 明朝" w:eastAsia="ＭＳ 明朝" w:hAnsi="ＭＳ 明朝" w:hint="eastAsia"/>
                <w:sz w:val="18"/>
                <w:szCs w:val="18"/>
              </w:rPr>
              <w:t xml:space="preserve">　</w:t>
            </w:r>
            <w:r w:rsidRPr="00122D10">
              <w:rPr>
                <w:rFonts w:ascii="ＭＳ 明朝" w:eastAsia="ＭＳ 明朝" w:hAnsi="ＭＳ 明朝" w:hint="eastAsia"/>
                <w:sz w:val="18"/>
                <w:szCs w:val="18"/>
              </w:rPr>
              <w:t>共生型サービス又は基準該当サービスとして障害福祉サービスにおける機能訓練（自立訓練）を行う場合においては、障害者の日常生活及び社会生活を総合的に支援するための法律及び関係規定に基づき適切に実施してください。</w:t>
            </w:r>
          </w:p>
          <w:p w14:paraId="6ED4ABD7" w14:textId="77777777" w:rsidR="00562B1E" w:rsidRDefault="00562B1E" w:rsidP="00F57EDD">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w:t>
            </w:r>
            <w:r w:rsidRPr="00122D10">
              <w:rPr>
                <w:rFonts w:ascii="ＭＳ 明朝" w:eastAsia="ＭＳ 明朝" w:hAnsi="ＭＳ 明朝" w:hint="eastAsia"/>
                <w:sz w:val="18"/>
                <w:szCs w:val="18"/>
              </w:rPr>
              <w:t>なお、人員基準を満たすにあたっては、通所リハビリテーションの利用者数に、障害福祉サービスの利用者数を合算することとし、利用者に対するサービス提供が適切に行われると認められる場合において、従事者が双方のサービスに従事することは差し支えありません。</w:t>
            </w:r>
          </w:p>
          <w:p w14:paraId="4EA993A0" w14:textId="76255B04" w:rsidR="00AF7F5B" w:rsidRPr="006C7FD2" w:rsidRDefault="00AF7F5B" w:rsidP="00F57EDD">
            <w:pPr>
              <w:ind w:left="180" w:hangingChars="100" w:hanging="180"/>
              <w:rPr>
                <w:rFonts w:ascii="ＭＳ 明朝" w:eastAsia="ＭＳ 明朝" w:hAnsi="ＭＳ 明朝"/>
                <w:sz w:val="18"/>
                <w:szCs w:val="18"/>
              </w:rPr>
            </w:pPr>
          </w:p>
        </w:tc>
        <w:tc>
          <w:tcPr>
            <w:tcW w:w="992" w:type="dxa"/>
            <w:tcBorders>
              <w:bottom w:val="single" w:sz="4" w:space="0" w:color="auto"/>
            </w:tcBorders>
            <w:shd w:val="clear" w:color="auto" w:fill="FFFFFF" w:themeFill="background1"/>
          </w:tcPr>
          <w:p w14:paraId="5A913664" w14:textId="77777777" w:rsidR="00562B1E" w:rsidRPr="006C7FD2" w:rsidRDefault="00562B1E" w:rsidP="00F57EDD">
            <w:pPr>
              <w:rPr>
                <w:rFonts w:ascii="ＭＳ 明朝" w:eastAsia="ＭＳ 明朝" w:hAnsi="ＭＳ 明朝"/>
                <w:sz w:val="18"/>
                <w:szCs w:val="18"/>
              </w:rPr>
            </w:pPr>
          </w:p>
        </w:tc>
        <w:tc>
          <w:tcPr>
            <w:tcW w:w="1447" w:type="dxa"/>
            <w:tcBorders>
              <w:bottom w:val="single" w:sz="4" w:space="0" w:color="auto"/>
            </w:tcBorders>
            <w:shd w:val="clear" w:color="auto" w:fill="FFFFFF" w:themeFill="background1"/>
          </w:tcPr>
          <w:p w14:paraId="0FE08F4B" w14:textId="4832856C"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3の7の1⑶</w:t>
            </w:r>
          </w:p>
        </w:tc>
      </w:tr>
      <w:tr w:rsidR="00562B1E" w:rsidRPr="006C7FD2" w14:paraId="2EBD85E8" w14:textId="77777777" w:rsidTr="00F57EDD">
        <w:tc>
          <w:tcPr>
            <w:tcW w:w="1179" w:type="dxa"/>
            <w:tcBorders>
              <w:top w:val="single" w:sz="4" w:space="0" w:color="auto"/>
            </w:tcBorders>
            <w:shd w:val="clear" w:color="auto" w:fill="E7E6E6" w:themeFill="background2"/>
          </w:tcPr>
          <w:p w14:paraId="7B1E0FE5" w14:textId="77777777" w:rsidR="00562B1E" w:rsidRPr="006C7FD2" w:rsidRDefault="00562B1E" w:rsidP="00F57EDD">
            <w:pPr>
              <w:rPr>
                <w:rFonts w:ascii="ＭＳ 明朝" w:eastAsia="ＭＳ 明朝" w:hAnsi="ＭＳ 明朝"/>
                <w:sz w:val="18"/>
                <w:szCs w:val="18"/>
              </w:rPr>
            </w:pPr>
            <w:r w:rsidRPr="006C7FD2">
              <w:rPr>
                <w:rFonts w:ascii="ＭＳ 明朝" w:eastAsia="ＭＳ 明朝" w:hAnsi="ＭＳ 明朝" w:hint="eastAsia"/>
                <w:sz w:val="18"/>
                <w:szCs w:val="18"/>
              </w:rPr>
              <w:t>3-4</w:t>
            </w:r>
          </w:p>
          <w:p w14:paraId="7C084AAB" w14:textId="11504313" w:rsidR="00562B1E" w:rsidRPr="006C7FD2" w:rsidRDefault="00562B1E" w:rsidP="00F57EDD">
            <w:pPr>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介護予防通所リハビリテーション事業の人員基準</w:t>
            </w:r>
          </w:p>
        </w:tc>
        <w:tc>
          <w:tcPr>
            <w:tcW w:w="6663" w:type="dxa"/>
            <w:tcBorders>
              <w:top w:val="single" w:sz="4" w:space="0" w:color="auto"/>
              <w:bottom w:val="dotted" w:sz="4" w:space="0" w:color="auto"/>
            </w:tcBorders>
            <w:shd w:val="clear" w:color="auto" w:fill="E7E6E6" w:themeFill="background2"/>
          </w:tcPr>
          <w:p w14:paraId="4E32B3A8" w14:textId="77777777" w:rsidR="00562B1E" w:rsidRDefault="00562B1E" w:rsidP="00F57EDD">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t>介護予防通所リハビリテーション事業者が通所リハビリテーション事業者の指定を併せて受け、かつ、介護予防通所リハビリテーションの事業と通所リハビリテーションの事業とが同一の事業所において一体的に運営されている場合については、通所リハビリテーション事業における従業者の員数の基準を満たすことをもって、介護予防通所リハビリテーション事業における当該基準を満たしているものとみなすことができます。</w:t>
            </w:r>
          </w:p>
          <w:p w14:paraId="65258CF6" w14:textId="6488501B" w:rsidR="009F5080" w:rsidRPr="006C7FD2" w:rsidRDefault="009F5080" w:rsidP="00F57EDD">
            <w:pPr>
              <w:ind w:left="180" w:hangingChars="100" w:hanging="180"/>
              <w:rPr>
                <w:rFonts w:ascii="ＭＳ 明朝" w:eastAsia="ＭＳ 明朝" w:hAnsi="ＭＳ 明朝"/>
                <w:sz w:val="18"/>
                <w:szCs w:val="18"/>
              </w:rPr>
            </w:pPr>
          </w:p>
        </w:tc>
        <w:tc>
          <w:tcPr>
            <w:tcW w:w="992" w:type="dxa"/>
            <w:tcBorders>
              <w:top w:val="single" w:sz="4" w:space="0" w:color="auto"/>
              <w:bottom w:val="dotted" w:sz="4" w:space="0" w:color="auto"/>
            </w:tcBorders>
            <w:shd w:val="clear" w:color="auto" w:fill="E7E6E6" w:themeFill="background2"/>
          </w:tcPr>
          <w:p w14:paraId="6C9DA988" w14:textId="77777777" w:rsidR="00562B1E" w:rsidRPr="006C7FD2" w:rsidRDefault="00562B1E" w:rsidP="00F57EDD">
            <w:pPr>
              <w:rPr>
                <w:rFonts w:ascii="ＭＳ 明朝" w:eastAsia="ＭＳ 明朝" w:hAnsi="ＭＳ 明朝"/>
                <w:sz w:val="18"/>
                <w:szCs w:val="18"/>
              </w:rPr>
            </w:pPr>
          </w:p>
        </w:tc>
        <w:tc>
          <w:tcPr>
            <w:tcW w:w="1447" w:type="dxa"/>
            <w:tcBorders>
              <w:top w:val="single" w:sz="4" w:space="0" w:color="auto"/>
            </w:tcBorders>
            <w:shd w:val="clear" w:color="auto" w:fill="E7E6E6" w:themeFill="background2"/>
          </w:tcPr>
          <w:p w14:paraId="6FBD02C9" w14:textId="77777777"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予防条例第105</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第5項</w:t>
            </w:r>
          </w:p>
          <w:p w14:paraId="22124A49" w14:textId="77777777"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777DC362" w14:textId="0873F304"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117</w:t>
            </w:r>
            <w:r w:rsidRPr="000703C1">
              <w:rPr>
                <w:rFonts w:ascii="ＭＳ 明朝" w:eastAsia="ＭＳ 明朝" w:hAnsi="ＭＳ 明朝"/>
                <w:sz w:val="16"/>
                <w:szCs w:val="16"/>
              </w:rPr>
              <w:t>条第</w:t>
            </w:r>
            <w:r w:rsidR="009F5080" w:rsidRPr="000703C1">
              <w:rPr>
                <w:rFonts w:ascii="ＭＳ 明朝" w:eastAsia="ＭＳ 明朝" w:hAnsi="ＭＳ 明朝" w:hint="eastAsia"/>
                <w:sz w:val="16"/>
                <w:szCs w:val="16"/>
              </w:rPr>
              <w:t>5</w:t>
            </w:r>
            <w:r w:rsidRPr="000703C1">
              <w:rPr>
                <w:rFonts w:ascii="ＭＳ 明朝" w:eastAsia="ＭＳ 明朝" w:hAnsi="ＭＳ 明朝"/>
                <w:sz w:val="16"/>
                <w:szCs w:val="16"/>
              </w:rPr>
              <w:t>項</w:t>
            </w:r>
          </w:p>
        </w:tc>
      </w:tr>
      <w:tr w:rsidR="00562B1E" w:rsidRPr="006C7FD2" w14:paraId="651B5A87" w14:textId="77777777" w:rsidTr="00F57EDD">
        <w:trPr>
          <w:trHeight w:val="519"/>
        </w:trPr>
        <w:tc>
          <w:tcPr>
            <w:tcW w:w="10281" w:type="dxa"/>
            <w:gridSpan w:val="4"/>
            <w:vAlign w:val="center"/>
          </w:tcPr>
          <w:p w14:paraId="545BE98B" w14:textId="70840FB4" w:rsidR="00562B1E" w:rsidRPr="006C7FD2" w:rsidRDefault="00562B1E" w:rsidP="00F57EDD">
            <w:pPr>
              <w:rPr>
                <w:rFonts w:ascii="ＭＳ 明朝" w:eastAsia="ＭＳ 明朝" w:hAnsi="ＭＳ 明朝"/>
                <w:sz w:val="16"/>
                <w:szCs w:val="16"/>
              </w:rPr>
            </w:pPr>
            <w:r w:rsidRPr="006C7FD2">
              <w:rPr>
                <w:rFonts w:ascii="ＭＳ 明朝" w:hAnsi="ＭＳ 明朝" w:hint="eastAsia"/>
                <w:sz w:val="18"/>
                <w:szCs w:val="18"/>
              </w:rPr>
              <w:t>第４　設備に関する基準</w:t>
            </w:r>
          </w:p>
        </w:tc>
      </w:tr>
      <w:tr w:rsidR="00562B1E" w:rsidRPr="006C7FD2" w14:paraId="14D132F4" w14:textId="77777777" w:rsidTr="00F57EDD">
        <w:tc>
          <w:tcPr>
            <w:tcW w:w="1179" w:type="dxa"/>
            <w:vMerge w:val="restart"/>
          </w:tcPr>
          <w:p w14:paraId="58A2BE23" w14:textId="77777777" w:rsidR="00562B1E" w:rsidRPr="006C7FD2" w:rsidRDefault="00562B1E" w:rsidP="00F57EDD">
            <w:pPr>
              <w:rPr>
                <w:rFonts w:ascii="ＭＳ 明朝" w:eastAsia="ＭＳ 明朝" w:hAnsi="ＭＳ 明朝"/>
                <w:sz w:val="18"/>
                <w:szCs w:val="18"/>
              </w:rPr>
            </w:pPr>
            <w:r w:rsidRPr="006C7FD2">
              <w:rPr>
                <w:rFonts w:ascii="ＭＳ 明朝" w:eastAsia="ＭＳ 明朝" w:hAnsi="ＭＳ 明朝" w:hint="eastAsia"/>
                <w:sz w:val="18"/>
                <w:szCs w:val="18"/>
              </w:rPr>
              <w:t>4-1</w:t>
            </w:r>
          </w:p>
          <w:p w14:paraId="1A612EE7" w14:textId="4F29EC38" w:rsidR="00562B1E" w:rsidRPr="006C7FD2" w:rsidRDefault="00562B1E" w:rsidP="00F57EDD">
            <w:pPr>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w:t>
            </w:r>
            <w:r w:rsidRPr="006C7FD2">
              <w:rPr>
                <w:rFonts w:ascii="ＭＳ 明朝" w:eastAsia="ＭＳ 明朝" w:hAnsi="ＭＳ 明朝"/>
                <w:sz w:val="18"/>
                <w:szCs w:val="18"/>
              </w:rPr>
              <w:t>ン事業所の</w:t>
            </w:r>
            <w:r w:rsidRPr="006C7FD2">
              <w:rPr>
                <w:rFonts w:ascii="ＭＳ 明朝" w:eastAsia="ＭＳ 明朝" w:hAnsi="ＭＳ 明朝" w:hint="eastAsia"/>
                <w:sz w:val="18"/>
                <w:szCs w:val="18"/>
              </w:rPr>
              <w:t>設備基準</w:t>
            </w:r>
          </w:p>
        </w:tc>
        <w:tc>
          <w:tcPr>
            <w:tcW w:w="6663" w:type="dxa"/>
            <w:tcBorders>
              <w:top w:val="single" w:sz="4" w:space="0" w:color="auto"/>
              <w:bottom w:val="single" w:sz="4" w:space="0" w:color="auto"/>
            </w:tcBorders>
          </w:tcPr>
          <w:p w14:paraId="29A85AA4" w14:textId="1F396664" w:rsidR="00562B1E" w:rsidRPr="006C7FD2" w:rsidRDefault="00562B1E" w:rsidP="00F57EDD">
            <w:pPr>
              <w:rPr>
                <w:rFonts w:ascii="ＭＳ 明朝" w:eastAsia="ＭＳ 明朝" w:hAnsi="ＭＳ 明朝"/>
                <w:sz w:val="18"/>
                <w:szCs w:val="18"/>
              </w:rPr>
            </w:pPr>
            <w:r w:rsidRPr="006C7FD2">
              <w:rPr>
                <w:rFonts w:ascii="ＭＳ 明朝" w:eastAsia="ＭＳ 明朝" w:hAnsi="ＭＳ 明朝" w:hint="eastAsia"/>
                <w:sz w:val="18"/>
                <w:szCs w:val="18"/>
              </w:rPr>
              <w:t>①　事業所は、通所リハビリテーションを行うにふさわしい専用の部屋等で</w:t>
            </w:r>
            <w:r w:rsidR="009064C7">
              <w:rPr>
                <w:rFonts w:ascii="ＭＳ 明朝" w:eastAsia="ＭＳ 明朝" w:hAnsi="ＭＳ 明朝" w:hint="eastAsia"/>
                <w:sz w:val="18"/>
                <w:szCs w:val="18"/>
              </w:rPr>
              <w:t>あって</w:t>
            </w:r>
            <w:r w:rsidRPr="006C7FD2">
              <w:rPr>
                <w:rFonts w:ascii="ＭＳ 明朝" w:eastAsia="ＭＳ 明朝" w:hAnsi="ＭＳ 明朝" w:hint="eastAsia"/>
                <w:sz w:val="18"/>
                <w:szCs w:val="18"/>
              </w:rPr>
              <w:t>、３平方メートルに利用定員（当該通所リハビリテーション事業所において同時に通所リハビリテーションの提供を受けることができる利用者の数の上限をいう。）を乗じた面積以上のものを有していますか。</w:t>
            </w:r>
          </w:p>
          <w:p w14:paraId="3AAA1A79" w14:textId="77777777" w:rsidR="00562B1E" w:rsidRPr="006C7FD2" w:rsidRDefault="00562B1E" w:rsidP="00F57EDD">
            <w:pPr>
              <w:rPr>
                <w:rFonts w:ascii="ＭＳ 明朝" w:eastAsia="ＭＳ 明朝" w:hAnsi="ＭＳ 明朝"/>
                <w:sz w:val="18"/>
                <w:szCs w:val="18"/>
              </w:rPr>
            </w:pPr>
          </w:p>
          <w:p w14:paraId="774A5F4F" w14:textId="79A686B0" w:rsidR="00562B1E" w:rsidRPr="00942EEB" w:rsidRDefault="00562B1E"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9064C7">
              <w:rPr>
                <w:rFonts w:ascii="ＭＳ 明朝" w:eastAsia="ＭＳ 明朝" w:hAnsi="ＭＳ 明朝" w:hint="eastAsia"/>
                <w:sz w:val="18"/>
                <w:szCs w:val="18"/>
              </w:rPr>
              <w:t xml:space="preserve">　</w:t>
            </w:r>
            <w:r w:rsidRPr="00942EEB">
              <w:rPr>
                <w:rFonts w:ascii="ＭＳ 明朝" w:eastAsia="ＭＳ 明朝" w:hAnsi="ＭＳ 明朝" w:hint="eastAsia"/>
                <w:sz w:val="18"/>
                <w:szCs w:val="18"/>
              </w:rPr>
              <w:t>ただし、</w:t>
            </w:r>
            <w:r w:rsidR="009064C7" w:rsidRPr="00942EEB">
              <w:rPr>
                <w:rFonts w:ascii="ＭＳ 明朝" w:eastAsia="ＭＳ 明朝" w:hAnsi="ＭＳ 明朝" w:hint="eastAsia"/>
                <w:sz w:val="18"/>
                <w:szCs w:val="18"/>
              </w:rPr>
              <w:t>当該</w:t>
            </w:r>
            <w:r w:rsidR="001C0B52" w:rsidRPr="00942EEB">
              <w:rPr>
                <w:rFonts w:ascii="ＭＳ 明朝" w:eastAsia="ＭＳ 明朝" w:hAnsi="ＭＳ 明朝" w:hint="eastAsia"/>
                <w:sz w:val="18"/>
                <w:szCs w:val="18"/>
              </w:rPr>
              <w:t>通所リハビリテーション</w:t>
            </w:r>
            <w:r w:rsidRPr="00942EEB">
              <w:rPr>
                <w:rFonts w:ascii="ＭＳ 明朝" w:eastAsia="ＭＳ 明朝" w:hAnsi="ＭＳ 明朝" w:hint="eastAsia"/>
                <w:sz w:val="18"/>
                <w:szCs w:val="18"/>
              </w:rPr>
              <w:t>事業所が介護老人保健施設</w:t>
            </w:r>
            <w:r w:rsidR="009064C7" w:rsidRPr="00942EEB">
              <w:rPr>
                <w:rFonts w:ascii="ＭＳ 明朝" w:eastAsia="ＭＳ 明朝" w:hAnsi="ＭＳ 明朝" w:hint="eastAsia"/>
                <w:sz w:val="18"/>
                <w:szCs w:val="18"/>
              </w:rPr>
              <w:t>又は介護医療院</w:t>
            </w:r>
            <w:r w:rsidRPr="00942EEB">
              <w:rPr>
                <w:rFonts w:ascii="ＭＳ 明朝" w:eastAsia="ＭＳ 明朝" w:hAnsi="ＭＳ 明朝" w:hint="eastAsia"/>
                <w:sz w:val="18"/>
                <w:szCs w:val="18"/>
              </w:rPr>
              <w:t>である場合にあっては、当該専用の部屋等の面積に利用者用に確保されている食堂（リハビリテーションに供用されるものに限る。）の面積を加えるものとします。</w:t>
            </w:r>
          </w:p>
          <w:p w14:paraId="7865AF3A" w14:textId="77777777" w:rsidR="00562B1E" w:rsidRPr="006C7FD2" w:rsidRDefault="00562B1E" w:rsidP="00F57EDD">
            <w:pPr>
              <w:rPr>
                <w:rFonts w:ascii="ＭＳ 明朝" w:eastAsia="ＭＳ 明朝" w:hAnsi="ＭＳ 明朝"/>
                <w:sz w:val="18"/>
                <w:szCs w:val="18"/>
              </w:rPr>
            </w:pPr>
          </w:p>
          <w:p w14:paraId="16557B19" w14:textId="7412DC0D" w:rsidR="00562B1E" w:rsidRPr="006C7FD2" w:rsidRDefault="00562B1E"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1C0B52">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事業所ごとに備える設備については、専ら</w:t>
            </w:r>
            <w:r w:rsidR="001C0B52" w:rsidRPr="00942EEB">
              <w:rPr>
                <w:rFonts w:ascii="ＭＳ 明朝" w:eastAsia="ＭＳ 明朝" w:hAnsi="ＭＳ 明朝" w:hint="eastAsia"/>
                <w:sz w:val="18"/>
                <w:szCs w:val="18"/>
              </w:rPr>
              <w:t>通所リハビリテーション</w:t>
            </w:r>
            <w:r w:rsidRPr="00942EEB">
              <w:rPr>
                <w:rFonts w:ascii="ＭＳ 明朝" w:eastAsia="ＭＳ 明朝" w:hAnsi="ＭＳ 明朝" w:hint="eastAsia"/>
                <w:sz w:val="18"/>
                <w:szCs w:val="18"/>
              </w:rPr>
              <w:t>事業の用に供するものでなければならないこととされていますが、病院、診療所、介護老人保健施設</w:t>
            </w:r>
            <w:r w:rsidR="001C0B52" w:rsidRPr="00942EEB">
              <w:rPr>
                <w:rFonts w:ascii="ＭＳ 明朝" w:eastAsia="ＭＳ 明朝" w:hAnsi="ＭＳ 明朝" w:hint="eastAsia"/>
                <w:sz w:val="18"/>
                <w:szCs w:val="18"/>
              </w:rPr>
              <w:t>又は介護医療院</w:t>
            </w:r>
            <w:r w:rsidRPr="00942EEB">
              <w:rPr>
                <w:rFonts w:ascii="ＭＳ 明朝" w:eastAsia="ＭＳ 明朝" w:hAnsi="ＭＳ 明朝" w:hint="eastAsia"/>
                <w:sz w:val="18"/>
                <w:szCs w:val="18"/>
              </w:rPr>
              <w:t>が互いに併設される場合（同一敷地内にある場合、又は公道を挟んで隣接している場合）であって、</w:t>
            </w:r>
            <w:r w:rsidRPr="006C7FD2">
              <w:rPr>
                <w:rFonts w:ascii="ＭＳ 明朝" w:eastAsia="ＭＳ 明朝" w:hAnsi="ＭＳ 明朝" w:hint="eastAsia"/>
                <w:sz w:val="18"/>
                <w:szCs w:val="18"/>
              </w:rPr>
              <w:t>そのうちの複数の施設において、通所リハビリテーション事業を行う場合には、以下の条件に適合するときは、それぞれの通所リハビリテーションを行うためのスペースが同一の部屋等であっても差し支えありません。</w:t>
            </w:r>
          </w:p>
          <w:p w14:paraId="4F1E5282" w14:textId="5026FFF2" w:rsidR="00562B1E" w:rsidRPr="006C7FD2" w:rsidRDefault="00562B1E" w:rsidP="00F57EDD">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当該部屋等において、それぞれの通所リハビリテーションを行うためのスペースが明確に区分されていること。</w:t>
            </w:r>
          </w:p>
          <w:p w14:paraId="2FA91072" w14:textId="04856C34" w:rsidR="00562B1E" w:rsidRPr="00942EEB" w:rsidRDefault="00562B1E" w:rsidP="00F57EDD">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それぞれの通所リハビリテーションを行うためのスペースが、次に掲げる面積要件</w:t>
            </w:r>
            <w:r w:rsidR="001C0B52" w:rsidRPr="00942EEB">
              <w:rPr>
                <w:rFonts w:ascii="ＭＳ 明朝" w:eastAsia="ＭＳ 明朝" w:hAnsi="ＭＳ 明朝" w:hint="eastAsia"/>
                <w:sz w:val="18"/>
                <w:szCs w:val="18"/>
              </w:rPr>
              <w:t>（上記①の要件）</w:t>
            </w:r>
            <w:r w:rsidRPr="00942EEB">
              <w:rPr>
                <w:rFonts w:ascii="ＭＳ 明朝" w:eastAsia="ＭＳ 明朝" w:hAnsi="ＭＳ 明朝" w:hint="eastAsia"/>
                <w:sz w:val="18"/>
                <w:szCs w:val="18"/>
              </w:rPr>
              <w:t>を満たしていること。</w:t>
            </w:r>
          </w:p>
          <w:p w14:paraId="74F45FE7" w14:textId="77777777" w:rsidR="00B461D0" w:rsidRPr="00942EEB" w:rsidRDefault="00B461D0" w:rsidP="00F57EDD">
            <w:pPr>
              <w:ind w:left="180" w:hangingChars="100" w:hanging="180"/>
              <w:rPr>
                <w:rFonts w:ascii="ＭＳ 明朝" w:eastAsia="ＭＳ 明朝" w:hAnsi="ＭＳ 明朝"/>
                <w:sz w:val="18"/>
                <w:szCs w:val="18"/>
              </w:rPr>
            </w:pPr>
          </w:p>
          <w:p w14:paraId="6B6FE02D" w14:textId="34993789" w:rsidR="00072D94" w:rsidRPr="00942EEB" w:rsidRDefault="00562B1E"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1C0B52">
              <w:rPr>
                <w:rFonts w:ascii="ＭＳ 明朝" w:eastAsia="ＭＳ 明朝" w:hAnsi="ＭＳ 明朝" w:hint="eastAsia"/>
                <w:sz w:val="18"/>
                <w:szCs w:val="18"/>
              </w:rPr>
              <w:t xml:space="preserve">　</w:t>
            </w:r>
            <w:r w:rsidR="00072D94" w:rsidRPr="00942EEB">
              <w:rPr>
                <w:rFonts w:ascii="ＭＳ 明朝" w:eastAsia="ＭＳ 明朝" w:hAnsi="ＭＳ 明朝" w:hint="eastAsia"/>
                <w:sz w:val="18"/>
                <w:szCs w:val="18"/>
              </w:rPr>
              <w:t>通所リハビリテーションを行うためのスペースと、当該通所リハビリテーション事業所と併設の関係にある特別養護老人ホーム、社会福祉施設等における通所介護の機能訓練室等との関係については、次を</w:t>
            </w:r>
            <w:r w:rsidR="00072D94" w:rsidRPr="00942EEB">
              <w:rPr>
                <w:rFonts w:ascii="ＭＳ 明朝" w:eastAsia="ＭＳ 明朝" w:hAnsi="ＭＳ 明朝"/>
                <w:sz w:val="18"/>
                <w:szCs w:val="18"/>
              </w:rPr>
              <w:t>参照</w:t>
            </w:r>
            <w:r w:rsidR="00072D94" w:rsidRPr="00942EEB">
              <w:rPr>
                <w:rFonts w:ascii="ＭＳ 明朝" w:eastAsia="ＭＳ 明朝" w:hAnsi="ＭＳ 明朝" w:hint="eastAsia"/>
                <w:sz w:val="18"/>
                <w:szCs w:val="18"/>
              </w:rPr>
              <w:t>してください</w:t>
            </w:r>
            <w:r w:rsidR="00072D94" w:rsidRPr="00942EEB">
              <w:rPr>
                <w:rFonts w:ascii="ＭＳ 明朝" w:eastAsia="ＭＳ 明朝" w:hAnsi="ＭＳ 明朝"/>
                <w:sz w:val="18"/>
                <w:szCs w:val="18"/>
              </w:rPr>
              <w:t>。</w:t>
            </w:r>
          </w:p>
          <w:p w14:paraId="148446AB" w14:textId="3203814C" w:rsidR="00072D94" w:rsidRPr="00942EEB" w:rsidRDefault="00072D94" w:rsidP="00F57EDD">
            <w:pPr>
              <w:ind w:leftChars="100" w:left="390" w:hangingChars="100" w:hanging="180"/>
              <w:rPr>
                <w:rFonts w:ascii="ＭＳ 明朝" w:eastAsia="ＭＳ 明朝" w:hAnsi="ＭＳ 明朝"/>
                <w:sz w:val="18"/>
                <w:szCs w:val="18"/>
              </w:rPr>
            </w:pPr>
            <w:r w:rsidRPr="00942EEB">
              <w:rPr>
                <w:rFonts w:ascii="ＭＳ 明朝" w:eastAsia="ＭＳ 明朝" w:hAnsi="ＭＳ 明朝" w:hint="eastAsia"/>
                <w:sz w:val="18"/>
                <w:szCs w:val="18"/>
              </w:rPr>
              <w:t xml:space="preserve">・　</w:t>
            </w:r>
            <w:r w:rsidRPr="00942EEB">
              <w:rPr>
                <w:rFonts w:ascii="ＭＳ 明朝" w:eastAsia="ＭＳ 明朝" w:hAnsi="ＭＳ 明朝"/>
                <w:sz w:val="18"/>
                <w:szCs w:val="18"/>
              </w:rPr>
              <w:t>通所介護事業所の機能訓練室等と、通所介護事業所と併設の関係にある病院、診療所、介護老人保健施設又は介護医療院における通所リハビリテーシ</w:t>
            </w:r>
            <w:r w:rsidRPr="00942EEB">
              <w:rPr>
                <w:rFonts w:ascii="ＭＳ 明朝" w:eastAsia="ＭＳ 明朝" w:hAnsi="ＭＳ 明朝"/>
                <w:sz w:val="18"/>
                <w:szCs w:val="18"/>
              </w:rPr>
              <w:lastRenderedPageBreak/>
              <w:t>ョン等を行うためのスペースについて共用する場合にあっては、以下の条件に適合することをもって、これらが同一の部屋等であっても差し支えないものと</w:t>
            </w:r>
            <w:r w:rsidRPr="00942EEB">
              <w:rPr>
                <w:rFonts w:ascii="ＭＳ 明朝" w:eastAsia="ＭＳ 明朝" w:hAnsi="ＭＳ 明朝" w:hint="eastAsia"/>
                <w:sz w:val="18"/>
                <w:szCs w:val="18"/>
              </w:rPr>
              <w:t>します</w:t>
            </w:r>
            <w:r w:rsidRPr="00942EEB">
              <w:rPr>
                <w:rFonts w:ascii="ＭＳ 明朝" w:eastAsia="ＭＳ 明朝" w:hAnsi="ＭＳ 明朝"/>
                <w:sz w:val="18"/>
                <w:szCs w:val="18"/>
              </w:rPr>
              <w:t>。</w:t>
            </w:r>
          </w:p>
          <w:p w14:paraId="3197D408" w14:textId="4339F12A" w:rsidR="00072D94" w:rsidRPr="00942EEB" w:rsidRDefault="002612CF" w:rsidP="00F57EDD">
            <w:pPr>
              <w:ind w:leftChars="300" w:left="810" w:hangingChars="100" w:hanging="180"/>
              <w:rPr>
                <w:rFonts w:ascii="ＭＳ 明朝" w:eastAsia="ＭＳ 明朝" w:hAnsi="ＭＳ 明朝"/>
                <w:sz w:val="18"/>
                <w:szCs w:val="18"/>
              </w:rPr>
            </w:pPr>
            <w:r w:rsidRPr="00942EEB">
              <w:rPr>
                <w:rFonts w:ascii="ＭＳ 明朝" w:eastAsia="ＭＳ 明朝" w:hAnsi="ＭＳ 明朝" w:hint="eastAsia"/>
                <w:sz w:val="18"/>
                <w:szCs w:val="18"/>
              </w:rPr>
              <w:t>ア</w:t>
            </w:r>
            <w:r w:rsidR="00072D94" w:rsidRPr="00942EEB">
              <w:rPr>
                <w:rFonts w:ascii="ＭＳ 明朝" w:eastAsia="ＭＳ 明朝" w:hAnsi="ＭＳ 明朝" w:hint="eastAsia"/>
                <w:sz w:val="18"/>
                <w:szCs w:val="18"/>
              </w:rPr>
              <w:t xml:space="preserve">　当該部屋等において、通所介護事業所の機能訓練室等と通所リハビリテーション等を行うためのスペースが明確に区分されていること。</w:t>
            </w:r>
          </w:p>
          <w:p w14:paraId="28ADFC71" w14:textId="5B924EC4" w:rsidR="00072D94" w:rsidRPr="00942EEB" w:rsidRDefault="002612CF" w:rsidP="00F57EDD">
            <w:pPr>
              <w:ind w:leftChars="300" w:left="810" w:hangingChars="100" w:hanging="180"/>
              <w:rPr>
                <w:rFonts w:ascii="ＭＳ 明朝" w:eastAsia="ＭＳ 明朝" w:hAnsi="ＭＳ 明朝"/>
                <w:sz w:val="18"/>
                <w:szCs w:val="18"/>
              </w:rPr>
            </w:pPr>
            <w:r w:rsidRPr="00942EEB">
              <w:rPr>
                <w:rFonts w:ascii="ＭＳ 明朝" w:eastAsia="ＭＳ 明朝" w:hAnsi="ＭＳ 明朝" w:hint="eastAsia"/>
                <w:sz w:val="18"/>
                <w:szCs w:val="18"/>
              </w:rPr>
              <w:t>イ</w:t>
            </w:r>
            <w:r w:rsidR="00072D94" w:rsidRPr="00942EEB">
              <w:rPr>
                <w:rFonts w:ascii="ＭＳ 明朝" w:eastAsia="ＭＳ 明朝" w:hAnsi="ＭＳ 明朝" w:hint="eastAsia"/>
                <w:sz w:val="18"/>
                <w:szCs w:val="18"/>
              </w:rPr>
              <w:t xml:space="preserve">　通所介護事業所の機能訓練室等として使用される区分が、通所介護事業所の設備基準を満たし、かつ、通所リハビリテーション等を行うためのスペースとして使用される区分が、通所リハビリテーション事業所等の設備基準を満たすこと。</w:t>
            </w:r>
          </w:p>
          <w:p w14:paraId="5762173C" w14:textId="77777777" w:rsidR="00072D94" w:rsidRPr="00942EEB" w:rsidRDefault="00072D94" w:rsidP="00F57EDD">
            <w:pPr>
              <w:ind w:left="180" w:hangingChars="100" w:hanging="180"/>
              <w:rPr>
                <w:rFonts w:ascii="ＭＳ 明朝" w:eastAsia="ＭＳ 明朝" w:hAnsi="ＭＳ 明朝"/>
                <w:sz w:val="18"/>
                <w:szCs w:val="18"/>
              </w:rPr>
            </w:pPr>
          </w:p>
          <w:p w14:paraId="4ABB6D56" w14:textId="77777777" w:rsidR="00B461D0" w:rsidRPr="00942EEB" w:rsidRDefault="00B461D0" w:rsidP="00F57EDD">
            <w:pPr>
              <w:ind w:left="180" w:hangingChars="100" w:hanging="180"/>
              <w:rPr>
                <w:rFonts w:ascii="ＭＳ 明朝" w:eastAsia="ＭＳ 明朝" w:hAnsi="ＭＳ 明朝"/>
                <w:sz w:val="18"/>
                <w:szCs w:val="18"/>
              </w:rPr>
            </w:pPr>
            <w:r w:rsidRPr="00942EEB">
              <w:rPr>
                <w:rFonts w:ascii="ＭＳ 明朝" w:eastAsia="ＭＳ 明朝" w:hAnsi="ＭＳ 明朝" w:hint="eastAsia"/>
                <w:sz w:val="18"/>
                <w:szCs w:val="18"/>
              </w:rPr>
              <w:t>※　ただし、保険医療機関が医療保険の脳血管疾患等リハビリテーション料、運動器リハビリテーション料又は呼吸器リハビリテーション料を算定すべきリハビリテーションの届出を行っており、当該保険医療機関において、通所リハビリテーション</w:t>
            </w:r>
            <w:r w:rsidRPr="00942EEB">
              <w:rPr>
                <w:rFonts w:ascii="ＭＳ 明朝" w:eastAsia="ＭＳ 明朝" w:hAnsi="ＭＳ 明朝"/>
                <w:sz w:val="18"/>
                <w:szCs w:val="18"/>
              </w:rPr>
              <w:t>(</w:t>
            </w:r>
            <w:r w:rsidRPr="00942EEB">
              <w:rPr>
                <w:rFonts w:ascii="ＭＳ 明朝" w:eastAsia="ＭＳ 明朝" w:hAnsi="ＭＳ 明朝" w:hint="eastAsia"/>
                <w:sz w:val="18"/>
                <w:szCs w:val="18"/>
              </w:rPr>
              <w:t>１</w:t>
            </w:r>
            <w:r w:rsidRPr="00942EEB">
              <w:rPr>
                <w:rFonts w:ascii="ＭＳ 明朝" w:eastAsia="ＭＳ 明朝" w:hAnsi="ＭＳ 明朝"/>
                <w:sz w:val="18"/>
                <w:szCs w:val="18"/>
              </w:rPr>
              <w:t>時間以上</w:t>
            </w:r>
            <w:r w:rsidRPr="00942EEB">
              <w:rPr>
                <w:rFonts w:ascii="ＭＳ 明朝" w:eastAsia="ＭＳ 明朝" w:hAnsi="ＭＳ 明朝" w:hint="eastAsia"/>
                <w:sz w:val="18"/>
                <w:szCs w:val="18"/>
              </w:rPr>
              <w:t>２</w:t>
            </w:r>
            <w:r w:rsidRPr="00942EEB">
              <w:rPr>
                <w:rFonts w:ascii="ＭＳ 明朝" w:eastAsia="ＭＳ 明朝" w:hAnsi="ＭＳ 明朝"/>
                <w:sz w:val="18"/>
                <w:szCs w:val="18"/>
              </w:rPr>
              <w:t>時間未満に限る)又は介護予防通所リハビリテーションを実施する場合には、医療保険の脳血管疾患等リハビリテーション料、廃用症候群リハビリテーション料、運動器リハビリテーション料又は呼吸器リハビリテーション料を算定すべきリハビリテーションを受けている患者と介護保険の通所リ</w:t>
            </w:r>
            <w:r w:rsidRPr="00942EEB">
              <w:rPr>
                <w:rFonts w:ascii="ＭＳ 明朝" w:eastAsia="ＭＳ 明朝" w:hAnsi="ＭＳ 明朝" w:hint="eastAsia"/>
                <w:sz w:val="18"/>
                <w:szCs w:val="18"/>
              </w:rPr>
              <w:t>ハビリテーション又は介護予防通所リハビリテーションの利用者に対するサービス提供に支障が生じない場合に限り、同一のスペースにおいて行うことも差し支えありません。</w:t>
            </w:r>
          </w:p>
          <w:p w14:paraId="472F2055" w14:textId="77777777" w:rsidR="00B461D0" w:rsidRPr="00942EEB" w:rsidRDefault="00B461D0" w:rsidP="00F57EDD">
            <w:pPr>
              <w:ind w:left="180" w:hangingChars="100" w:hanging="180"/>
              <w:rPr>
                <w:rFonts w:ascii="ＭＳ 明朝" w:eastAsia="ＭＳ 明朝" w:hAnsi="ＭＳ 明朝"/>
                <w:sz w:val="18"/>
                <w:szCs w:val="18"/>
              </w:rPr>
            </w:pPr>
            <w:r w:rsidRPr="00942EEB">
              <w:rPr>
                <w:rFonts w:ascii="ＭＳ 明朝" w:eastAsia="ＭＳ 明朝" w:hAnsi="ＭＳ 明朝" w:hint="eastAsia"/>
                <w:sz w:val="18"/>
                <w:szCs w:val="18"/>
              </w:rPr>
              <w:t xml:space="preserve">　　この場合の居宅基準第</w:t>
            </w:r>
            <w:r w:rsidRPr="00942EEB">
              <w:rPr>
                <w:rFonts w:ascii="ＭＳ 明朝" w:eastAsia="ＭＳ 明朝" w:hAnsi="ＭＳ 明朝"/>
                <w:sz w:val="18"/>
                <w:szCs w:val="18"/>
              </w:rPr>
              <w:t>112条第1項の通所リハビリテーションを行うために必要なスペースは、医療保険のリハビリテーションの患者数に関わらず、常時、</w:t>
            </w:r>
            <w:r w:rsidRPr="00942EEB">
              <w:rPr>
                <w:rFonts w:ascii="ＭＳ 明朝" w:eastAsia="ＭＳ 明朝" w:hAnsi="ＭＳ 明朝" w:hint="eastAsia"/>
                <w:sz w:val="18"/>
                <w:szCs w:val="18"/>
              </w:rPr>
              <w:t>３</w:t>
            </w:r>
            <w:r w:rsidRPr="00942EEB">
              <w:rPr>
                <w:rFonts w:ascii="ＭＳ 明朝" w:eastAsia="ＭＳ 明朝" w:hAnsi="ＭＳ 明朝"/>
                <w:sz w:val="18"/>
                <w:szCs w:val="18"/>
              </w:rPr>
              <w:t>平方メートルに通所リハビリテーションの利用者数を乗じた面積以上と</w:t>
            </w:r>
            <w:r w:rsidRPr="00942EEB">
              <w:rPr>
                <w:rFonts w:ascii="ＭＳ 明朝" w:eastAsia="ＭＳ 明朝" w:hAnsi="ＭＳ 明朝" w:hint="eastAsia"/>
                <w:sz w:val="18"/>
                <w:szCs w:val="18"/>
              </w:rPr>
              <w:t>します</w:t>
            </w:r>
            <w:r w:rsidRPr="00942EEB">
              <w:rPr>
                <w:rFonts w:ascii="ＭＳ 明朝" w:eastAsia="ＭＳ 明朝" w:hAnsi="ＭＳ 明朝"/>
                <w:sz w:val="18"/>
                <w:szCs w:val="18"/>
              </w:rPr>
              <w:t>。</w:t>
            </w:r>
          </w:p>
          <w:p w14:paraId="5B3914AE" w14:textId="77777777" w:rsidR="002612CF" w:rsidRPr="00942EEB" w:rsidRDefault="002612CF" w:rsidP="00F57EDD">
            <w:pPr>
              <w:ind w:left="180" w:hangingChars="100" w:hanging="180"/>
              <w:rPr>
                <w:rFonts w:ascii="ＭＳ 明朝" w:eastAsia="ＭＳ 明朝" w:hAnsi="ＭＳ 明朝"/>
                <w:sz w:val="18"/>
                <w:szCs w:val="18"/>
              </w:rPr>
            </w:pPr>
          </w:p>
          <w:p w14:paraId="50E04205" w14:textId="122754BD" w:rsidR="00562B1E" w:rsidRPr="00942EEB" w:rsidRDefault="002612CF" w:rsidP="00F57EDD">
            <w:pPr>
              <w:ind w:left="180" w:hangingChars="100" w:hanging="180"/>
              <w:rPr>
                <w:rFonts w:ascii="ＭＳ 明朝" w:eastAsia="ＭＳ 明朝" w:hAnsi="ＭＳ 明朝"/>
                <w:sz w:val="18"/>
                <w:szCs w:val="18"/>
              </w:rPr>
            </w:pPr>
            <w:r w:rsidRPr="00942EEB">
              <w:rPr>
                <w:rFonts w:ascii="ＭＳ 明朝" w:eastAsia="ＭＳ 明朝" w:hAnsi="ＭＳ 明朝" w:hint="eastAsia"/>
                <w:sz w:val="18"/>
                <w:szCs w:val="18"/>
              </w:rPr>
              <w:t>※</w:t>
            </w:r>
            <w:r w:rsidR="00B461D0" w:rsidRPr="00942EEB">
              <w:rPr>
                <w:rFonts w:ascii="ＭＳ 明朝" w:eastAsia="ＭＳ 明朝" w:hAnsi="ＭＳ 明朝" w:hint="eastAsia"/>
                <w:sz w:val="18"/>
                <w:szCs w:val="18"/>
              </w:rPr>
              <w:t xml:space="preserve">　</w:t>
            </w:r>
            <w:r w:rsidRPr="00942EEB">
              <w:rPr>
                <w:rFonts w:ascii="ＭＳ 明朝" w:eastAsia="ＭＳ 明朝" w:hAnsi="ＭＳ 明朝" w:hint="eastAsia"/>
                <w:sz w:val="18"/>
                <w:szCs w:val="18"/>
              </w:rPr>
              <w:t>上記に該当する場合</w:t>
            </w:r>
            <w:r w:rsidR="00B461D0" w:rsidRPr="00942EEB">
              <w:rPr>
                <w:rFonts w:ascii="ＭＳ 明朝" w:eastAsia="ＭＳ 明朝" w:hAnsi="ＭＳ 明朝" w:hint="eastAsia"/>
                <w:sz w:val="18"/>
                <w:szCs w:val="18"/>
              </w:rPr>
              <w:t>、機器及び機具は、サービス提供時間に関わらず、各サービスの提供に支障が生じない場合に限り、共用して差し支え</w:t>
            </w:r>
            <w:r w:rsidRPr="00942EEB">
              <w:rPr>
                <w:rFonts w:ascii="ＭＳ 明朝" w:eastAsia="ＭＳ 明朝" w:hAnsi="ＭＳ 明朝" w:hint="eastAsia"/>
                <w:sz w:val="18"/>
                <w:szCs w:val="18"/>
              </w:rPr>
              <w:t>ありません</w:t>
            </w:r>
            <w:r w:rsidR="00B461D0" w:rsidRPr="00942EEB">
              <w:rPr>
                <w:rFonts w:ascii="ＭＳ 明朝" w:eastAsia="ＭＳ 明朝" w:hAnsi="ＭＳ 明朝" w:hint="eastAsia"/>
                <w:sz w:val="18"/>
                <w:szCs w:val="18"/>
              </w:rPr>
              <w:t>。</w:t>
            </w:r>
          </w:p>
          <w:p w14:paraId="23034540" w14:textId="569CC2C8" w:rsidR="002612CF" w:rsidRPr="001035E9" w:rsidRDefault="002612CF" w:rsidP="00F57EDD">
            <w:pPr>
              <w:ind w:left="180" w:hangingChars="100" w:hanging="180"/>
              <w:rPr>
                <w:sz w:val="18"/>
                <w:szCs w:val="18"/>
              </w:rPr>
            </w:pPr>
          </w:p>
        </w:tc>
        <w:tc>
          <w:tcPr>
            <w:tcW w:w="992" w:type="dxa"/>
            <w:tcBorders>
              <w:bottom w:val="single" w:sz="4" w:space="0" w:color="auto"/>
            </w:tcBorders>
          </w:tcPr>
          <w:p w14:paraId="4F846D09" w14:textId="47B23462"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33791566"/>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はい</w:t>
            </w:r>
          </w:p>
          <w:p w14:paraId="2657C25F" w14:textId="3074B6C0" w:rsidR="00562B1E"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20824353"/>
                <w14:checkbox>
                  <w14:checked w14:val="0"/>
                  <w14:checkedState w14:val="2611" w14:font="ＭＳ 明朝"/>
                  <w14:uncheckedState w14:val="2610" w14:font="ＭＳ ゴシック"/>
                </w14:checkbox>
              </w:sdtPr>
              <w:sdtEndPr/>
              <w:sdtContent>
                <w:r w:rsidR="00562B1E" w:rsidRPr="006C7FD2">
                  <w:rPr>
                    <w:rFonts w:ascii="ＭＳ 明朝" w:eastAsia="ＭＳ 明朝" w:hAnsi="ＭＳ 明朝" w:hint="eastAsia"/>
                    <w:spacing w:val="2"/>
                    <w:sz w:val="20"/>
                    <w:szCs w:val="20"/>
                  </w:rPr>
                  <w:t>☐</w:t>
                </w:r>
              </w:sdtContent>
            </w:sdt>
            <w:r w:rsidR="00562B1E" w:rsidRPr="006C7FD2">
              <w:rPr>
                <w:rFonts w:ascii="ＭＳ 明朝" w:eastAsia="ＭＳ 明朝" w:hAnsi="ＭＳ 明朝" w:hint="eastAsia"/>
                <w:sz w:val="18"/>
                <w:szCs w:val="18"/>
              </w:rPr>
              <w:t>いいえ</w:t>
            </w:r>
          </w:p>
        </w:tc>
        <w:tc>
          <w:tcPr>
            <w:tcW w:w="1447" w:type="dxa"/>
            <w:tcBorders>
              <w:bottom w:val="single" w:sz="4" w:space="0" w:color="auto"/>
            </w:tcBorders>
          </w:tcPr>
          <w:p w14:paraId="1017E5C8" w14:textId="77777777"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条例第125</w:t>
            </w:r>
            <w:r w:rsidRPr="006C7FD2">
              <w:rPr>
                <w:rFonts w:ascii="ＭＳ 明朝" w:eastAsia="ＭＳ 明朝" w:hAnsi="ＭＳ 明朝"/>
                <w:sz w:val="16"/>
                <w:szCs w:val="16"/>
              </w:rPr>
              <w:t>条</w:t>
            </w:r>
          </w:p>
          <w:p w14:paraId="0FC870A9" w14:textId="56A842CF"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第1項</w:t>
            </w:r>
          </w:p>
          <w:p w14:paraId="1796B513" w14:textId="77777777"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BAD5DCA" w14:textId="77777777"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112条第1項</w:t>
            </w:r>
          </w:p>
          <w:p w14:paraId="28129D97" w14:textId="77777777" w:rsidR="00562B1E" w:rsidRPr="006C7FD2" w:rsidRDefault="00562B1E" w:rsidP="00F57EDD">
            <w:pPr>
              <w:rPr>
                <w:rFonts w:ascii="ＭＳ 明朝" w:eastAsia="ＭＳ 明朝" w:hAnsi="ＭＳ 明朝"/>
                <w:sz w:val="16"/>
                <w:szCs w:val="16"/>
              </w:rPr>
            </w:pPr>
          </w:p>
          <w:p w14:paraId="2C1CD5C1" w14:textId="77777777" w:rsidR="00562B1E" w:rsidRPr="006C7FD2" w:rsidRDefault="00562B1E" w:rsidP="00F57EDD">
            <w:pPr>
              <w:rPr>
                <w:rFonts w:ascii="ＭＳ 明朝" w:eastAsia="ＭＳ 明朝" w:hAnsi="ＭＳ 明朝"/>
                <w:sz w:val="16"/>
                <w:szCs w:val="16"/>
              </w:rPr>
            </w:pPr>
          </w:p>
          <w:p w14:paraId="75D3BA1C" w14:textId="77777777" w:rsidR="001C0B52" w:rsidRDefault="001C0B52" w:rsidP="00F57EDD">
            <w:pPr>
              <w:rPr>
                <w:rFonts w:ascii="ＭＳ 明朝" w:eastAsia="ＭＳ 明朝" w:hAnsi="ＭＳ 明朝"/>
                <w:sz w:val="16"/>
                <w:szCs w:val="16"/>
              </w:rPr>
            </w:pPr>
          </w:p>
          <w:p w14:paraId="15BD3AFD" w14:textId="77777777" w:rsidR="001C0B52" w:rsidRDefault="001C0B52" w:rsidP="00F57EDD">
            <w:pPr>
              <w:rPr>
                <w:rFonts w:ascii="ＭＳ 明朝" w:eastAsia="ＭＳ 明朝" w:hAnsi="ＭＳ 明朝"/>
                <w:sz w:val="16"/>
                <w:szCs w:val="16"/>
              </w:rPr>
            </w:pPr>
          </w:p>
          <w:p w14:paraId="0DA0FE94" w14:textId="77777777" w:rsidR="001C0B52" w:rsidRDefault="001C0B52" w:rsidP="00F57EDD">
            <w:pPr>
              <w:rPr>
                <w:rFonts w:ascii="ＭＳ 明朝" w:eastAsia="ＭＳ 明朝" w:hAnsi="ＭＳ 明朝"/>
                <w:sz w:val="16"/>
                <w:szCs w:val="16"/>
              </w:rPr>
            </w:pPr>
          </w:p>
          <w:p w14:paraId="333AFC89" w14:textId="77777777" w:rsidR="001C0B52" w:rsidRDefault="001C0B52" w:rsidP="00F57EDD">
            <w:pPr>
              <w:rPr>
                <w:rFonts w:ascii="ＭＳ 明朝" w:eastAsia="ＭＳ 明朝" w:hAnsi="ＭＳ 明朝"/>
                <w:sz w:val="16"/>
                <w:szCs w:val="16"/>
              </w:rPr>
            </w:pPr>
          </w:p>
          <w:p w14:paraId="32629E3A" w14:textId="77777777" w:rsidR="001C0B52" w:rsidRDefault="001C0B52" w:rsidP="00F57EDD">
            <w:pPr>
              <w:rPr>
                <w:rFonts w:ascii="ＭＳ 明朝" w:eastAsia="ＭＳ 明朝" w:hAnsi="ＭＳ 明朝"/>
                <w:sz w:val="16"/>
                <w:szCs w:val="16"/>
              </w:rPr>
            </w:pPr>
          </w:p>
          <w:p w14:paraId="6D346D37" w14:textId="78F6E2AA"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0F4EBC23" w14:textId="77777777" w:rsidR="00562B1E" w:rsidRPr="006C7FD2"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3の7の2(1)</w:t>
            </w:r>
          </w:p>
          <w:p w14:paraId="2A8EA2B3" w14:textId="77777777" w:rsidR="00B461D0" w:rsidRDefault="00B461D0" w:rsidP="00F57EDD">
            <w:pPr>
              <w:rPr>
                <w:rFonts w:ascii="ＭＳ 明朝" w:eastAsia="ＭＳ 明朝" w:hAnsi="ＭＳ 明朝"/>
                <w:sz w:val="16"/>
                <w:szCs w:val="16"/>
              </w:rPr>
            </w:pPr>
          </w:p>
          <w:p w14:paraId="31F98838" w14:textId="5E1018A7" w:rsidR="00562B1E" w:rsidRDefault="00562B1E" w:rsidP="00F57EDD">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11老企25第3の6の2(4)）</w:t>
            </w:r>
          </w:p>
          <w:p w14:paraId="6255E8CF" w14:textId="247413DB" w:rsidR="00562B1E" w:rsidRPr="006C7FD2" w:rsidRDefault="00562B1E" w:rsidP="00F57EDD">
            <w:pPr>
              <w:rPr>
                <w:rFonts w:ascii="ＭＳ 明朝" w:eastAsia="ＭＳ 明朝" w:hAnsi="ＭＳ 明朝"/>
                <w:sz w:val="16"/>
                <w:szCs w:val="16"/>
              </w:rPr>
            </w:pPr>
          </w:p>
        </w:tc>
      </w:tr>
      <w:tr w:rsidR="001C0B52" w:rsidRPr="006C7FD2" w14:paraId="0C72C689" w14:textId="77777777" w:rsidTr="00F57EDD">
        <w:tc>
          <w:tcPr>
            <w:tcW w:w="1179" w:type="dxa"/>
            <w:vMerge/>
          </w:tcPr>
          <w:p w14:paraId="06D8BB4D" w14:textId="77777777" w:rsidR="001C0B52" w:rsidRPr="006C7FD2" w:rsidRDefault="001C0B52" w:rsidP="00F57EDD">
            <w:pPr>
              <w:rPr>
                <w:rFonts w:ascii="ＭＳ 明朝" w:eastAsia="ＭＳ 明朝" w:hAnsi="ＭＳ 明朝"/>
                <w:sz w:val="18"/>
                <w:szCs w:val="18"/>
              </w:rPr>
            </w:pPr>
          </w:p>
        </w:tc>
        <w:tc>
          <w:tcPr>
            <w:tcW w:w="6663" w:type="dxa"/>
          </w:tcPr>
          <w:p w14:paraId="764188E5"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②　消火設備その他の非常災害に際して必要な設備並びに通所リハビリテーションを行うために必要な専用の機械及び器具を備えていますか。</w:t>
            </w:r>
          </w:p>
          <w:p w14:paraId="4B2DAA1C" w14:textId="77777777" w:rsidR="001C0B52" w:rsidRPr="006C7FD2" w:rsidRDefault="001C0B52" w:rsidP="00F57EDD">
            <w:pPr>
              <w:rPr>
                <w:rFonts w:ascii="ＭＳ 明朝" w:eastAsia="ＭＳ 明朝" w:hAnsi="ＭＳ 明朝"/>
                <w:sz w:val="18"/>
                <w:szCs w:val="18"/>
              </w:rPr>
            </w:pPr>
          </w:p>
          <w:p w14:paraId="704E4BE1" w14:textId="77777777" w:rsidR="001C0B5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消火設備その他の非常災害に際して必要な設備とは、消防法その他の法令等に規定された設備を示しており、それらの設備を確実に設置しなければなりません。</w:t>
            </w:r>
          </w:p>
          <w:p w14:paraId="4396310E" w14:textId="05AB0524" w:rsidR="00A9521B" w:rsidRPr="006C7FD2" w:rsidRDefault="00A9521B" w:rsidP="00F57EDD">
            <w:pPr>
              <w:ind w:left="180" w:hangingChars="100" w:hanging="180"/>
              <w:rPr>
                <w:rFonts w:ascii="ＭＳ 明朝" w:eastAsia="ＭＳ 明朝" w:hAnsi="ＭＳ 明朝"/>
                <w:sz w:val="18"/>
                <w:szCs w:val="18"/>
              </w:rPr>
            </w:pPr>
          </w:p>
        </w:tc>
        <w:tc>
          <w:tcPr>
            <w:tcW w:w="992" w:type="dxa"/>
          </w:tcPr>
          <w:p w14:paraId="09DC2C5B"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0716372"/>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73E4D17E" w14:textId="5E9E4319" w:rsidR="001C0B52"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332950719"/>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7880FE14"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条例第125</w:t>
            </w:r>
            <w:r w:rsidRPr="006C7FD2">
              <w:rPr>
                <w:rFonts w:ascii="ＭＳ 明朝" w:eastAsia="ＭＳ 明朝" w:hAnsi="ＭＳ 明朝"/>
                <w:sz w:val="16"/>
                <w:szCs w:val="16"/>
              </w:rPr>
              <w:t>条</w:t>
            </w:r>
          </w:p>
          <w:p w14:paraId="07A049F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第2項</w:t>
            </w:r>
          </w:p>
          <w:p w14:paraId="2B00616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48A58D00"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112条第2項</w:t>
            </w:r>
          </w:p>
          <w:p w14:paraId="121F1803" w14:textId="77777777" w:rsidR="001C0B52" w:rsidRPr="006C7FD2" w:rsidRDefault="001C0B52" w:rsidP="00F57EDD">
            <w:pPr>
              <w:rPr>
                <w:rFonts w:ascii="ＭＳ 明朝" w:eastAsia="ＭＳ 明朝" w:hAnsi="ＭＳ 明朝"/>
                <w:sz w:val="16"/>
                <w:szCs w:val="16"/>
              </w:rPr>
            </w:pPr>
          </w:p>
          <w:p w14:paraId="4DE8EADA"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2C45CA68" w14:textId="7B869D23"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3の6の2(3)</w:t>
            </w:r>
          </w:p>
        </w:tc>
      </w:tr>
      <w:tr w:rsidR="001C0B52" w:rsidRPr="006C7FD2" w14:paraId="5AF5826D" w14:textId="77777777" w:rsidTr="00F57EDD">
        <w:tc>
          <w:tcPr>
            <w:tcW w:w="1179" w:type="dxa"/>
            <w:vMerge/>
          </w:tcPr>
          <w:p w14:paraId="389C87BE" w14:textId="77777777" w:rsidR="001C0B52" w:rsidRPr="006C7FD2" w:rsidRDefault="001C0B52" w:rsidP="00F57EDD">
            <w:pPr>
              <w:rPr>
                <w:rFonts w:ascii="ＭＳ 明朝" w:eastAsia="ＭＳ 明朝" w:hAnsi="ＭＳ 明朝"/>
                <w:sz w:val="18"/>
                <w:szCs w:val="18"/>
              </w:rPr>
            </w:pPr>
          </w:p>
        </w:tc>
        <w:tc>
          <w:tcPr>
            <w:tcW w:w="6663" w:type="dxa"/>
          </w:tcPr>
          <w:p w14:paraId="7848AEAE" w14:textId="737D6761" w:rsidR="001C0B52" w:rsidRPr="001C0B52" w:rsidRDefault="001C0B52" w:rsidP="00F57EDD">
            <w:pPr>
              <w:pStyle w:val="Default"/>
              <w:ind w:left="180" w:hangingChars="100" w:hanging="180"/>
              <w:jc w:val="both"/>
              <w:rPr>
                <w:color w:val="auto"/>
                <w:sz w:val="18"/>
                <w:szCs w:val="18"/>
              </w:rPr>
            </w:pPr>
            <w:r w:rsidRPr="001C0B52">
              <w:rPr>
                <w:rFonts w:hint="eastAsia"/>
                <w:color w:val="auto"/>
                <w:sz w:val="18"/>
                <w:szCs w:val="18"/>
              </w:rPr>
              <w:t>※</w:t>
            </w:r>
            <w:r>
              <w:rPr>
                <w:rFonts w:hint="eastAsia"/>
                <w:color w:val="auto"/>
                <w:sz w:val="18"/>
                <w:szCs w:val="18"/>
              </w:rPr>
              <w:t xml:space="preserve">　</w:t>
            </w:r>
            <w:r w:rsidRPr="001C0B52">
              <w:rPr>
                <w:rFonts w:hint="eastAsia"/>
                <w:color w:val="auto"/>
                <w:sz w:val="18"/>
                <w:szCs w:val="18"/>
              </w:rPr>
              <w:t>共生型サービス又は基準該当サービスとして障害福祉サービスにおける機能訓練（自立訓練）を行う場合においては、障害者の日常生活及び社会生活を総合的に支援するための法律及び関係規定に基づき適切に実施してください。</w:t>
            </w:r>
          </w:p>
          <w:p w14:paraId="6F50B134" w14:textId="241B1A37" w:rsidR="001C0B52" w:rsidRDefault="001C0B52" w:rsidP="00F57EDD">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w:t>
            </w:r>
            <w:r w:rsidRPr="001C0B52">
              <w:rPr>
                <w:rFonts w:ascii="ＭＳ 明朝" w:eastAsia="ＭＳ 明朝" w:hAnsi="ＭＳ 明朝" w:hint="eastAsia"/>
                <w:sz w:val="18"/>
                <w:szCs w:val="18"/>
              </w:rPr>
              <w:t>なお、施設基準を満たすにあたっては、通所リハビリテーションの利用者数に、障害福祉サービスの利用者数を合算することとし、利用者に対するサービス提供が適切に行われると認められる場合において、設備を共有することは差し支えありません。</w:t>
            </w:r>
          </w:p>
          <w:p w14:paraId="560D50C8" w14:textId="176236AF" w:rsidR="001C0B52" w:rsidRPr="006C7FD2" w:rsidRDefault="001C0B52" w:rsidP="00F57EDD">
            <w:pPr>
              <w:ind w:left="180" w:hangingChars="100" w:hanging="180"/>
              <w:rPr>
                <w:rFonts w:ascii="ＭＳ 明朝" w:eastAsia="ＭＳ 明朝" w:hAnsi="ＭＳ 明朝"/>
                <w:sz w:val="18"/>
                <w:szCs w:val="18"/>
              </w:rPr>
            </w:pPr>
          </w:p>
        </w:tc>
        <w:tc>
          <w:tcPr>
            <w:tcW w:w="992" w:type="dxa"/>
          </w:tcPr>
          <w:p w14:paraId="68B17B91" w14:textId="591A1BC4" w:rsidR="001C0B52" w:rsidRPr="006C7FD2" w:rsidRDefault="001C0B52" w:rsidP="00F57EDD">
            <w:pPr>
              <w:rPr>
                <w:rFonts w:ascii="ＭＳ 明朝" w:eastAsia="ＭＳ 明朝" w:hAnsi="ＭＳ 明朝"/>
                <w:sz w:val="18"/>
                <w:szCs w:val="18"/>
              </w:rPr>
            </w:pPr>
          </w:p>
        </w:tc>
        <w:tc>
          <w:tcPr>
            <w:tcW w:w="1447" w:type="dxa"/>
          </w:tcPr>
          <w:p w14:paraId="5E547FA2"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741B6B6F" w14:textId="6AB160E9"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3の7の2⑶</w:t>
            </w:r>
          </w:p>
        </w:tc>
      </w:tr>
      <w:tr w:rsidR="001C0B52" w:rsidRPr="006C7FD2" w14:paraId="1EB56C32" w14:textId="77777777" w:rsidTr="00F57EDD">
        <w:tc>
          <w:tcPr>
            <w:tcW w:w="1179" w:type="dxa"/>
            <w:shd w:val="clear" w:color="auto" w:fill="E7E6E6" w:themeFill="background2"/>
          </w:tcPr>
          <w:p w14:paraId="54DEA9E7"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4-2</w:t>
            </w:r>
          </w:p>
          <w:p w14:paraId="1799683E" w14:textId="0CB34805"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介護予防通所リハビリテーション事業の設備基準</w:t>
            </w:r>
          </w:p>
        </w:tc>
        <w:tc>
          <w:tcPr>
            <w:tcW w:w="6663" w:type="dxa"/>
            <w:shd w:val="clear" w:color="auto" w:fill="E7E6E6" w:themeFill="background2"/>
          </w:tcPr>
          <w:p w14:paraId="14945A42" w14:textId="77777777" w:rsidR="001C0B5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事業者が通所リハビリテーション事業者の指定を併せて受け、かつ、介護予防通所リハビリテーションの事業と通所リハビリテーションの事業とが同一の事業所において一体的に運営されている場合については、通所リハビリテーション事業における設備及び備品等の基準（上記の①及び②を満たすことをもって、介護予防通所リハビリテーション事業における当該基準を満たしているものとみなすことができます。</w:t>
            </w:r>
          </w:p>
          <w:p w14:paraId="7340C16D" w14:textId="77777777" w:rsidR="001C0B52" w:rsidRPr="006C7FD2" w:rsidRDefault="001C0B52" w:rsidP="00F57EDD">
            <w:pPr>
              <w:ind w:firstLineChars="100" w:firstLine="180"/>
              <w:rPr>
                <w:rFonts w:ascii="ＭＳ 明朝" w:eastAsia="ＭＳ 明朝" w:hAnsi="ＭＳ 明朝"/>
                <w:sz w:val="18"/>
                <w:szCs w:val="18"/>
              </w:rPr>
            </w:pPr>
          </w:p>
        </w:tc>
        <w:tc>
          <w:tcPr>
            <w:tcW w:w="992" w:type="dxa"/>
            <w:shd w:val="clear" w:color="auto" w:fill="E7E6E6" w:themeFill="background2"/>
          </w:tcPr>
          <w:p w14:paraId="1916C79F" w14:textId="60597A4C" w:rsidR="001C0B52" w:rsidRPr="006C7FD2" w:rsidRDefault="001C0B52" w:rsidP="00F57EDD">
            <w:pPr>
              <w:rPr>
                <w:rFonts w:ascii="ＭＳ 明朝" w:eastAsia="ＭＳ 明朝" w:hAnsi="ＭＳ 明朝"/>
                <w:sz w:val="18"/>
                <w:szCs w:val="18"/>
              </w:rPr>
            </w:pPr>
          </w:p>
        </w:tc>
        <w:tc>
          <w:tcPr>
            <w:tcW w:w="1447" w:type="dxa"/>
            <w:shd w:val="clear" w:color="auto" w:fill="E7E6E6" w:themeFill="background2"/>
          </w:tcPr>
          <w:p w14:paraId="19F4DD1B" w14:textId="366409FA"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予防条例第106</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第3項</w:t>
            </w:r>
          </w:p>
          <w:p w14:paraId="66222CDB" w14:textId="77777777" w:rsidR="001C0B52" w:rsidRPr="006C7FD2" w:rsidRDefault="001C0B52" w:rsidP="00F57EDD">
            <w:pPr>
              <w:rPr>
                <w:rFonts w:ascii="ＭＳ 明朝" w:eastAsia="ＭＳ 明朝" w:hAnsi="ＭＳ 明朝"/>
                <w:sz w:val="16"/>
                <w:szCs w:val="16"/>
              </w:rPr>
            </w:pPr>
          </w:p>
          <w:p w14:paraId="028DD869" w14:textId="16B3E4B3"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78A9A1E9"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118条第3項</w:t>
            </w:r>
          </w:p>
        </w:tc>
      </w:tr>
      <w:tr w:rsidR="001C0B52" w:rsidRPr="006C7FD2" w14:paraId="13CC28C9" w14:textId="77777777" w:rsidTr="00F57EDD">
        <w:trPr>
          <w:trHeight w:val="516"/>
        </w:trPr>
        <w:tc>
          <w:tcPr>
            <w:tcW w:w="10281" w:type="dxa"/>
            <w:gridSpan w:val="4"/>
            <w:vAlign w:val="center"/>
          </w:tcPr>
          <w:p w14:paraId="31047A14" w14:textId="1593AB0C" w:rsidR="001C0B52" w:rsidRPr="006C7FD2" w:rsidRDefault="001C0B52" w:rsidP="00F57EDD">
            <w:pPr>
              <w:rPr>
                <w:rFonts w:ascii="ＭＳ 明朝" w:eastAsia="ＭＳ 明朝" w:hAnsi="ＭＳ 明朝"/>
                <w:sz w:val="16"/>
                <w:szCs w:val="16"/>
              </w:rPr>
            </w:pPr>
            <w:r w:rsidRPr="006C7FD2">
              <w:rPr>
                <w:rFonts w:ascii="ＭＳ 明朝" w:hAnsi="ＭＳ 明朝" w:hint="eastAsia"/>
                <w:sz w:val="18"/>
                <w:szCs w:val="18"/>
              </w:rPr>
              <w:t>第５　運営に関する基準</w:t>
            </w:r>
          </w:p>
        </w:tc>
      </w:tr>
      <w:tr w:rsidR="001C0B52" w:rsidRPr="006C7FD2" w14:paraId="76AD1BDA" w14:textId="77777777" w:rsidTr="00F57EDD">
        <w:tc>
          <w:tcPr>
            <w:tcW w:w="1179" w:type="dxa"/>
          </w:tcPr>
          <w:p w14:paraId="6DCAF39A" w14:textId="114B8F40"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5-1</w:t>
            </w:r>
          </w:p>
          <w:p w14:paraId="1A45607E" w14:textId="24DA8271"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内容及び手続の説明及び同意</w:t>
            </w:r>
          </w:p>
        </w:tc>
        <w:tc>
          <w:tcPr>
            <w:tcW w:w="6663" w:type="dxa"/>
          </w:tcPr>
          <w:p w14:paraId="72938176" w14:textId="4F911554"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p w14:paraId="1FDA74D8"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t xml:space="preserve">                    </w:t>
            </w:r>
          </w:p>
          <w:p w14:paraId="1AC14861" w14:textId="7ED8529C"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※サービスの選択に資すると認められる重要事項を記した文書の内容は、以下の項目等です。</w:t>
            </w:r>
          </w:p>
          <w:p w14:paraId="040276C7" w14:textId="7E21B643"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ア　運営規程の概要</w:t>
            </w:r>
          </w:p>
          <w:p w14:paraId="6D9352FB" w14:textId="6E5A2D09"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lastRenderedPageBreak/>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イ　通所リハビリテーション従業者の勤務の体制</w:t>
            </w:r>
          </w:p>
          <w:p w14:paraId="47E36B35" w14:textId="147EA67C"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 ウ　事故発生時の対応</w:t>
            </w:r>
          </w:p>
          <w:p w14:paraId="7A94AC30" w14:textId="59C5B265"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 エ　苦情処理の体制　等</w:t>
            </w:r>
          </w:p>
          <w:p w14:paraId="349EA8C5" w14:textId="77777777" w:rsidR="001C0B52" w:rsidRPr="006C7FD2" w:rsidRDefault="001C0B52" w:rsidP="00F57EDD">
            <w:pPr>
              <w:rPr>
                <w:rFonts w:ascii="ＭＳ 明朝" w:eastAsia="ＭＳ 明朝" w:hAnsi="ＭＳ 明朝"/>
                <w:sz w:val="18"/>
                <w:szCs w:val="18"/>
              </w:rPr>
            </w:pPr>
          </w:p>
          <w:p w14:paraId="0E1DD37E" w14:textId="1DC43FEE"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同意は、利用者及び通所リハビリテーション事業者双方の保護の立場から書面によって確認することが望ましいです。</w:t>
            </w:r>
          </w:p>
        </w:tc>
        <w:tc>
          <w:tcPr>
            <w:tcW w:w="992" w:type="dxa"/>
          </w:tcPr>
          <w:p w14:paraId="68D31FC2"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64588386"/>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29473668" w14:textId="06765096"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50416718"/>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p w14:paraId="2BFEFF03" w14:textId="33413D22" w:rsidR="001C0B52" w:rsidRPr="006C7FD2" w:rsidRDefault="001C0B52" w:rsidP="00F57EDD">
            <w:pPr>
              <w:rPr>
                <w:rFonts w:ascii="ＭＳ 明朝" w:eastAsia="ＭＳ 明朝" w:hAnsi="ＭＳ 明朝"/>
                <w:sz w:val="18"/>
                <w:szCs w:val="18"/>
              </w:rPr>
            </w:pPr>
          </w:p>
        </w:tc>
        <w:tc>
          <w:tcPr>
            <w:tcW w:w="1447" w:type="dxa"/>
          </w:tcPr>
          <w:p w14:paraId="7089D7A6" w14:textId="1BA9F300"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条例第128</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 xml:space="preserve">　　</w:t>
            </w:r>
          </w:p>
          <w:p w14:paraId="7322F908" w14:textId="77777777" w:rsidR="001C0B52" w:rsidRPr="006C7FD2" w:rsidRDefault="001C0B52" w:rsidP="00F57EDD">
            <w:pPr>
              <w:rPr>
                <w:rFonts w:ascii="ＭＳ 明朝" w:eastAsia="ＭＳ 明朝" w:hAnsi="ＭＳ 明朝"/>
                <w:sz w:val="16"/>
                <w:szCs w:val="16"/>
              </w:rPr>
            </w:pPr>
          </w:p>
          <w:p w14:paraId="1FB8A051"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8EB195F"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3E39121A"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(第９条)</w:t>
            </w:r>
          </w:p>
          <w:p w14:paraId="2E7838F4" w14:textId="77777777" w:rsidR="001C0B52" w:rsidRPr="006C7FD2" w:rsidRDefault="001C0B52" w:rsidP="00F57EDD">
            <w:pPr>
              <w:rPr>
                <w:rFonts w:ascii="ＭＳ 明朝" w:eastAsia="ＭＳ 明朝" w:hAnsi="ＭＳ 明朝"/>
                <w:sz w:val="16"/>
                <w:szCs w:val="16"/>
              </w:rPr>
            </w:pPr>
          </w:p>
          <w:p w14:paraId="552DA362" w14:textId="77777777" w:rsidR="001C0B52" w:rsidRPr="006C7FD2" w:rsidRDefault="001C0B52" w:rsidP="00F57EDD">
            <w:pPr>
              <w:rPr>
                <w:rFonts w:ascii="ＭＳ 明朝" w:eastAsia="ＭＳ 明朝" w:hAnsi="ＭＳ 明朝"/>
                <w:sz w:val="16"/>
                <w:szCs w:val="16"/>
              </w:rPr>
            </w:pPr>
          </w:p>
          <w:p w14:paraId="52E1D006"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(平11老企 25第3の1の3</w:t>
            </w:r>
          </w:p>
          <w:p w14:paraId="3BF665D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(1））</w:t>
            </w:r>
          </w:p>
        </w:tc>
      </w:tr>
      <w:tr w:rsidR="001C0B52" w:rsidRPr="006C7FD2" w14:paraId="7B3CD8BD" w14:textId="77777777" w:rsidTr="00F57EDD">
        <w:tc>
          <w:tcPr>
            <w:tcW w:w="1179" w:type="dxa"/>
          </w:tcPr>
          <w:p w14:paraId="0688406F"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5-2</w:t>
            </w:r>
          </w:p>
          <w:p w14:paraId="6A126FFB" w14:textId="275BC459"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提供拒否の禁止</w:t>
            </w:r>
          </w:p>
        </w:tc>
        <w:tc>
          <w:tcPr>
            <w:tcW w:w="6663" w:type="dxa"/>
          </w:tcPr>
          <w:p w14:paraId="6A27D970" w14:textId="0640973E"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正当な理由なくサービスの提供を拒んでいませんか。</w:t>
            </w:r>
          </w:p>
          <w:p w14:paraId="15CD86BD" w14:textId="77777777" w:rsidR="001C0B52" w:rsidRPr="006C7FD2" w:rsidRDefault="001C0B52" w:rsidP="00F57EDD">
            <w:pPr>
              <w:rPr>
                <w:rFonts w:ascii="ＭＳ 明朝" w:eastAsia="ＭＳ 明朝" w:hAnsi="ＭＳ 明朝"/>
                <w:sz w:val="18"/>
                <w:szCs w:val="18"/>
              </w:rPr>
            </w:pPr>
          </w:p>
          <w:p w14:paraId="51797735" w14:textId="53DFA6B0" w:rsidR="001C0B52" w:rsidRPr="006C7FD2" w:rsidRDefault="001C0B52" w:rsidP="00FE0CD4">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要介護度や所得の多寡を理由にサービスの提供を</w:t>
            </w:r>
            <w:r w:rsidRPr="006C7FD2">
              <w:rPr>
                <w:rFonts w:ascii="ＭＳ 明朝" w:eastAsia="ＭＳ 明朝" w:hAnsi="ＭＳ 明朝"/>
                <w:sz w:val="18"/>
                <w:szCs w:val="18"/>
              </w:rPr>
              <w:t xml:space="preserve">拒否することはできません。   </w:t>
            </w:r>
          </w:p>
          <w:p w14:paraId="3614FCD2" w14:textId="6C6E05C1"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サービスの提供を拒むことのできる正当な理由がある場合とは、次の場合です。</w:t>
            </w:r>
          </w:p>
          <w:p w14:paraId="5E8FB178" w14:textId="2F3E8CEB" w:rsidR="001C0B52" w:rsidRPr="006C7FD2" w:rsidRDefault="001C0B52" w:rsidP="00F57EDD">
            <w:pPr>
              <w:jc w:val="left"/>
              <w:rPr>
                <w:rFonts w:ascii="ＭＳ 明朝" w:eastAsia="ＭＳ 明朝" w:hAnsi="ＭＳ 明朝"/>
                <w:sz w:val="18"/>
                <w:szCs w:val="18"/>
              </w:rPr>
            </w:pPr>
            <w:r w:rsidRPr="006C7FD2">
              <w:rPr>
                <w:rFonts w:ascii="ＭＳ 明朝" w:eastAsia="ＭＳ 明朝" w:hAnsi="ＭＳ 明朝" w:hint="eastAsia"/>
                <w:sz w:val="18"/>
                <w:szCs w:val="18"/>
              </w:rPr>
              <w:t>ア 当該事業所の現員からは利用申込に応じきれない場合</w:t>
            </w:r>
          </w:p>
          <w:p w14:paraId="2C39C4FE" w14:textId="697B8973" w:rsidR="001C0B52" w:rsidRPr="006C7FD2" w:rsidRDefault="001C0B52" w:rsidP="00F57EDD">
            <w:pPr>
              <w:jc w:val="left"/>
              <w:rPr>
                <w:rFonts w:ascii="ＭＳ 明朝" w:eastAsia="ＭＳ 明朝" w:hAnsi="ＭＳ 明朝"/>
                <w:sz w:val="18"/>
                <w:szCs w:val="18"/>
              </w:rPr>
            </w:pPr>
            <w:r w:rsidRPr="006C7FD2">
              <w:rPr>
                <w:rFonts w:ascii="ＭＳ 明朝" w:eastAsia="ＭＳ 明朝" w:hAnsi="ＭＳ 明朝" w:hint="eastAsia"/>
                <w:sz w:val="18"/>
                <w:szCs w:val="18"/>
              </w:rPr>
              <w:t>イ 利用申込者の居住地が当該事業所の通常の事業の実施地域外である場合</w:t>
            </w:r>
          </w:p>
          <w:p w14:paraId="39B61149" w14:textId="488C8F8C" w:rsidR="001C0B52" w:rsidRPr="006C7FD2" w:rsidRDefault="001C0B52" w:rsidP="00F57EDD">
            <w:pPr>
              <w:jc w:val="left"/>
              <w:rPr>
                <w:rFonts w:ascii="ＭＳ 明朝" w:eastAsia="ＭＳ 明朝" w:hAnsi="ＭＳ 明朝"/>
                <w:sz w:val="18"/>
                <w:szCs w:val="18"/>
              </w:rPr>
            </w:pPr>
            <w:r w:rsidRPr="006C7FD2">
              <w:rPr>
                <w:rFonts w:ascii="ＭＳ 明朝" w:eastAsia="ＭＳ 明朝" w:hAnsi="ＭＳ 明朝" w:hint="eastAsia"/>
                <w:sz w:val="18"/>
                <w:szCs w:val="18"/>
              </w:rPr>
              <w:t>ウ その他利用申込者に対し、自ら適切なサービスを提供することが困難な場合</w:t>
            </w:r>
          </w:p>
        </w:tc>
        <w:tc>
          <w:tcPr>
            <w:tcW w:w="992" w:type="dxa"/>
          </w:tcPr>
          <w:p w14:paraId="18C1FE41" w14:textId="5EEEA5E1"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61216205"/>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6543CA32" w14:textId="622570C4"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59016225"/>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74B0BE0C"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B77C30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(第10条)</w:t>
            </w:r>
          </w:p>
          <w:p w14:paraId="1C937A22" w14:textId="77777777" w:rsidR="001C0B52" w:rsidRPr="006C7FD2" w:rsidRDefault="001C0B52" w:rsidP="00F57EDD">
            <w:pPr>
              <w:rPr>
                <w:rFonts w:ascii="ＭＳ 明朝" w:eastAsia="ＭＳ 明朝" w:hAnsi="ＭＳ 明朝"/>
                <w:sz w:val="16"/>
                <w:szCs w:val="16"/>
              </w:rPr>
            </w:pPr>
          </w:p>
          <w:p w14:paraId="7C82AAC0"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BDD9092"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3DFFFE97"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(第９条)</w:t>
            </w:r>
          </w:p>
          <w:p w14:paraId="20D6C09F" w14:textId="77777777" w:rsidR="001C0B52" w:rsidRPr="006C7FD2" w:rsidRDefault="001C0B52" w:rsidP="00F57EDD">
            <w:pPr>
              <w:rPr>
                <w:rFonts w:ascii="ＭＳ 明朝" w:eastAsia="ＭＳ 明朝" w:hAnsi="ＭＳ 明朝"/>
                <w:sz w:val="16"/>
                <w:szCs w:val="16"/>
              </w:rPr>
            </w:pPr>
          </w:p>
          <w:p w14:paraId="69A85E77"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(平11老企 25第3の1の3(2)）</w:t>
            </w:r>
          </w:p>
        </w:tc>
      </w:tr>
      <w:tr w:rsidR="001C0B52" w:rsidRPr="006C7FD2" w14:paraId="009038B6" w14:textId="77777777" w:rsidTr="00F57EDD">
        <w:tc>
          <w:tcPr>
            <w:tcW w:w="1179" w:type="dxa"/>
          </w:tcPr>
          <w:p w14:paraId="48806193"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5-3</w:t>
            </w:r>
          </w:p>
          <w:p w14:paraId="6853BEDF" w14:textId="341C9B59"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サービス</w:t>
            </w:r>
          </w:p>
          <w:p w14:paraId="6FCE66B9"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提供困難時の対応</w:t>
            </w:r>
          </w:p>
        </w:tc>
        <w:tc>
          <w:tcPr>
            <w:tcW w:w="6663" w:type="dxa"/>
          </w:tcPr>
          <w:p w14:paraId="64474D07" w14:textId="1B82EC8E"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通常の事業の実施地域等を勘案し、利用申込者に対し、自ら適切な通所リハビリテーションを提供することが困難であると認めた場合は、当該利用申込者に係</w:t>
            </w:r>
          </w:p>
          <w:p w14:paraId="2989647F" w14:textId="4F1DBB59"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る居宅介護支援事業者への連絡、適当な他の通所リハビリテーション事業者等の紹介、その他の必要な措置を速やかに講じていますか。</w:t>
            </w:r>
          </w:p>
        </w:tc>
        <w:tc>
          <w:tcPr>
            <w:tcW w:w="992" w:type="dxa"/>
          </w:tcPr>
          <w:p w14:paraId="16E134A1" w14:textId="29736A05"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32405745"/>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58ACCBD2" w14:textId="5B6C3C62"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2905893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78140E21"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46EF5D6"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(第11条)</w:t>
            </w:r>
          </w:p>
          <w:p w14:paraId="708D270A" w14:textId="77777777" w:rsidR="001C0B52" w:rsidRPr="006C7FD2" w:rsidRDefault="001C0B52" w:rsidP="00F57EDD">
            <w:pPr>
              <w:rPr>
                <w:rFonts w:ascii="ＭＳ 明朝" w:eastAsia="ＭＳ 明朝" w:hAnsi="ＭＳ 明朝"/>
                <w:sz w:val="16"/>
                <w:szCs w:val="16"/>
              </w:rPr>
            </w:pPr>
          </w:p>
          <w:p w14:paraId="1FD9D14F"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23F90E1"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5BA5BEA9"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(第10条）</w:t>
            </w:r>
          </w:p>
        </w:tc>
      </w:tr>
      <w:tr w:rsidR="001C0B52" w:rsidRPr="006C7FD2" w14:paraId="38ACDCA2" w14:textId="77777777" w:rsidTr="00F57EDD">
        <w:tc>
          <w:tcPr>
            <w:tcW w:w="1179" w:type="dxa"/>
            <w:vMerge w:val="restart"/>
          </w:tcPr>
          <w:p w14:paraId="6E8E575E"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5-4</w:t>
            </w:r>
          </w:p>
          <w:p w14:paraId="37DC4408" w14:textId="37CA7F9C"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受給資格等の確認</w:t>
            </w:r>
          </w:p>
        </w:tc>
        <w:tc>
          <w:tcPr>
            <w:tcW w:w="6663" w:type="dxa"/>
          </w:tcPr>
          <w:p w14:paraId="1A44AB15" w14:textId="024CD391"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①　サービスの提供を求められた場合は、その者の提示する被保険者証によって、被保険者資格、要介護認定の有無及び要介護認定の有効期間を確かめていますか。</w:t>
            </w:r>
          </w:p>
        </w:tc>
        <w:tc>
          <w:tcPr>
            <w:tcW w:w="992" w:type="dxa"/>
          </w:tcPr>
          <w:p w14:paraId="57641746" w14:textId="1CAECF53"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6888568"/>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35DDBFAF" w14:textId="7FE4E8EF"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01569715"/>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vMerge w:val="restart"/>
          </w:tcPr>
          <w:p w14:paraId="170F5B97"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4339807A"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(第12条</w:t>
            </w:r>
            <w:r w:rsidRPr="006C7FD2">
              <w:rPr>
                <w:rFonts w:ascii="ＭＳ 明朝" w:eastAsia="ＭＳ 明朝" w:hAnsi="ＭＳ 明朝" w:hint="eastAsia"/>
                <w:sz w:val="16"/>
                <w:szCs w:val="16"/>
              </w:rPr>
              <w:t>第1項</w:t>
            </w:r>
            <w:r w:rsidRPr="006C7FD2">
              <w:rPr>
                <w:rFonts w:ascii="ＭＳ 明朝" w:eastAsia="ＭＳ 明朝" w:hAnsi="ＭＳ 明朝"/>
                <w:sz w:val="16"/>
                <w:szCs w:val="16"/>
              </w:rPr>
              <w:t>)</w:t>
            </w:r>
          </w:p>
          <w:p w14:paraId="438DA9A1" w14:textId="77777777" w:rsidR="001C0B52" w:rsidRPr="006C7FD2" w:rsidRDefault="001C0B52" w:rsidP="00F57EDD">
            <w:pPr>
              <w:rPr>
                <w:rFonts w:ascii="ＭＳ 明朝" w:eastAsia="ＭＳ 明朝" w:hAnsi="ＭＳ 明朝"/>
                <w:sz w:val="16"/>
                <w:szCs w:val="16"/>
              </w:rPr>
            </w:pPr>
          </w:p>
          <w:p w14:paraId="1002B33F"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2A33314" w14:textId="048871D6"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59EB732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第2項</w:t>
            </w:r>
            <w:r w:rsidRPr="006C7FD2">
              <w:rPr>
                <w:rFonts w:ascii="ＭＳ 明朝" w:eastAsia="ＭＳ 明朝" w:hAnsi="ＭＳ 明朝"/>
                <w:sz w:val="16"/>
                <w:szCs w:val="16"/>
              </w:rPr>
              <w:t>）</w:t>
            </w:r>
          </w:p>
        </w:tc>
      </w:tr>
      <w:tr w:rsidR="001C0B52" w:rsidRPr="006C7FD2" w14:paraId="11E09482" w14:textId="77777777" w:rsidTr="00F57EDD">
        <w:tc>
          <w:tcPr>
            <w:tcW w:w="1179" w:type="dxa"/>
            <w:vMerge/>
          </w:tcPr>
          <w:p w14:paraId="5A99014D" w14:textId="77777777" w:rsidR="001C0B52" w:rsidRPr="006C7FD2" w:rsidRDefault="001C0B52" w:rsidP="00F57EDD">
            <w:pPr>
              <w:rPr>
                <w:rFonts w:ascii="ＭＳ 明朝" w:eastAsia="ＭＳ 明朝" w:hAnsi="ＭＳ 明朝"/>
                <w:sz w:val="18"/>
                <w:szCs w:val="18"/>
              </w:rPr>
            </w:pPr>
          </w:p>
        </w:tc>
        <w:tc>
          <w:tcPr>
            <w:tcW w:w="6663" w:type="dxa"/>
          </w:tcPr>
          <w:p w14:paraId="79A8243C" w14:textId="7A91B5FE"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②　被保険者証に、認定審査会の意見が記載されているときは、その意見に配慮して、サービスを提供するように努めていますか。</w:t>
            </w:r>
          </w:p>
        </w:tc>
        <w:tc>
          <w:tcPr>
            <w:tcW w:w="992" w:type="dxa"/>
          </w:tcPr>
          <w:p w14:paraId="4283021D" w14:textId="58A5054D"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0507521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36F4F72A" w14:textId="03E3BBFB"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72305982"/>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vMerge/>
            <w:tcBorders>
              <w:bottom w:val="single" w:sz="4" w:space="0" w:color="auto"/>
            </w:tcBorders>
          </w:tcPr>
          <w:p w14:paraId="6EBADDEC" w14:textId="77777777" w:rsidR="001C0B52" w:rsidRPr="006C7FD2" w:rsidRDefault="001C0B52" w:rsidP="00F57EDD">
            <w:pPr>
              <w:rPr>
                <w:rFonts w:ascii="ＭＳ 明朝" w:eastAsia="ＭＳ 明朝" w:hAnsi="ＭＳ 明朝"/>
                <w:sz w:val="16"/>
                <w:szCs w:val="16"/>
              </w:rPr>
            </w:pPr>
          </w:p>
        </w:tc>
      </w:tr>
      <w:tr w:rsidR="001C0B52" w:rsidRPr="006C7FD2" w14:paraId="24848AFA" w14:textId="77777777" w:rsidTr="00F57EDD">
        <w:tc>
          <w:tcPr>
            <w:tcW w:w="1179" w:type="dxa"/>
            <w:vMerge w:val="restart"/>
          </w:tcPr>
          <w:p w14:paraId="41FCABDD"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5-5</w:t>
            </w:r>
          </w:p>
          <w:p w14:paraId="6FADF6BF" w14:textId="65BA9540"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要介護認</w:t>
            </w:r>
          </w:p>
          <w:p w14:paraId="7FDFEE13"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定の申請に係る援助</w:t>
            </w:r>
          </w:p>
        </w:tc>
        <w:tc>
          <w:tcPr>
            <w:tcW w:w="6663" w:type="dxa"/>
          </w:tcPr>
          <w:p w14:paraId="406E2D73" w14:textId="42FFD72C" w:rsidR="001C0B52" w:rsidRPr="006C7FD2" w:rsidRDefault="001C0B52" w:rsidP="00F57EDD">
            <w:pPr>
              <w:pStyle w:val="a8"/>
              <w:numPr>
                <w:ilvl w:val="0"/>
                <w:numId w:val="4"/>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要介護認定の申請が行われていない場合は、利用申込者の意思を踏まえて、速やかに当該申請が行われるよう必要な援助を行っていますか。</w:t>
            </w:r>
          </w:p>
        </w:tc>
        <w:tc>
          <w:tcPr>
            <w:tcW w:w="992" w:type="dxa"/>
          </w:tcPr>
          <w:p w14:paraId="5DD25C7B" w14:textId="755122DF"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03055736"/>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6A32D45D" w14:textId="536790F1"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7579028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vMerge w:val="restart"/>
            <w:tcBorders>
              <w:top w:val="single" w:sz="4" w:space="0" w:color="auto"/>
            </w:tcBorders>
          </w:tcPr>
          <w:p w14:paraId="3B09F36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07CB039F"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(第13条)</w:t>
            </w:r>
          </w:p>
          <w:p w14:paraId="2964050E" w14:textId="77777777" w:rsidR="001C0B52" w:rsidRPr="006C7FD2" w:rsidRDefault="001C0B52" w:rsidP="00F57EDD">
            <w:pPr>
              <w:rPr>
                <w:rFonts w:ascii="ＭＳ 明朝" w:eastAsia="ＭＳ 明朝" w:hAnsi="ＭＳ 明朝"/>
                <w:sz w:val="16"/>
                <w:szCs w:val="16"/>
              </w:rPr>
            </w:pPr>
          </w:p>
          <w:p w14:paraId="12569865"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1F2125EC"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55B8904C"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12条）</w:t>
            </w:r>
          </w:p>
        </w:tc>
      </w:tr>
      <w:tr w:rsidR="001C0B52" w:rsidRPr="006C7FD2" w14:paraId="3962F9CA" w14:textId="77777777" w:rsidTr="00F57EDD">
        <w:tc>
          <w:tcPr>
            <w:tcW w:w="1179" w:type="dxa"/>
            <w:vMerge/>
          </w:tcPr>
          <w:p w14:paraId="0BD46AB8" w14:textId="77777777" w:rsidR="001C0B52" w:rsidRPr="006C7FD2" w:rsidRDefault="001C0B52" w:rsidP="00F57EDD">
            <w:pPr>
              <w:rPr>
                <w:rFonts w:ascii="ＭＳ 明朝" w:eastAsia="ＭＳ 明朝" w:hAnsi="ＭＳ 明朝"/>
                <w:sz w:val="18"/>
                <w:szCs w:val="18"/>
              </w:rPr>
            </w:pPr>
          </w:p>
        </w:tc>
        <w:tc>
          <w:tcPr>
            <w:tcW w:w="6663" w:type="dxa"/>
          </w:tcPr>
          <w:p w14:paraId="1A994B7C" w14:textId="6BEE7D3C" w:rsidR="001C0B52" w:rsidRPr="006C7FD2" w:rsidRDefault="001C0B52" w:rsidP="00F57EDD">
            <w:pPr>
              <w:pStyle w:val="a8"/>
              <w:numPr>
                <w:ilvl w:val="0"/>
                <w:numId w:val="4"/>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要介護認定の更新の申請が、遅くとも有効期間が終了する</w:t>
            </w:r>
            <w:r w:rsidRPr="006C7FD2">
              <w:rPr>
                <w:rFonts w:ascii="ＭＳ 明朝" w:eastAsia="ＭＳ 明朝" w:hAnsi="ＭＳ 明朝"/>
                <w:sz w:val="18"/>
                <w:szCs w:val="18"/>
              </w:rPr>
              <w:t>30日前にはなされるよう、必要な援助を</w:t>
            </w:r>
            <w:r w:rsidRPr="006C7FD2">
              <w:rPr>
                <w:rFonts w:ascii="ＭＳ 明朝" w:eastAsia="ＭＳ 明朝" w:hAnsi="ＭＳ 明朝" w:hint="eastAsia"/>
                <w:sz w:val="18"/>
                <w:szCs w:val="18"/>
              </w:rPr>
              <w:t>行っていますか。</w:t>
            </w:r>
          </w:p>
        </w:tc>
        <w:tc>
          <w:tcPr>
            <w:tcW w:w="992" w:type="dxa"/>
          </w:tcPr>
          <w:p w14:paraId="05F19C6E" w14:textId="6E39C52F"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4497017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210AED46" w14:textId="6280FEB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4921708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vMerge/>
          </w:tcPr>
          <w:p w14:paraId="3B3D4A95" w14:textId="77777777" w:rsidR="001C0B52" w:rsidRPr="006C7FD2" w:rsidRDefault="001C0B52" w:rsidP="00F57EDD">
            <w:pPr>
              <w:rPr>
                <w:rFonts w:ascii="ＭＳ 明朝" w:eastAsia="ＭＳ 明朝" w:hAnsi="ＭＳ 明朝"/>
                <w:sz w:val="16"/>
                <w:szCs w:val="16"/>
              </w:rPr>
            </w:pPr>
          </w:p>
        </w:tc>
      </w:tr>
      <w:tr w:rsidR="001C0B52" w:rsidRPr="006C7FD2" w14:paraId="7E3C045B" w14:textId="77777777" w:rsidTr="00F57EDD">
        <w:tc>
          <w:tcPr>
            <w:tcW w:w="1179" w:type="dxa"/>
          </w:tcPr>
          <w:p w14:paraId="3DC58652"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5-6</w:t>
            </w:r>
          </w:p>
          <w:p w14:paraId="2515950C" w14:textId="155A218B"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心身の状</w:t>
            </w:r>
          </w:p>
          <w:p w14:paraId="4803BEF5"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況等の把握</w:t>
            </w:r>
          </w:p>
        </w:tc>
        <w:tc>
          <w:tcPr>
            <w:tcW w:w="6663" w:type="dxa"/>
          </w:tcPr>
          <w:p w14:paraId="276B35F3" w14:textId="77777777"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サービスの提供に当たってはサービス担当者会議等を通じて利用者の心身の状況、病歴、その置かれている環境、他の保健医療サービス又は福祉サービスの利用状況等の把握に努めていますか。</w:t>
            </w:r>
          </w:p>
          <w:p w14:paraId="6BED34A7" w14:textId="77777777" w:rsidR="001C0B52" w:rsidRPr="006C7FD2" w:rsidRDefault="001C0B52" w:rsidP="00F57EDD">
            <w:pPr>
              <w:ind w:firstLineChars="100" w:firstLine="180"/>
              <w:rPr>
                <w:rFonts w:ascii="ＭＳ 明朝" w:eastAsia="ＭＳ 明朝" w:hAnsi="ＭＳ 明朝"/>
                <w:sz w:val="18"/>
                <w:szCs w:val="18"/>
              </w:rPr>
            </w:pPr>
          </w:p>
          <w:p w14:paraId="422E853E" w14:textId="77777777" w:rsidR="001C0B52" w:rsidRPr="006C7FD2" w:rsidRDefault="001C0B52" w:rsidP="00F57EDD">
            <w:pPr>
              <w:ind w:firstLineChars="100" w:firstLine="180"/>
              <w:rPr>
                <w:rFonts w:ascii="ＭＳ 明朝" w:eastAsia="ＭＳ 明朝" w:hAnsi="ＭＳ 明朝"/>
                <w:sz w:val="18"/>
                <w:szCs w:val="18"/>
              </w:rPr>
            </w:pPr>
          </w:p>
          <w:p w14:paraId="52C18F6D" w14:textId="77777777" w:rsidR="001C0B52" w:rsidRPr="006C7FD2" w:rsidRDefault="001C0B52" w:rsidP="00F57EDD">
            <w:pPr>
              <w:ind w:firstLineChars="100" w:firstLine="180"/>
              <w:rPr>
                <w:rFonts w:ascii="ＭＳ 明朝" w:eastAsia="ＭＳ 明朝" w:hAnsi="ＭＳ 明朝"/>
                <w:sz w:val="18"/>
                <w:szCs w:val="18"/>
              </w:rPr>
            </w:pPr>
          </w:p>
        </w:tc>
        <w:tc>
          <w:tcPr>
            <w:tcW w:w="992" w:type="dxa"/>
          </w:tcPr>
          <w:p w14:paraId="66A81AF1" w14:textId="1459F1D0"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7533679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5A1E814A" w14:textId="5F973550"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74815173"/>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Borders>
              <w:bottom w:val="single" w:sz="4" w:space="0" w:color="auto"/>
            </w:tcBorders>
          </w:tcPr>
          <w:p w14:paraId="5F52E9BE"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0ADE1384"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(第14条)</w:t>
            </w:r>
          </w:p>
          <w:p w14:paraId="36BB0FB0" w14:textId="77777777" w:rsidR="001C0B52" w:rsidRPr="006C7FD2" w:rsidRDefault="001C0B52" w:rsidP="00F57EDD">
            <w:pPr>
              <w:rPr>
                <w:rFonts w:ascii="ＭＳ 明朝" w:eastAsia="ＭＳ 明朝" w:hAnsi="ＭＳ 明朝"/>
                <w:sz w:val="16"/>
                <w:szCs w:val="16"/>
              </w:rPr>
            </w:pPr>
          </w:p>
          <w:p w14:paraId="049F5B3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07BF40C"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5E4E55BC"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13条）</w:t>
            </w:r>
          </w:p>
        </w:tc>
      </w:tr>
      <w:tr w:rsidR="001C0B52" w:rsidRPr="006C7FD2" w14:paraId="650256BD" w14:textId="77777777" w:rsidTr="00F57EDD">
        <w:tc>
          <w:tcPr>
            <w:tcW w:w="1179" w:type="dxa"/>
            <w:vMerge w:val="restart"/>
          </w:tcPr>
          <w:p w14:paraId="7CD03B68"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5-7</w:t>
            </w:r>
          </w:p>
          <w:p w14:paraId="5F8008F3" w14:textId="5DBED3CD"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居宅介護</w:t>
            </w:r>
          </w:p>
          <w:p w14:paraId="4DE42FB6"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支援事業者等との連携</w:t>
            </w:r>
          </w:p>
        </w:tc>
        <w:tc>
          <w:tcPr>
            <w:tcW w:w="6663" w:type="dxa"/>
          </w:tcPr>
          <w:p w14:paraId="012291EC" w14:textId="6C2FB13F"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①　サービスを提供するに当たっては、居宅介護支援事業者、その他の保健医療サービス又は福祉サービスを提供する者との密接な連携に努めていますか。</w:t>
            </w:r>
          </w:p>
        </w:tc>
        <w:tc>
          <w:tcPr>
            <w:tcW w:w="992" w:type="dxa"/>
          </w:tcPr>
          <w:p w14:paraId="2644C6E7" w14:textId="52DBE7AA"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7541738"/>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378F604A" w14:textId="28D3EDA6"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38457298"/>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vMerge w:val="restart"/>
            <w:tcBorders>
              <w:top w:val="single" w:sz="4" w:space="0" w:color="auto"/>
            </w:tcBorders>
          </w:tcPr>
          <w:p w14:paraId="126DCA1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18EEB65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(第6</w:t>
            </w:r>
            <w:r w:rsidRPr="006C7FD2">
              <w:rPr>
                <w:rFonts w:ascii="ＭＳ 明朝" w:eastAsia="ＭＳ 明朝" w:hAnsi="ＭＳ 明朝" w:hint="eastAsia"/>
                <w:sz w:val="16"/>
                <w:szCs w:val="16"/>
              </w:rPr>
              <w:t>0</w:t>
            </w:r>
            <w:r w:rsidRPr="006C7FD2">
              <w:rPr>
                <w:rFonts w:ascii="ＭＳ 明朝" w:eastAsia="ＭＳ 明朝" w:hAnsi="ＭＳ 明朝"/>
                <w:sz w:val="16"/>
                <w:szCs w:val="16"/>
              </w:rPr>
              <w:t>条)</w:t>
            </w:r>
          </w:p>
          <w:p w14:paraId="0EC6A07C" w14:textId="77777777" w:rsidR="001C0B52" w:rsidRPr="006C7FD2" w:rsidRDefault="001C0B52" w:rsidP="00F57EDD">
            <w:pPr>
              <w:rPr>
                <w:rFonts w:ascii="ＭＳ 明朝" w:eastAsia="ＭＳ 明朝" w:hAnsi="ＭＳ 明朝"/>
                <w:sz w:val="16"/>
                <w:szCs w:val="16"/>
              </w:rPr>
            </w:pPr>
          </w:p>
          <w:p w14:paraId="18D6D7BE"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51F523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1DA1D8AE"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64条）</w:t>
            </w:r>
          </w:p>
        </w:tc>
      </w:tr>
      <w:tr w:rsidR="001C0B52" w:rsidRPr="006C7FD2" w14:paraId="6F4B401B" w14:textId="77777777" w:rsidTr="00F57EDD">
        <w:tc>
          <w:tcPr>
            <w:tcW w:w="1179" w:type="dxa"/>
            <w:vMerge/>
          </w:tcPr>
          <w:p w14:paraId="25C66E19" w14:textId="77777777" w:rsidR="001C0B52" w:rsidRPr="006C7FD2" w:rsidRDefault="001C0B52" w:rsidP="00F57EDD">
            <w:pPr>
              <w:rPr>
                <w:rFonts w:ascii="ＭＳ 明朝" w:eastAsia="ＭＳ 明朝" w:hAnsi="ＭＳ 明朝"/>
                <w:sz w:val="18"/>
                <w:szCs w:val="18"/>
              </w:rPr>
            </w:pPr>
          </w:p>
        </w:tc>
        <w:tc>
          <w:tcPr>
            <w:tcW w:w="6663" w:type="dxa"/>
          </w:tcPr>
          <w:p w14:paraId="7C1059D4" w14:textId="7CEE4C2B"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②　サービスの提供の終了に際しては、利用者又はその家族に対して適切な指導を行うとともに、主治の医師及び居宅介護支援事業者に対する情報提供並びに保険医療サービス又は福祉サービスを提供する者との密接な連携に努めていますか。</w:t>
            </w:r>
          </w:p>
        </w:tc>
        <w:tc>
          <w:tcPr>
            <w:tcW w:w="992" w:type="dxa"/>
          </w:tcPr>
          <w:p w14:paraId="1A5322EA" w14:textId="01A96925"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35729378"/>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026F1918" w14:textId="5904CC66"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4362187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vMerge/>
          </w:tcPr>
          <w:p w14:paraId="7B225607" w14:textId="77777777" w:rsidR="001C0B52" w:rsidRPr="006C7FD2" w:rsidRDefault="001C0B52" w:rsidP="00F57EDD">
            <w:pPr>
              <w:rPr>
                <w:rFonts w:ascii="ＭＳ 明朝" w:eastAsia="ＭＳ 明朝" w:hAnsi="ＭＳ 明朝"/>
                <w:sz w:val="16"/>
                <w:szCs w:val="16"/>
              </w:rPr>
            </w:pPr>
          </w:p>
        </w:tc>
      </w:tr>
      <w:tr w:rsidR="001C0B52" w:rsidRPr="006C7FD2" w14:paraId="787C3E9D" w14:textId="77777777" w:rsidTr="00F57EDD">
        <w:tc>
          <w:tcPr>
            <w:tcW w:w="1179" w:type="dxa"/>
          </w:tcPr>
          <w:p w14:paraId="720531C6"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5-8</w:t>
            </w:r>
          </w:p>
          <w:p w14:paraId="34E73C6D" w14:textId="5B84001D"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法定代理</w:t>
            </w:r>
          </w:p>
          <w:p w14:paraId="2605FBBD"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受領サービスの提供を受けるための援助</w:t>
            </w:r>
          </w:p>
        </w:tc>
        <w:tc>
          <w:tcPr>
            <w:tcW w:w="6663" w:type="dxa"/>
          </w:tcPr>
          <w:p w14:paraId="4E9748D7" w14:textId="77777777"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サービスの提供の開始に際し、利用申込者が介護保険法施行規則第</w:t>
            </w:r>
            <w:r w:rsidRPr="006C7FD2">
              <w:rPr>
                <w:rFonts w:ascii="ＭＳ 明朝" w:eastAsia="ＭＳ 明朝" w:hAnsi="ＭＳ 明朝"/>
                <w:sz w:val="18"/>
                <w:szCs w:val="18"/>
              </w:rPr>
              <w:t>64条各号のいずれにも該当しないときは、当該利用申込者又はその家族に居宅サービス計画の作成を居宅介護支援事業者に依頼する旨を市町村に届け出ること等により、サービスの提供を法定代理受領サービスとして受けることができる旨を説明していますか。</w:t>
            </w:r>
          </w:p>
          <w:p w14:paraId="1CD24F60" w14:textId="77777777" w:rsidR="001C0B52" w:rsidRPr="006C7FD2" w:rsidRDefault="001C0B52" w:rsidP="00F57EDD">
            <w:pPr>
              <w:rPr>
                <w:rFonts w:ascii="ＭＳ 明朝" w:eastAsia="ＭＳ 明朝" w:hAnsi="ＭＳ 明朝"/>
                <w:sz w:val="18"/>
                <w:szCs w:val="18"/>
              </w:rPr>
            </w:pPr>
          </w:p>
          <w:p w14:paraId="4B3BE599"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　また、居宅介護支援事業者に関する情報を提供することその他の法定代理受領サービスを行うために必要な援助を行っていますか。　　　　　　　　　　　　　　　　　</w:t>
            </w:r>
          </w:p>
        </w:tc>
        <w:tc>
          <w:tcPr>
            <w:tcW w:w="992" w:type="dxa"/>
          </w:tcPr>
          <w:p w14:paraId="53E4029C" w14:textId="72517830"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3979458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6D450751" w14:textId="06A5DC5D"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5541048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p w14:paraId="0C3696CE" w14:textId="77777777" w:rsidR="001C0B52" w:rsidRPr="006C7FD2" w:rsidRDefault="001C0B52" w:rsidP="00F57EDD">
            <w:pPr>
              <w:rPr>
                <w:rFonts w:ascii="ＭＳ 明朝" w:eastAsia="ＭＳ 明朝" w:hAnsi="ＭＳ 明朝"/>
                <w:sz w:val="18"/>
                <w:szCs w:val="18"/>
              </w:rPr>
            </w:pPr>
          </w:p>
          <w:p w14:paraId="2544115D" w14:textId="77777777" w:rsidR="001C0B52" w:rsidRPr="006C7FD2" w:rsidRDefault="001C0B52" w:rsidP="00F57EDD">
            <w:pPr>
              <w:rPr>
                <w:rFonts w:ascii="ＭＳ 明朝" w:eastAsia="ＭＳ 明朝" w:hAnsi="ＭＳ 明朝"/>
                <w:sz w:val="18"/>
                <w:szCs w:val="18"/>
              </w:rPr>
            </w:pPr>
          </w:p>
          <w:p w14:paraId="7E41972C" w14:textId="77777777" w:rsidR="001C0B52" w:rsidRPr="006C7FD2" w:rsidRDefault="001C0B52" w:rsidP="00F57EDD">
            <w:pPr>
              <w:rPr>
                <w:rFonts w:ascii="ＭＳ 明朝" w:eastAsia="ＭＳ 明朝" w:hAnsi="ＭＳ 明朝"/>
                <w:sz w:val="18"/>
                <w:szCs w:val="18"/>
              </w:rPr>
            </w:pPr>
          </w:p>
          <w:p w14:paraId="6C34D721" w14:textId="77777777" w:rsidR="001C0B52" w:rsidRPr="006C7FD2" w:rsidRDefault="001C0B52" w:rsidP="00F57EDD">
            <w:pPr>
              <w:rPr>
                <w:rFonts w:ascii="ＭＳ 明朝" w:eastAsia="ＭＳ 明朝" w:hAnsi="ＭＳ 明朝"/>
                <w:sz w:val="18"/>
                <w:szCs w:val="18"/>
              </w:rPr>
            </w:pPr>
          </w:p>
          <w:p w14:paraId="355177C2" w14:textId="41A3474D"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8459303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116C2239" w14:textId="1ED6590E"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41583428"/>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7C69A8E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7C8117E7"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(第16条)</w:t>
            </w:r>
          </w:p>
          <w:p w14:paraId="3AA8D2AD" w14:textId="77777777" w:rsidR="001C0B52" w:rsidRPr="006C7FD2" w:rsidRDefault="001C0B52" w:rsidP="00F57EDD">
            <w:pPr>
              <w:rPr>
                <w:rFonts w:ascii="ＭＳ 明朝" w:eastAsia="ＭＳ 明朝" w:hAnsi="ＭＳ 明朝"/>
                <w:sz w:val="16"/>
                <w:szCs w:val="16"/>
              </w:rPr>
            </w:pPr>
          </w:p>
          <w:p w14:paraId="7F7EFA77"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455BA9AE"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 xml:space="preserve">119条 </w:t>
            </w:r>
          </w:p>
          <w:p w14:paraId="68895B30"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15条）</w:t>
            </w:r>
          </w:p>
        </w:tc>
      </w:tr>
      <w:tr w:rsidR="001C0B52" w:rsidRPr="006C7FD2" w14:paraId="43FE0A0B" w14:textId="77777777" w:rsidTr="00F57EDD">
        <w:tc>
          <w:tcPr>
            <w:tcW w:w="1179" w:type="dxa"/>
          </w:tcPr>
          <w:p w14:paraId="3586AB46"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5-9</w:t>
            </w:r>
          </w:p>
          <w:p w14:paraId="780B36AA" w14:textId="1A8D50BC"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居宅サービス計画に沿ったサービスの提供</w:t>
            </w:r>
          </w:p>
        </w:tc>
        <w:tc>
          <w:tcPr>
            <w:tcW w:w="6663" w:type="dxa"/>
          </w:tcPr>
          <w:p w14:paraId="613D0933" w14:textId="3DBAE25D"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居宅サービス計画が作成されている場合は、その計画に沿ったサービスを提供していますか。</w:t>
            </w:r>
          </w:p>
        </w:tc>
        <w:tc>
          <w:tcPr>
            <w:tcW w:w="992" w:type="dxa"/>
          </w:tcPr>
          <w:p w14:paraId="7D96C3AA" w14:textId="5A93CEED"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89476026"/>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1BDD3E4E" w14:textId="1CF4BED9"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3510332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11ABFF65"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0E717CFE"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7</w:t>
            </w:r>
            <w:r w:rsidRPr="006C7FD2">
              <w:rPr>
                <w:rFonts w:ascii="ＭＳ 明朝" w:eastAsia="ＭＳ 明朝" w:hAnsi="ＭＳ 明朝"/>
                <w:sz w:val="16"/>
                <w:szCs w:val="16"/>
              </w:rPr>
              <w:t>条)</w:t>
            </w:r>
          </w:p>
          <w:p w14:paraId="1938019D" w14:textId="77777777" w:rsidR="001C0B52" w:rsidRPr="006C7FD2" w:rsidRDefault="001C0B52" w:rsidP="00F57EDD">
            <w:pPr>
              <w:rPr>
                <w:rFonts w:ascii="ＭＳ 明朝" w:eastAsia="ＭＳ 明朝" w:hAnsi="ＭＳ 明朝"/>
                <w:sz w:val="16"/>
                <w:szCs w:val="16"/>
              </w:rPr>
            </w:pPr>
          </w:p>
          <w:p w14:paraId="32D4D1B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297D8710"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27A36FA0" w14:textId="5DCEA963"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(第17条）</w:t>
            </w:r>
          </w:p>
        </w:tc>
      </w:tr>
      <w:tr w:rsidR="001C0B52" w:rsidRPr="006C7FD2" w14:paraId="5C41EA78" w14:textId="77777777" w:rsidTr="00F57EDD">
        <w:tc>
          <w:tcPr>
            <w:tcW w:w="1179" w:type="dxa"/>
          </w:tcPr>
          <w:p w14:paraId="715D27E6"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5-10</w:t>
            </w:r>
          </w:p>
          <w:p w14:paraId="03D41553" w14:textId="0A657599"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居宅サービ</w:t>
            </w:r>
            <w:r w:rsidRPr="006C7FD2">
              <w:rPr>
                <w:rFonts w:ascii="ＭＳ 明朝" w:eastAsia="ＭＳ 明朝" w:hAnsi="ＭＳ 明朝" w:hint="eastAsia"/>
                <w:sz w:val="18"/>
                <w:szCs w:val="18"/>
              </w:rPr>
              <w:lastRenderedPageBreak/>
              <w:t>ス計画等の変更の援</w:t>
            </w:r>
            <w:r w:rsidRPr="006C7FD2">
              <w:rPr>
                <w:rFonts w:ascii="ＭＳ 明朝" w:eastAsia="ＭＳ 明朝" w:hAnsi="ＭＳ 明朝"/>
                <w:sz w:val="18"/>
                <w:szCs w:val="18"/>
              </w:rPr>
              <w:t>助</w:t>
            </w:r>
          </w:p>
        </w:tc>
        <w:tc>
          <w:tcPr>
            <w:tcW w:w="6663" w:type="dxa"/>
          </w:tcPr>
          <w:p w14:paraId="7A42D602" w14:textId="77777777"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lastRenderedPageBreak/>
              <w:t xml:space="preserve">利用者が居宅サービス計画の変更を希望する場合は、当該利用者に係る居宅介護支援事業者への連絡その他の必要な援助を行っていますか。　　　　　　　　　　　　　</w:t>
            </w:r>
          </w:p>
        </w:tc>
        <w:tc>
          <w:tcPr>
            <w:tcW w:w="992" w:type="dxa"/>
          </w:tcPr>
          <w:p w14:paraId="71190827" w14:textId="1D44C4EF"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5511814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685AC311" w14:textId="2CBCDFBB"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56412094"/>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7CFA4999"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28E67E66"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(第18条)</w:t>
            </w:r>
          </w:p>
          <w:p w14:paraId="3C8FCEC8" w14:textId="77777777" w:rsidR="001C0B52" w:rsidRPr="006C7FD2" w:rsidRDefault="001C0B52" w:rsidP="00F57EDD">
            <w:pPr>
              <w:rPr>
                <w:rFonts w:ascii="ＭＳ 明朝" w:eastAsia="ＭＳ 明朝" w:hAnsi="ＭＳ 明朝"/>
                <w:sz w:val="16"/>
                <w:szCs w:val="16"/>
              </w:rPr>
            </w:pPr>
          </w:p>
          <w:p w14:paraId="2D8BE6CC"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B21EE7B"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0FC6E4B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(第17条）</w:t>
            </w:r>
          </w:p>
        </w:tc>
      </w:tr>
      <w:tr w:rsidR="001C0B52" w:rsidRPr="006C7FD2" w14:paraId="51EB087F" w14:textId="77777777" w:rsidTr="00F57EDD">
        <w:tc>
          <w:tcPr>
            <w:tcW w:w="1179" w:type="dxa"/>
            <w:vMerge w:val="restart"/>
          </w:tcPr>
          <w:p w14:paraId="17380DB6"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w:t>
            </w:r>
            <w:r w:rsidRPr="006C7FD2">
              <w:rPr>
                <w:rFonts w:ascii="ＭＳ 明朝" w:eastAsia="ＭＳ 明朝" w:hAnsi="ＭＳ 明朝"/>
                <w:sz w:val="18"/>
                <w:szCs w:val="18"/>
              </w:rPr>
              <w:t>11</w:t>
            </w:r>
          </w:p>
          <w:p w14:paraId="67CCE631" w14:textId="67BEA11F"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t>サービス</w:t>
            </w:r>
            <w:r w:rsidRPr="006C7FD2">
              <w:rPr>
                <w:rFonts w:ascii="ＭＳ 明朝" w:eastAsia="ＭＳ 明朝" w:hAnsi="ＭＳ 明朝" w:hint="eastAsia"/>
                <w:sz w:val="18"/>
                <w:szCs w:val="18"/>
              </w:rPr>
              <w:t>の提供の記録</w:t>
            </w:r>
          </w:p>
        </w:tc>
        <w:tc>
          <w:tcPr>
            <w:tcW w:w="6663" w:type="dxa"/>
          </w:tcPr>
          <w:p w14:paraId="55812096" w14:textId="0F7FF8B4"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①　サービスを提供した際には、利用者及びサービス事業者がその時点での支給限度額の残額やサービス利用状況を把握できるようにするため、必要な事項を利用者の居宅サービス計画を記載した書面（サービス利用票等）に記載していますか。</w:t>
            </w:r>
          </w:p>
          <w:p w14:paraId="55CC0C3B" w14:textId="77777777" w:rsidR="001C0B52" w:rsidRPr="006C7FD2" w:rsidRDefault="001C0B52" w:rsidP="00F57EDD">
            <w:pPr>
              <w:rPr>
                <w:rFonts w:ascii="ＭＳ 明朝" w:eastAsia="ＭＳ 明朝" w:hAnsi="ＭＳ 明朝"/>
                <w:sz w:val="18"/>
                <w:szCs w:val="18"/>
              </w:rPr>
            </w:pPr>
          </w:p>
          <w:p w14:paraId="0FFE294D" w14:textId="1C48937F"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※記載すべき事項とは、次に掲げるものが考えられます。</w:t>
            </w:r>
          </w:p>
          <w:p w14:paraId="248317BC" w14:textId="77777777" w:rsidR="001C0B52" w:rsidRPr="006C7FD2" w:rsidRDefault="001C0B52" w:rsidP="00F57EDD">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ア　サービスの提供日</w:t>
            </w:r>
          </w:p>
          <w:p w14:paraId="543259F1" w14:textId="77777777" w:rsidR="001C0B52" w:rsidRPr="006C7FD2" w:rsidRDefault="001C0B52" w:rsidP="00F57EDD">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イ　内容</w:t>
            </w:r>
          </w:p>
          <w:p w14:paraId="2AB159CE" w14:textId="77777777" w:rsidR="001C0B52" w:rsidRPr="006C7FD2" w:rsidRDefault="001C0B52" w:rsidP="00F57EDD">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ウ　保険給付の額</w:t>
            </w:r>
          </w:p>
          <w:p w14:paraId="4E4765D1" w14:textId="083469E2" w:rsidR="001C0B52" w:rsidRPr="006C7FD2" w:rsidRDefault="001C0B52" w:rsidP="00F57EDD">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エ　その他必要な事項</w:t>
            </w:r>
          </w:p>
        </w:tc>
        <w:tc>
          <w:tcPr>
            <w:tcW w:w="992" w:type="dxa"/>
          </w:tcPr>
          <w:p w14:paraId="2419EDDA" w14:textId="30927EC6"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29680953"/>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11C67F64" w14:textId="1185EE5C"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2650849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0711E5D7"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54AB19A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(第20条第1項)</w:t>
            </w:r>
          </w:p>
          <w:p w14:paraId="3B804859" w14:textId="77777777" w:rsidR="001C0B52" w:rsidRPr="006C7FD2" w:rsidRDefault="001C0B52" w:rsidP="00F57EDD">
            <w:pPr>
              <w:rPr>
                <w:rFonts w:ascii="ＭＳ 明朝" w:eastAsia="ＭＳ 明朝" w:hAnsi="ＭＳ 明朝"/>
                <w:sz w:val="16"/>
                <w:szCs w:val="16"/>
              </w:rPr>
            </w:pPr>
          </w:p>
          <w:p w14:paraId="430436D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13B8DD21"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3607FA9A"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19条</w:t>
            </w:r>
          </w:p>
          <w:p w14:paraId="6B25C7F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1項）</w:t>
            </w:r>
          </w:p>
          <w:p w14:paraId="2374A599" w14:textId="77777777" w:rsidR="001C0B52" w:rsidRPr="006C7FD2" w:rsidRDefault="001C0B52" w:rsidP="00F57EDD">
            <w:pPr>
              <w:rPr>
                <w:rFonts w:ascii="ＭＳ 明朝" w:eastAsia="ＭＳ 明朝" w:hAnsi="ＭＳ 明朝"/>
                <w:sz w:val="16"/>
                <w:szCs w:val="16"/>
              </w:rPr>
            </w:pPr>
          </w:p>
          <w:p w14:paraId="4D019CD9"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11老企25第3の1の3(9)①）</w:t>
            </w:r>
          </w:p>
        </w:tc>
      </w:tr>
      <w:tr w:rsidR="001C0B52" w:rsidRPr="006C7FD2" w14:paraId="114968F2" w14:textId="77777777" w:rsidTr="00F57EDD">
        <w:tc>
          <w:tcPr>
            <w:tcW w:w="1179" w:type="dxa"/>
            <w:vMerge/>
          </w:tcPr>
          <w:p w14:paraId="40B1DDE8" w14:textId="77777777" w:rsidR="001C0B52" w:rsidRPr="006C7FD2" w:rsidRDefault="001C0B52" w:rsidP="00F57EDD">
            <w:pPr>
              <w:rPr>
                <w:rFonts w:ascii="ＭＳ 明朝" w:eastAsia="ＭＳ 明朝" w:hAnsi="ＭＳ 明朝"/>
                <w:sz w:val="18"/>
                <w:szCs w:val="18"/>
              </w:rPr>
            </w:pPr>
          </w:p>
        </w:tc>
        <w:tc>
          <w:tcPr>
            <w:tcW w:w="6663" w:type="dxa"/>
          </w:tcPr>
          <w:p w14:paraId="51E72AE3" w14:textId="3B74BE93"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②　サービスを提供した際には、提供した具体的な</w:t>
            </w:r>
            <w:r w:rsidRPr="006C7FD2">
              <w:rPr>
                <w:rFonts w:ascii="ＭＳ 明朝" w:eastAsia="ＭＳ 明朝" w:hAnsi="ＭＳ 明朝"/>
                <w:sz w:val="18"/>
                <w:szCs w:val="18"/>
              </w:rPr>
              <w:t>サービスの内容等を記録するとともに、利用者からの申し出があった場合には、文書の交付その他適切な方法により、①の情報を利用者に対して提供していますか。</w:t>
            </w:r>
          </w:p>
        </w:tc>
        <w:tc>
          <w:tcPr>
            <w:tcW w:w="992" w:type="dxa"/>
          </w:tcPr>
          <w:p w14:paraId="2C6515EE" w14:textId="2910C12A"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4947324"/>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3D0703F5" w14:textId="644A0933"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06345775"/>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512FA632"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2C079DF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(第20条第2項)</w:t>
            </w:r>
          </w:p>
          <w:p w14:paraId="7B9761A7" w14:textId="77777777" w:rsidR="001C0B52" w:rsidRPr="006C7FD2" w:rsidRDefault="001C0B52" w:rsidP="00F57EDD">
            <w:pPr>
              <w:rPr>
                <w:rFonts w:ascii="ＭＳ 明朝" w:eastAsia="ＭＳ 明朝" w:hAnsi="ＭＳ 明朝"/>
                <w:sz w:val="16"/>
                <w:szCs w:val="16"/>
              </w:rPr>
            </w:pPr>
          </w:p>
          <w:p w14:paraId="3B44B3E0"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5B55E5B"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29F1BBE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19条</w:t>
            </w:r>
          </w:p>
          <w:p w14:paraId="39C3380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2項）</w:t>
            </w:r>
          </w:p>
        </w:tc>
      </w:tr>
      <w:tr w:rsidR="001C0B52" w:rsidRPr="006C7FD2" w14:paraId="06B9289D" w14:textId="77777777" w:rsidTr="00F57EDD">
        <w:tc>
          <w:tcPr>
            <w:tcW w:w="1179" w:type="dxa"/>
            <w:vMerge w:val="restart"/>
          </w:tcPr>
          <w:p w14:paraId="0FB517C3"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w:t>
            </w:r>
            <w:r w:rsidRPr="006C7FD2">
              <w:rPr>
                <w:rFonts w:ascii="ＭＳ 明朝" w:eastAsia="ＭＳ 明朝" w:hAnsi="ＭＳ 明朝"/>
                <w:sz w:val="18"/>
                <w:szCs w:val="18"/>
              </w:rPr>
              <w:t>12</w:t>
            </w:r>
          </w:p>
          <w:p w14:paraId="484BBDD1" w14:textId="39F1E398"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t>利用料等</w:t>
            </w:r>
            <w:r w:rsidRPr="006C7FD2">
              <w:rPr>
                <w:rFonts w:ascii="ＭＳ 明朝" w:eastAsia="ＭＳ 明朝" w:hAnsi="ＭＳ 明朝" w:hint="eastAsia"/>
                <w:sz w:val="18"/>
                <w:szCs w:val="18"/>
              </w:rPr>
              <w:t>の受領</w:t>
            </w:r>
          </w:p>
        </w:tc>
        <w:tc>
          <w:tcPr>
            <w:tcW w:w="6663" w:type="dxa"/>
          </w:tcPr>
          <w:p w14:paraId="35ED8D3A" w14:textId="65F05E51"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①　法定代理受領サービスに該当するサービスを提供した際には、その利用者から利用料の一部として、当該サービスに係る居宅介護サービス費用基準額から当該事業者に支払われる居宅介護サービス費の額を控除して得た額の支払いを受けていますか。</w:t>
            </w:r>
          </w:p>
          <w:p w14:paraId="4F78D895" w14:textId="77777777" w:rsidR="001C0B52" w:rsidRPr="006C7FD2" w:rsidRDefault="001C0B52" w:rsidP="00F57EDD">
            <w:pPr>
              <w:rPr>
                <w:rFonts w:ascii="ＭＳ 明朝" w:eastAsia="ＭＳ 明朝" w:hAnsi="ＭＳ 明朝"/>
                <w:sz w:val="18"/>
                <w:szCs w:val="18"/>
              </w:rPr>
            </w:pPr>
          </w:p>
          <w:p w14:paraId="163B1DD4" w14:textId="460A853B"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法定代理受領サービスとして提供されるサービスについての利用者負担として、居宅介護サービス費用基準額の１割～３割（法の規定の適用により保険給付の率が７割～９割でない場合については、それに応じた割合）の支払を受けなければならないことを規定したものです。</w:t>
            </w:r>
          </w:p>
        </w:tc>
        <w:tc>
          <w:tcPr>
            <w:tcW w:w="992" w:type="dxa"/>
          </w:tcPr>
          <w:p w14:paraId="74F40D2D" w14:textId="0F74B1D2"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28975098"/>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176DEF5B" w14:textId="6C464D56"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22101493"/>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4262465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条例第2条</w:t>
            </w:r>
          </w:p>
          <w:p w14:paraId="6F843AB1" w14:textId="1F201814"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第4、5項</w:t>
            </w:r>
          </w:p>
          <w:p w14:paraId="48495489" w14:textId="77777777" w:rsidR="001C0B52" w:rsidRPr="006C7FD2" w:rsidRDefault="001C0B52" w:rsidP="00F57EDD">
            <w:pPr>
              <w:rPr>
                <w:rFonts w:ascii="ＭＳ 明朝" w:eastAsia="ＭＳ 明朝" w:hAnsi="ＭＳ 明朝"/>
                <w:sz w:val="16"/>
                <w:szCs w:val="16"/>
              </w:rPr>
            </w:pPr>
          </w:p>
          <w:p w14:paraId="7A332F7F" w14:textId="18B21EA3"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4677077A"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94</w:t>
            </w:r>
            <w:r w:rsidRPr="006C7FD2">
              <w:rPr>
                <w:rFonts w:ascii="ＭＳ 明朝" w:eastAsia="ＭＳ 明朝" w:hAnsi="ＭＳ 明朝"/>
                <w:sz w:val="16"/>
                <w:szCs w:val="16"/>
              </w:rPr>
              <w:t>条第1項)</w:t>
            </w:r>
          </w:p>
          <w:p w14:paraId="44E1523E" w14:textId="77777777" w:rsidR="001C0B52" w:rsidRPr="006C7FD2" w:rsidRDefault="001C0B52" w:rsidP="00F57EDD">
            <w:pPr>
              <w:rPr>
                <w:rFonts w:ascii="ＭＳ 明朝" w:eastAsia="ＭＳ 明朝" w:hAnsi="ＭＳ 明朝"/>
                <w:sz w:val="16"/>
                <w:szCs w:val="16"/>
              </w:rPr>
            </w:pPr>
          </w:p>
          <w:p w14:paraId="5F66B194"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1B767F1"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741B2E9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96条</w:t>
            </w:r>
          </w:p>
          <w:p w14:paraId="51D8215E"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1項）</w:t>
            </w:r>
          </w:p>
          <w:p w14:paraId="6B84E5F1" w14:textId="77777777" w:rsidR="001C0B52" w:rsidRPr="006C7FD2" w:rsidRDefault="001C0B52" w:rsidP="00F57EDD">
            <w:pPr>
              <w:rPr>
                <w:rFonts w:ascii="ＭＳ 明朝" w:eastAsia="ＭＳ 明朝" w:hAnsi="ＭＳ 明朝"/>
                <w:sz w:val="16"/>
                <w:szCs w:val="16"/>
              </w:rPr>
            </w:pPr>
          </w:p>
          <w:p w14:paraId="647643B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p>
          <w:p w14:paraId="281186CC"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(平11老企25</w:t>
            </w:r>
          </w:p>
          <w:p w14:paraId="3FE6723B" w14:textId="0A1F9760"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3の1の3(10)①）</w:t>
            </w:r>
          </w:p>
        </w:tc>
      </w:tr>
      <w:tr w:rsidR="001C0B52" w:rsidRPr="006C7FD2" w14:paraId="755CD03C" w14:textId="77777777" w:rsidTr="00F57EDD">
        <w:tc>
          <w:tcPr>
            <w:tcW w:w="1179" w:type="dxa"/>
            <w:vMerge/>
          </w:tcPr>
          <w:p w14:paraId="25732BDC" w14:textId="77777777" w:rsidR="001C0B52" w:rsidRPr="006C7FD2" w:rsidRDefault="001C0B52" w:rsidP="00F57EDD">
            <w:pPr>
              <w:rPr>
                <w:rFonts w:ascii="ＭＳ 明朝" w:eastAsia="ＭＳ 明朝" w:hAnsi="ＭＳ 明朝"/>
                <w:sz w:val="18"/>
                <w:szCs w:val="18"/>
              </w:rPr>
            </w:pPr>
          </w:p>
        </w:tc>
        <w:tc>
          <w:tcPr>
            <w:tcW w:w="6663" w:type="dxa"/>
          </w:tcPr>
          <w:p w14:paraId="15082407"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②　法定代理受領サービスに該当しないサービスを提</w:t>
            </w:r>
            <w:r w:rsidRPr="006C7FD2">
              <w:rPr>
                <w:rFonts w:ascii="ＭＳ 明朝" w:eastAsia="ＭＳ 明朝" w:hAnsi="ＭＳ 明朝"/>
                <w:sz w:val="18"/>
                <w:szCs w:val="18"/>
              </w:rPr>
              <w:t>供した際にその利用者から支払を受ける利用料の額と当該サービスに係る居宅介護サービス費用基準額との間に、不合理な差額が生じないようにしていますか。</w:t>
            </w:r>
          </w:p>
          <w:p w14:paraId="745AD105" w14:textId="77777777" w:rsidR="001C0B52" w:rsidRPr="006C7FD2" w:rsidRDefault="001C0B52" w:rsidP="00F57EDD">
            <w:pPr>
              <w:rPr>
                <w:rFonts w:ascii="ＭＳ 明朝" w:eastAsia="ＭＳ 明朝" w:hAnsi="ＭＳ 明朝"/>
                <w:sz w:val="18"/>
                <w:szCs w:val="18"/>
              </w:rPr>
            </w:pPr>
          </w:p>
          <w:p w14:paraId="4E665676" w14:textId="1CA5F35D" w:rsidR="001C0B52" w:rsidRPr="001035E9" w:rsidRDefault="001C0B52" w:rsidP="00FE0CD4">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一方の管理経費の他方への転嫁等による不合理な差額を設けてはいけません。</w:t>
            </w:r>
          </w:p>
        </w:tc>
        <w:tc>
          <w:tcPr>
            <w:tcW w:w="992" w:type="dxa"/>
          </w:tcPr>
          <w:p w14:paraId="53D0E33D"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26347691"/>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470FC7E8" w14:textId="17E4835C" w:rsidR="001C0B52" w:rsidRPr="001035E9"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26703922"/>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01268D95"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3F124C3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94</w:t>
            </w:r>
            <w:r w:rsidRPr="006C7FD2">
              <w:rPr>
                <w:rFonts w:ascii="ＭＳ 明朝" w:eastAsia="ＭＳ 明朝" w:hAnsi="ＭＳ 明朝"/>
                <w:sz w:val="16"/>
                <w:szCs w:val="16"/>
              </w:rPr>
              <w:t>条第2項)</w:t>
            </w:r>
          </w:p>
          <w:p w14:paraId="3C02D7F0" w14:textId="77777777" w:rsidR="001C0B52" w:rsidRPr="006C7FD2" w:rsidRDefault="001C0B52" w:rsidP="00F57EDD">
            <w:pPr>
              <w:rPr>
                <w:rFonts w:ascii="ＭＳ 明朝" w:eastAsia="ＭＳ 明朝" w:hAnsi="ＭＳ 明朝"/>
                <w:sz w:val="16"/>
                <w:szCs w:val="16"/>
              </w:rPr>
            </w:pPr>
          </w:p>
          <w:p w14:paraId="5422DE17"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8AEF245"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09912834"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(第96条</w:t>
            </w: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2項)</w:t>
            </w:r>
          </w:p>
          <w:p w14:paraId="20C00F49" w14:textId="77777777" w:rsidR="001C0B52" w:rsidRPr="006C7FD2" w:rsidRDefault="001C0B52" w:rsidP="00F57EDD">
            <w:pPr>
              <w:rPr>
                <w:rFonts w:ascii="ＭＳ 明朝" w:eastAsia="ＭＳ 明朝" w:hAnsi="ＭＳ 明朝"/>
                <w:sz w:val="16"/>
                <w:szCs w:val="16"/>
              </w:rPr>
            </w:pPr>
          </w:p>
          <w:p w14:paraId="4374DD5B" w14:textId="2BE367D1"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11老企25第3の1の3(10)②）</w:t>
            </w:r>
          </w:p>
        </w:tc>
      </w:tr>
      <w:tr w:rsidR="001C0B52" w:rsidRPr="006C7FD2" w14:paraId="20BC966F" w14:textId="77777777" w:rsidTr="00F57EDD">
        <w:tc>
          <w:tcPr>
            <w:tcW w:w="1179" w:type="dxa"/>
            <w:vMerge/>
          </w:tcPr>
          <w:p w14:paraId="0857C716" w14:textId="77777777" w:rsidR="001C0B52" w:rsidRPr="006C7FD2" w:rsidRDefault="001C0B52" w:rsidP="00F57EDD">
            <w:pPr>
              <w:rPr>
                <w:rFonts w:ascii="ＭＳ 明朝" w:eastAsia="ＭＳ 明朝" w:hAnsi="ＭＳ 明朝"/>
                <w:sz w:val="18"/>
                <w:szCs w:val="18"/>
              </w:rPr>
            </w:pPr>
          </w:p>
        </w:tc>
        <w:tc>
          <w:tcPr>
            <w:tcW w:w="6663" w:type="dxa"/>
          </w:tcPr>
          <w:p w14:paraId="4F027C87" w14:textId="0299D5BB"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③　上記①、②の支払を受ける額のほか、次に掲げる費用の額の支払を利用者から受けることができますが、その受領は適切に行っていますか。</w:t>
            </w:r>
          </w:p>
          <w:p w14:paraId="0408627C" w14:textId="77777777" w:rsidR="001C0B52" w:rsidRPr="006C7FD2" w:rsidRDefault="001C0B52" w:rsidP="00F57EDD">
            <w:pPr>
              <w:rPr>
                <w:rFonts w:ascii="ＭＳ 明朝" w:eastAsia="ＭＳ 明朝" w:hAnsi="ＭＳ 明朝"/>
                <w:sz w:val="18"/>
                <w:szCs w:val="18"/>
              </w:rPr>
            </w:pPr>
          </w:p>
          <w:p w14:paraId="4D5319A3" w14:textId="04DD1EC1" w:rsidR="001C0B52" w:rsidRPr="006C7FD2" w:rsidRDefault="001C0B52" w:rsidP="00F57EDD">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利用者の選定により、通常の事業の実施地域以外の地域に居住する利用者に対して行う送迎に要する費用</w:t>
            </w:r>
          </w:p>
          <w:p w14:paraId="080B6520" w14:textId="77777777" w:rsidR="001C0B52" w:rsidRPr="006C7FD2" w:rsidRDefault="001C0B52" w:rsidP="00F57EDD">
            <w:pPr>
              <w:rPr>
                <w:rFonts w:ascii="ＭＳ 明朝" w:eastAsia="ＭＳ 明朝" w:hAnsi="ＭＳ 明朝"/>
                <w:sz w:val="18"/>
                <w:szCs w:val="18"/>
              </w:rPr>
            </w:pPr>
          </w:p>
          <w:p w14:paraId="74ECE068" w14:textId="47342986" w:rsidR="001C0B52" w:rsidRPr="006C7FD2" w:rsidRDefault="001C0B52" w:rsidP="00F57EDD">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通常要する時間を超える通所リハビリテーションであって､利用者の選定に係るものの提供に伴い必要となる費用の範囲内において、通常の通所リハビリテーションに係る居宅介護サービス費用基準額を超える費用</w:t>
            </w:r>
          </w:p>
          <w:p w14:paraId="3E69E3C7" w14:textId="77777777" w:rsidR="001C0B52" w:rsidRPr="006C7FD2" w:rsidRDefault="001C0B52" w:rsidP="00F57EDD">
            <w:pPr>
              <w:rPr>
                <w:rFonts w:ascii="ＭＳ 明朝" w:eastAsia="ＭＳ 明朝" w:hAnsi="ＭＳ 明朝"/>
                <w:sz w:val="18"/>
                <w:szCs w:val="18"/>
              </w:rPr>
            </w:pPr>
          </w:p>
          <w:p w14:paraId="7F5415A4" w14:textId="77777777"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ウ　食事の提供に要する費用</w:t>
            </w:r>
          </w:p>
          <w:p w14:paraId="57CF384D" w14:textId="77777777" w:rsidR="001C0B52" w:rsidRPr="006C7FD2" w:rsidRDefault="001C0B52" w:rsidP="00F57EDD">
            <w:pPr>
              <w:rPr>
                <w:rFonts w:ascii="ＭＳ 明朝" w:eastAsia="ＭＳ 明朝" w:hAnsi="ＭＳ 明朝"/>
                <w:sz w:val="18"/>
                <w:szCs w:val="18"/>
              </w:rPr>
            </w:pPr>
          </w:p>
          <w:p w14:paraId="43AFC866" w14:textId="77777777"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エ　おむつ代</w:t>
            </w:r>
          </w:p>
          <w:p w14:paraId="49A7D682" w14:textId="77777777" w:rsidR="001C0B52" w:rsidRPr="006C7FD2" w:rsidRDefault="001C0B52" w:rsidP="00F57EDD">
            <w:pPr>
              <w:rPr>
                <w:rFonts w:ascii="ＭＳ 明朝" w:eastAsia="ＭＳ 明朝" w:hAnsi="ＭＳ 明朝"/>
                <w:sz w:val="18"/>
                <w:szCs w:val="18"/>
              </w:rPr>
            </w:pPr>
          </w:p>
          <w:p w14:paraId="29437982" w14:textId="5272B173" w:rsidR="001C0B52" w:rsidRPr="006C7FD2" w:rsidRDefault="001C0B52" w:rsidP="00F57EDD">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オ　ア～エに掲げるもののほか、通所リハビリテーションの提供において提供</w:t>
            </w:r>
            <w:r w:rsidRPr="006C7FD2">
              <w:rPr>
                <w:rFonts w:ascii="ＭＳ 明朝" w:eastAsia="ＭＳ 明朝" w:hAnsi="ＭＳ 明朝" w:hint="eastAsia"/>
                <w:sz w:val="18"/>
                <w:szCs w:val="18"/>
              </w:rPr>
              <w:lastRenderedPageBreak/>
              <w:t>される便宜のうち、日常生活においても通常必要となるものに係る費用であって、その利用者に負担させることが適当と認められる費用。</w:t>
            </w:r>
          </w:p>
          <w:p w14:paraId="1C99408D" w14:textId="77777777" w:rsidR="001C0B52" w:rsidRPr="006C7FD2" w:rsidRDefault="001C0B52" w:rsidP="00F57EDD">
            <w:pPr>
              <w:rPr>
                <w:rFonts w:ascii="ＭＳ 明朝" w:eastAsia="ＭＳ 明朝" w:hAnsi="ＭＳ 明朝"/>
                <w:sz w:val="18"/>
                <w:szCs w:val="18"/>
              </w:rPr>
            </w:pPr>
          </w:p>
          <w:p w14:paraId="589EB91B" w14:textId="257602D7"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上記イについては、介護予防通所リハビリテーションでは受けることができません。</w:t>
            </w:r>
          </w:p>
          <w:p w14:paraId="5C302C2E" w14:textId="77777777" w:rsidR="001C0B52" w:rsidRPr="006C7FD2" w:rsidRDefault="001C0B52" w:rsidP="00F57EDD">
            <w:pPr>
              <w:rPr>
                <w:rFonts w:ascii="ＭＳ 明朝" w:eastAsia="ＭＳ 明朝" w:hAnsi="ＭＳ 明朝"/>
                <w:sz w:val="18"/>
                <w:szCs w:val="18"/>
              </w:rPr>
            </w:pPr>
          </w:p>
          <w:p w14:paraId="277CD1A0" w14:textId="3B57B398" w:rsidR="001C0B52" w:rsidRPr="006C7FD2" w:rsidRDefault="001C0B52" w:rsidP="00F57EDD">
            <w:pPr>
              <w:ind w:left="180" w:hangingChars="100" w:hanging="180"/>
              <w:jc w:val="left"/>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保険給付の対象となっているサ－ビスと明確に区分されない曖昧な名目による費用の徴収は認められません。</w:t>
            </w:r>
          </w:p>
        </w:tc>
        <w:tc>
          <w:tcPr>
            <w:tcW w:w="992" w:type="dxa"/>
          </w:tcPr>
          <w:p w14:paraId="7A82C049" w14:textId="76D21679"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6221483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0517B692" w14:textId="63353B80"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14703256"/>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p w14:paraId="79C3B0DD" w14:textId="77777777" w:rsidR="001C0B52" w:rsidRPr="006C7FD2" w:rsidRDefault="001C0B52" w:rsidP="00F57EDD">
            <w:pPr>
              <w:rPr>
                <w:rFonts w:ascii="ＭＳ 明朝" w:eastAsia="ＭＳ 明朝" w:hAnsi="ＭＳ 明朝"/>
                <w:sz w:val="18"/>
                <w:szCs w:val="18"/>
              </w:rPr>
            </w:pPr>
          </w:p>
        </w:tc>
        <w:tc>
          <w:tcPr>
            <w:tcW w:w="1447" w:type="dxa"/>
          </w:tcPr>
          <w:p w14:paraId="6365067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5B610EC"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94</w:t>
            </w:r>
            <w:r w:rsidRPr="006C7FD2">
              <w:rPr>
                <w:rFonts w:ascii="ＭＳ 明朝" w:eastAsia="ＭＳ 明朝" w:hAnsi="ＭＳ 明朝"/>
                <w:sz w:val="16"/>
                <w:szCs w:val="16"/>
              </w:rPr>
              <w:t>条第3項)</w:t>
            </w:r>
          </w:p>
          <w:p w14:paraId="4398AD72" w14:textId="77777777" w:rsidR="001C0B52" w:rsidRPr="006C7FD2" w:rsidRDefault="001C0B52" w:rsidP="00F57EDD">
            <w:pPr>
              <w:rPr>
                <w:rFonts w:ascii="ＭＳ 明朝" w:eastAsia="ＭＳ 明朝" w:hAnsi="ＭＳ 明朝"/>
                <w:sz w:val="16"/>
                <w:szCs w:val="16"/>
              </w:rPr>
            </w:pPr>
          </w:p>
          <w:p w14:paraId="24B3F3B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2699A659"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6F8F694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96条</w:t>
            </w:r>
          </w:p>
          <w:p w14:paraId="6BC633BC"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3項）</w:t>
            </w:r>
          </w:p>
          <w:p w14:paraId="2DBBB201" w14:textId="77777777" w:rsidR="001C0B52" w:rsidRPr="006C7FD2" w:rsidRDefault="001C0B52" w:rsidP="00F57EDD">
            <w:pPr>
              <w:rPr>
                <w:rFonts w:ascii="ＭＳ 明朝" w:eastAsia="ＭＳ 明朝" w:hAnsi="ＭＳ 明朝"/>
                <w:sz w:val="16"/>
                <w:szCs w:val="16"/>
              </w:rPr>
            </w:pPr>
          </w:p>
          <w:p w14:paraId="14A889D6"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11老企25第3の6の3(1)②）</w:t>
            </w:r>
          </w:p>
        </w:tc>
      </w:tr>
      <w:tr w:rsidR="00A771C7" w:rsidRPr="006C7FD2" w14:paraId="23392A31" w14:textId="77777777" w:rsidTr="00F57EDD">
        <w:tc>
          <w:tcPr>
            <w:tcW w:w="1179" w:type="dxa"/>
            <w:vMerge/>
          </w:tcPr>
          <w:p w14:paraId="1107F454" w14:textId="77777777" w:rsidR="00A771C7" w:rsidRPr="006C7FD2" w:rsidRDefault="00A771C7" w:rsidP="00F57EDD">
            <w:pPr>
              <w:rPr>
                <w:rFonts w:ascii="ＭＳ 明朝" w:eastAsia="ＭＳ 明朝" w:hAnsi="ＭＳ 明朝"/>
                <w:sz w:val="18"/>
                <w:szCs w:val="18"/>
              </w:rPr>
            </w:pPr>
          </w:p>
        </w:tc>
        <w:tc>
          <w:tcPr>
            <w:tcW w:w="6663" w:type="dxa"/>
          </w:tcPr>
          <w:p w14:paraId="1770A698" w14:textId="41A79BAC" w:rsidR="00A771C7" w:rsidRPr="00F22162" w:rsidRDefault="00A771C7" w:rsidP="00F57EDD">
            <w:pPr>
              <w:autoSpaceDN w:val="0"/>
              <w:rPr>
                <w:rFonts w:ascii="ＭＳ 明朝" w:eastAsia="ＭＳ 明朝" w:hAnsi="ＭＳ 明朝"/>
                <w:sz w:val="18"/>
                <w:szCs w:val="18"/>
              </w:rPr>
            </w:pPr>
            <w:r w:rsidRPr="00F22162">
              <w:rPr>
                <w:rFonts w:ascii="ＭＳ 明朝" w:eastAsia="ＭＳ 明朝" w:hAnsi="ＭＳ 明朝" w:hint="eastAsia"/>
                <w:sz w:val="18"/>
                <w:szCs w:val="18"/>
              </w:rPr>
              <w:t>④　上記③のオの費用の具体的な取扱については、別に通知された「通所介護等における日常生活に要する費用の取扱いについて」（平成</w:t>
            </w:r>
            <w:r w:rsidRPr="00F22162">
              <w:rPr>
                <w:rFonts w:ascii="ＭＳ 明朝" w:eastAsia="ＭＳ 明朝" w:hAnsi="ＭＳ 明朝"/>
                <w:sz w:val="18"/>
                <w:szCs w:val="18"/>
              </w:rPr>
              <w:t>12年3月30日老企第54号）に沿って適切に取り扱われていますか。</w:t>
            </w:r>
          </w:p>
          <w:p w14:paraId="57B3C22D" w14:textId="77777777" w:rsidR="00A771C7" w:rsidRPr="00F22162" w:rsidRDefault="00A771C7" w:rsidP="00F57EDD">
            <w:pPr>
              <w:rPr>
                <w:rFonts w:ascii="ＭＳ 明朝" w:eastAsia="ＭＳ 明朝" w:hAnsi="ＭＳ 明朝"/>
                <w:sz w:val="18"/>
                <w:szCs w:val="18"/>
              </w:rPr>
            </w:pPr>
          </w:p>
          <w:p w14:paraId="262D1197" w14:textId="77777777" w:rsidR="00A771C7" w:rsidRPr="00F22162" w:rsidRDefault="00A771C7" w:rsidP="00F57EDD">
            <w:pPr>
              <w:rPr>
                <w:rFonts w:ascii="ＭＳ 明朝" w:eastAsia="ＭＳ 明朝" w:hAnsi="ＭＳ 明朝"/>
                <w:sz w:val="18"/>
                <w:szCs w:val="18"/>
              </w:rPr>
            </w:pPr>
            <w:r w:rsidRPr="00F22162">
              <w:rPr>
                <w:rFonts w:ascii="ＭＳ 明朝" w:eastAsia="ＭＳ 明朝" w:hAnsi="ＭＳ 明朝" w:hint="eastAsia"/>
                <w:sz w:val="18"/>
                <w:szCs w:val="18"/>
              </w:rPr>
              <w:t>「通所介護等における日常生活に要する費用の取扱いについて」の概要</w:t>
            </w:r>
          </w:p>
          <w:p w14:paraId="2A088E25" w14:textId="77777777" w:rsidR="00A771C7" w:rsidRPr="00F22162" w:rsidRDefault="00A771C7" w:rsidP="00F57EDD">
            <w:pPr>
              <w:rPr>
                <w:rFonts w:ascii="ＭＳ 明朝" w:eastAsia="ＭＳ 明朝" w:hAnsi="ＭＳ 明朝"/>
                <w:sz w:val="18"/>
                <w:szCs w:val="18"/>
              </w:rPr>
            </w:pPr>
            <w:r w:rsidRPr="00F22162">
              <w:rPr>
                <w:rFonts w:ascii="ＭＳ 明朝" w:eastAsia="ＭＳ 明朝" w:hAnsi="ＭＳ 明朝" w:hint="eastAsia"/>
                <w:sz w:val="18"/>
                <w:szCs w:val="18"/>
              </w:rPr>
              <w:t>１　「その他の日常生活費」の趣旨</w:t>
            </w:r>
          </w:p>
          <w:p w14:paraId="2541F570" w14:textId="4B7AF186" w:rsidR="00A771C7" w:rsidRPr="00F22162" w:rsidRDefault="00A771C7" w:rsidP="00F57EDD">
            <w:pPr>
              <w:ind w:leftChars="100" w:left="210" w:firstLineChars="100" w:firstLine="180"/>
              <w:rPr>
                <w:rFonts w:ascii="ＭＳ 明朝" w:eastAsia="ＭＳ 明朝" w:hAnsi="ＭＳ 明朝"/>
                <w:sz w:val="18"/>
                <w:szCs w:val="18"/>
              </w:rPr>
            </w:pPr>
            <w:r w:rsidRPr="00F22162">
              <w:rPr>
                <w:rFonts w:ascii="ＭＳ 明朝" w:eastAsia="ＭＳ 明朝" w:hAnsi="ＭＳ 明朝" w:hint="eastAsia"/>
                <w:sz w:val="18"/>
                <w:szCs w:val="18"/>
              </w:rPr>
              <w:t>利用者又はその家族等の自由な選択に基づき、事業者が通所介護等の提供の一環として提供する日常生活上の便宜に係る経費がこれに該当する。</w:t>
            </w:r>
          </w:p>
          <w:p w14:paraId="6E7194EA" w14:textId="32B98E24" w:rsidR="00A771C7" w:rsidRPr="00F22162" w:rsidRDefault="00A771C7" w:rsidP="00F57EDD">
            <w:pPr>
              <w:ind w:leftChars="100" w:left="210" w:firstLineChars="100" w:firstLine="180"/>
              <w:rPr>
                <w:rFonts w:ascii="ＭＳ 明朝" w:eastAsia="ＭＳ 明朝" w:hAnsi="ＭＳ 明朝"/>
                <w:sz w:val="18"/>
                <w:szCs w:val="18"/>
              </w:rPr>
            </w:pPr>
            <w:r w:rsidRPr="00F22162">
              <w:rPr>
                <w:rFonts w:ascii="ＭＳ 明朝" w:eastAsia="ＭＳ 明朝" w:hAnsi="ＭＳ 明朝" w:hint="eastAsia"/>
                <w:sz w:val="18"/>
                <w:szCs w:val="18"/>
              </w:rPr>
              <w:t>なお、サービスの提供と関係のないもの（利用者等の嗜好品の購入等）については、その費用は「その他の日常生活費」とは区別されるべきものである。</w:t>
            </w:r>
          </w:p>
          <w:p w14:paraId="166ABCF0" w14:textId="77777777" w:rsidR="00A771C7" w:rsidRPr="00F22162" w:rsidRDefault="00A771C7" w:rsidP="00F57EDD">
            <w:pPr>
              <w:rPr>
                <w:rFonts w:ascii="ＭＳ 明朝" w:eastAsia="ＭＳ 明朝" w:hAnsi="ＭＳ 明朝"/>
                <w:sz w:val="18"/>
                <w:szCs w:val="18"/>
              </w:rPr>
            </w:pPr>
            <w:r w:rsidRPr="00F22162">
              <w:rPr>
                <w:rFonts w:ascii="ＭＳ 明朝" w:eastAsia="ＭＳ 明朝" w:hAnsi="ＭＳ 明朝" w:hint="eastAsia"/>
                <w:sz w:val="18"/>
                <w:szCs w:val="18"/>
              </w:rPr>
              <w:t>２　「その他の日常生活費」の受領に係る基準</w:t>
            </w:r>
          </w:p>
          <w:p w14:paraId="17DEF445" w14:textId="77777777"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①　対象となる便宜と、保険給付の対象となっているサービスとの間に重複関係がないこと。</w:t>
            </w:r>
          </w:p>
          <w:p w14:paraId="5F4DAD91" w14:textId="77777777"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②　保険給付の対象となっているサービスと明確に区分されないあいまいな名目による費用の受領は認められないこと。（お世話料、管理協力費、共益費、施設利用補償金など）</w:t>
            </w:r>
          </w:p>
          <w:p w14:paraId="42087DD9" w14:textId="77777777"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③　対象となる便宜は、利用者又はその家族等の自由な選択に基づいて行われるものでなければならず、事業者は「その他の日常生活費」の受領について利用者又はその家族等に事前に十分な説明を行い、その同意を得なければならないこと。</w:t>
            </w:r>
          </w:p>
          <w:p w14:paraId="5AD0D66E" w14:textId="77777777"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④　「その他の日常生活費」の受領は、その対象となる便宜を行うための実費相当額の範囲内で行われるべきものであること。</w:t>
            </w:r>
          </w:p>
          <w:p w14:paraId="18BF29AF" w14:textId="77777777"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⑤　対象となる便宜及びその額は、当該事業者の運営規程において定められなければならないこと。ただし、額については、その都度変動する性質のものである場合には、「実費」という形の定め方が許されるものであること。</w:t>
            </w:r>
          </w:p>
          <w:p w14:paraId="78AECB61" w14:textId="3D754216" w:rsidR="00A771C7" w:rsidRPr="00F22162" w:rsidRDefault="00A771C7" w:rsidP="00F57EDD">
            <w:pPr>
              <w:rPr>
                <w:rFonts w:ascii="ＭＳ 明朝" w:eastAsia="ＭＳ 明朝" w:hAnsi="ＭＳ 明朝"/>
                <w:sz w:val="18"/>
                <w:szCs w:val="18"/>
              </w:rPr>
            </w:pPr>
            <w:r w:rsidRPr="00F22162">
              <w:rPr>
                <w:rFonts w:ascii="ＭＳ 明朝" w:eastAsia="ＭＳ 明朝" w:hAnsi="ＭＳ 明朝" w:hint="eastAsia"/>
                <w:sz w:val="18"/>
                <w:szCs w:val="18"/>
              </w:rPr>
              <w:t>※「その他の日常生活費」の具体的な範囲（通所リハビリテーションの場合）</w:t>
            </w:r>
          </w:p>
          <w:p w14:paraId="64BD39E7" w14:textId="77777777"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①利用者の希望によって、身の回り品として日常生活に必要なものを事業者が提供する場合に係る費用</w:t>
            </w:r>
          </w:p>
          <w:p w14:paraId="4A6341E3" w14:textId="77777777"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②利用者の希望によって、教養娯楽として日常生活に必要なものを事業者が提供する場合に係る費用</w:t>
            </w:r>
          </w:p>
          <w:p w14:paraId="5CE37BAD" w14:textId="77777777" w:rsidR="00A771C7" w:rsidRPr="00F22162" w:rsidRDefault="00A771C7" w:rsidP="00F57EDD">
            <w:pPr>
              <w:rPr>
                <w:rFonts w:ascii="ＭＳ 明朝" w:eastAsia="ＭＳ 明朝" w:hAnsi="ＭＳ 明朝"/>
                <w:sz w:val="18"/>
                <w:szCs w:val="18"/>
              </w:rPr>
            </w:pPr>
            <w:r w:rsidRPr="00F22162">
              <w:rPr>
                <w:rFonts w:ascii="ＭＳ 明朝" w:eastAsia="ＭＳ 明朝" w:hAnsi="ＭＳ 明朝" w:hint="eastAsia"/>
                <w:sz w:val="18"/>
                <w:szCs w:val="18"/>
              </w:rPr>
              <w:t>※留意事項</w:t>
            </w:r>
          </w:p>
          <w:p w14:paraId="1E0C905D" w14:textId="77777777"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　「身の回り品として日常生活に必要なもの」とは、日常生活に最低限必要と考えられる物品（例えば、歯ブラシや化粧品等の個人用の日用品等）であって、利用者等の希望を確認した上で提供されるものをいう。</w:t>
            </w:r>
          </w:p>
          <w:p w14:paraId="630B0491" w14:textId="04DFAB80"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 xml:space="preserve">　　したがって、こうした物品を事業者がすべての利用者に対して一律に提供し、すべての利用者からその費用を画一的に徴収することは認められない。</w:t>
            </w:r>
          </w:p>
          <w:p w14:paraId="7934E55F" w14:textId="7E07E08E" w:rsidR="00A771C7" w:rsidRPr="00F22162" w:rsidRDefault="00A771C7" w:rsidP="00F57EDD">
            <w:pPr>
              <w:ind w:leftChars="100" w:left="39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　「教養娯楽として日常生活に必要なもの」とは、例えば、事業者がサービスの提供の一環として実施するクラブ活動や行事における材料費等が想定されるものであり、すべての利用者に一律に提供される教養娯楽に係る費用（共用の談話室等にあるテレビやカラオケ設備の使用料等）について、「その他の日常生活費」として徴収することは認められない。</w:t>
            </w:r>
          </w:p>
        </w:tc>
        <w:tc>
          <w:tcPr>
            <w:tcW w:w="992" w:type="dxa"/>
          </w:tcPr>
          <w:p w14:paraId="35F05FB1" w14:textId="77777777" w:rsidR="00A771C7" w:rsidRPr="00F2216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63885766"/>
                <w14:checkbox>
                  <w14:checked w14:val="0"/>
                  <w14:checkedState w14:val="2611" w14:font="ＭＳ 明朝"/>
                  <w14:uncheckedState w14:val="2610" w14:font="ＭＳ ゴシック"/>
                </w14:checkbox>
              </w:sdtPr>
              <w:sdtEndPr/>
              <w:sdtContent>
                <w:r w:rsidR="00A771C7" w:rsidRPr="00F22162">
                  <w:rPr>
                    <w:rFonts w:ascii="ＭＳ 明朝" w:eastAsia="ＭＳ 明朝" w:hAnsi="ＭＳ 明朝" w:hint="eastAsia"/>
                    <w:spacing w:val="2"/>
                    <w:sz w:val="20"/>
                    <w:szCs w:val="20"/>
                  </w:rPr>
                  <w:t>☐</w:t>
                </w:r>
              </w:sdtContent>
            </w:sdt>
            <w:r w:rsidR="00A771C7" w:rsidRPr="00F22162">
              <w:rPr>
                <w:rFonts w:ascii="ＭＳ 明朝" w:eastAsia="ＭＳ 明朝" w:hAnsi="ＭＳ 明朝" w:hint="eastAsia"/>
                <w:sz w:val="18"/>
                <w:szCs w:val="18"/>
              </w:rPr>
              <w:t>はい</w:t>
            </w:r>
          </w:p>
          <w:p w14:paraId="6193E60F" w14:textId="77777777" w:rsidR="00A771C7" w:rsidRPr="00F2216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64880822"/>
                <w14:checkbox>
                  <w14:checked w14:val="0"/>
                  <w14:checkedState w14:val="2611" w14:font="ＭＳ 明朝"/>
                  <w14:uncheckedState w14:val="2610" w14:font="ＭＳ ゴシック"/>
                </w14:checkbox>
              </w:sdtPr>
              <w:sdtEndPr/>
              <w:sdtContent>
                <w:r w:rsidR="00A771C7" w:rsidRPr="00F22162">
                  <w:rPr>
                    <w:rFonts w:ascii="ＭＳ 明朝" w:eastAsia="ＭＳ 明朝" w:hAnsi="ＭＳ 明朝" w:hint="eastAsia"/>
                    <w:spacing w:val="2"/>
                    <w:sz w:val="20"/>
                    <w:szCs w:val="20"/>
                  </w:rPr>
                  <w:t>☐</w:t>
                </w:r>
              </w:sdtContent>
            </w:sdt>
            <w:r w:rsidR="00A771C7" w:rsidRPr="00F22162">
              <w:rPr>
                <w:rFonts w:ascii="ＭＳ 明朝" w:eastAsia="ＭＳ 明朝" w:hAnsi="ＭＳ 明朝" w:hint="eastAsia"/>
                <w:sz w:val="18"/>
                <w:szCs w:val="18"/>
              </w:rPr>
              <w:t>いいえ</w:t>
            </w:r>
          </w:p>
          <w:p w14:paraId="7D5069D0" w14:textId="77777777" w:rsidR="00A771C7" w:rsidRDefault="00A771C7" w:rsidP="00F57EDD">
            <w:pPr>
              <w:rPr>
                <w:rFonts w:ascii="ＭＳ 明朝" w:eastAsia="ＭＳ 明朝" w:hAnsi="ＭＳ 明朝"/>
                <w:spacing w:val="2"/>
                <w:sz w:val="20"/>
                <w:szCs w:val="20"/>
              </w:rPr>
            </w:pPr>
          </w:p>
        </w:tc>
        <w:tc>
          <w:tcPr>
            <w:tcW w:w="1447" w:type="dxa"/>
          </w:tcPr>
          <w:p w14:paraId="10F85DF5" w14:textId="77777777" w:rsidR="00A771C7" w:rsidRPr="006C7FD2" w:rsidRDefault="00A771C7" w:rsidP="00F57EDD">
            <w:pPr>
              <w:rPr>
                <w:rFonts w:ascii="ＭＳ 明朝" w:eastAsia="ＭＳ 明朝" w:hAnsi="ＭＳ 明朝"/>
                <w:sz w:val="16"/>
                <w:szCs w:val="16"/>
              </w:rPr>
            </w:pPr>
          </w:p>
        </w:tc>
      </w:tr>
      <w:tr w:rsidR="001C0B52" w:rsidRPr="006C7FD2" w14:paraId="5BA43AC7" w14:textId="77777777" w:rsidTr="00F57EDD">
        <w:tc>
          <w:tcPr>
            <w:tcW w:w="1179" w:type="dxa"/>
            <w:vMerge/>
          </w:tcPr>
          <w:p w14:paraId="7DE3E2EF" w14:textId="77777777" w:rsidR="001C0B52" w:rsidRPr="006C7FD2" w:rsidRDefault="001C0B52" w:rsidP="00F57EDD">
            <w:pPr>
              <w:rPr>
                <w:rFonts w:ascii="ＭＳ 明朝" w:eastAsia="ＭＳ 明朝" w:hAnsi="ＭＳ 明朝"/>
                <w:sz w:val="18"/>
                <w:szCs w:val="18"/>
              </w:rPr>
            </w:pPr>
          </w:p>
        </w:tc>
        <w:tc>
          <w:tcPr>
            <w:tcW w:w="6663" w:type="dxa"/>
          </w:tcPr>
          <w:p w14:paraId="1146CF91" w14:textId="02D3BBAE" w:rsidR="001C0B52" w:rsidRPr="006C7FD2" w:rsidRDefault="00A771C7" w:rsidP="00F57EDD">
            <w:pPr>
              <w:rPr>
                <w:rFonts w:ascii="ＭＳ 明朝" w:eastAsia="ＭＳ 明朝" w:hAnsi="ＭＳ 明朝"/>
                <w:sz w:val="18"/>
                <w:szCs w:val="18"/>
              </w:rPr>
            </w:pPr>
            <w:r>
              <w:rPr>
                <w:rFonts w:ascii="ＭＳ 明朝" w:eastAsia="ＭＳ 明朝" w:hAnsi="ＭＳ 明朝" w:hint="eastAsia"/>
                <w:sz w:val="18"/>
                <w:szCs w:val="18"/>
              </w:rPr>
              <w:t>⑤</w:t>
            </w:r>
            <w:r w:rsidR="001C0B52" w:rsidRPr="006C7FD2">
              <w:rPr>
                <w:rFonts w:ascii="ＭＳ 明朝" w:eastAsia="ＭＳ 明朝" w:hAnsi="ＭＳ 明朝" w:hint="eastAsia"/>
                <w:sz w:val="18"/>
                <w:szCs w:val="18"/>
              </w:rPr>
              <w:t xml:space="preserve">　上記③の費用の額に係るサービスの提供に当たっては、あらかじめ、利用者又はその家族に対し、当該サービスの内容及び費用について説明を行い、利用者の同意を得ていますか。</w:t>
            </w:r>
          </w:p>
        </w:tc>
        <w:tc>
          <w:tcPr>
            <w:tcW w:w="992" w:type="dxa"/>
          </w:tcPr>
          <w:p w14:paraId="6495A4BF" w14:textId="4ACAA6B8"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61254121"/>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5BDE20A1" w14:textId="2AD022FF"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144930774"/>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p w14:paraId="7396BA3E" w14:textId="77777777" w:rsidR="001C0B52" w:rsidRPr="006C7FD2" w:rsidRDefault="001C0B52" w:rsidP="00F57EDD">
            <w:pPr>
              <w:rPr>
                <w:rFonts w:ascii="ＭＳ 明朝" w:eastAsia="ＭＳ 明朝" w:hAnsi="ＭＳ 明朝"/>
                <w:sz w:val="18"/>
                <w:szCs w:val="18"/>
              </w:rPr>
            </w:pPr>
          </w:p>
        </w:tc>
        <w:tc>
          <w:tcPr>
            <w:tcW w:w="1447" w:type="dxa"/>
          </w:tcPr>
          <w:p w14:paraId="7873E317"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10DBF241"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94</w:t>
            </w:r>
            <w:r w:rsidRPr="006C7FD2">
              <w:rPr>
                <w:rFonts w:ascii="ＭＳ 明朝" w:eastAsia="ＭＳ 明朝" w:hAnsi="ＭＳ 明朝"/>
                <w:sz w:val="16"/>
                <w:szCs w:val="16"/>
              </w:rPr>
              <w:t>条第5項)</w:t>
            </w:r>
          </w:p>
          <w:p w14:paraId="3C9F7ED2" w14:textId="77777777" w:rsidR="001C0B52" w:rsidRPr="006C7FD2" w:rsidRDefault="001C0B52" w:rsidP="00F57EDD">
            <w:pPr>
              <w:rPr>
                <w:rFonts w:ascii="ＭＳ 明朝" w:eastAsia="ＭＳ 明朝" w:hAnsi="ＭＳ 明朝"/>
                <w:sz w:val="16"/>
                <w:szCs w:val="16"/>
              </w:rPr>
            </w:pPr>
          </w:p>
          <w:p w14:paraId="60E955B1"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2895C56"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1AA844CF"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96条</w:t>
            </w:r>
          </w:p>
          <w:p w14:paraId="44646C86"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5項）</w:t>
            </w:r>
          </w:p>
        </w:tc>
      </w:tr>
      <w:tr w:rsidR="001C0B52" w:rsidRPr="006C7FD2" w14:paraId="204D62C9" w14:textId="77777777" w:rsidTr="00F57EDD">
        <w:tc>
          <w:tcPr>
            <w:tcW w:w="1179" w:type="dxa"/>
            <w:vMerge/>
          </w:tcPr>
          <w:p w14:paraId="466FC5ED" w14:textId="77777777" w:rsidR="001C0B52" w:rsidRPr="006C7FD2" w:rsidRDefault="001C0B52" w:rsidP="00F57EDD">
            <w:pPr>
              <w:rPr>
                <w:rFonts w:ascii="ＭＳ 明朝" w:eastAsia="ＭＳ 明朝" w:hAnsi="ＭＳ 明朝"/>
                <w:sz w:val="18"/>
                <w:szCs w:val="18"/>
              </w:rPr>
            </w:pPr>
          </w:p>
        </w:tc>
        <w:tc>
          <w:tcPr>
            <w:tcW w:w="6663" w:type="dxa"/>
          </w:tcPr>
          <w:p w14:paraId="27ED175B" w14:textId="5D024243" w:rsidR="001C0B52" w:rsidRPr="006C7FD2" w:rsidRDefault="00A771C7" w:rsidP="00F57EDD">
            <w:pPr>
              <w:rPr>
                <w:rFonts w:ascii="ＭＳ 明朝" w:eastAsia="ＭＳ 明朝" w:hAnsi="ＭＳ 明朝"/>
                <w:sz w:val="18"/>
                <w:szCs w:val="18"/>
              </w:rPr>
            </w:pPr>
            <w:r>
              <w:rPr>
                <w:rFonts w:ascii="ＭＳ 明朝" w:eastAsia="ＭＳ 明朝" w:hAnsi="ＭＳ 明朝" w:hint="eastAsia"/>
                <w:sz w:val="18"/>
                <w:szCs w:val="18"/>
              </w:rPr>
              <w:t>⑥</w:t>
            </w:r>
            <w:r w:rsidR="001C0B52" w:rsidRPr="006C7FD2">
              <w:rPr>
                <w:rFonts w:ascii="ＭＳ 明朝" w:eastAsia="ＭＳ 明朝" w:hAnsi="ＭＳ 明朝" w:hint="eastAsia"/>
                <w:sz w:val="18"/>
                <w:szCs w:val="18"/>
              </w:rPr>
              <w:t xml:space="preserve">　サービスの提供に要した費用につき、その支払いを受ける際、当該支払をした利用者に対し、領収証を交付していますか。</w:t>
            </w:r>
          </w:p>
        </w:tc>
        <w:tc>
          <w:tcPr>
            <w:tcW w:w="992" w:type="dxa"/>
          </w:tcPr>
          <w:p w14:paraId="4DA5B4D5" w14:textId="2D3B9E2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0744865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375049A1" w14:textId="4E4D789C"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09374769"/>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1E25843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法第</w:t>
            </w:r>
            <w:r w:rsidRPr="006C7FD2">
              <w:rPr>
                <w:rFonts w:ascii="ＭＳ 明朝" w:eastAsia="ＭＳ 明朝" w:hAnsi="ＭＳ 明朝"/>
                <w:sz w:val="16"/>
                <w:szCs w:val="16"/>
              </w:rPr>
              <w:t>41条8項</w:t>
            </w:r>
          </w:p>
        </w:tc>
      </w:tr>
      <w:tr w:rsidR="001C0B52" w:rsidRPr="006C7FD2" w14:paraId="10E677E4" w14:textId="77777777" w:rsidTr="00F57EDD">
        <w:tc>
          <w:tcPr>
            <w:tcW w:w="1179" w:type="dxa"/>
            <w:vMerge/>
          </w:tcPr>
          <w:p w14:paraId="53D36CB8" w14:textId="77777777" w:rsidR="001C0B52" w:rsidRPr="006C7FD2" w:rsidRDefault="001C0B52" w:rsidP="00F57EDD">
            <w:pPr>
              <w:rPr>
                <w:rFonts w:ascii="ＭＳ 明朝" w:eastAsia="ＭＳ 明朝" w:hAnsi="ＭＳ 明朝"/>
                <w:sz w:val="18"/>
                <w:szCs w:val="18"/>
              </w:rPr>
            </w:pPr>
          </w:p>
        </w:tc>
        <w:tc>
          <w:tcPr>
            <w:tcW w:w="6663" w:type="dxa"/>
          </w:tcPr>
          <w:p w14:paraId="73C45B89" w14:textId="2E6D9101" w:rsidR="001C0B52" w:rsidRPr="006C7FD2" w:rsidRDefault="00A771C7" w:rsidP="00F57EDD">
            <w:pPr>
              <w:rPr>
                <w:rFonts w:ascii="ＭＳ 明朝" w:eastAsia="ＭＳ 明朝" w:hAnsi="ＭＳ 明朝"/>
                <w:sz w:val="18"/>
                <w:szCs w:val="18"/>
              </w:rPr>
            </w:pPr>
            <w:r>
              <w:rPr>
                <w:rFonts w:ascii="ＭＳ 明朝" w:eastAsia="ＭＳ 明朝" w:hAnsi="ＭＳ 明朝" w:hint="eastAsia"/>
                <w:sz w:val="18"/>
                <w:szCs w:val="18"/>
              </w:rPr>
              <w:t>⑦</w:t>
            </w:r>
            <w:r w:rsidR="001C0B52" w:rsidRPr="006C7FD2">
              <w:rPr>
                <w:rFonts w:ascii="ＭＳ 明朝" w:eastAsia="ＭＳ 明朝" w:hAnsi="ＭＳ 明朝" w:hint="eastAsia"/>
                <w:sz w:val="18"/>
                <w:szCs w:val="18"/>
              </w:rPr>
              <w:t xml:space="preserve">　上記</w:t>
            </w:r>
            <w:r>
              <w:rPr>
                <w:rFonts w:ascii="ＭＳ 明朝" w:eastAsia="ＭＳ 明朝" w:hAnsi="ＭＳ 明朝" w:hint="eastAsia"/>
                <w:sz w:val="18"/>
                <w:szCs w:val="18"/>
              </w:rPr>
              <w:t>⑥</w:t>
            </w:r>
            <w:r w:rsidR="001C0B52" w:rsidRPr="006C7FD2">
              <w:rPr>
                <w:rFonts w:ascii="ＭＳ 明朝" w:eastAsia="ＭＳ 明朝" w:hAnsi="ＭＳ 明朝" w:hint="eastAsia"/>
                <w:sz w:val="18"/>
                <w:szCs w:val="18"/>
              </w:rPr>
              <w:t>の領収証に、サービスについて利用者から支払を受けた費用の額のうち、法第</w:t>
            </w:r>
            <w:r w:rsidR="001C0B52" w:rsidRPr="006C7FD2">
              <w:rPr>
                <w:rFonts w:ascii="ＭＳ 明朝" w:eastAsia="ＭＳ 明朝" w:hAnsi="ＭＳ 明朝"/>
                <w:sz w:val="18"/>
                <w:szCs w:val="18"/>
              </w:rPr>
              <w:t>41条第４項第１</w:t>
            </w:r>
            <w:r w:rsidR="001C0B52" w:rsidRPr="006C7FD2">
              <w:rPr>
                <w:rFonts w:ascii="ＭＳ 明朝" w:eastAsia="ＭＳ 明朝" w:hAnsi="ＭＳ 明朝" w:hint="eastAsia"/>
                <w:sz w:val="18"/>
                <w:szCs w:val="18"/>
              </w:rPr>
              <w:t>号に規定する厚生労働大臣が定める基準により算定した費用の額（その額が現に当該通所リハビリテーションに要した費用の額を超え</w:t>
            </w:r>
            <w:r w:rsidR="001C0B52" w:rsidRPr="006C7FD2">
              <w:rPr>
                <w:rFonts w:ascii="ＭＳ 明朝" w:eastAsia="ＭＳ 明朝" w:hAnsi="ＭＳ 明朝" w:hint="eastAsia"/>
                <w:sz w:val="18"/>
                <w:szCs w:val="18"/>
              </w:rPr>
              <w:lastRenderedPageBreak/>
              <w:t>るときは、当該現に通所リハビリテーションに要した費用の額とする。）及びその他の費用の額を区分して記載し、当該その他の費用の額については、それぞれ個別の費用ごとに区分して記載していますか。</w:t>
            </w:r>
          </w:p>
        </w:tc>
        <w:tc>
          <w:tcPr>
            <w:tcW w:w="992" w:type="dxa"/>
          </w:tcPr>
          <w:p w14:paraId="4EF884D7" w14:textId="0093856B"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1865384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2F0CFF81" w14:textId="4DE49E9F"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3146679"/>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p w14:paraId="20B2B1B6" w14:textId="77777777" w:rsidR="001C0B52" w:rsidRPr="006C7FD2" w:rsidRDefault="001C0B52" w:rsidP="00F57EDD">
            <w:pPr>
              <w:rPr>
                <w:rFonts w:ascii="ＭＳ 明朝" w:eastAsia="ＭＳ 明朝" w:hAnsi="ＭＳ 明朝"/>
                <w:sz w:val="18"/>
                <w:szCs w:val="18"/>
              </w:rPr>
            </w:pPr>
          </w:p>
        </w:tc>
        <w:tc>
          <w:tcPr>
            <w:tcW w:w="1447" w:type="dxa"/>
          </w:tcPr>
          <w:p w14:paraId="02584F4A"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施行規則第</w:t>
            </w:r>
            <w:r w:rsidRPr="006C7FD2">
              <w:rPr>
                <w:rFonts w:ascii="ＭＳ 明朝" w:eastAsia="ＭＳ 明朝" w:hAnsi="ＭＳ 明朝"/>
                <w:sz w:val="16"/>
                <w:szCs w:val="16"/>
              </w:rPr>
              <w:t>65条</w:t>
            </w:r>
          </w:p>
        </w:tc>
      </w:tr>
      <w:tr w:rsidR="001C0B52" w:rsidRPr="006C7FD2" w14:paraId="330B4629" w14:textId="77777777" w:rsidTr="00F57EDD">
        <w:tc>
          <w:tcPr>
            <w:tcW w:w="1179" w:type="dxa"/>
          </w:tcPr>
          <w:p w14:paraId="1AAE2B16"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w:t>
            </w:r>
            <w:r w:rsidRPr="006C7FD2">
              <w:rPr>
                <w:rFonts w:ascii="ＭＳ 明朝" w:eastAsia="ＭＳ 明朝" w:hAnsi="ＭＳ 明朝"/>
                <w:sz w:val="18"/>
                <w:szCs w:val="18"/>
              </w:rPr>
              <w:t>13</w:t>
            </w:r>
          </w:p>
          <w:p w14:paraId="74922D89" w14:textId="62DEDC16"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t>保険給付の</w:t>
            </w:r>
            <w:r w:rsidRPr="006C7FD2">
              <w:rPr>
                <w:rFonts w:ascii="ＭＳ 明朝" w:eastAsia="ＭＳ 明朝" w:hAnsi="ＭＳ 明朝" w:hint="eastAsia"/>
                <w:sz w:val="18"/>
                <w:szCs w:val="18"/>
              </w:rPr>
              <w:t>請求のための証明書の交付</w:t>
            </w:r>
          </w:p>
        </w:tc>
        <w:tc>
          <w:tcPr>
            <w:tcW w:w="6663" w:type="dxa"/>
          </w:tcPr>
          <w:p w14:paraId="26E9CB18" w14:textId="77777777" w:rsidR="001C0B52" w:rsidRPr="006C7FD2" w:rsidRDefault="001C0B52"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法定代理受領サ－ビスに該当しないサービスに係る利用料の支払を受けた場合は、提供したサ－ビスの内容、費用の額その他必要と認められる事項を記載したサービス提供証明書を利用者に交付していますか。</w:t>
            </w:r>
          </w:p>
        </w:tc>
        <w:tc>
          <w:tcPr>
            <w:tcW w:w="992" w:type="dxa"/>
          </w:tcPr>
          <w:p w14:paraId="722127F7" w14:textId="11020A01"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8324242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7D071D2C" w14:textId="4E2B034C"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1784523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14F7174D"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66459141"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(第22条)</w:t>
            </w:r>
          </w:p>
          <w:p w14:paraId="696C5D99" w14:textId="77777777" w:rsidR="001C0B52" w:rsidRPr="006C7FD2" w:rsidRDefault="001C0B52" w:rsidP="00F57EDD">
            <w:pPr>
              <w:rPr>
                <w:rFonts w:ascii="ＭＳ 明朝" w:eastAsia="ＭＳ 明朝" w:hAnsi="ＭＳ 明朝"/>
                <w:sz w:val="16"/>
                <w:szCs w:val="16"/>
              </w:rPr>
            </w:pPr>
          </w:p>
          <w:p w14:paraId="15E251DE"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266B70AA"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02CDFA62"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21条）</w:t>
            </w:r>
          </w:p>
        </w:tc>
      </w:tr>
      <w:tr w:rsidR="001C0B52" w:rsidRPr="006C7FD2" w14:paraId="5C892499" w14:textId="77777777" w:rsidTr="00F57EDD">
        <w:tc>
          <w:tcPr>
            <w:tcW w:w="1179" w:type="dxa"/>
            <w:vMerge w:val="restart"/>
          </w:tcPr>
          <w:p w14:paraId="5F869117"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w:t>
            </w:r>
            <w:r w:rsidRPr="006C7FD2">
              <w:rPr>
                <w:rFonts w:ascii="ＭＳ 明朝" w:eastAsia="ＭＳ 明朝" w:hAnsi="ＭＳ 明朝"/>
                <w:sz w:val="18"/>
                <w:szCs w:val="18"/>
              </w:rPr>
              <w:t>14</w:t>
            </w:r>
          </w:p>
          <w:p w14:paraId="528F7474" w14:textId="6D473343"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t>通所リハ</w:t>
            </w:r>
            <w:r w:rsidRPr="006C7FD2">
              <w:rPr>
                <w:rFonts w:ascii="ＭＳ 明朝" w:eastAsia="ＭＳ 明朝" w:hAnsi="ＭＳ 明朝" w:hint="eastAsia"/>
                <w:sz w:val="18"/>
                <w:szCs w:val="18"/>
              </w:rPr>
              <w:t>ビリテーションの基本取扱方針</w:t>
            </w:r>
          </w:p>
        </w:tc>
        <w:tc>
          <w:tcPr>
            <w:tcW w:w="6663" w:type="dxa"/>
          </w:tcPr>
          <w:p w14:paraId="01067C98" w14:textId="6E0A3EA5"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①　通所リハビリテーションは、利用者の要介護状態の軽減又は悪化の防止に資するよう、その目標を設定し、計画的に行っていますか。</w:t>
            </w:r>
          </w:p>
        </w:tc>
        <w:tc>
          <w:tcPr>
            <w:tcW w:w="992" w:type="dxa"/>
          </w:tcPr>
          <w:p w14:paraId="70E68D6F" w14:textId="31193A3B"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07208005"/>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57CCE0B2" w14:textId="1C666B89"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33411011"/>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50F12D24"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26</w:t>
            </w:r>
            <w:r w:rsidRPr="006C7FD2">
              <w:rPr>
                <w:rFonts w:ascii="ＭＳ 明朝" w:eastAsia="ＭＳ 明朝" w:hAnsi="ＭＳ 明朝"/>
                <w:sz w:val="16"/>
                <w:szCs w:val="16"/>
              </w:rPr>
              <w:t>条</w:t>
            </w:r>
          </w:p>
          <w:p w14:paraId="69D4FE54" w14:textId="2D487D06"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第1項</w:t>
            </w:r>
          </w:p>
          <w:p w14:paraId="73D6C933" w14:textId="77777777" w:rsidR="001C0B52" w:rsidRPr="006C7FD2" w:rsidRDefault="001C0B52" w:rsidP="00F57EDD">
            <w:pPr>
              <w:rPr>
                <w:rFonts w:ascii="ＭＳ 明朝" w:eastAsia="ＭＳ 明朝" w:hAnsi="ＭＳ 明朝"/>
                <w:sz w:val="16"/>
                <w:szCs w:val="16"/>
              </w:rPr>
            </w:pPr>
          </w:p>
          <w:p w14:paraId="2B2DCB69"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16E14E65"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113条第1項</w:t>
            </w:r>
          </w:p>
        </w:tc>
      </w:tr>
      <w:tr w:rsidR="001C0B52" w:rsidRPr="006C7FD2" w14:paraId="4FF57065" w14:textId="77777777" w:rsidTr="00F57EDD">
        <w:tc>
          <w:tcPr>
            <w:tcW w:w="1179" w:type="dxa"/>
            <w:vMerge/>
          </w:tcPr>
          <w:p w14:paraId="144DEC5C" w14:textId="77777777" w:rsidR="001C0B52" w:rsidRPr="006C7FD2" w:rsidRDefault="001C0B52" w:rsidP="00F57EDD">
            <w:pPr>
              <w:rPr>
                <w:rFonts w:ascii="ＭＳ 明朝" w:eastAsia="ＭＳ 明朝" w:hAnsi="ＭＳ 明朝"/>
                <w:sz w:val="18"/>
                <w:szCs w:val="18"/>
              </w:rPr>
            </w:pPr>
          </w:p>
        </w:tc>
        <w:tc>
          <w:tcPr>
            <w:tcW w:w="6663" w:type="dxa"/>
          </w:tcPr>
          <w:p w14:paraId="6DB20BF5" w14:textId="486D4630"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②　事業者は、自らその提供するサービスの質の評価を行い、常にその改善を図っていますか。</w:t>
            </w:r>
          </w:p>
        </w:tc>
        <w:tc>
          <w:tcPr>
            <w:tcW w:w="992" w:type="dxa"/>
          </w:tcPr>
          <w:p w14:paraId="6281B288" w14:textId="20A76D61"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47972434"/>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24AB076A" w14:textId="14D671A2"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31063538"/>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535232C9"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26</w:t>
            </w:r>
            <w:r w:rsidRPr="006C7FD2">
              <w:rPr>
                <w:rFonts w:ascii="ＭＳ 明朝" w:eastAsia="ＭＳ 明朝" w:hAnsi="ＭＳ 明朝"/>
                <w:sz w:val="16"/>
                <w:szCs w:val="16"/>
              </w:rPr>
              <w:t>条</w:t>
            </w:r>
          </w:p>
          <w:p w14:paraId="50483896" w14:textId="4F5D8F60"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第2項</w:t>
            </w:r>
          </w:p>
          <w:p w14:paraId="7F1A7BE7" w14:textId="77777777" w:rsidR="001C0B52" w:rsidRPr="006C7FD2" w:rsidRDefault="001C0B52" w:rsidP="00F57EDD">
            <w:pPr>
              <w:rPr>
                <w:rFonts w:ascii="ＭＳ 明朝" w:eastAsia="ＭＳ 明朝" w:hAnsi="ＭＳ 明朝"/>
                <w:sz w:val="16"/>
                <w:szCs w:val="16"/>
              </w:rPr>
            </w:pPr>
          </w:p>
          <w:p w14:paraId="7DAFAC7A"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778CA4A"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113条第2項</w:t>
            </w:r>
          </w:p>
        </w:tc>
      </w:tr>
      <w:tr w:rsidR="001C0B52" w:rsidRPr="006C7FD2" w14:paraId="21E8F902" w14:textId="77777777" w:rsidTr="00F57EDD">
        <w:tc>
          <w:tcPr>
            <w:tcW w:w="1179" w:type="dxa"/>
            <w:vMerge w:val="restart"/>
          </w:tcPr>
          <w:p w14:paraId="299033FE"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w:t>
            </w:r>
            <w:r w:rsidRPr="006C7FD2">
              <w:rPr>
                <w:rFonts w:ascii="ＭＳ 明朝" w:eastAsia="ＭＳ 明朝" w:hAnsi="ＭＳ 明朝"/>
                <w:sz w:val="18"/>
                <w:szCs w:val="18"/>
              </w:rPr>
              <w:t>15</w:t>
            </w:r>
          </w:p>
          <w:p w14:paraId="15E5A1AB" w14:textId="6801D689"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sz w:val="18"/>
                <w:szCs w:val="18"/>
              </w:rPr>
              <w:t>通所リハ</w:t>
            </w:r>
            <w:r w:rsidRPr="006C7FD2">
              <w:rPr>
                <w:rFonts w:ascii="ＭＳ 明朝" w:eastAsia="ＭＳ 明朝" w:hAnsi="ＭＳ 明朝" w:hint="eastAsia"/>
                <w:sz w:val="18"/>
                <w:szCs w:val="18"/>
              </w:rPr>
              <w:t>ビリテーショ</w:t>
            </w:r>
            <w:r w:rsidRPr="006C7FD2">
              <w:rPr>
                <w:rFonts w:ascii="ＭＳ 明朝" w:eastAsia="ＭＳ 明朝" w:hAnsi="ＭＳ 明朝"/>
                <w:sz w:val="18"/>
                <w:szCs w:val="18"/>
              </w:rPr>
              <w:t>ンの具体的</w:t>
            </w:r>
            <w:r w:rsidRPr="006C7FD2">
              <w:rPr>
                <w:rFonts w:ascii="ＭＳ 明朝" w:eastAsia="ＭＳ 明朝" w:hAnsi="ＭＳ 明朝" w:hint="eastAsia"/>
                <w:sz w:val="18"/>
                <w:szCs w:val="18"/>
              </w:rPr>
              <w:t>取扱方針</w:t>
            </w:r>
          </w:p>
        </w:tc>
        <w:tc>
          <w:tcPr>
            <w:tcW w:w="6663" w:type="dxa"/>
            <w:tcBorders>
              <w:bottom w:val="dotted" w:sz="4" w:space="0" w:color="auto"/>
            </w:tcBorders>
          </w:tcPr>
          <w:p w14:paraId="6BBBA6B4" w14:textId="77777777" w:rsidR="001C0B5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①　サービスの提供に当たっては、医師の指示及び通所リハビリテーション計画に基づき、利用者の心身の機能の維持回復を図り、日常生活の自立に資するよう、妥当適切に行っていますか。</w:t>
            </w:r>
          </w:p>
          <w:p w14:paraId="5DD38E62" w14:textId="77777777" w:rsidR="001C0B52" w:rsidRDefault="001C0B52" w:rsidP="00F57EDD">
            <w:pPr>
              <w:rPr>
                <w:rFonts w:ascii="ＭＳ 明朝" w:eastAsia="ＭＳ 明朝" w:hAnsi="ＭＳ 明朝"/>
                <w:sz w:val="18"/>
                <w:szCs w:val="18"/>
              </w:rPr>
            </w:pPr>
          </w:p>
          <w:p w14:paraId="28502641" w14:textId="2E919E9E" w:rsidR="001C0B5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F22162">
              <w:rPr>
                <w:rFonts w:ascii="ＭＳ 明朝" w:eastAsia="ＭＳ 明朝" w:hAnsi="ＭＳ 明朝" w:hint="eastAsia"/>
                <w:sz w:val="18"/>
                <w:szCs w:val="18"/>
              </w:rPr>
              <w:t>通所リハビリテーションは、</w:t>
            </w:r>
            <w:r w:rsidR="00C6069D" w:rsidRPr="00F22162">
              <w:rPr>
                <w:rFonts w:ascii="ＭＳ 明朝" w:eastAsia="ＭＳ 明朝" w:hAnsi="ＭＳ 明朝" w:hint="eastAsia"/>
                <w:sz w:val="18"/>
                <w:szCs w:val="18"/>
              </w:rPr>
              <w:t>通所リハビリテーション事業所の医師の診療に基づき、</w:t>
            </w:r>
            <w:r w:rsidRPr="00F22162">
              <w:rPr>
                <w:rFonts w:ascii="ＭＳ 明朝" w:eastAsia="ＭＳ 明朝" w:hAnsi="ＭＳ 明朝" w:hint="eastAsia"/>
                <w:sz w:val="18"/>
                <w:szCs w:val="18"/>
              </w:rPr>
              <w:t>個々の利用者に応じて作成された通所リハビリテーション計画に基づいて行わ</w:t>
            </w:r>
            <w:r w:rsidRPr="006C7FD2">
              <w:rPr>
                <w:rFonts w:ascii="ＭＳ 明朝" w:eastAsia="ＭＳ 明朝" w:hAnsi="ＭＳ 明朝" w:hint="eastAsia"/>
                <w:sz w:val="18"/>
                <w:szCs w:val="18"/>
              </w:rPr>
              <w:t>れるものですが、グループごとにサービス提供が行われることを妨げるものではありません。</w:t>
            </w:r>
          </w:p>
          <w:p w14:paraId="75A853A0" w14:textId="77777777" w:rsidR="001C0B52" w:rsidRDefault="001C0B52" w:rsidP="00F57EDD">
            <w:pPr>
              <w:ind w:left="180" w:hangingChars="100" w:hanging="180"/>
              <w:rPr>
                <w:rFonts w:ascii="ＭＳ 明朝" w:eastAsia="ＭＳ 明朝" w:hAnsi="ＭＳ 明朝"/>
                <w:sz w:val="18"/>
                <w:szCs w:val="18"/>
              </w:rPr>
            </w:pPr>
          </w:p>
          <w:p w14:paraId="559D1C88" w14:textId="237EE96B"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通所リハビリテーションは、事業所内でサービスを提供することが原則ですが、次の条件を満たす場合は、事業所の屋外でサービスを提供することができます。</w:t>
            </w:r>
          </w:p>
          <w:p w14:paraId="6C787CFF" w14:textId="77777777" w:rsidR="001C0B52" w:rsidRPr="006C7FD2" w:rsidRDefault="001C0B52" w:rsidP="00F57EDD">
            <w:pPr>
              <w:ind w:firstLineChars="200" w:firstLine="360"/>
              <w:rPr>
                <w:rFonts w:ascii="ＭＳ 明朝" w:eastAsia="ＭＳ 明朝" w:hAnsi="ＭＳ 明朝"/>
                <w:sz w:val="18"/>
                <w:szCs w:val="18"/>
              </w:rPr>
            </w:pPr>
            <w:r w:rsidRPr="006C7FD2">
              <w:rPr>
                <w:rFonts w:ascii="ＭＳ 明朝" w:eastAsia="ＭＳ 明朝" w:hAnsi="ＭＳ 明朝"/>
                <w:sz w:val="18"/>
                <w:szCs w:val="18"/>
              </w:rPr>
              <w:t>イ　あらかじめ通所リハビリテーション計画に位置付けられていること。</w:t>
            </w:r>
          </w:p>
          <w:p w14:paraId="3592AAA7" w14:textId="77777777" w:rsidR="001C0B52" w:rsidRPr="006C7FD2" w:rsidRDefault="001C0B52" w:rsidP="00F57EDD">
            <w:pPr>
              <w:ind w:firstLineChars="200" w:firstLine="360"/>
              <w:rPr>
                <w:rFonts w:ascii="ＭＳ 明朝" w:eastAsia="ＭＳ 明朝" w:hAnsi="ＭＳ 明朝"/>
                <w:sz w:val="18"/>
                <w:szCs w:val="18"/>
              </w:rPr>
            </w:pPr>
            <w:r w:rsidRPr="006C7FD2">
              <w:rPr>
                <w:rFonts w:ascii="ＭＳ 明朝" w:eastAsia="ＭＳ 明朝" w:hAnsi="ＭＳ 明朝"/>
                <w:sz w:val="18"/>
                <w:szCs w:val="18"/>
              </w:rPr>
              <w:t>ロ　効果的なリハビリテーションのサービスが提供できること。</w:t>
            </w:r>
          </w:p>
          <w:p w14:paraId="4BFF4EBB" w14:textId="77777777" w:rsidR="001C0B52" w:rsidRDefault="001C0B52" w:rsidP="00F57EDD">
            <w:pPr>
              <w:ind w:left="180" w:hangingChars="100" w:hanging="180"/>
              <w:rPr>
                <w:rFonts w:ascii="ＭＳ 明朝" w:eastAsia="ＭＳ 明朝" w:hAnsi="ＭＳ 明朝"/>
                <w:sz w:val="18"/>
                <w:szCs w:val="18"/>
              </w:rPr>
            </w:pPr>
          </w:p>
          <w:p w14:paraId="3D26E53A" w14:textId="56CD756D" w:rsidR="001C0B52" w:rsidRPr="004F7105"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通所リハビリテーション事業所の医</w:t>
            </w:r>
            <w:r w:rsidRPr="00F22162">
              <w:rPr>
                <w:rFonts w:ascii="ＭＳ 明朝" w:eastAsia="ＭＳ 明朝" w:hAnsi="ＭＳ 明朝" w:hint="eastAsia"/>
                <w:sz w:val="18"/>
                <w:szCs w:val="18"/>
              </w:rPr>
              <w:t>師</w:t>
            </w:r>
            <w:r w:rsidR="00C6069D" w:rsidRPr="00F22162">
              <w:rPr>
                <w:rFonts w:ascii="ＭＳ 明朝" w:eastAsia="ＭＳ 明朝" w:hAnsi="ＭＳ 明朝" w:hint="eastAsia"/>
                <w:sz w:val="18"/>
                <w:szCs w:val="18"/>
              </w:rPr>
              <w:t>は</w:t>
            </w:r>
            <w:r w:rsidRPr="006C7FD2">
              <w:rPr>
                <w:rFonts w:ascii="ＭＳ 明朝" w:eastAsia="ＭＳ 明朝" w:hAnsi="ＭＳ 明朝" w:hint="eastAsia"/>
                <w:sz w:val="18"/>
                <w:szCs w:val="18"/>
              </w:rPr>
              <w:t>、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w:t>
            </w:r>
            <w:r w:rsidRPr="00FE0CD4">
              <w:rPr>
                <w:rFonts w:ascii="ＭＳ 明朝" w:eastAsia="ＭＳ 明朝" w:hAnsi="ＭＳ 明朝" w:hint="eastAsia"/>
                <w:sz w:val="18"/>
                <w:szCs w:val="18"/>
              </w:rPr>
              <w:t>における利用者に対する負荷等の指示を行</w:t>
            </w:r>
            <w:r w:rsidR="00C6069D" w:rsidRPr="00FE0CD4">
              <w:rPr>
                <w:rFonts w:ascii="ＭＳ 明朝" w:eastAsia="ＭＳ 明朝" w:hAnsi="ＭＳ 明朝" w:hint="eastAsia"/>
                <w:sz w:val="18"/>
                <w:szCs w:val="18"/>
              </w:rPr>
              <w:t>ってください。</w:t>
            </w:r>
          </w:p>
        </w:tc>
        <w:tc>
          <w:tcPr>
            <w:tcW w:w="992" w:type="dxa"/>
            <w:tcBorders>
              <w:bottom w:val="dotted" w:sz="4" w:space="0" w:color="auto"/>
            </w:tcBorders>
          </w:tcPr>
          <w:p w14:paraId="1834C07C" w14:textId="4BAAEFC8"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70139072"/>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3AC9036E" w14:textId="44D2C4A8"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78203672"/>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Borders>
              <w:bottom w:val="dotted" w:sz="4" w:space="0" w:color="auto"/>
            </w:tcBorders>
          </w:tcPr>
          <w:p w14:paraId="4466141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27</w:t>
            </w:r>
            <w:r w:rsidRPr="006C7FD2">
              <w:rPr>
                <w:rFonts w:ascii="ＭＳ 明朝" w:eastAsia="ＭＳ 明朝" w:hAnsi="ＭＳ 明朝"/>
                <w:sz w:val="16"/>
                <w:szCs w:val="16"/>
              </w:rPr>
              <w:t>条</w:t>
            </w:r>
          </w:p>
          <w:p w14:paraId="4C955725" w14:textId="13732BDA"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第1号</w:t>
            </w:r>
          </w:p>
          <w:p w14:paraId="27B0EF5D" w14:textId="77777777" w:rsidR="001C0B52" w:rsidRPr="006C7FD2" w:rsidRDefault="001C0B52" w:rsidP="00F57EDD">
            <w:pPr>
              <w:rPr>
                <w:rFonts w:ascii="ＭＳ 明朝" w:eastAsia="ＭＳ 明朝" w:hAnsi="ＭＳ 明朝"/>
                <w:sz w:val="16"/>
                <w:szCs w:val="16"/>
              </w:rPr>
            </w:pPr>
          </w:p>
          <w:p w14:paraId="183D0B86"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E3AEF1F" w14:textId="77777777" w:rsidR="001C0B5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114条第1号</w:t>
            </w:r>
          </w:p>
          <w:p w14:paraId="3926BF4F" w14:textId="77777777" w:rsidR="001C0B52" w:rsidRDefault="001C0B52" w:rsidP="00F57EDD">
            <w:pPr>
              <w:rPr>
                <w:rFonts w:ascii="ＭＳ 明朝" w:eastAsia="ＭＳ 明朝" w:hAnsi="ＭＳ 明朝"/>
                <w:sz w:val="16"/>
                <w:szCs w:val="16"/>
              </w:rPr>
            </w:pPr>
          </w:p>
          <w:p w14:paraId="15B188F3" w14:textId="77777777" w:rsidR="001C0B52" w:rsidRDefault="001C0B52" w:rsidP="00F57EDD">
            <w:pPr>
              <w:rPr>
                <w:rFonts w:ascii="ＭＳ 明朝" w:eastAsia="ＭＳ 明朝" w:hAnsi="ＭＳ 明朝"/>
                <w:sz w:val="16"/>
                <w:szCs w:val="16"/>
              </w:rPr>
            </w:pPr>
          </w:p>
          <w:p w14:paraId="5A1AB7C4" w14:textId="77777777" w:rsidR="001C0B52" w:rsidRDefault="001C0B52" w:rsidP="00F57EDD">
            <w:pPr>
              <w:rPr>
                <w:rFonts w:ascii="ＭＳ 明朝" w:eastAsia="ＭＳ 明朝" w:hAnsi="ＭＳ 明朝"/>
                <w:sz w:val="16"/>
                <w:szCs w:val="16"/>
              </w:rPr>
            </w:pPr>
          </w:p>
          <w:p w14:paraId="566D31D4" w14:textId="77777777" w:rsidR="00C6069D" w:rsidRDefault="00C6069D" w:rsidP="00F57EDD">
            <w:pPr>
              <w:rPr>
                <w:rFonts w:ascii="ＭＳ 明朝" w:eastAsia="ＭＳ 明朝" w:hAnsi="ＭＳ 明朝"/>
                <w:sz w:val="16"/>
                <w:szCs w:val="16"/>
              </w:rPr>
            </w:pPr>
          </w:p>
          <w:p w14:paraId="3E2C6476" w14:textId="77777777" w:rsidR="001C0B52" w:rsidRDefault="001C0B52" w:rsidP="00F57EDD">
            <w:pPr>
              <w:rPr>
                <w:rFonts w:ascii="ＭＳ 明朝" w:eastAsia="ＭＳ 明朝" w:hAnsi="ＭＳ 明朝"/>
                <w:sz w:val="16"/>
                <w:szCs w:val="16"/>
              </w:rPr>
            </w:pPr>
          </w:p>
          <w:p w14:paraId="4816E7F2"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6EF2F18C" w14:textId="77777777" w:rsidR="001C0B5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3の7の3(1)</w:t>
            </w:r>
          </w:p>
          <w:p w14:paraId="488C689D" w14:textId="77777777" w:rsidR="001C0B52" w:rsidRDefault="001C0B52" w:rsidP="00F57EDD">
            <w:pPr>
              <w:rPr>
                <w:rFonts w:ascii="ＭＳ 明朝" w:eastAsia="ＭＳ 明朝" w:hAnsi="ＭＳ 明朝"/>
                <w:sz w:val="16"/>
                <w:szCs w:val="16"/>
              </w:rPr>
            </w:pPr>
          </w:p>
          <w:p w14:paraId="519187F0" w14:textId="77777777" w:rsidR="001C0B52" w:rsidRDefault="001C0B52" w:rsidP="00F57EDD">
            <w:pPr>
              <w:rPr>
                <w:rFonts w:ascii="ＭＳ 明朝" w:eastAsia="ＭＳ 明朝" w:hAnsi="ＭＳ 明朝"/>
                <w:sz w:val="16"/>
                <w:szCs w:val="16"/>
              </w:rPr>
            </w:pPr>
          </w:p>
          <w:p w14:paraId="78EFC86D" w14:textId="0A2DBFA1" w:rsidR="001C0B52" w:rsidRPr="006C7FD2" w:rsidRDefault="001C0B52" w:rsidP="00F57EDD">
            <w:pPr>
              <w:rPr>
                <w:rFonts w:ascii="ＭＳ 明朝" w:eastAsia="ＭＳ 明朝" w:hAnsi="ＭＳ 明朝"/>
                <w:sz w:val="16"/>
                <w:szCs w:val="16"/>
              </w:rPr>
            </w:pPr>
          </w:p>
        </w:tc>
      </w:tr>
      <w:tr w:rsidR="001C0B52" w:rsidRPr="006C7FD2" w14:paraId="7048A043" w14:textId="77777777" w:rsidTr="00F57EDD">
        <w:tc>
          <w:tcPr>
            <w:tcW w:w="1179" w:type="dxa"/>
            <w:vMerge/>
          </w:tcPr>
          <w:p w14:paraId="47E1DB04" w14:textId="77777777" w:rsidR="001C0B52" w:rsidRPr="006C7FD2" w:rsidRDefault="001C0B52" w:rsidP="00F57EDD">
            <w:pPr>
              <w:rPr>
                <w:rFonts w:ascii="ＭＳ 明朝" w:eastAsia="ＭＳ 明朝" w:hAnsi="ＭＳ 明朝"/>
                <w:sz w:val="18"/>
                <w:szCs w:val="18"/>
              </w:rPr>
            </w:pPr>
          </w:p>
        </w:tc>
        <w:tc>
          <w:tcPr>
            <w:tcW w:w="6663" w:type="dxa"/>
          </w:tcPr>
          <w:p w14:paraId="700FDDC9" w14:textId="66F25DFA"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②　従業者は、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992" w:type="dxa"/>
          </w:tcPr>
          <w:p w14:paraId="2BBC4DB3" w14:textId="7ECDE2EF"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9867679"/>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71FD923C" w14:textId="66AC902B"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29751289"/>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41C2623B"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条例第127</w:t>
            </w:r>
            <w:r w:rsidRPr="006C7FD2">
              <w:rPr>
                <w:rFonts w:ascii="ＭＳ 明朝" w:eastAsia="ＭＳ 明朝" w:hAnsi="ＭＳ 明朝"/>
                <w:sz w:val="16"/>
                <w:szCs w:val="16"/>
              </w:rPr>
              <w:t>条</w:t>
            </w:r>
          </w:p>
          <w:p w14:paraId="27DFE935" w14:textId="1B1CFA7E"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第2号</w:t>
            </w:r>
          </w:p>
          <w:p w14:paraId="03DBD3F0" w14:textId="77777777" w:rsidR="001C0B52" w:rsidRPr="006C7FD2" w:rsidRDefault="001C0B52" w:rsidP="00F57EDD">
            <w:pPr>
              <w:rPr>
                <w:rFonts w:ascii="ＭＳ 明朝" w:eastAsia="ＭＳ 明朝" w:hAnsi="ＭＳ 明朝"/>
                <w:sz w:val="16"/>
                <w:szCs w:val="16"/>
              </w:rPr>
            </w:pPr>
          </w:p>
          <w:p w14:paraId="54024ED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796D3CF"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114条第2号</w:t>
            </w:r>
          </w:p>
        </w:tc>
      </w:tr>
      <w:tr w:rsidR="001C0B52" w:rsidRPr="006C7FD2" w14:paraId="41D7DEC1" w14:textId="77777777" w:rsidTr="00F57EDD">
        <w:tc>
          <w:tcPr>
            <w:tcW w:w="1179" w:type="dxa"/>
            <w:vMerge/>
          </w:tcPr>
          <w:p w14:paraId="4472BA65" w14:textId="77777777" w:rsidR="001C0B52" w:rsidRPr="006C7FD2" w:rsidRDefault="001C0B52" w:rsidP="00F57EDD">
            <w:pPr>
              <w:rPr>
                <w:rFonts w:ascii="ＭＳ 明朝" w:eastAsia="ＭＳ 明朝" w:hAnsi="ＭＳ 明朝"/>
                <w:sz w:val="18"/>
                <w:szCs w:val="18"/>
              </w:rPr>
            </w:pPr>
          </w:p>
        </w:tc>
        <w:tc>
          <w:tcPr>
            <w:tcW w:w="6663" w:type="dxa"/>
          </w:tcPr>
          <w:p w14:paraId="2F5FC47C" w14:textId="77777777" w:rsidR="001C0B52" w:rsidRPr="006C7FD2" w:rsidRDefault="001C0B52" w:rsidP="00F57EDD">
            <w:pPr>
              <w:rPr>
                <w:rFonts w:ascii="ＭＳ 明朝" w:eastAsia="ＭＳ 明朝" w:hAnsi="ＭＳ 明朝" w:cs="CIDFont+F1"/>
                <w:kern w:val="0"/>
                <w:sz w:val="18"/>
                <w:szCs w:val="18"/>
              </w:rPr>
            </w:pPr>
            <w:r w:rsidRPr="006C7FD2">
              <w:rPr>
                <w:rFonts w:ascii="ＭＳ 明朝" w:eastAsia="ＭＳ 明朝" w:hAnsi="ＭＳ 明朝" w:hint="eastAsia"/>
                <w:sz w:val="18"/>
                <w:szCs w:val="18"/>
              </w:rPr>
              <w:t>③　サービス</w:t>
            </w:r>
            <w:r w:rsidRPr="006C7FD2">
              <w:rPr>
                <w:rFonts w:ascii="ＭＳ 明朝" w:eastAsia="ＭＳ 明朝" w:hAnsi="ＭＳ 明朝" w:cs="CIDFont+F1" w:hint="eastAsia"/>
                <w:kern w:val="0"/>
                <w:sz w:val="18"/>
                <w:szCs w:val="18"/>
              </w:rPr>
              <w:t>の提供に当たっては、当該利用者又は他の利用者等の生命又は身体を保護するため緊急やむを得ない場合を除き、身体的拘束等を行っていませんか。</w:t>
            </w:r>
          </w:p>
          <w:p w14:paraId="73B23B5F" w14:textId="77777777" w:rsidR="001C0B52" w:rsidRPr="006C7FD2" w:rsidRDefault="001C0B52" w:rsidP="00F57EDD">
            <w:pPr>
              <w:rPr>
                <w:rFonts w:ascii="ＭＳ 明朝" w:eastAsia="ＭＳ 明朝" w:hAnsi="ＭＳ 明朝" w:cs="CIDFont+F1"/>
                <w:kern w:val="0"/>
                <w:sz w:val="18"/>
                <w:szCs w:val="18"/>
              </w:rPr>
            </w:pPr>
          </w:p>
          <w:p w14:paraId="00658146" w14:textId="231EC259"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通所リハビリテーション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す。</w:t>
            </w:r>
          </w:p>
        </w:tc>
        <w:tc>
          <w:tcPr>
            <w:tcW w:w="992" w:type="dxa"/>
          </w:tcPr>
          <w:p w14:paraId="574813A5"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8081926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511CFFF8" w14:textId="032695E9" w:rsidR="001C0B52" w:rsidRPr="006C7FD2"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46006663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Pr>
          <w:p w14:paraId="565FFC1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条例第127</w:t>
            </w:r>
            <w:r w:rsidRPr="006C7FD2">
              <w:rPr>
                <w:rFonts w:ascii="ＭＳ 明朝" w:eastAsia="ＭＳ 明朝" w:hAnsi="ＭＳ 明朝"/>
                <w:sz w:val="16"/>
                <w:szCs w:val="16"/>
              </w:rPr>
              <w:t>条</w:t>
            </w:r>
          </w:p>
          <w:p w14:paraId="3B56585E" w14:textId="70B18CA8"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第</w:t>
            </w:r>
            <w:r w:rsidRPr="006C7FD2">
              <w:rPr>
                <w:rFonts w:ascii="ＭＳ 明朝" w:eastAsia="ＭＳ 明朝" w:hAnsi="ＭＳ 明朝" w:hint="eastAsia"/>
                <w:sz w:val="16"/>
                <w:szCs w:val="16"/>
              </w:rPr>
              <w:t>3</w:t>
            </w:r>
            <w:r w:rsidRPr="006C7FD2">
              <w:rPr>
                <w:rFonts w:ascii="ＭＳ 明朝" w:eastAsia="ＭＳ 明朝" w:hAnsi="ＭＳ 明朝"/>
                <w:sz w:val="16"/>
                <w:szCs w:val="16"/>
              </w:rPr>
              <w:t>号</w:t>
            </w:r>
          </w:p>
          <w:p w14:paraId="4A7D4508" w14:textId="77777777" w:rsidR="001C0B52" w:rsidRDefault="001C0B52" w:rsidP="00F57EDD">
            <w:pPr>
              <w:rPr>
                <w:rFonts w:ascii="ＭＳ 明朝" w:eastAsia="ＭＳ 明朝" w:hAnsi="ＭＳ 明朝"/>
                <w:sz w:val="16"/>
                <w:szCs w:val="16"/>
              </w:rPr>
            </w:pPr>
          </w:p>
          <w:p w14:paraId="79D368FC" w14:textId="77777777" w:rsidR="001C0B52" w:rsidRDefault="001C0B52" w:rsidP="00F57EDD">
            <w:pPr>
              <w:rPr>
                <w:rFonts w:ascii="ＭＳ 明朝" w:eastAsia="ＭＳ 明朝" w:hAnsi="ＭＳ 明朝"/>
                <w:sz w:val="16"/>
                <w:szCs w:val="16"/>
              </w:rPr>
            </w:pPr>
          </w:p>
          <w:p w14:paraId="3E6F8468"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094A702" w14:textId="0DD8AC60"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w:t>
            </w:r>
            <w:r>
              <w:rPr>
                <w:rFonts w:ascii="ＭＳ 明朝" w:eastAsia="ＭＳ 明朝" w:hAnsi="ＭＳ 明朝" w:hint="eastAsia"/>
                <w:sz w:val="16"/>
                <w:szCs w:val="16"/>
              </w:rPr>
              <w:t>3</w:t>
            </w:r>
            <w:r w:rsidRPr="006C7FD2">
              <w:rPr>
                <w:rFonts w:ascii="ＭＳ 明朝" w:eastAsia="ＭＳ 明朝" w:hAnsi="ＭＳ 明朝"/>
                <w:sz w:val="16"/>
                <w:szCs w:val="16"/>
              </w:rPr>
              <w:t>号</w:t>
            </w:r>
          </w:p>
        </w:tc>
      </w:tr>
      <w:tr w:rsidR="001C0B52" w:rsidRPr="006C7FD2" w14:paraId="31986754" w14:textId="77777777" w:rsidTr="00F57EDD">
        <w:tc>
          <w:tcPr>
            <w:tcW w:w="1179" w:type="dxa"/>
            <w:vMerge/>
          </w:tcPr>
          <w:p w14:paraId="65BFC5AB" w14:textId="77777777" w:rsidR="001C0B52" w:rsidRPr="006C7FD2" w:rsidRDefault="001C0B52" w:rsidP="00F57EDD">
            <w:pPr>
              <w:rPr>
                <w:rFonts w:ascii="ＭＳ 明朝" w:eastAsia="ＭＳ 明朝" w:hAnsi="ＭＳ 明朝"/>
                <w:sz w:val="18"/>
                <w:szCs w:val="18"/>
              </w:rPr>
            </w:pPr>
          </w:p>
        </w:tc>
        <w:tc>
          <w:tcPr>
            <w:tcW w:w="6663" w:type="dxa"/>
            <w:tcBorders>
              <w:bottom w:val="single" w:sz="4" w:space="0" w:color="auto"/>
            </w:tcBorders>
          </w:tcPr>
          <w:p w14:paraId="06D59A08" w14:textId="799B8F7B" w:rsidR="001C0B52" w:rsidRPr="006C7FD2" w:rsidRDefault="001C0B52" w:rsidP="00F57EDD">
            <w:pPr>
              <w:rPr>
                <w:rFonts w:ascii="ＭＳ 明朝" w:eastAsia="ＭＳ 明朝" w:hAnsi="ＭＳ 明朝" w:cs="CIDFont+F1"/>
                <w:kern w:val="0"/>
                <w:sz w:val="18"/>
                <w:szCs w:val="18"/>
              </w:rPr>
            </w:pPr>
            <w:r w:rsidRPr="006C7FD2">
              <w:rPr>
                <w:rFonts w:ascii="ＭＳ 明朝" w:eastAsia="ＭＳ 明朝" w:hAnsi="ＭＳ 明朝" w:cs="CIDFont+F1" w:hint="eastAsia"/>
                <w:kern w:val="0"/>
                <w:sz w:val="18"/>
                <w:szCs w:val="18"/>
              </w:rPr>
              <w:t>④　身体的拘束等を行う場合には、その態様及び時間、その際の利用者の心身の状況並びに緊急やむを得ない理由を記録していますか。</w:t>
            </w:r>
          </w:p>
          <w:p w14:paraId="22B2C9A9" w14:textId="77777777" w:rsidR="001C0B52" w:rsidRPr="006C7FD2" w:rsidRDefault="001C0B52" w:rsidP="00F57EDD">
            <w:pPr>
              <w:rPr>
                <w:rFonts w:ascii="ＭＳ 明朝" w:eastAsia="ＭＳ 明朝" w:hAnsi="ＭＳ 明朝" w:cs="CIDFont+F1"/>
                <w:kern w:val="0"/>
                <w:sz w:val="18"/>
                <w:szCs w:val="18"/>
              </w:rPr>
            </w:pPr>
          </w:p>
          <w:p w14:paraId="090F1E85" w14:textId="6E128B73"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tc>
        <w:tc>
          <w:tcPr>
            <w:tcW w:w="992" w:type="dxa"/>
            <w:tcBorders>
              <w:bottom w:val="single" w:sz="4" w:space="0" w:color="auto"/>
            </w:tcBorders>
          </w:tcPr>
          <w:p w14:paraId="652218B9"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0688012"/>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24128F49" w14:textId="681B6BF0" w:rsidR="001C0B52" w:rsidRPr="006C7FD2"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698044943"/>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Borders>
              <w:bottom w:val="single" w:sz="4" w:space="0" w:color="auto"/>
            </w:tcBorders>
          </w:tcPr>
          <w:p w14:paraId="7C85666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条例第127</w:t>
            </w:r>
            <w:r w:rsidRPr="006C7FD2">
              <w:rPr>
                <w:rFonts w:ascii="ＭＳ 明朝" w:eastAsia="ＭＳ 明朝" w:hAnsi="ＭＳ 明朝"/>
                <w:sz w:val="16"/>
                <w:szCs w:val="16"/>
              </w:rPr>
              <w:t>条</w:t>
            </w:r>
          </w:p>
          <w:p w14:paraId="24B5CC31" w14:textId="2D2BF47F"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第</w:t>
            </w:r>
            <w:r w:rsidRPr="006C7FD2">
              <w:rPr>
                <w:rFonts w:ascii="ＭＳ 明朝" w:eastAsia="ＭＳ 明朝" w:hAnsi="ＭＳ 明朝" w:hint="eastAsia"/>
                <w:sz w:val="16"/>
                <w:szCs w:val="16"/>
              </w:rPr>
              <w:t>4</w:t>
            </w:r>
            <w:r w:rsidRPr="006C7FD2">
              <w:rPr>
                <w:rFonts w:ascii="ＭＳ 明朝" w:eastAsia="ＭＳ 明朝" w:hAnsi="ＭＳ 明朝"/>
                <w:sz w:val="16"/>
                <w:szCs w:val="16"/>
              </w:rPr>
              <w:t>号</w:t>
            </w:r>
          </w:p>
          <w:p w14:paraId="213CA74C" w14:textId="77777777" w:rsidR="001C0B52" w:rsidRDefault="001C0B52" w:rsidP="00F57EDD">
            <w:pPr>
              <w:rPr>
                <w:rFonts w:ascii="ＭＳ 明朝" w:eastAsia="ＭＳ 明朝" w:hAnsi="ＭＳ 明朝"/>
                <w:sz w:val="16"/>
                <w:szCs w:val="16"/>
              </w:rPr>
            </w:pPr>
          </w:p>
          <w:p w14:paraId="47EA76EB" w14:textId="77777777" w:rsidR="001C0B52" w:rsidRDefault="001C0B52" w:rsidP="00F57EDD">
            <w:pPr>
              <w:rPr>
                <w:rFonts w:ascii="ＭＳ 明朝" w:eastAsia="ＭＳ 明朝" w:hAnsi="ＭＳ 明朝"/>
                <w:sz w:val="16"/>
                <w:szCs w:val="16"/>
              </w:rPr>
            </w:pPr>
          </w:p>
          <w:p w14:paraId="2EEADA10"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70FBB7B" w14:textId="3773E5BB"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w:t>
            </w:r>
            <w:r>
              <w:rPr>
                <w:rFonts w:ascii="ＭＳ 明朝" w:eastAsia="ＭＳ 明朝" w:hAnsi="ＭＳ 明朝" w:hint="eastAsia"/>
                <w:sz w:val="16"/>
                <w:szCs w:val="16"/>
              </w:rPr>
              <w:t>4</w:t>
            </w:r>
            <w:r w:rsidRPr="006C7FD2">
              <w:rPr>
                <w:rFonts w:ascii="ＭＳ 明朝" w:eastAsia="ＭＳ 明朝" w:hAnsi="ＭＳ 明朝"/>
                <w:sz w:val="16"/>
                <w:szCs w:val="16"/>
              </w:rPr>
              <w:t>号</w:t>
            </w:r>
          </w:p>
        </w:tc>
      </w:tr>
      <w:tr w:rsidR="001C0B52" w:rsidRPr="006C7FD2" w14:paraId="54B9C6B7" w14:textId="77777777" w:rsidTr="00F57EDD">
        <w:tc>
          <w:tcPr>
            <w:tcW w:w="1179" w:type="dxa"/>
            <w:vMerge/>
          </w:tcPr>
          <w:p w14:paraId="2D39121E" w14:textId="77777777" w:rsidR="001C0B52" w:rsidRPr="006C7FD2" w:rsidRDefault="001C0B5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5DCCC09C" w14:textId="77777777" w:rsidR="001C0B5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⑤　サービスの提供に当たっては、常に利用者の病状、心身の状況及びその置かれている環境の的確な把握に努め、利用者に対し適切なサービスを提供していま</w:t>
            </w:r>
            <w:r w:rsidRPr="006C7FD2">
              <w:rPr>
                <w:rFonts w:ascii="ＭＳ 明朝" w:eastAsia="ＭＳ 明朝" w:hAnsi="ＭＳ 明朝" w:hint="eastAsia"/>
                <w:sz w:val="18"/>
                <w:szCs w:val="18"/>
              </w:rPr>
              <w:lastRenderedPageBreak/>
              <w:t>すか。</w:t>
            </w:r>
          </w:p>
          <w:p w14:paraId="6ADD9D6D" w14:textId="77777777" w:rsidR="001C0B52" w:rsidRDefault="001C0B52" w:rsidP="00F57EDD">
            <w:pPr>
              <w:rPr>
                <w:rFonts w:ascii="ＭＳ 明朝" w:eastAsia="ＭＳ 明朝" w:hAnsi="ＭＳ 明朝"/>
                <w:sz w:val="18"/>
                <w:szCs w:val="18"/>
              </w:rPr>
            </w:pPr>
          </w:p>
          <w:p w14:paraId="52ED5B0D" w14:textId="587CA0AE" w:rsidR="001C0B52" w:rsidRDefault="001C0B52" w:rsidP="00F57EDD">
            <w:pPr>
              <w:tabs>
                <w:tab w:val="left" w:pos="881"/>
              </w:tabs>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特に、認知症の状態にある要介護者に対しては、必要に応じ、その特性に対応したサービスが提供できる体制を整えてください。</w:t>
            </w:r>
          </w:p>
          <w:p w14:paraId="05456ED1" w14:textId="77777777" w:rsidR="001C0B52" w:rsidRPr="006C7FD2" w:rsidRDefault="001C0B52" w:rsidP="00F57EDD">
            <w:pPr>
              <w:tabs>
                <w:tab w:val="left" w:pos="881"/>
              </w:tabs>
              <w:ind w:left="180" w:hangingChars="100" w:hanging="180"/>
              <w:rPr>
                <w:rFonts w:ascii="ＭＳ 明朝" w:eastAsia="ＭＳ 明朝" w:hAnsi="ＭＳ 明朝"/>
                <w:sz w:val="18"/>
                <w:szCs w:val="18"/>
              </w:rPr>
            </w:pPr>
          </w:p>
          <w:p w14:paraId="0E9CD3D2" w14:textId="402D0E40" w:rsidR="001C0B52" w:rsidRPr="00F2216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通所リハビリテーション事業所の理学療法士、作業療法士又は言語聴覚士が、介護支援専門員を通じて、訪問介護の事業その他の居宅サービスに該当する事業に係る従業者に対し、リハビリテーションの観点から、日常生活上の留意点、介護の工夫などの情報を伝達し</w:t>
            </w:r>
            <w:r w:rsidRPr="00F22162">
              <w:rPr>
                <w:rFonts w:ascii="ＭＳ 明朝" w:eastAsia="ＭＳ 明朝" w:hAnsi="ＭＳ 明朝" w:hint="eastAsia"/>
                <w:sz w:val="18"/>
                <w:szCs w:val="18"/>
              </w:rPr>
              <w:t>て</w:t>
            </w:r>
            <w:r w:rsidR="00CB1C49" w:rsidRPr="00F22162">
              <w:rPr>
                <w:rFonts w:ascii="ＭＳ 明朝" w:eastAsia="ＭＳ 明朝" w:hAnsi="ＭＳ 明朝" w:hint="eastAsia"/>
                <w:sz w:val="18"/>
                <w:szCs w:val="18"/>
              </w:rPr>
              <w:t>ください</w:t>
            </w:r>
            <w:r w:rsidRPr="00F22162">
              <w:rPr>
                <w:rFonts w:ascii="ＭＳ 明朝" w:eastAsia="ＭＳ 明朝" w:hAnsi="ＭＳ 明朝" w:hint="eastAsia"/>
                <w:sz w:val="18"/>
                <w:szCs w:val="18"/>
              </w:rPr>
              <w:t>。</w:t>
            </w:r>
          </w:p>
          <w:p w14:paraId="472A51DB" w14:textId="77777777" w:rsidR="00CB1C49" w:rsidRPr="00F22162" w:rsidRDefault="00CB1C49" w:rsidP="00F57EDD">
            <w:pPr>
              <w:ind w:left="180" w:hangingChars="100" w:hanging="180"/>
              <w:rPr>
                <w:rFonts w:ascii="ＭＳ 明朝" w:eastAsia="ＭＳ 明朝" w:hAnsi="ＭＳ 明朝"/>
                <w:sz w:val="18"/>
                <w:szCs w:val="18"/>
              </w:rPr>
            </w:pPr>
          </w:p>
          <w:p w14:paraId="4DD70157" w14:textId="1B887B54" w:rsidR="00CB1C49" w:rsidRPr="00F22162" w:rsidRDefault="00CB1C49" w:rsidP="00F57EDD">
            <w:pPr>
              <w:ind w:left="180" w:hangingChars="100" w:hanging="180"/>
              <w:rPr>
                <w:rFonts w:ascii="ＭＳ 明朝" w:eastAsia="ＭＳ 明朝" w:hAnsi="ＭＳ 明朝"/>
                <w:sz w:val="18"/>
                <w:szCs w:val="18"/>
              </w:rPr>
            </w:pPr>
            <w:r w:rsidRPr="00F2216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F22162">
              <w:rPr>
                <w:rFonts w:ascii="ＭＳ 明朝" w:eastAsia="ＭＳ 明朝" w:hAnsi="ＭＳ 明朝" w:hint="eastAsia"/>
                <w:sz w:val="18"/>
                <w:szCs w:val="18"/>
              </w:rPr>
              <w:t>主として認知症等の精神障害を有する利用者を対象とした通所リハビリテーションにあっては、作業療法士等の従業者により、主として脳血管疾患等に起因する運動障害を有する利用者にあっては、理学療法士等の従業者により効果的に実施されるべきものです。</w:t>
            </w:r>
          </w:p>
          <w:p w14:paraId="3D781097" w14:textId="1291DB6A" w:rsidR="001C0B52" w:rsidRPr="004F7105" w:rsidRDefault="001C0B52" w:rsidP="00F57EDD">
            <w:pPr>
              <w:ind w:left="180" w:hangingChars="100" w:hanging="180"/>
              <w:rPr>
                <w:rFonts w:ascii="ＭＳ 明朝" w:eastAsia="ＭＳ 明朝" w:hAnsi="ＭＳ 明朝"/>
                <w:sz w:val="18"/>
                <w:szCs w:val="18"/>
              </w:rPr>
            </w:pPr>
          </w:p>
        </w:tc>
        <w:tc>
          <w:tcPr>
            <w:tcW w:w="992" w:type="dxa"/>
            <w:tcBorders>
              <w:top w:val="single" w:sz="4" w:space="0" w:color="auto"/>
              <w:bottom w:val="single" w:sz="4" w:space="0" w:color="auto"/>
            </w:tcBorders>
          </w:tcPr>
          <w:p w14:paraId="42214BB5" w14:textId="7C41BF5C"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1894080"/>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12622EA1" w14:textId="059787A3"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13481059"/>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Borders>
              <w:bottom w:val="single" w:sz="4" w:space="0" w:color="auto"/>
            </w:tcBorders>
          </w:tcPr>
          <w:p w14:paraId="6A042772"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27</w:t>
            </w:r>
            <w:r w:rsidRPr="006C7FD2">
              <w:rPr>
                <w:rFonts w:ascii="ＭＳ 明朝" w:eastAsia="ＭＳ 明朝" w:hAnsi="ＭＳ 明朝"/>
                <w:sz w:val="16"/>
                <w:szCs w:val="16"/>
              </w:rPr>
              <w:t>条</w:t>
            </w:r>
          </w:p>
          <w:p w14:paraId="5BA3A217" w14:textId="593F3C96"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第</w:t>
            </w:r>
            <w:r w:rsidRPr="006C7FD2">
              <w:rPr>
                <w:rFonts w:ascii="ＭＳ 明朝" w:eastAsia="ＭＳ 明朝" w:hAnsi="ＭＳ 明朝" w:hint="eastAsia"/>
                <w:sz w:val="16"/>
                <w:szCs w:val="16"/>
              </w:rPr>
              <w:t>5</w:t>
            </w:r>
            <w:r w:rsidRPr="006C7FD2">
              <w:rPr>
                <w:rFonts w:ascii="ＭＳ 明朝" w:eastAsia="ＭＳ 明朝" w:hAnsi="ＭＳ 明朝"/>
                <w:sz w:val="16"/>
                <w:szCs w:val="16"/>
              </w:rPr>
              <w:t>号</w:t>
            </w:r>
          </w:p>
          <w:p w14:paraId="74169C70" w14:textId="77777777" w:rsidR="001C0B52" w:rsidRPr="006C7FD2" w:rsidRDefault="001C0B52" w:rsidP="00F57EDD">
            <w:pPr>
              <w:rPr>
                <w:rFonts w:ascii="ＭＳ 明朝" w:eastAsia="ＭＳ 明朝" w:hAnsi="ＭＳ 明朝"/>
                <w:sz w:val="16"/>
                <w:szCs w:val="16"/>
              </w:rPr>
            </w:pPr>
          </w:p>
          <w:p w14:paraId="2F8E30C3"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平</w:t>
            </w:r>
            <w:r w:rsidRPr="006C7FD2">
              <w:rPr>
                <w:rFonts w:ascii="ＭＳ 明朝" w:eastAsia="ＭＳ 明朝" w:hAnsi="ＭＳ 明朝"/>
                <w:sz w:val="16"/>
                <w:szCs w:val="16"/>
              </w:rPr>
              <w:t>11厚令37</w:t>
            </w:r>
          </w:p>
          <w:p w14:paraId="231DA2D8" w14:textId="77777777" w:rsidR="001C0B5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w:t>
            </w:r>
            <w:r>
              <w:rPr>
                <w:rFonts w:ascii="ＭＳ 明朝" w:eastAsia="ＭＳ 明朝" w:hAnsi="ＭＳ 明朝" w:hint="eastAsia"/>
                <w:sz w:val="16"/>
                <w:szCs w:val="16"/>
              </w:rPr>
              <w:t>5</w:t>
            </w:r>
            <w:r w:rsidRPr="006C7FD2">
              <w:rPr>
                <w:rFonts w:ascii="ＭＳ 明朝" w:eastAsia="ＭＳ 明朝" w:hAnsi="ＭＳ 明朝"/>
                <w:sz w:val="16"/>
                <w:szCs w:val="16"/>
              </w:rPr>
              <w:t>号</w:t>
            </w:r>
          </w:p>
          <w:p w14:paraId="7DD19F1D" w14:textId="77777777" w:rsidR="001C0B52" w:rsidRDefault="001C0B52" w:rsidP="00F57EDD">
            <w:pPr>
              <w:rPr>
                <w:rFonts w:ascii="ＭＳ 明朝" w:eastAsia="ＭＳ 明朝" w:hAnsi="ＭＳ 明朝"/>
                <w:sz w:val="16"/>
                <w:szCs w:val="16"/>
              </w:rPr>
            </w:pPr>
          </w:p>
          <w:p w14:paraId="6F920158" w14:textId="77777777" w:rsidR="00CB1C49" w:rsidRDefault="00CB1C49" w:rsidP="00F57EDD">
            <w:pPr>
              <w:rPr>
                <w:rFonts w:ascii="ＭＳ 明朝" w:eastAsia="ＭＳ 明朝" w:hAnsi="ＭＳ 明朝"/>
                <w:sz w:val="16"/>
                <w:szCs w:val="16"/>
              </w:rPr>
            </w:pPr>
          </w:p>
          <w:p w14:paraId="7A7E1E12" w14:textId="77777777" w:rsidR="00CB1C49" w:rsidRDefault="00CB1C49" w:rsidP="00F57EDD">
            <w:pPr>
              <w:rPr>
                <w:rFonts w:ascii="ＭＳ 明朝" w:eastAsia="ＭＳ 明朝" w:hAnsi="ＭＳ 明朝"/>
                <w:sz w:val="16"/>
                <w:szCs w:val="16"/>
              </w:rPr>
            </w:pPr>
          </w:p>
          <w:p w14:paraId="6DD221BB"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3164E910"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3の7の3(1)</w:t>
            </w:r>
          </w:p>
          <w:p w14:paraId="7CF16B99" w14:textId="3D773CE4" w:rsidR="001C0B52" w:rsidRPr="006C7FD2" w:rsidRDefault="001C0B52" w:rsidP="00F57EDD">
            <w:pPr>
              <w:rPr>
                <w:rFonts w:ascii="ＭＳ 明朝" w:eastAsia="ＭＳ 明朝" w:hAnsi="ＭＳ 明朝"/>
                <w:sz w:val="16"/>
                <w:szCs w:val="16"/>
              </w:rPr>
            </w:pPr>
          </w:p>
        </w:tc>
      </w:tr>
      <w:tr w:rsidR="001C0B52" w:rsidRPr="006C7FD2" w14:paraId="14D8BB94" w14:textId="77777777" w:rsidTr="00F57EDD">
        <w:tc>
          <w:tcPr>
            <w:tcW w:w="1179" w:type="dxa"/>
            <w:vMerge/>
          </w:tcPr>
          <w:p w14:paraId="63D5CE3D" w14:textId="77777777" w:rsidR="001C0B52" w:rsidRPr="006C7FD2" w:rsidRDefault="001C0B52" w:rsidP="00F57EDD">
            <w:pPr>
              <w:rPr>
                <w:rFonts w:ascii="ＭＳ 明朝" w:eastAsia="ＭＳ 明朝" w:hAnsi="ＭＳ 明朝"/>
                <w:sz w:val="18"/>
                <w:szCs w:val="18"/>
              </w:rPr>
            </w:pPr>
          </w:p>
        </w:tc>
        <w:tc>
          <w:tcPr>
            <w:tcW w:w="6663" w:type="dxa"/>
            <w:tcBorders>
              <w:top w:val="single" w:sz="4" w:space="0" w:color="auto"/>
            </w:tcBorders>
          </w:tcPr>
          <w:p w14:paraId="5520D3D7" w14:textId="66FAD276"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⑥　通所リハビリテーション事業者は、リハビリテーション会議の開催により、リハビリテーションに関する専門的な見地から利用者の状況等に関する情　　報を会議の構成員と共有するよう努め、利用者に対し、適切なサービスを提供していますか。</w:t>
            </w:r>
          </w:p>
          <w:p w14:paraId="676BB067" w14:textId="77777777" w:rsidR="001C0B52" w:rsidRPr="006C7FD2" w:rsidRDefault="001C0B52" w:rsidP="00F57EDD">
            <w:pPr>
              <w:rPr>
                <w:rFonts w:ascii="ＭＳ 明朝" w:eastAsia="ＭＳ 明朝" w:hAnsi="ＭＳ 明朝"/>
                <w:sz w:val="18"/>
                <w:szCs w:val="18"/>
              </w:rPr>
            </w:pPr>
          </w:p>
          <w:p w14:paraId="4B89D3DA" w14:textId="105860BF"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リハビリテーション会議の構成員は、利用者及びその家族を基本としつつ、医師、理学療法士、作業療法士、言語聴覚士、介護支援専門員、居宅サービス計画の原案に位置付けた居宅サービス等の担当者、看護師、准看護師、介護職員、介護予防・日常生活支援総合事業のサービス担当者及び保健師等</w:t>
            </w:r>
            <w:r w:rsidR="004B0B14">
              <w:rPr>
                <w:rFonts w:ascii="ＭＳ 明朝" w:eastAsia="ＭＳ 明朝" w:hAnsi="ＭＳ 明朝" w:hint="eastAsia"/>
                <w:sz w:val="18"/>
                <w:szCs w:val="18"/>
              </w:rPr>
              <w:t>とします</w:t>
            </w:r>
            <w:r w:rsidRPr="006C7FD2">
              <w:rPr>
                <w:rFonts w:ascii="ＭＳ 明朝" w:eastAsia="ＭＳ 明朝" w:hAnsi="ＭＳ 明朝" w:hint="eastAsia"/>
                <w:sz w:val="18"/>
                <w:szCs w:val="18"/>
              </w:rPr>
              <w:t>。また、必要に応じて歯科医師、管理栄養士、歯科衛生士等が参加してください。</w:t>
            </w:r>
          </w:p>
          <w:p w14:paraId="5B7951B3" w14:textId="77777777" w:rsidR="001C0B52" w:rsidRPr="006C7FD2" w:rsidRDefault="001C0B52" w:rsidP="00F57EDD">
            <w:pPr>
              <w:ind w:leftChars="100" w:left="210" w:firstLineChars="100" w:firstLine="180"/>
              <w:rPr>
                <w:rFonts w:ascii="ＭＳ 明朝" w:eastAsia="ＭＳ 明朝" w:hAnsi="ＭＳ 明朝"/>
                <w:sz w:val="18"/>
                <w:szCs w:val="18"/>
              </w:rPr>
            </w:pPr>
          </w:p>
          <w:p w14:paraId="0191339B" w14:textId="29843DF4" w:rsidR="001C0B52" w:rsidRPr="006C7FD2" w:rsidRDefault="001C0B52"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利用者の家族について、家庭内暴力等によりその参加が望ましくない場合や、家族が遠方に住んでいる等のやむを得ない事情がある場合においては、必ずしもその参加を求めるものではありません。</w:t>
            </w:r>
          </w:p>
          <w:p w14:paraId="70B1770E" w14:textId="4A180DE8" w:rsidR="004B0B14" w:rsidRDefault="001C0B52" w:rsidP="00F57EDD">
            <w:pPr>
              <w:ind w:leftChars="100" w:left="21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また、</w:t>
            </w:r>
            <w:r w:rsidR="004B0B14" w:rsidRPr="00FE0CD4">
              <w:rPr>
                <w:rFonts w:ascii="ＭＳ 明朝" w:eastAsia="ＭＳ 明朝" w:hAnsi="ＭＳ 明朝" w:hint="eastAsia"/>
                <w:sz w:val="18"/>
                <w:szCs w:val="18"/>
              </w:rPr>
              <w:t>リハビリテーション会議の開催の日程調整を行ったが、</w:t>
            </w:r>
            <w:r w:rsidRPr="00FE0CD4">
              <w:rPr>
                <w:rFonts w:ascii="ＭＳ 明朝" w:eastAsia="ＭＳ 明朝" w:hAnsi="ＭＳ 明朝" w:hint="eastAsia"/>
                <w:sz w:val="18"/>
                <w:szCs w:val="18"/>
              </w:rPr>
              <w:t>構</w:t>
            </w:r>
            <w:r w:rsidRPr="006C7FD2">
              <w:rPr>
                <w:rFonts w:ascii="ＭＳ 明朝" w:eastAsia="ＭＳ 明朝" w:hAnsi="ＭＳ 明朝" w:hint="eastAsia"/>
                <w:sz w:val="18"/>
                <w:szCs w:val="18"/>
              </w:rPr>
              <w:t>成員がリハビリテーション会議を欠席した場合は、速やかに当該会議の内容を欠席者と情報共有してください。</w:t>
            </w:r>
          </w:p>
          <w:p w14:paraId="402CB1CC" w14:textId="77777777" w:rsidR="004B0B14" w:rsidRDefault="004B0B14" w:rsidP="00F57EDD">
            <w:pPr>
              <w:ind w:left="180" w:hangingChars="100" w:hanging="180"/>
              <w:rPr>
                <w:rFonts w:ascii="ＭＳ 明朝" w:eastAsia="ＭＳ 明朝" w:hAnsi="ＭＳ 明朝"/>
                <w:sz w:val="18"/>
                <w:szCs w:val="18"/>
              </w:rPr>
            </w:pPr>
          </w:p>
          <w:p w14:paraId="2C264559" w14:textId="37DF65FD" w:rsidR="004B0B14" w:rsidRPr="006C7FD2" w:rsidRDefault="004B0B14" w:rsidP="00F57EDD">
            <w:pPr>
              <w:ind w:left="180" w:hangingChars="100" w:hanging="180"/>
              <w:rPr>
                <w:rFonts w:ascii="ＭＳ 明朝" w:eastAsia="ＭＳ 明朝" w:hAnsi="ＭＳ 明朝"/>
                <w:sz w:val="18"/>
                <w:szCs w:val="18"/>
              </w:rPr>
            </w:pPr>
            <w:r w:rsidRPr="00FE0CD4">
              <w:rPr>
                <w:rFonts w:ascii="ＭＳ 明朝" w:eastAsia="ＭＳ 明朝" w:hAnsi="ＭＳ 明朝" w:hint="eastAsia"/>
                <w:sz w:val="18"/>
                <w:szCs w:val="18"/>
              </w:rPr>
              <w:t xml:space="preserve">※　</w:t>
            </w:r>
            <w:r w:rsidR="00FE0CD4">
              <w:rPr>
                <w:rFonts w:ascii="ＭＳ 明朝" w:eastAsia="ＭＳ 明朝" w:hAnsi="ＭＳ 明朝" w:hint="eastAsia"/>
                <w:sz w:val="18"/>
                <w:szCs w:val="18"/>
              </w:rPr>
              <w:t>リハビリ</w:t>
            </w:r>
            <w:r w:rsidRPr="00FE0CD4">
              <w:rPr>
                <w:rFonts w:ascii="ＭＳ 明朝" w:eastAsia="ＭＳ 明朝" w:hAnsi="ＭＳ 明朝" w:hint="eastAsia"/>
                <w:sz w:val="18"/>
                <w:szCs w:val="18"/>
              </w:rPr>
              <w:t>テーション会議は、テレビ電話装置等を活用して行うことができるものとします。ただし、利用者又はその家族が参加する場合にあっては、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single" w:sz="4" w:space="0" w:color="auto"/>
            </w:tcBorders>
          </w:tcPr>
          <w:p w14:paraId="533F3136" w14:textId="3491346B"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6807149"/>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3A4FC234" w14:textId="01F7388C"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75838414"/>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Borders>
              <w:top w:val="single" w:sz="4" w:space="0" w:color="auto"/>
            </w:tcBorders>
          </w:tcPr>
          <w:p w14:paraId="537CFC39"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27</w:t>
            </w:r>
            <w:r w:rsidRPr="006C7FD2">
              <w:rPr>
                <w:rFonts w:ascii="ＭＳ 明朝" w:eastAsia="ＭＳ 明朝" w:hAnsi="ＭＳ 明朝"/>
                <w:sz w:val="16"/>
                <w:szCs w:val="16"/>
              </w:rPr>
              <w:t>条</w:t>
            </w:r>
          </w:p>
          <w:p w14:paraId="20DA19B6" w14:textId="3C6A4244"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sz w:val="16"/>
                <w:szCs w:val="16"/>
              </w:rPr>
              <w:t>第</w:t>
            </w:r>
            <w:r w:rsidRPr="006C7FD2">
              <w:rPr>
                <w:rFonts w:ascii="ＭＳ 明朝" w:eastAsia="ＭＳ 明朝" w:hAnsi="ＭＳ 明朝" w:hint="eastAsia"/>
                <w:sz w:val="16"/>
                <w:szCs w:val="16"/>
              </w:rPr>
              <w:t>6</w:t>
            </w:r>
            <w:r w:rsidRPr="006C7FD2">
              <w:rPr>
                <w:rFonts w:ascii="ＭＳ 明朝" w:eastAsia="ＭＳ 明朝" w:hAnsi="ＭＳ 明朝"/>
                <w:sz w:val="16"/>
                <w:szCs w:val="16"/>
              </w:rPr>
              <w:t>項</w:t>
            </w:r>
          </w:p>
          <w:p w14:paraId="61DE0606" w14:textId="16562989" w:rsidR="001C0B52" w:rsidRPr="006C7FD2" w:rsidRDefault="001C0B52" w:rsidP="00F57EDD">
            <w:pPr>
              <w:rPr>
                <w:rFonts w:ascii="ＭＳ 明朝" w:eastAsia="ＭＳ 明朝" w:hAnsi="ＭＳ 明朝"/>
                <w:sz w:val="16"/>
                <w:szCs w:val="16"/>
              </w:rPr>
            </w:pPr>
          </w:p>
          <w:p w14:paraId="4517C4A6"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58C44A5" w14:textId="2A1CACC3" w:rsidR="001C0B5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w:t>
            </w:r>
            <w:r>
              <w:rPr>
                <w:rFonts w:ascii="ＭＳ 明朝" w:eastAsia="ＭＳ 明朝" w:hAnsi="ＭＳ 明朝" w:hint="eastAsia"/>
                <w:sz w:val="16"/>
                <w:szCs w:val="16"/>
              </w:rPr>
              <w:t>6</w:t>
            </w:r>
            <w:r w:rsidRPr="006C7FD2">
              <w:rPr>
                <w:rFonts w:ascii="ＭＳ 明朝" w:eastAsia="ＭＳ 明朝" w:hAnsi="ＭＳ 明朝"/>
                <w:sz w:val="16"/>
                <w:szCs w:val="16"/>
              </w:rPr>
              <w:t>号</w:t>
            </w:r>
          </w:p>
          <w:p w14:paraId="18922589" w14:textId="77777777" w:rsidR="001C0B52" w:rsidRDefault="001C0B52" w:rsidP="00F57EDD">
            <w:pPr>
              <w:rPr>
                <w:rFonts w:ascii="ＭＳ 明朝" w:eastAsia="ＭＳ 明朝" w:hAnsi="ＭＳ 明朝"/>
                <w:sz w:val="16"/>
                <w:szCs w:val="16"/>
              </w:rPr>
            </w:pPr>
          </w:p>
          <w:p w14:paraId="61323964" w14:textId="77777777"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ED0AE28" w14:textId="6AF7F3D8" w:rsidR="001C0B52" w:rsidRPr="006C7FD2" w:rsidRDefault="001C0B52"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3の7の3(1)</w:t>
            </w:r>
          </w:p>
          <w:p w14:paraId="06B625E7" w14:textId="77777777" w:rsidR="001C0B52" w:rsidRPr="006C7FD2" w:rsidRDefault="001C0B52" w:rsidP="00F57EDD">
            <w:pPr>
              <w:rPr>
                <w:rFonts w:ascii="ＭＳ 明朝" w:eastAsia="ＭＳ 明朝" w:hAnsi="ＭＳ 明朝"/>
                <w:sz w:val="16"/>
                <w:szCs w:val="16"/>
              </w:rPr>
            </w:pPr>
          </w:p>
        </w:tc>
      </w:tr>
      <w:tr w:rsidR="001C0B52" w:rsidRPr="006C7FD2" w14:paraId="73D5B50C" w14:textId="77777777" w:rsidTr="00F57EDD">
        <w:tc>
          <w:tcPr>
            <w:tcW w:w="1179" w:type="dxa"/>
            <w:vMerge w:val="restart"/>
          </w:tcPr>
          <w:p w14:paraId="090B084D" w14:textId="77777777"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5-16</w:t>
            </w:r>
          </w:p>
          <w:p w14:paraId="1A557B61" w14:textId="074A1A10" w:rsidR="001C0B52" w:rsidRPr="006C7FD2" w:rsidRDefault="001C0B52" w:rsidP="00F57EDD">
            <w:pPr>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通所リハビリテーション計画の作成</w:t>
            </w:r>
          </w:p>
        </w:tc>
        <w:tc>
          <w:tcPr>
            <w:tcW w:w="6663" w:type="dxa"/>
            <w:tcBorders>
              <w:bottom w:val="single" w:sz="4" w:space="0" w:color="auto"/>
            </w:tcBorders>
          </w:tcPr>
          <w:p w14:paraId="047C3F57" w14:textId="77777777" w:rsidR="001C0B52" w:rsidRDefault="001C0B52" w:rsidP="00F57EDD">
            <w:pPr>
              <w:pStyle w:val="a8"/>
              <w:ind w:leftChars="0" w:left="0"/>
              <w:rPr>
                <w:rFonts w:ascii="ＭＳ 明朝" w:eastAsia="ＭＳ 明朝" w:hAnsi="ＭＳ 明朝"/>
                <w:sz w:val="18"/>
                <w:szCs w:val="18"/>
              </w:rPr>
            </w:pPr>
            <w:r w:rsidRPr="003A23F0">
              <w:rPr>
                <w:rFonts w:ascii="ＭＳ 明朝" w:eastAsia="ＭＳ 明朝" w:hAnsi="ＭＳ 明朝" w:hint="eastAsia"/>
                <w:sz w:val="18"/>
                <w:szCs w:val="18"/>
              </w:rPr>
              <w:t>①　医師及び理学療法士、作業療法士その他専ら通所リハビリテーションの提供に当たる従業者（以下「医師等の従業者」という。）は、診療又は運動機能検査、作業能力検査等を基に、共同して、利用者の心身の状況、希望及びその置かれている環境を踏まえて、リハビテーションの目標、その目標を達成するための具体的なサービスの内容等を記載した通所リハビリテーション計画を作成していますか。</w:t>
            </w:r>
          </w:p>
          <w:p w14:paraId="226824FB" w14:textId="77777777" w:rsidR="001C0B52" w:rsidRDefault="001C0B52" w:rsidP="00F57EDD">
            <w:pPr>
              <w:pStyle w:val="a8"/>
              <w:ind w:leftChars="0" w:left="0"/>
              <w:rPr>
                <w:rFonts w:ascii="ＭＳ 明朝" w:eastAsia="ＭＳ 明朝" w:hAnsi="ＭＳ 明朝"/>
                <w:sz w:val="18"/>
                <w:szCs w:val="18"/>
              </w:rPr>
            </w:pPr>
          </w:p>
          <w:p w14:paraId="0437F1F2" w14:textId="5DF00354" w:rsidR="001C0B52" w:rsidRPr="003A23F0" w:rsidRDefault="001C0B52" w:rsidP="00F57EDD">
            <w:pPr>
              <w:pStyle w:val="Default"/>
              <w:ind w:left="180" w:hangingChars="100" w:hanging="180"/>
              <w:jc w:val="both"/>
              <w:rPr>
                <w:color w:val="auto"/>
                <w:sz w:val="18"/>
                <w:szCs w:val="18"/>
              </w:rPr>
            </w:pPr>
            <w:r w:rsidRPr="003A23F0">
              <w:rPr>
                <w:rFonts w:hint="eastAsia"/>
                <w:color w:val="auto"/>
                <w:sz w:val="18"/>
                <w:szCs w:val="18"/>
              </w:rPr>
              <w:t>※</w:t>
            </w:r>
            <w:r w:rsidR="00FE0CD4">
              <w:rPr>
                <w:rFonts w:hint="eastAsia"/>
                <w:color w:val="auto"/>
                <w:sz w:val="18"/>
                <w:szCs w:val="18"/>
              </w:rPr>
              <w:t xml:space="preserve">　</w:t>
            </w:r>
            <w:r w:rsidRPr="003A23F0">
              <w:rPr>
                <w:rFonts w:hint="eastAsia"/>
                <w:color w:val="auto"/>
                <w:sz w:val="18"/>
                <w:szCs w:val="18"/>
              </w:rPr>
              <w:t>計画は、通所リハビリテーション事業所の医師の診療に基づき、利用者ごとに作成してください。記載内容については別途通知（「リハビリテーション・個別機能訓練、栄養、口腔の実施及び一体的取組について」）の様式例及び記載方法を参照してください。</w:t>
            </w:r>
          </w:p>
          <w:p w14:paraId="644E369D" w14:textId="77777777" w:rsidR="001C0B52" w:rsidRDefault="001C0B52" w:rsidP="00F57EDD">
            <w:pPr>
              <w:pStyle w:val="a8"/>
              <w:ind w:leftChars="100" w:left="210" w:firstLineChars="100" w:firstLine="180"/>
              <w:rPr>
                <w:rFonts w:ascii="ＭＳ 明朝" w:eastAsia="ＭＳ 明朝" w:hAnsi="ＭＳ 明朝"/>
                <w:sz w:val="18"/>
                <w:szCs w:val="18"/>
              </w:rPr>
            </w:pPr>
            <w:r w:rsidRPr="003A23F0">
              <w:rPr>
                <w:rFonts w:ascii="ＭＳ 明朝" w:eastAsia="ＭＳ 明朝" w:hAnsi="ＭＳ 明朝" w:hint="eastAsia"/>
                <w:sz w:val="18"/>
                <w:szCs w:val="18"/>
              </w:rPr>
              <w:t>また、計画の進捗状況を定期的に評価し、必要に応じて当該計画を見直してください。</w:t>
            </w:r>
          </w:p>
          <w:p w14:paraId="4FF5FE02" w14:textId="77777777" w:rsidR="001C0B52" w:rsidRDefault="001C0B52" w:rsidP="00F57EDD">
            <w:pPr>
              <w:rPr>
                <w:rFonts w:ascii="ＭＳ 明朝" w:eastAsia="ＭＳ 明朝" w:hAnsi="ＭＳ 明朝"/>
                <w:sz w:val="18"/>
                <w:szCs w:val="18"/>
              </w:rPr>
            </w:pPr>
          </w:p>
          <w:p w14:paraId="44B1F2EC" w14:textId="5BBCA819" w:rsidR="001C0B52" w:rsidRPr="005644E8" w:rsidRDefault="001C0B52" w:rsidP="00F57EDD">
            <w:pPr>
              <w:pStyle w:val="a8"/>
              <w:ind w:leftChars="0" w:left="180" w:hangingChars="100" w:hanging="180"/>
              <w:rPr>
                <w:rFonts w:ascii="ＭＳ 明朝" w:eastAsia="ＭＳ 明朝" w:hAnsi="ＭＳ 明朝"/>
                <w:sz w:val="18"/>
                <w:szCs w:val="18"/>
              </w:rPr>
            </w:pPr>
            <w:r w:rsidRPr="005644E8">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5644E8">
              <w:rPr>
                <w:rFonts w:ascii="ＭＳ 明朝" w:eastAsia="ＭＳ 明朝" w:hAnsi="ＭＳ 明朝" w:hint="eastAsia"/>
                <w:sz w:val="18"/>
                <w:szCs w:val="18"/>
              </w:rPr>
              <w:t>通所リハビリテーション事業者が、訪問リハビリテーション事業者の指定を併せて受け、かつ、リハビリテーション会議の開催等を通じて、通所リハビリテーション及び訪問リハビリテーションの目標並びに当該目標を踏まえたリハビリテーション提供内容について整合性のとれた計画を作成した場合については、訪問リハビリテーション計画に係る基準を満たすことによって、通所リハビリテーション計画に係る基準を満たしているとみなすことができます。</w:t>
            </w:r>
          </w:p>
          <w:p w14:paraId="79C11FFF" w14:textId="77777777" w:rsidR="001C0B52" w:rsidRPr="005644E8" w:rsidRDefault="001C0B52" w:rsidP="00F57EDD">
            <w:pPr>
              <w:pStyle w:val="a8"/>
              <w:ind w:leftChars="0" w:left="0"/>
              <w:rPr>
                <w:rFonts w:ascii="ＭＳ 明朝" w:eastAsia="ＭＳ 明朝" w:hAnsi="ＭＳ 明朝"/>
                <w:sz w:val="18"/>
                <w:szCs w:val="18"/>
              </w:rPr>
            </w:pPr>
          </w:p>
          <w:p w14:paraId="00F578CB" w14:textId="6F89A736" w:rsidR="001C0B52" w:rsidRPr="005644E8" w:rsidRDefault="001C0B52" w:rsidP="00F57EDD">
            <w:pPr>
              <w:pStyle w:val="Default"/>
              <w:ind w:left="180" w:hangingChars="100" w:hanging="180"/>
              <w:jc w:val="both"/>
              <w:rPr>
                <w:color w:val="auto"/>
                <w:sz w:val="18"/>
                <w:szCs w:val="18"/>
              </w:rPr>
            </w:pPr>
            <w:r w:rsidRPr="005644E8">
              <w:rPr>
                <w:rFonts w:hint="eastAsia"/>
                <w:color w:val="auto"/>
                <w:sz w:val="18"/>
                <w:szCs w:val="18"/>
              </w:rPr>
              <w:lastRenderedPageBreak/>
              <w:t>※</w:t>
            </w:r>
            <w:r w:rsidR="00FE0CD4">
              <w:rPr>
                <w:rFonts w:hint="eastAsia"/>
                <w:color w:val="auto"/>
                <w:sz w:val="18"/>
                <w:szCs w:val="18"/>
              </w:rPr>
              <w:t xml:space="preserve">　</w:t>
            </w:r>
            <w:r w:rsidRPr="005644E8">
              <w:rPr>
                <w:rFonts w:hint="eastAsia"/>
                <w:color w:val="auto"/>
                <w:sz w:val="18"/>
                <w:szCs w:val="18"/>
              </w:rPr>
              <w:t>当該計画の作成に当たっては、各々の事業の目標を踏まえた上で、共通目標を設定してください。</w:t>
            </w:r>
          </w:p>
          <w:p w14:paraId="6427C0A9" w14:textId="77777777" w:rsidR="001C0B52" w:rsidRPr="005644E8" w:rsidRDefault="001C0B52" w:rsidP="00F57EDD">
            <w:pPr>
              <w:pStyle w:val="Default"/>
              <w:ind w:leftChars="100" w:left="210" w:firstLineChars="100" w:firstLine="180"/>
              <w:jc w:val="both"/>
              <w:rPr>
                <w:color w:val="auto"/>
                <w:sz w:val="18"/>
                <w:szCs w:val="18"/>
              </w:rPr>
            </w:pPr>
            <w:r w:rsidRPr="005644E8">
              <w:rPr>
                <w:rFonts w:hint="eastAsia"/>
                <w:color w:val="auto"/>
                <w:sz w:val="18"/>
                <w:szCs w:val="18"/>
              </w:rPr>
              <w:t>また、その達成に向けて各々の事業の役割を明確にした上で、利用者に対して一連のサービスとして提供できるよう、個々のリハビリテーションの実施主体、目的及び具体的な提供内容等を１つの目標として分かりやすく記載するよう留意してください。</w:t>
            </w:r>
          </w:p>
          <w:p w14:paraId="5C6AE857" w14:textId="64170715" w:rsidR="001C0B52" w:rsidRPr="004F7105" w:rsidRDefault="001C0B52" w:rsidP="00F57EDD">
            <w:pPr>
              <w:ind w:leftChars="100" w:left="210" w:firstLineChars="100" w:firstLine="180"/>
              <w:rPr>
                <w:rFonts w:ascii="ＭＳ 明朝" w:eastAsia="ＭＳ 明朝" w:hAnsi="ＭＳ 明朝"/>
                <w:sz w:val="18"/>
                <w:szCs w:val="18"/>
              </w:rPr>
            </w:pPr>
            <w:r w:rsidRPr="005644E8">
              <w:rPr>
                <w:rFonts w:ascii="ＭＳ 明朝" w:eastAsia="ＭＳ 明朝" w:hAnsi="ＭＳ 明朝" w:hint="eastAsia"/>
                <w:sz w:val="18"/>
                <w:szCs w:val="18"/>
              </w:rPr>
              <w:t>通所リハビリテーション及び訪問リハビリテーションにおいて整合性のとれた計画に従いリハビリテーションを実施した場合には、条例第123条第６項に規定する診療記録を一括して管理しても差し支えありません。</w:t>
            </w:r>
          </w:p>
        </w:tc>
        <w:tc>
          <w:tcPr>
            <w:tcW w:w="992" w:type="dxa"/>
            <w:tcBorders>
              <w:bottom w:val="single" w:sz="4" w:space="0" w:color="auto"/>
            </w:tcBorders>
          </w:tcPr>
          <w:p w14:paraId="3FD7393F"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13939023"/>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はい</w:t>
            </w:r>
          </w:p>
          <w:p w14:paraId="0C6042FA" w14:textId="3EBC00DA"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2276219"/>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pacing w:val="2"/>
                    <w:sz w:val="20"/>
                    <w:szCs w:val="20"/>
                  </w:rPr>
                  <w:t>☐</w:t>
                </w:r>
              </w:sdtContent>
            </w:sdt>
            <w:r w:rsidR="001C0B52" w:rsidRPr="006C7FD2">
              <w:rPr>
                <w:rFonts w:ascii="ＭＳ 明朝" w:eastAsia="ＭＳ 明朝" w:hAnsi="ＭＳ 明朝" w:hint="eastAsia"/>
                <w:sz w:val="18"/>
                <w:szCs w:val="18"/>
              </w:rPr>
              <w:t>いいえ</w:t>
            </w:r>
          </w:p>
        </w:tc>
        <w:tc>
          <w:tcPr>
            <w:tcW w:w="1447" w:type="dxa"/>
            <w:tcBorders>
              <w:bottom w:val="single" w:sz="4" w:space="0" w:color="auto"/>
            </w:tcBorders>
          </w:tcPr>
          <w:p w14:paraId="75136B19" w14:textId="61E02E25" w:rsidR="001C0B52" w:rsidRDefault="001C0B52" w:rsidP="00F57EDD">
            <w:pPr>
              <w:rPr>
                <w:rFonts w:ascii="ＭＳ 明朝" w:eastAsia="ＭＳ 明朝" w:hAnsi="ＭＳ 明朝"/>
                <w:sz w:val="16"/>
                <w:szCs w:val="16"/>
              </w:rPr>
            </w:pPr>
            <w:r>
              <w:rPr>
                <w:rFonts w:ascii="ＭＳ 明朝" w:eastAsia="ＭＳ 明朝" w:hAnsi="ＭＳ 明朝" w:hint="eastAsia"/>
                <w:sz w:val="16"/>
                <w:szCs w:val="16"/>
              </w:rPr>
              <w:t>条例第128条</w:t>
            </w:r>
          </w:p>
          <w:p w14:paraId="5C61C0ED" w14:textId="3E088F5A" w:rsidR="001C0B52" w:rsidRDefault="001C0B52" w:rsidP="00F57EDD">
            <w:pPr>
              <w:rPr>
                <w:rFonts w:ascii="ＭＳ 明朝" w:eastAsia="ＭＳ 明朝" w:hAnsi="ＭＳ 明朝"/>
                <w:sz w:val="16"/>
                <w:szCs w:val="16"/>
              </w:rPr>
            </w:pPr>
            <w:r>
              <w:rPr>
                <w:rFonts w:ascii="ＭＳ 明朝" w:eastAsia="ＭＳ 明朝" w:hAnsi="ＭＳ 明朝" w:hint="eastAsia"/>
                <w:sz w:val="16"/>
                <w:szCs w:val="16"/>
              </w:rPr>
              <w:t>第1項</w:t>
            </w:r>
          </w:p>
          <w:p w14:paraId="01E23DFF" w14:textId="77777777" w:rsidR="001C0B52" w:rsidRDefault="001C0B52" w:rsidP="00F57EDD">
            <w:pPr>
              <w:rPr>
                <w:rFonts w:ascii="ＭＳ 明朝" w:eastAsia="ＭＳ 明朝" w:hAnsi="ＭＳ 明朝"/>
                <w:sz w:val="16"/>
                <w:szCs w:val="16"/>
              </w:rPr>
            </w:pPr>
          </w:p>
          <w:p w14:paraId="113622DB" w14:textId="77777777" w:rsidR="001C0B52" w:rsidRDefault="001C0B52" w:rsidP="00F57EDD">
            <w:pPr>
              <w:rPr>
                <w:rFonts w:ascii="ＭＳ 明朝" w:eastAsia="ＭＳ 明朝" w:hAnsi="ＭＳ 明朝"/>
                <w:sz w:val="16"/>
                <w:szCs w:val="16"/>
              </w:rPr>
            </w:pPr>
          </w:p>
          <w:p w14:paraId="18C181F9" w14:textId="77777777" w:rsidR="001C0B52" w:rsidRDefault="001C0B52" w:rsidP="00F57EDD">
            <w:pPr>
              <w:rPr>
                <w:rFonts w:ascii="ＭＳ 明朝" w:eastAsia="ＭＳ 明朝" w:hAnsi="ＭＳ 明朝"/>
                <w:sz w:val="16"/>
                <w:szCs w:val="16"/>
              </w:rPr>
            </w:pPr>
          </w:p>
          <w:p w14:paraId="6E189D4C" w14:textId="77777777" w:rsidR="001C0B52" w:rsidRDefault="001C0B52" w:rsidP="00F57EDD">
            <w:pPr>
              <w:rPr>
                <w:rFonts w:ascii="ＭＳ 明朝" w:eastAsia="ＭＳ 明朝" w:hAnsi="ＭＳ 明朝"/>
                <w:sz w:val="16"/>
                <w:szCs w:val="16"/>
              </w:rPr>
            </w:pPr>
          </w:p>
          <w:p w14:paraId="4DA94AC4" w14:textId="77777777" w:rsidR="001C0B52" w:rsidRDefault="001C0B52" w:rsidP="00F57EDD">
            <w:pPr>
              <w:rPr>
                <w:rFonts w:ascii="ＭＳ 明朝" w:eastAsia="ＭＳ 明朝" w:hAnsi="ＭＳ 明朝"/>
                <w:sz w:val="16"/>
                <w:szCs w:val="16"/>
              </w:rPr>
            </w:pPr>
          </w:p>
          <w:p w14:paraId="73DD16AF" w14:textId="77777777" w:rsidR="001C0B52" w:rsidRDefault="001C0B52" w:rsidP="00F57EDD">
            <w:pPr>
              <w:rPr>
                <w:rFonts w:ascii="ＭＳ 明朝" w:eastAsia="ＭＳ 明朝" w:hAnsi="ＭＳ 明朝"/>
                <w:sz w:val="16"/>
                <w:szCs w:val="16"/>
              </w:rPr>
            </w:pPr>
          </w:p>
          <w:p w14:paraId="63F61D7A" w14:textId="52A3F2C4" w:rsidR="001C0B52" w:rsidRPr="005644E8" w:rsidRDefault="001C0B52" w:rsidP="00F57EDD">
            <w:pPr>
              <w:rPr>
                <w:rFonts w:ascii="ＭＳ 明朝" w:eastAsia="ＭＳ 明朝" w:hAnsi="ＭＳ 明朝"/>
                <w:sz w:val="16"/>
                <w:szCs w:val="16"/>
              </w:rPr>
            </w:pPr>
            <w:r w:rsidRPr="005644E8">
              <w:rPr>
                <w:rFonts w:ascii="ＭＳ 明朝" w:eastAsia="ＭＳ 明朝" w:hAnsi="ＭＳ 明朝" w:hint="eastAsia"/>
                <w:sz w:val="16"/>
                <w:szCs w:val="16"/>
              </w:rPr>
              <w:t>平</w:t>
            </w:r>
            <w:r w:rsidRPr="005644E8">
              <w:rPr>
                <w:rFonts w:ascii="ＭＳ 明朝" w:eastAsia="ＭＳ 明朝" w:hAnsi="ＭＳ 明朝"/>
                <w:sz w:val="16"/>
                <w:szCs w:val="16"/>
              </w:rPr>
              <w:t>11老企25</w:t>
            </w:r>
            <w:r w:rsidRPr="005644E8">
              <w:rPr>
                <w:rFonts w:ascii="ＭＳ 明朝" w:eastAsia="ＭＳ 明朝" w:hAnsi="ＭＳ 明朝" w:hint="eastAsia"/>
                <w:sz w:val="16"/>
                <w:szCs w:val="16"/>
              </w:rPr>
              <w:t>第</w:t>
            </w:r>
            <w:r w:rsidRPr="005644E8">
              <w:rPr>
                <w:rFonts w:ascii="ＭＳ 明朝" w:eastAsia="ＭＳ 明朝" w:hAnsi="ＭＳ 明朝"/>
                <w:sz w:val="16"/>
                <w:szCs w:val="16"/>
              </w:rPr>
              <w:t>3の7の3⑵</w:t>
            </w:r>
          </w:p>
        </w:tc>
      </w:tr>
      <w:tr w:rsidR="001C0B52" w:rsidRPr="006C7FD2" w14:paraId="388BBEF3" w14:textId="77777777" w:rsidTr="00F57EDD">
        <w:tc>
          <w:tcPr>
            <w:tcW w:w="1179" w:type="dxa"/>
            <w:vMerge/>
          </w:tcPr>
          <w:p w14:paraId="2C32A552" w14:textId="77777777" w:rsidR="001C0B52" w:rsidRPr="006C7FD2" w:rsidRDefault="001C0B52" w:rsidP="00F57EDD">
            <w:pPr>
              <w:rPr>
                <w:rFonts w:ascii="ＭＳ 明朝" w:eastAsia="ＭＳ 明朝" w:hAnsi="ＭＳ 明朝"/>
                <w:sz w:val="18"/>
                <w:szCs w:val="18"/>
              </w:rPr>
            </w:pPr>
          </w:p>
        </w:tc>
        <w:tc>
          <w:tcPr>
            <w:tcW w:w="6663" w:type="dxa"/>
          </w:tcPr>
          <w:p w14:paraId="64E60FC0" w14:textId="77777777" w:rsidR="001C0B52" w:rsidRDefault="001C0B52" w:rsidP="00F57EDD">
            <w:pPr>
              <w:pStyle w:val="a8"/>
              <w:ind w:leftChars="0" w:left="0"/>
              <w:rPr>
                <w:rFonts w:ascii="ＭＳ 明朝" w:eastAsia="ＭＳ 明朝" w:hAnsi="ＭＳ 明朝"/>
                <w:bCs/>
                <w:sz w:val="18"/>
                <w:szCs w:val="18"/>
              </w:rPr>
            </w:pPr>
            <w:r>
              <w:rPr>
                <w:rFonts w:ascii="ＭＳ 明朝" w:eastAsia="ＭＳ 明朝" w:hAnsi="ＭＳ 明朝" w:hint="eastAsia"/>
                <w:bCs/>
                <w:sz w:val="18"/>
                <w:szCs w:val="18"/>
              </w:rPr>
              <w:t xml:space="preserve">②　</w:t>
            </w:r>
            <w:r w:rsidRPr="005644E8">
              <w:rPr>
                <w:rFonts w:ascii="ＭＳ 明朝" w:eastAsia="ＭＳ 明朝" w:hAnsi="ＭＳ 明朝" w:hint="eastAsia"/>
                <w:bCs/>
                <w:sz w:val="18"/>
                <w:szCs w:val="18"/>
              </w:rPr>
              <w:t>通所リハビリテーション計画は、居宅サービス計画が作成されている場合、当該計画の内容に沿って作成していますか。</w:t>
            </w:r>
          </w:p>
          <w:p w14:paraId="6ADB8DA7" w14:textId="77777777" w:rsidR="001C0B52" w:rsidRDefault="001C0B52" w:rsidP="00F57EDD">
            <w:pPr>
              <w:pStyle w:val="a8"/>
              <w:ind w:leftChars="0" w:left="0"/>
              <w:rPr>
                <w:rFonts w:ascii="ＭＳ 明朝" w:eastAsia="ＭＳ 明朝" w:hAnsi="ＭＳ 明朝"/>
                <w:bCs/>
                <w:sz w:val="18"/>
                <w:szCs w:val="18"/>
              </w:rPr>
            </w:pPr>
          </w:p>
          <w:p w14:paraId="2DFD0472" w14:textId="0EE0C48C" w:rsidR="001C0B52" w:rsidRPr="005644E8" w:rsidRDefault="001C0B52" w:rsidP="00F57EDD">
            <w:pPr>
              <w:pStyle w:val="a8"/>
              <w:ind w:leftChars="0" w:left="180" w:hangingChars="100" w:hanging="180"/>
              <w:rPr>
                <w:rFonts w:ascii="ＭＳ 明朝" w:eastAsia="ＭＳ 明朝" w:hAnsi="ＭＳ 明朝"/>
                <w:bCs/>
                <w:sz w:val="18"/>
                <w:szCs w:val="18"/>
              </w:rPr>
            </w:pPr>
            <w:r w:rsidRPr="005644E8">
              <w:rPr>
                <w:rFonts w:ascii="ＭＳ 明朝" w:eastAsia="ＭＳ 明朝" w:hAnsi="ＭＳ 明朝" w:hint="eastAsia"/>
                <w:sz w:val="18"/>
                <w:szCs w:val="18"/>
              </w:rPr>
              <w:t>※</w:t>
            </w:r>
            <w:r w:rsidR="00FE0CD4">
              <w:rPr>
                <w:rFonts w:ascii="ＭＳ 明朝" w:eastAsia="ＭＳ 明朝" w:hAnsi="ＭＳ 明朝" w:hint="eastAsia"/>
                <w:sz w:val="18"/>
                <w:szCs w:val="18"/>
              </w:rPr>
              <w:t xml:space="preserve">　</w:t>
            </w:r>
            <w:r w:rsidRPr="005644E8">
              <w:rPr>
                <w:rFonts w:ascii="ＭＳ 明朝" w:eastAsia="ＭＳ 明朝" w:hAnsi="ＭＳ 明朝" w:hint="eastAsia"/>
                <w:sz w:val="18"/>
                <w:szCs w:val="18"/>
              </w:rPr>
              <w:t>通所リハビリテーション計画を作成後に居宅サービス計画が作成された場合は、当該通所リハビリテーション計画が居宅サービス計画に沿ったものであるか確認し、必要に応じて変更してください。</w:t>
            </w:r>
          </w:p>
        </w:tc>
        <w:tc>
          <w:tcPr>
            <w:tcW w:w="992" w:type="dxa"/>
          </w:tcPr>
          <w:p w14:paraId="6E9A4E19"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219129727"/>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z w:val="18"/>
                    <w:szCs w:val="18"/>
                  </w:rPr>
                  <w:t>☐</w:t>
                </w:r>
              </w:sdtContent>
            </w:sdt>
            <w:r w:rsidR="001C0B52" w:rsidRPr="006C7FD2">
              <w:rPr>
                <w:rFonts w:ascii="ＭＳ 明朝" w:eastAsia="ＭＳ 明朝" w:hAnsi="ＭＳ 明朝" w:hint="eastAsia"/>
                <w:sz w:val="18"/>
                <w:szCs w:val="18"/>
              </w:rPr>
              <w:t>はい</w:t>
            </w:r>
          </w:p>
          <w:p w14:paraId="30B315F6"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299684885"/>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z w:val="18"/>
                    <w:szCs w:val="18"/>
                  </w:rPr>
                  <w:t>☐</w:t>
                </w:r>
              </w:sdtContent>
            </w:sdt>
            <w:r w:rsidR="001C0B52" w:rsidRPr="006C7FD2">
              <w:rPr>
                <w:rFonts w:ascii="ＭＳ 明朝" w:eastAsia="ＭＳ 明朝" w:hAnsi="ＭＳ 明朝" w:hint="eastAsia"/>
                <w:sz w:val="18"/>
                <w:szCs w:val="18"/>
              </w:rPr>
              <w:t>いいえ</w:t>
            </w:r>
          </w:p>
          <w:p w14:paraId="5EA05218" w14:textId="77777777" w:rsidR="001C0B52" w:rsidRPr="006C7FD2" w:rsidRDefault="001C0B52" w:rsidP="00F57EDD">
            <w:pPr>
              <w:rPr>
                <w:rFonts w:ascii="ＭＳ 明朝" w:eastAsia="ＭＳ 明朝" w:hAnsi="ＭＳ 明朝"/>
                <w:sz w:val="18"/>
                <w:szCs w:val="18"/>
              </w:rPr>
            </w:pPr>
          </w:p>
        </w:tc>
        <w:tc>
          <w:tcPr>
            <w:tcW w:w="1447" w:type="dxa"/>
          </w:tcPr>
          <w:p w14:paraId="4A9320E9" w14:textId="77777777" w:rsidR="001C0B52" w:rsidRDefault="001C0B52" w:rsidP="00F57EDD">
            <w:pPr>
              <w:rPr>
                <w:rFonts w:ascii="ＭＳ 明朝" w:eastAsia="ＭＳ 明朝" w:hAnsi="ＭＳ 明朝"/>
                <w:sz w:val="16"/>
                <w:szCs w:val="16"/>
              </w:rPr>
            </w:pPr>
            <w:r>
              <w:rPr>
                <w:rFonts w:ascii="ＭＳ 明朝" w:eastAsia="ＭＳ 明朝" w:hAnsi="ＭＳ 明朝" w:hint="eastAsia"/>
                <w:sz w:val="16"/>
                <w:szCs w:val="16"/>
              </w:rPr>
              <w:t>条例第128条</w:t>
            </w:r>
          </w:p>
          <w:p w14:paraId="09625C8B" w14:textId="13A125D3" w:rsidR="001C0B52" w:rsidRDefault="001C0B52" w:rsidP="00F57EDD">
            <w:pPr>
              <w:rPr>
                <w:rFonts w:ascii="ＭＳ 明朝" w:eastAsia="ＭＳ 明朝" w:hAnsi="ＭＳ 明朝"/>
                <w:sz w:val="16"/>
                <w:szCs w:val="16"/>
              </w:rPr>
            </w:pPr>
            <w:r>
              <w:rPr>
                <w:rFonts w:ascii="ＭＳ 明朝" w:eastAsia="ＭＳ 明朝" w:hAnsi="ＭＳ 明朝" w:hint="eastAsia"/>
                <w:sz w:val="16"/>
                <w:szCs w:val="16"/>
              </w:rPr>
              <w:t>第2項</w:t>
            </w:r>
          </w:p>
          <w:p w14:paraId="477A43E7" w14:textId="77777777" w:rsidR="001C0B52" w:rsidRPr="006C7FD2" w:rsidRDefault="001C0B52" w:rsidP="00F57EDD">
            <w:pPr>
              <w:rPr>
                <w:rFonts w:ascii="ＭＳ 明朝" w:eastAsia="ＭＳ 明朝" w:hAnsi="ＭＳ 明朝"/>
                <w:sz w:val="16"/>
                <w:szCs w:val="16"/>
              </w:rPr>
            </w:pPr>
          </w:p>
        </w:tc>
      </w:tr>
      <w:tr w:rsidR="001C0B52" w:rsidRPr="006C7FD2" w14:paraId="6A462876" w14:textId="77777777" w:rsidTr="00F57EDD">
        <w:tc>
          <w:tcPr>
            <w:tcW w:w="1179" w:type="dxa"/>
            <w:vMerge/>
          </w:tcPr>
          <w:p w14:paraId="0033B15A" w14:textId="77777777" w:rsidR="001C0B52" w:rsidRPr="006C7FD2" w:rsidRDefault="001C0B52" w:rsidP="00F57EDD">
            <w:pPr>
              <w:rPr>
                <w:rFonts w:ascii="ＭＳ 明朝" w:eastAsia="ＭＳ 明朝" w:hAnsi="ＭＳ 明朝"/>
                <w:sz w:val="18"/>
                <w:szCs w:val="18"/>
              </w:rPr>
            </w:pPr>
          </w:p>
        </w:tc>
        <w:tc>
          <w:tcPr>
            <w:tcW w:w="6663" w:type="dxa"/>
          </w:tcPr>
          <w:p w14:paraId="57BDDDEE" w14:textId="05050E77" w:rsidR="001C0B52" w:rsidRPr="00BF7A59" w:rsidRDefault="001C0B52" w:rsidP="00F57EDD">
            <w:pPr>
              <w:pStyle w:val="a8"/>
              <w:ind w:leftChars="0" w:left="0"/>
              <w:rPr>
                <w:rFonts w:ascii="ＭＳ 明朝" w:eastAsia="ＭＳ 明朝" w:hAnsi="ＭＳ 明朝"/>
                <w:sz w:val="18"/>
                <w:szCs w:val="18"/>
              </w:rPr>
            </w:pPr>
            <w:r>
              <w:rPr>
                <w:rFonts w:ascii="ＭＳ 明朝" w:eastAsia="ＭＳ 明朝" w:hAnsi="ＭＳ 明朝" w:hint="eastAsia"/>
                <w:sz w:val="18"/>
                <w:szCs w:val="18"/>
              </w:rPr>
              <w:t xml:space="preserve">③　</w:t>
            </w:r>
            <w:r w:rsidRPr="00BF7A59">
              <w:rPr>
                <w:rFonts w:ascii="ＭＳ 明朝" w:eastAsia="ＭＳ 明朝" w:hAnsi="ＭＳ 明朝" w:hint="eastAsia"/>
                <w:sz w:val="18"/>
                <w:szCs w:val="18"/>
              </w:rPr>
              <w:t>医師等の従業者は、通所リハビリテーション計画の作成に当たっては、その内容について利用者又はその家族に対して説明し、利用者の同意を得ていますか。</w:t>
            </w:r>
          </w:p>
          <w:p w14:paraId="5E3ACD9E" w14:textId="77777777" w:rsidR="001C0B52" w:rsidRPr="00BF7A59" w:rsidRDefault="001C0B52" w:rsidP="00F57EDD">
            <w:pPr>
              <w:pStyle w:val="a8"/>
              <w:ind w:leftChars="0" w:left="0"/>
              <w:rPr>
                <w:rFonts w:ascii="ＭＳ 明朝" w:eastAsia="ＭＳ 明朝" w:hAnsi="ＭＳ 明朝"/>
                <w:sz w:val="18"/>
                <w:szCs w:val="18"/>
              </w:rPr>
            </w:pPr>
            <w:r w:rsidRPr="00BF7A59">
              <w:rPr>
                <w:rFonts w:ascii="ＭＳ 明朝" w:eastAsia="ＭＳ 明朝" w:hAnsi="ＭＳ 明朝" w:hint="eastAsia"/>
                <w:sz w:val="18"/>
                <w:szCs w:val="18"/>
              </w:rPr>
              <w:t xml:space="preserve">　　また、当該通所リハビリテーション計画を利用者に交付していますか。</w:t>
            </w:r>
          </w:p>
          <w:p w14:paraId="401EE556" w14:textId="77777777" w:rsidR="001C0B52" w:rsidRPr="00BF7A59" w:rsidRDefault="001C0B52" w:rsidP="00F57EDD">
            <w:pPr>
              <w:pStyle w:val="a8"/>
              <w:ind w:leftChars="0" w:left="0"/>
              <w:rPr>
                <w:rFonts w:ascii="ＭＳ 明朝" w:eastAsia="ＭＳ 明朝" w:hAnsi="ＭＳ 明朝"/>
                <w:sz w:val="18"/>
                <w:szCs w:val="18"/>
              </w:rPr>
            </w:pPr>
          </w:p>
          <w:p w14:paraId="7C50E2C4" w14:textId="5FE0E122" w:rsidR="001C0B52" w:rsidRPr="004C62A9" w:rsidRDefault="001C0B52" w:rsidP="00F57EDD">
            <w:pPr>
              <w:pStyle w:val="Default"/>
              <w:ind w:left="180" w:hangingChars="100" w:hanging="180"/>
              <w:jc w:val="both"/>
              <w:rPr>
                <w:color w:val="000000" w:themeColor="text1"/>
                <w:sz w:val="18"/>
                <w:szCs w:val="18"/>
              </w:rPr>
            </w:pPr>
            <w:r w:rsidRPr="004C62A9">
              <w:rPr>
                <w:rFonts w:hint="eastAsia"/>
                <w:color w:val="000000" w:themeColor="text1"/>
                <w:sz w:val="18"/>
                <w:szCs w:val="18"/>
              </w:rPr>
              <w:t>※</w:t>
            </w:r>
            <w:r w:rsidR="00FE0CD4">
              <w:rPr>
                <w:rFonts w:hint="eastAsia"/>
                <w:color w:val="000000" w:themeColor="text1"/>
                <w:sz w:val="18"/>
                <w:szCs w:val="18"/>
              </w:rPr>
              <w:t xml:space="preserve">　</w:t>
            </w:r>
            <w:r w:rsidRPr="004C62A9">
              <w:rPr>
                <w:rFonts w:hint="eastAsia"/>
                <w:color w:val="000000" w:themeColor="text1"/>
                <w:sz w:val="18"/>
                <w:szCs w:val="18"/>
              </w:rPr>
              <w:t>計画は医師の診療に基づき、利用者の病状、心身の状況、希望及びその置かれている環境を踏まえて作成されなければならないものであり、サービス内容等への利用者の意向の反映の機会を保障するため、指定通所リハビリテーション事業所の医師及び理学療法士、作業療法士又は言語聴覚士は、当該計画の作成に当たっては、その目標や内容等について、利用者及びその家族に理解しやすい方法で説明を行った上で利用者の同意を得なければならず、また、リハビリテーション計画書を利用者に交付しなければなりません。</w:t>
            </w:r>
          </w:p>
          <w:p w14:paraId="5A2778AD" w14:textId="461860D4" w:rsidR="001C0B52" w:rsidRPr="006C7FD2" w:rsidRDefault="001C0B52" w:rsidP="00F57EDD">
            <w:pPr>
              <w:pStyle w:val="a8"/>
              <w:ind w:leftChars="0" w:left="0" w:firstLineChars="200" w:firstLine="360"/>
              <w:rPr>
                <w:rFonts w:ascii="ＭＳ 明朝" w:eastAsia="ＭＳ 明朝" w:hAnsi="ＭＳ 明朝"/>
                <w:sz w:val="18"/>
                <w:szCs w:val="18"/>
              </w:rPr>
            </w:pPr>
            <w:r w:rsidRPr="004C62A9">
              <w:rPr>
                <w:rFonts w:ascii="ＭＳ 明朝" w:eastAsia="ＭＳ 明朝" w:hAnsi="ＭＳ 明朝" w:hint="eastAsia"/>
                <w:color w:val="000000" w:themeColor="text1"/>
                <w:sz w:val="18"/>
                <w:szCs w:val="18"/>
              </w:rPr>
              <w:t>なお、その実施状況や評価等についても説明を行ってください。</w:t>
            </w:r>
          </w:p>
        </w:tc>
        <w:tc>
          <w:tcPr>
            <w:tcW w:w="992" w:type="dxa"/>
          </w:tcPr>
          <w:p w14:paraId="4F8CBCDD"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947613306"/>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z w:val="18"/>
                    <w:szCs w:val="18"/>
                  </w:rPr>
                  <w:t>☐</w:t>
                </w:r>
              </w:sdtContent>
            </w:sdt>
            <w:r w:rsidR="001C0B52" w:rsidRPr="006C7FD2">
              <w:rPr>
                <w:rFonts w:ascii="ＭＳ 明朝" w:eastAsia="ＭＳ 明朝" w:hAnsi="ＭＳ 明朝" w:hint="eastAsia"/>
                <w:sz w:val="18"/>
                <w:szCs w:val="18"/>
              </w:rPr>
              <w:t>はい</w:t>
            </w:r>
          </w:p>
          <w:p w14:paraId="653654D5" w14:textId="77777777" w:rsidR="001C0B52"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007127531"/>
                <w14:checkbox>
                  <w14:checked w14:val="0"/>
                  <w14:checkedState w14:val="2611" w14:font="ＭＳ 明朝"/>
                  <w14:uncheckedState w14:val="2610" w14:font="ＭＳ ゴシック"/>
                </w14:checkbox>
              </w:sdtPr>
              <w:sdtEndPr/>
              <w:sdtContent>
                <w:r w:rsidR="001C0B52" w:rsidRPr="006C7FD2">
                  <w:rPr>
                    <w:rFonts w:ascii="ＭＳ 明朝" w:eastAsia="ＭＳ 明朝" w:hAnsi="ＭＳ 明朝" w:hint="eastAsia"/>
                    <w:sz w:val="18"/>
                    <w:szCs w:val="18"/>
                  </w:rPr>
                  <w:t>☐</w:t>
                </w:r>
              </w:sdtContent>
            </w:sdt>
            <w:r w:rsidR="001C0B52" w:rsidRPr="006C7FD2">
              <w:rPr>
                <w:rFonts w:ascii="ＭＳ 明朝" w:eastAsia="ＭＳ 明朝" w:hAnsi="ＭＳ 明朝" w:hint="eastAsia"/>
                <w:sz w:val="18"/>
                <w:szCs w:val="18"/>
              </w:rPr>
              <w:t>いいえ</w:t>
            </w:r>
          </w:p>
          <w:p w14:paraId="374D5A6B" w14:textId="77777777" w:rsidR="001C0B52" w:rsidRPr="006C7FD2" w:rsidRDefault="001C0B52" w:rsidP="00F57EDD">
            <w:pPr>
              <w:rPr>
                <w:rFonts w:ascii="ＭＳ 明朝" w:eastAsia="ＭＳ 明朝" w:hAnsi="ＭＳ 明朝"/>
                <w:sz w:val="18"/>
                <w:szCs w:val="18"/>
              </w:rPr>
            </w:pPr>
          </w:p>
        </w:tc>
        <w:tc>
          <w:tcPr>
            <w:tcW w:w="1447" w:type="dxa"/>
          </w:tcPr>
          <w:p w14:paraId="475BC49B" w14:textId="77777777" w:rsidR="001C0B52" w:rsidRDefault="001C0B52" w:rsidP="00F57EDD">
            <w:pPr>
              <w:rPr>
                <w:rFonts w:ascii="ＭＳ 明朝" w:eastAsia="ＭＳ 明朝" w:hAnsi="ＭＳ 明朝"/>
                <w:sz w:val="16"/>
                <w:szCs w:val="16"/>
              </w:rPr>
            </w:pPr>
            <w:r>
              <w:rPr>
                <w:rFonts w:ascii="ＭＳ 明朝" w:eastAsia="ＭＳ 明朝" w:hAnsi="ＭＳ 明朝" w:hint="eastAsia"/>
                <w:sz w:val="16"/>
                <w:szCs w:val="16"/>
              </w:rPr>
              <w:t>条例第128条</w:t>
            </w:r>
          </w:p>
          <w:p w14:paraId="2692502B" w14:textId="7AA8DD72" w:rsidR="001C0B52" w:rsidRDefault="001C0B52" w:rsidP="00F57EDD">
            <w:pPr>
              <w:rPr>
                <w:rFonts w:ascii="ＭＳ 明朝" w:eastAsia="ＭＳ 明朝" w:hAnsi="ＭＳ 明朝"/>
                <w:sz w:val="16"/>
                <w:szCs w:val="16"/>
              </w:rPr>
            </w:pPr>
            <w:r>
              <w:rPr>
                <w:rFonts w:ascii="ＭＳ 明朝" w:eastAsia="ＭＳ 明朝" w:hAnsi="ＭＳ 明朝" w:hint="eastAsia"/>
                <w:sz w:val="16"/>
                <w:szCs w:val="16"/>
              </w:rPr>
              <w:t>第3項</w:t>
            </w:r>
            <w:r w:rsidR="00F846D6" w:rsidRPr="00FE0CD4">
              <w:rPr>
                <w:rFonts w:ascii="ＭＳ 明朝" w:eastAsia="ＭＳ 明朝" w:hAnsi="ＭＳ 明朝" w:hint="eastAsia"/>
                <w:sz w:val="16"/>
                <w:szCs w:val="16"/>
              </w:rPr>
              <w:t>、第5項</w:t>
            </w:r>
          </w:p>
          <w:p w14:paraId="2D928D5E" w14:textId="77777777" w:rsidR="001C0B52" w:rsidRPr="006C7FD2" w:rsidRDefault="001C0B52" w:rsidP="00F57EDD">
            <w:pPr>
              <w:rPr>
                <w:rFonts w:ascii="ＭＳ 明朝" w:eastAsia="ＭＳ 明朝" w:hAnsi="ＭＳ 明朝"/>
                <w:sz w:val="16"/>
                <w:szCs w:val="16"/>
              </w:rPr>
            </w:pPr>
          </w:p>
        </w:tc>
      </w:tr>
      <w:tr w:rsidR="001C0B52" w:rsidRPr="006C7FD2" w14:paraId="65B26EC3" w14:textId="77777777" w:rsidTr="00F57EDD">
        <w:tc>
          <w:tcPr>
            <w:tcW w:w="1179" w:type="dxa"/>
            <w:vMerge/>
          </w:tcPr>
          <w:p w14:paraId="713126FE" w14:textId="77777777" w:rsidR="001C0B52" w:rsidRPr="006C7FD2" w:rsidRDefault="001C0B52" w:rsidP="00F57EDD">
            <w:pPr>
              <w:rPr>
                <w:rFonts w:ascii="ＭＳ 明朝" w:eastAsia="ＭＳ 明朝" w:hAnsi="ＭＳ 明朝"/>
                <w:sz w:val="18"/>
                <w:szCs w:val="18"/>
              </w:rPr>
            </w:pPr>
          </w:p>
        </w:tc>
        <w:tc>
          <w:tcPr>
            <w:tcW w:w="6663" w:type="dxa"/>
          </w:tcPr>
          <w:p w14:paraId="63BFBF7C" w14:textId="77777777" w:rsidR="001C0B52" w:rsidRDefault="001C0B52" w:rsidP="00F57EDD">
            <w:pPr>
              <w:pStyle w:val="a8"/>
              <w:ind w:leftChars="0" w:left="0"/>
              <w:rPr>
                <w:rFonts w:ascii="ＭＳ 明朝" w:eastAsia="ＭＳ 明朝" w:hAnsi="ＭＳ 明朝" w:cs="CIDFont+F1"/>
                <w:kern w:val="0"/>
                <w:sz w:val="18"/>
                <w:szCs w:val="18"/>
              </w:rPr>
            </w:pPr>
            <w:r w:rsidRPr="00CA572C">
              <w:rPr>
                <w:rFonts w:ascii="ＭＳ 明朝" w:eastAsia="ＭＳ 明朝" w:hAnsi="ＭＳ 明朝" w:cs="CIDFont+F1" w:hint="eastAsia"/>
                <w:kern w:val="0"/>
                <w:sz w:val="18"/>
                <w:szCs w:val="18"/>
              </w:rPr>
              <w:t>④</w:t>
            </w:r>
            <w:r>
              <w:rPr>
                <w:rFonts w:ascii="ＭＳ 明朝" w:eastAsia="ＭＳ 明朝" w:hAnsi="ＭＳ 明朝" w:cs="CIDFont+F1" w:hint="eastAsia"/>
                <w:kern w:val="0"/>
                <w:sz w:val="18"/>
                <w:szCs w:val="18"/>
              </w:rPr>
              <w:t xml:space="preserve">　</w:t>
            </w:r>
            <w:r w:rsidRPr="00CA572C">
              <w:rPr>
                <w:rFonts w:ascii="ＭＳ 明朝" w:eastAsia="ＭＳ 明朝" w:hAnsi="ＭＳ 明朝" w:cs="CIDFont+F1" w:hint="eastAsia"/>
                <w:kern w:val="0"/>
                <w:sz w:val="18"/>
                <w:szCs w:val="18"/>
              </w:rPr>
              <w:t>医師等の従業者は、リハビリテーションを受けていた医療機関から退院した利用者に係る通所リハビリテーション計画の作成に当たっては、当該医療機関が作成したリハビリテーションの実施に係る計画書等により、当該利用者に係るリハビリテーションの情報を把握していますか。</w:t>
            </w:r>
          </w:p>
          <w:p w14:paraId="032D1B40" w14:textId="77777777" w:rsidR="004C62A9" w:rsidRDefault="004C62A9" w:rsidP="00F57EDD">
            <w:pPr>
              <w:pStyle w:val="a8"/>
              <w:ind w:leftChars="0" w:left="0"/>
              <w:rPr>
                <w:rFonts w:ascii="ＭＳ 明朝" w:eastAsia="ＭＳ 明朝" w:hAnsi="ＭＳ 明朝" w:cs="CIDFont+F1"/>
                <w:kern w:val="0"/>
                <w:sz w:val="18"/>
                <w:szCs w:val="18"/>
              </w:rPr>
            </w:pPr>
          </w:p>
          <w:p w14:paraId="2B7E84F0" w14:textId="5129D0FC" w:rsidR="004C62A9" w:rsidRPr="005644E8" w:rsidRDefault="004C62A9" w:rsidP="00F57EDD">
            <w:pPr>
              <w:pStyle w:val="Default"/>
              <w:ind w:left="180" w:hangingChars="100" w:hanging="180"/>
              <w:jc w:val="both"/>
              <w:rPr>
                <w:color w:val="auto"/>
                <w:sz w:val="18"/>
                <w:szCs w:val="18"/>
              </w:rPr>
            </w:pPr>
            <w:r w:rsidRPr="005644E8">
              <w:rPr>
                <w:rFonts w:hint="eastAsia"/>
                <w:color w:val="auto"/>
                <w:sz w:val="18"/>
                <w:szCs w:val="18"/>
              </w:rPr>
              <w:t>※</w:t>
            </w:r>
            <w:r w:rsidR="00FE0CD4">
              <w:rPr>
                <w:rFonts w:hint="eastAsia"/>
                <w:color w:val="auto"/>
                <w:sz w:val="18"/>
                <w:szCs w:val="18"/>
              </w:rPr>
              <w:t xml:space="preserve">　</w:t>
            </w:r>
            <w:r w:rsidRPr="005644E8">
              <w:rPr>
                <w:rFonts w:hint="eastAsia"/>
                <w:color w:val="auto"/>
                <w:sz w:val="18"/>
                <w:szCs w:val="18"/>
              </w:rPr>
              <w:t>医療機関から退院した利用者に対し計画を作成する場合には、医療と介護の連携を図り、連続的で質の高いリハビリテーションを行う観点から、当該医療機関が作成したリハビリテーション実施計画書等を入手し、当該利用者に係るリハビリテーションの情報を把握しなければなりません。</w:t>
            </w:r>
          </w:p>
          <w:p w14:paraId="2FBEAFE6" w14:textId="77777777" w:rsidR="004C62A9" w:rsidRPr="005644E8" w:rsidRDefault="004C62A9" w:rsidP="00F57EDD">
            <w:pPr>
              <w:pStyle w:val="Default"/>
              <w:ind w:leftChars="100" w:left="210" w:firstLineChars="100" w:firstLine="180"/>
              <w:jc w:val="both"/>
              <w:rPr>
                <w:color w:val="auto"/>
                <w:sz w:val="18"/>
                <w:szCs w:val="18"/>
              </w:rPr>
            </w:pPr>
            <w:r w:rsidRPr="005644E8">
              <w:rPr>
                <w:rFonts w:hint="eastAsia"/>
                <w:color w:val="auto"/>
                <w:sz w:val="18"/>
                <w:szCs w:val="18"/>
              </w:rPr>
              <w:t>その際、リハビリテーション実施計画書以外の退院時の情報提供に係る文書を用いる場合においては、当該文書にリハビリテーション実施計画書の内容（「リハビリテーション・個別機能訓練、栄養、口腔の実施及び一体的取組について」の別紙様式２－２－１の項目である「本人・家族等の希望」「健康状態、経過」「心身機能・構造」「活動」「リハビリテーションの短期目標」「リハビリテーションの長期目標」「リハビリテーションの方針」「本人・家族への生活指導の内容（自主トレ指導含む）」「リハビリテーション実施上の留意点」「リハビリテーションの見直し・継続理由」「リハビリテーションの終了目安」）が含まれていなければなりません。</w:t>
            </w:r>
          </w:p>
          <w:p w14:paraId="05B1D97D" w14:textId="5B8BBC5B" w:rsidR="004C62A9" w:rsidRPr="00CA572C" w:rsidRDefault="004C62A9" w:rsidP="00F57EDD">
            <w:pPr>
              <w:ind w:leftChars="100" w:left="210" w:firstLineChars="100" w:firstLine="180"/>
              <w:rPr>
                <w:rFonts w:ascii="ＭＳ 明朝" w:eastAsia="ＭＳ 明朝" w:hAnsi="ＭＳ 明朝"/>
                <w:sz w:val="18"/>
                <w:szCs w:val="18"/>
              </w:rPr>
            </w:pPr>
            <w:r w:rsidRPr="005644E8">
              <w:rPr>
                <w:rFonts w:ascii="ＭＳ 明朝" w:eastAsia="ＭＳ 明朝" w:hAnsi="ＭＳ 明朝" w:hint="eastAsia"/>
                <w:sz w:val="18"/>
                <w:szCs w:val="18"/>
              </w:rPr>
              <w:t>ただし、当該医療機関からリハビリテーション実施計画書等が提供されない場合においては、当該医療機関の名称及び提供を依頼した日付を記録に残してください。</w:t>
            </w:r>
          </w:p>
        </w:tc>
        <w:tc>
          <w:tcPr>
            <w:tcW w:w="992" w:type="dxa"/>
          </w:tcPr>
          <w:p w14:paraId="12F1483C" w14:textId="77777777" w:rsidR="001C0B52" w:rsidRPr="006C7FD2" w:rsidRDefault="001C0B52" w:rsidP="00F57EDD">
            <w:pPr>
              <w:rPr>
                <w:rFonts w:ascii="ＭＳ 明朝" w:eastAsia="ＭＳ 明朝" w:hAnsi="ＭＳ 明朝"/>
                <w:sz w:val="18"/>
                <w:szCs w:val="18"/>
              </w:rPr>
            </w:pPr>
          </w:p>
        </w:tc>
        <w:tc>
          <w:tcPr>
            <w:tcW w:w="1447" w:type="dxa"/>
          </w:tcPr>
          <w:p w14:paraId="67912253" w14:textId="77777777" w:rsidR="001C0B52" w:rsidRDefault="001C0B52" w:rsidP="00F57EDD">
            <w:pPr>
              <w:rPr>
                <w:rFonts w:ascii="ＭＳ 明朝" w:eastAsia="ＭＳ 明朝" w:hAnsi="ＭＳ 明朝"/>
                <w:sz w:val="16"/>
                <w:szCs w:val="16"/>
              </w:rPr>
            </w:pPr>
            <w:r>
              <w:rPr>
                <w:rFonts w:ascii="ＭＳ 明朝" w:eastAsia="ＭＳ 明朝" w:hAnsi="ＭＳ 明朝" w:hint="eastAsia"/>
                <w:sz w:val="16"/>
                <w:szCs w:val="16"/>
              </w:rPr>
              <w:t>条例第128条</w:t>
            </w:r>
          </w:p>
          <w:p w14:paraId="45DEC5B6" w14:textId="348DF71D" w:rsidR="001C0B52" w:rsidRDefault="001C0B52" w:rsidP="00F57EDD">
            <w:pPr>
              <w:rPr>
                <w:rFonts w:ascii="ＭＳ 明朝" w:eastAsia="ＭＳ 明朝" w:hAnsi="ＭＳ 明朝"/>
                <w:sz w:val="16"/>
                <w:szCs w:val="16"/>
              </w:rPr>
            </w:pPr>
            <w:r>
              <w:rPr>
                <w:rFonts w:ascii="ＭＳ 明朝" w:eastAsia="ＭＳ 明朝" w:hAnsi="ＭＳ 明朝" w:hint="eastAsia"/>
                <w:sz w:val="16"/>
                <w:szCs w:val="16"/>
              </w:rPr>
              <w:t>第4項</w:t>
            </w:r>
          </w:p>
          <w:p w14:paraId="4D6CE5A3" w14:textId="77777777" w:rsidR="001C0B52" w:rsidRPr="006C7FD2" w:rsidRDefault="001C0B52" w:rsidP="00F57EDD">
            <w:pPr>
              <w:rPr>
                <w:rFonts w:ascii="ＭＳ 明朝" w:eastAsia="ＭＳ 明朝" w:hAnsi="ＭＳ 明朝"/>
                <w:sz w:val="16"/>
                <w:szCs w:val="16"/>
              </w:rPr>
            </w:pPr>
          </w:p>
        </w:tc>
      </w:tr>
      <w:tr w:rsidR="00B63745" w:rsidRPr="006C7FD2" w14:paraId="0A48D531" w14:textId="77777777" w:rsidTr="00F57EDD">
        <w:tc>
          <w:tcPr>
            <w:tcW w:w="1179" w:type="dxa"/>
            <w:vMerge/>
          </w:tcPr>
          <w:p w14:paraId="55A2F642" w14:textId="77777777" w:rsidR="00B63745" w:rsidRPr="006C7FD2" w:rsidRDefault="00B63745" w:rsidP="00F57EDD">
            <w:pPr>
              <w:rPr>
                <w:rFonts w:ascii="ＭＳ 明朝" w:eastAsia="ＭＳ 明朝" w:hAnsi="ＭＳ 明朝"/>
                <w:sz w:val="18"/>
                <w:szCs w:val="18"/>
              </w:rPr>
            </w:pPr>
          </w:p>
        </w:tc>
        <w:tc>
          <w:tcPr>
            <w:tcW w:w="6663" w:type="dxa"/>
          </w:tcPr>
          <w:p w14:paraId="67CE2421" w14:textId="1F6BEFCE" w:rsidR="00B63745" w:rsidRPr="00CA572C" w:rsidRDefault="00B63745" w:rsidP="00F57EDD">
            <w:pPr>
              <w:pStyle w:val="a8"/>
              <w:ind w:leftChars="0" w:left="0"/>
              <w:rPr>
                <w:rFonts w:ascii="ＭＳ 明朝" w:eastAsia="ＭＳ 明朝" w:hAnsi="ＭＳ 明朝"/>
                <w:sz w:val="18"/>
                <w:szCs w:val="18"/>
              </w:rPr>
            </w:pPr>
            <w:r w:rsidRPr="00CA572C">
              <w:rPr>
                <w:rFonts w:ascii="ＭＳ 明朝" w:eastAsia="ＭＳ 明朝" w:hAnsi="ＭＳ 明朝" w:hint="eastAsia"/>
                <w:sz w:val="18"/>
                <w:szCs w:val="18"/>
              </w:rPr>
              <w:t>⑤</w:t>
            </w:r>
            <w:r>
              <w:rPr>
                <w:rFonts w:ascii="ＭＳ 明朝" w:eastAsia="ＭＳ 明朝" w:hAnsi="ＭＳ 明朝" w:hint="eastAsia"/>
                <w:sz w:val="18"/>
                <w:szCs w:val="18"/>
              </w:rPr>
              <w:t xml:space="preserve">　</w:t>
            </w:r>
            <w:r w:rsidRPr="00CA572C">
              <w:rPr>
                <w:rFonts w:ascii="ＭＳ 明朝" w:eastAsia="ＭＳ 明朝" w:hAnsi="ＭＳ 明朝" w:hint="eastAsia"/>
                <w:sz w:val="18"/>
                <w:szCs w:val="18"/>
              </w:rPr>
              <w:t>通所リハビリテーション従業者は、それぞれの利用者について、通所リハビリテーション計画に従ったサービスの実施状況及びその評価を診療記録に記載していますか。</w:t>
            </w:r>
          </w:p>
        </w:tc>
        <w:tc>
          <w:tcPr>
            <w:tcW w:w="992" w:type="dxa"/>
          </w:tcPr>
          <w:p w14:paraId="6A4D043D" w14:textId="77777777" w:rsidR="00B63745" w:rsidRPr="006C7FD2" w:rsidRDefault="00B63745" w:rsidP="00F57EDD">
            <w:pPr>
              <w:rPr>
                <w:rFonts w:ascii="ＭＳ 明朝" w:eastAsia="ＭＳ 明朝" w:hAnsi="ＭＳ 明朝"/>
                <w:sz w:val="18"/>
                <w:szCs w:val="18"/>
              </w:rPr>
            </w:pPr>
          </w:p>
        </w:tc>
        <w:tc>
          <w:tcPr>
            <w:tcW w:w="1447" w:type="dxa"/>
          </w:tcPr>
          <w:p w14:paraId="0ADB6205" w14:textId="77777777" w:rsidR="00B63745" w:rsidRDefault="00B63745" w:rsidP="00F57EDD">
            <w:pPr>
              <w:rPr>
                <w:rFonts w:ascii="ＭＳ 明朝" w:eastAsia="ＭＳ 明朝" w:hAnsi="ＭＳ 明朝"/>
                <w:sz w:val="16"/>
                <w:szCs w:val="16"/>
              </w:rPr>
            </w:pPr>
            <w:r>
              <w:rPr>
                <w:rFonts w:ascii="ＭＳ 明朝" w:eastAsia="ＭＳ 明朝" w:hAnsi="ＭＳ 明朝" w:hint="eastAsia"/>
                <w:sz w:val="16"/>
                <w:szCs w:val="16"/>
              </w:rPr>
              <w:t>条例第128条</w:t>
            </w:r>
          </w:p>
          <w:p w14:paraId="1D4C056D" w14:textId="77777777" w:rsidR="00B63745" w:rsidRDefault="00B63745" w:rsidP="00F57EDD">
            <w:pPr>
              <w:rPr>
                <w:rFonts w:ascii="ＭＳ 明朝" w:eastAsia="ＭＳ 明朝" w:hAnsi="ＭＳ 明朝"/>
                <w:sz w:val="16"/>
                <w:szCs w:val="16"/>
              </w:rPr>
            </w:pPr>
            <w:r>
              <w:rPr>
                <w:rFonts w:ascii="ＭＳ 明朝" w:eastAsia="ＭＳ 明朝" w:hAnsi="ＭＳ 明朝" w:hint="eastAsia"/>
                <w:sz w:val="16"/>
                <w:szCs w:val="16"/>
              </w:rPr>
              <w:t>第6項</w:t>
            </w:r>
          </w:p>
          <w:p w14:paraId="27A89AD6" w14:textId="77777777" w:rsidR="00B63745" w:rsidRDefault="00B63745" w:rsidP="00F57EDD">
            <w:pPr>
              <w:rPr>
                <w:rFonts w:ascii="ＭＳ 明朝" w:eastAsia="ＭＳ 明朝" w:hAnsi="ＭＳ 明朝"/>
                <w:sz w:val="16"/>
                <w:szCs w:val="16"/>
              </w:rPr>
            </w:pPr>
          </w:p>
        </w:tc>
      </w:tr>
      <w:tr w:rsidR="00B63745" w:rsidRPr="006C7FD2" w14:paraId="7EF035BF" w14:textId="77777777" w:rsidTr="00F57EDD">
        <w:tc>
          <w:tcPr>
            <w:tcW w:w="1179" w:type="dxa"/>
            <w:vMerge/>
          </w:tcPr>
          <w:p w14:paraId="05358218" w14:textId="77777777" w:rsidR="00B63745" w:rsidRPr="006C7FD2" w:rsidRDefault="00B63745" w:rsidP="00F57EDD">
            <w:pPr>
              <w:rPr>
                <w:rFonts w:ascii="ＭＳ 明朝" w:eastAsia="ＭＳ 明朝" w:hAnsi="ＭＳ 明朝"/>
                <w:sz w:val="18"/>
                <w:szCs w:val="18"/>
              </w:rPr>
            </w:pPr>
          </w:p>
        </w:tc>
        <w:tc>
          <w:tcPr>
            <w:tcW w:w="6663" w:type="dxa"/>
          </w:tcPr>
          <w:p w14:paraId="70CC8A63" w14:textId="66B69040" w:rsidR="00B63745" w:rsidRPr="00B63745" w:rsidRDefault="00B63745" w:rsidP="00F57EDD">
            <w:pPr>
              <w:pStyle w:val="a8"/>
              <w:ind w:leftChars="0" w:left="180" w:hangingChars="100" w:hanging="180"/>
              <w:rPr>
                <w:rFonts w:ascii="ＭＳ 明朝" w:eastAsia="ＭＳ 明朝" w:hAnsi="ＭＳ 明朝"/>
                <w:color w:val="EE0000"/>
                <w:sz w:val="18"/>
                <w:szCs w:val="18"/>
              </w:rPr>
            </w:pPr>
            <w:r w:rsidRPr="00FE0CD4">
              <w:rPr>
                <w:rFonts w:ascii="ＭＳ 明朝" w:eastAsia="ＭＳ 明朝" w:hAnsi="ＭＳ 明朝" w:hint="eastAsia"/>
                <w:sz w:val="18"/>
                <w:szCs w:val="18"/>
              </w:rPr>
              <w:t>※　通所リハビリテーション事業者が訪問リハビリテーション事業者の指定を併せて受け、かつ、リハビリテーション会議（医師が参加した場合に限る。）の開催等を通じて、利用者の病状、心身の状況、希望及びその置かれている環境に関する情報を構成員と共有し、訪問リハビリテーション及び通所リハビリテーションの目標及び当該目標を踏まえたリハビリテーション提供内容について整合性のとれた通所リハビリテーション計画を作成した場合については、第81条第１項から第５項までに規定する「訪問リハビリテーション計画の作成」に関する基準を満たすことをもって、上記①から④までに規定する基準を満たしているものとみなすことができます。</w:t>
            </w:r>
          </w:p>
        </w:tc>
        <w:tc>
          <w:tcPr>
            <w:tcW w:w="992" w:type="dxa"/>
          </w:tcPr>
          <w:p w14:paraId="71E5F697" w14:textId="77777777" w:rsidR="00B63745" w:rsidRPr="00B63745" w:rsidRDefault="00B63745" w:rsidP="00F57EDD">
            <w:pPr>
              <w:rPr>
                <w:rFonts w:ascii="ＭＳ 明朝" w:eastAsia="ＭＳ 明朝" w:hAnsi="ＭＳ 明朝"/>
                <w:color w:val="EE0000"/>
                <w:sz w:val="18"/>
                <w:szCs w:val="18"/>
              </w:rPr>
            </w:pPr>
          </w:p>
        </w:tc>
        <w:tc>
          <w:tcPr>
            <w:tcW w:w="1447" w:type="dxa"/>
          </w:tcPr>
          <w:p w14:paraId="0E539EC1" w14:textId="77777777" w:rsidR="00B63745" w:rsidRPr="00FE0CD4" w:rsidRDefault="00B63745" w:rsidP="00F57EDD">
            <w:pPr>
              <w:rPr>
                <w:rFonts w:ascii="ＭＳ 明朝" w:eastAsia="ＭＳ 明朝" w:hAnsi="ＭＳ 明朝"/>
                <w:sz w:val="16"/>
                <w:szCs w:val="16"/>
              </w:rPr>
            </w:pPr>
            <w:r w:rsidRPr="00FE0CD4">
              <w:rPr>
                <w:rFonts w:ascii="ＭＳ 明朝" w:eastAsia="ＭＳ 明朝" w:hAnsi="ＭＳ 明朝" w:hint="eastAsia"/>
                <w:sz w:val="16"/>
                <w:szCs w:val="16"/>
              </w:rPr>
              <w:t>条例第128条</w:t>
            </w:r>
          </w:p>
          <w:p w14:paraId="38FDF81A" w14:textId="006C50E7" w:rsidR="00B63745" w:rsidRPr="00FE0CD4" w:rsidRDefault="00B63745" w:rsidP="00F57EDD">
            <w:pPr>
              <w:rPr>
                <w:rFonts w:ascii="ＭＳ 明朝" w:eastAsia="ＭＳ 明朝" w:hAnsi="ＭＳ 明朝"/>
                <w:sz w:val="16"/>
                <w:szCs w:val="16"/>
              </w:rPr>
            </w:pPr>
            <w:r w:rsidRPr="00FE0CD4">
              <w:rPr>
                <w:rFonts w:ascii="ＭＳ 明朝" w:eastAsia="ＭＳ 明朝" w:hAnsi="ＭＳ 明朝" w:hint="eastAsia"/>
                <w:sz w:val="16"/>
                <w:szCs w:val="16"/>
              </w:rPr>
              <w:t>第7項</w:t>
            </w:r>
          </w:p>
          <w:p w14:paraId="1E31FE29" w14:textId="77777777" w:rsidR="00B63745" w:rsidRPr="00FE0CD4" w:rsidRDefault="00B63745" w:rsidP="00F57EDD">
            <w:pPr>
              <w:rPr>
                <w:rFonts w:ascii="ＭＳ 明朝" w:eastAsia="ＭＳ 明朝" w:hAnsi="ＭＳ 明朝"/>
                <w:sz w:val="16"/>
                <w:szCs w:val="16"/>
              </w:rPr>
            </w:pPr>
          </w:p>
        </w:tc>
      </w:tr>
      <w:tr w:rsidR="00B63745" w:rsidRPr="006C7FD2" w14:paraId="4685B00A" w14:textId="77777777" w:rsidTr="00F57EDD">
        <w:tc>
          <w:tcPr>
            <w:tcW w:w="1179" w:type="dxa"/>
            <w:vMerge w:val="restart"/>
            <w:shd w:val="clear" w:color="auto" w:fill="E7E6E6" w:themeFill="background2"/>
          </w:tcPr>
          <w:p w14:paraId="720977A6" w14:textId="77777777"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5-17</w:t>
            </w:r>
          </w:p>
          <w:p w14:paraId="17EF3251" w14:textId="1166E59E"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介護予防通所リハビリテーションの</w:t>
            </w:r>
            <w:r>
              <w:rPr>
                <w:rFonts w:ascii="ＭＳ 明朝" w:eastAsia="ＭＳ 明朝" w:hAnsi="ＭＳ 明朝" w:hint="eastAsia"/>
                <w:sz w:val="18"/>
                <w:szCs w:val="18"/>
              </w:rPr>
              <w:t>基本</w:t>
            </w:r>
            <w:r w:rsidRPr="006C7FD2">
              <w:rPr>
                <w:rFonts w:ascii="ＭＳ 明朝" w:eastAsia="ＭＳ 明朝" w:hAnsi="ＭＳ 明朝" w:hint="eastAsia"/>
                <w:sz w:val="18"/>
                <w:szCs w:val="18"/>
              </w:rPr>
              <w:t>取扱方針</w:t>
            </w:r>
          </w:p>
        </w:tc>
        <w:tc>
          <w:tcPr>
            <w:tcW w:w="6663" w:type="dxa"/>
            <w:shd w:val="clear" w:color="auto" w:fill="E7E6E6" w:themeFill="background2"/>
          </w:tcPr>
          <w:p w14:paraId="4E6A09BE" w14:textId="42C9C50D" w:rsidR="00B63745" w:rsidRPr="006C7FD2" w:rsidRDefault="00B63745" w:rsidP="00F57EDD">
            <w:pPr>
              <w:pStyle w:val="a8"/>
              <w:numPr>
                <w:ilvl w:val="0"/>
                <w:numId w:val="17"/>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介護予防通所リハビリテーションは、利用者の介護予防に資するよう、その目標を設定し、計画的に行われていますか。</w:t>
            </w:r>
          </w:p>
        </w:tc>
        <w:tc>
          <w:tcPr>
            <w:tcW w:w="992" w:type="dxa"/>
            <w:shd w:val="clear" w:color="auto" w:fill="E7E6E6" w:themeFill="background2"/>
          </w:tcPr>
          <w:p w14:paraId="0AC97330"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73566347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6D54BCB2"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760794507"/>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5504A054"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319C5A43" w14:textId="27FE7B2F" w:rsidR="00B63745"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条第1項</w:t>
            </w:r>
          </w:p>
          <w:p w14:paraId="4B441875" w14:textId="77777777" w:rsidR="00B63745" w:rsidRPr="006C7FD2" w:rsidRDefault="00B63745" w:rsidP="00F57EDD">
            <w:pPr>
              <w:rPr>
                <w:rFonts w:ascii="ＭＳ 明朝" w:eastAsia="ＭＳ 明朝" w:hAnsi="ＭＳ 明朝"/>
                <w:sz w:val="16"/>
                <w:szCs w:val="16"/>
              </w:rPr>
            </w:pPr>
          </w:p>
          <w:p w14:paraId="563F80C0"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2D879C58" w14:textId="5D3B195E"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124条第1項</w:t>
            </w:r>
          </w:p>
        </w:tc>
      </w:tr>
      <w:tr w:rsidR="00B63745" w:rsidRPr="006C7FD2" w14:paraId="10936548" w14:textId="77777777" w:rsidTr="00F57EDD">
        <w:tc>
          <w:tcPr>
            <w:tcW w:w="1179" w:type="dxa"/>
            <w:vMerge/>
            <w:shd w:val="clear" w:color="auto" w:fill="E7E6E6" w:themeFill="background2"/>
          </w:tcPr>
          <w:p w14:paraId="44239689"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17961529" w14:textId="3B9FAD43" w:rsidR="00B63745" w:rsidRPr="006C7FD2" w:rsidRDefault="00B63745" w:rsidP="00F57EDD">
            <w:pPr>
              <w:pStyle w:val="a8"/>
              <w:numPr>
                <w:ilvl w:val="0"/>
                <w:numId w:val="17"/>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自らその提供する介護予防通所リハビリテーションの質の評価を行うとともに、主治の医師又は歯科医師とも連携を図りつつ、常にその改善を図っていますか。</w:t>
            </w:r>
          </w:p>
          <w:p w14:paraId="3CBC67C4" w14:textId="77777777" w:rsidR="00B63745" w:rsidRPr="006C7FD2" w:rsidRDefault="00B63745" w:rsidP="00F57EDD">
            <w:pPr>
              <w:rPr>
                <w:rFonts w:ascii="ＭＳ 明朝" w:eastAsia="ＭＳ 明朝" w:hAnsi="ＭＳ 明朝"/>
                <w:sz w:val="18"/>
                <w:szCs w:val="18"/>
              </w:rPr>
            </w:pPr>
          </w:p>
          <w:p w14:paraId="22E5AC70" w14:textId="2F6AB44E"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※提供された介護予防サービスについては、介護予防通所リハビリテーション計画に定める目標達成の度合いや利用者及びその家族の満足度等について常に評価を行うなど、その改善を図ってください。</w:t>
            </w:r>
          </w:p>
        </w:tc>
        <w:tc>
          <w:tcPr>
            <w:tcW w:w="992" w:type="dxa"/>
            <w:shd w:val="clear" w:color="auto" w:fill="E7E6E6" w:themeFill="background2"/>
          </w:tcPr>
          <w:p w14:paraId="6014FD2F"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905030858"/>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2041CC44"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370650398"/>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17461E87" w14:textId="77777777" w:rsidR="00B63745" w:rsidRPr="006C7FD2" w:rsidRDefault="00B63745" w:rsidP="00F57EDD">
            <w:pPr>
              <w:rPr>
                <w:rFonts w:ascii="ＭＳ 明朝" w:eastAsia="ＭＳ 明朝" w:hAnsi="ＭＳ 明朝"/>
                <w:sz w:val="18"/>
                <w:szCs w:val="18"/>
              </w:rPr>
            </w:pPr>
          </w:p>
          <w:p w14:paraId="780DE201" w14:textId="77777777" w:rsidR="00B63745" w:rsidRPr="006C7FD2" w:rsidRDefault="00B63745" w:rsidP="00F57EDD">
            <w:pPr>
              <w:rPr>
                <w:rFonts w:ascii="ＭＳ 明朝" w:eastAsia="ＭＳ 明朝" w:hAnsi="ＭＳ 明朝"/>
                <w:sz w:val="18"/>
                <w:szCs w:val="18"/>
              </w:rPr>
            </w:pPr>
          </w:p>
          <w:p w14:paraId="47A42CB6" w14:textId="77777777" w:rsidR="00B63745" w:rsidRPr="006C7FD2" w:rsidRDefault="00B63745" w:rsidP="00F57EDD">
            <w:pPr>
              <w:rPr>
                <w:rFonts w:ascii="ＭＳ 明朝" w:eastAsia="ＭＳ 明朝" w:hAnsi="ＭＳ 明朝"/>
                <w:sz w:val="18"/>
                <w:szCs w:val="18"/>
              </w:rPr>
            </w:pPr>
          </w:p>
          <w:p w14:paraId="00540EC6" w14:textId="77777777" w:rsidR="00B63745" w:rsidRPr="006C7FD2" w:rsidRDefault="00B63745" w:rsidP="00F57EDD">
            <w:pPr>
              <w:rPr>
                <w:rFonts w:ascii="ＭＳ 明朝" w:eastAsia="ＭＳ 明朝" w:hAnsi="ＭＳ 明朝"/>
                <w:sz w:val="18"/>
                <w:szCs w:val="18"/>
              </w:rPr>
            </w:pPr>
          </w:p>
          <w:p w14:paraId="13C92E4C"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2801DEEB"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条第2項</w:t>
            </w:r>
          </w:p>
          <w:p w14:paraId="6AD1B7E2" w14:textId="77777777" w:rsidR="00B63745" w:rsidRPr="006C7FD2" w:rsidRDefault="00B63745" w:rsidP="00F57EDD">
            <w:pPr>
              <w:rPr>
                <w:rFonts w:ascii="ＭＳ 明朝" w:eastAsia="ＭＳ 明朝" w:hAnsi="ＭＳ 明朝"/>
                <w:sz w:val="16"/>
                <w:szCs w:val="16"/>
              </w:rPr>
            </w:pPr>
          </w:p>
          <w:p w14:paraId="0A884321"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2883FD5D"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124条第2項</w:t>
            </w:r>
          </w:p>
          <w:p w14:paraId="6A9BB159" w14:textId="77777777" w:rsidR="00B63745" w:rsidRPr="006C7FD2" w:rsidRDefault="00B63745" w:rsidP="00F57EDD">
            <w:pPr>
              <w:rPr>
                <w:rFonts w:ascii="ＭＳ 明朝" w:eastAsia="ＭＳ 明朝" w:hAnsi="ＭＳ 明朝"/>
                <w:sz w:val="16"/>
                <w:szCs w:val="16"/>
              </w:rPr>
            </w:pPr>
          </w:p>
          <w:p w14:paraId="71EF97FE"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0FA6E45C"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4の3の5(1) ④</w:t>
            </w:r>
          </w:p>
        </w:tc>
      </w:tr>
      <w:tr w:rsidR="00B63745" w:rsidRPr="006C7FD2" w14:paraId="69782863" w14:textId="77777777" w:rsidTr="00F57EDD">
        <w:tc>
          <w:tcPr>
            <w:tcW w:w="1179" w:type="dxa"/>
            <w:vMerge/>
            <w:shd w:val="clear" w:color="auto" w:fill="E7E6E6" w:themeFill="background2"/>
          </w:tcPr>
          <w:p w14:paraId="01A1360E"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36E8B73F" w14:textId="597F36F2"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③　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常に意識してサービスの提供に当たっていますか。</w:t>
            </w:r>
          </w:p>
          <w:p w14:paraId="18CAC458" w14:textId="77777777" w:rsidR="00B63745" w:rsidRPr="006C7FD2" w:rsidRDefault="00B63745" w:rsidP="00F57EDD">
            <w:pPr>
              <w:rPr>
                <w:rFonts w:ascii="ＭＳ 明朝" w:eastAsia="ＭＳ 明朝" w:hAnsi="ＭＳ 明朝"/>
                <w:sz w:val="18"/>
                <w:szCs w:val="18"/>
              </w:rPr>
            </w:pPr>
          </w:p>
          <w:p w14:paraId="35DB14AC" w14:textId="2B93D96C"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介護予防とは、単に高齢者の運動機能や栄養改善といった特定の機能の改善だけを目指すものではなく、これらの心身機能の改善や環境調整等を通じて、一人ひとりの高齢者ができる限り要介護状態にならないで自立した日常生活を営むことができるよう支援することを目的として行われるものであることに留意しつつ行ってください。</w:t>
            </w:r>
          </w:p>
        </w:tc>
        <w:tc>
          <w:tcPr>
            <w:tcW w:w="992" w:type="dxa"/>
            <w:shd w:val="clear" w:color="auto" w:fill="E7E6E6" w:themeFill="background2"/>
          </w:tcPr>
          <w:p w14:paraId="30B4E6DF"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10642256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2709D16E"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652028456"/>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3EB42953"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20A2301E"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3</w:t>
            </w:r>
            <w:r w:rsidRPr="006C7FD2">
              <w:rPr>
                <w:rFonts w:ascii="ＭＳ 明朝" w:eastAsia="ＭＳ 明朝" w:hAnsi="ＭＳ 明朝"/>
                <w:sz w:val="16"/>
                <w:szCs w:val="16"/>
              </w:rPr>
              <w:t>項</w:t>
            </w:r>
          </w:p>
          <w:p w14:paraId="091CB602" w14:textId="77777777" w:rsidR="00B63745" w:rsidRPr="006C7FD2" w:rsidRDefault="00B63745" w:rsidP="00F57EDD">
            <w:pPr>
              <w:rPr>
                <w:rFonts w:ascii="ＭＳ 明朝" w:eastAsia="ＭＳ 明朝" w:hAnsi="ＭＳ 明朝"/>
                <w:sz w:val="16"/>
                <w:szCs w:val="16"/>
              </w:rPr>
            </w:pPr>
          </w:p>
          <w:p w14:paraId="2D7F2CAA"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02E1499B"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124条第3項</w:t>
            </w:r>
          </w:p>
          <w:p w14:paraId="2A05585F" w14:textId="77777777" w:rsidR="00B63745" w:rsidRPr="006C7FD2" w:rsidRDefault="00B63745" w:rsidP="00F57EDD">
            <w:pPr>
              <w:rPr>
                <w:rFonts w:ascii="ＭＳ 明朝" w:eastAsia="ＭＳ 明朝" w:hAnsi="ＭＳ 明朝"/>
                <w:sz w:val="16"/>
                <w:szCs w:val="16"/>
              </w:rPr>
            </w:pPr>
          </w:p>
          <w:p w14:paraId="2A1C0463"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0FE11592"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4の3の5(1)①</w:t>
            </w:r>
          </w:p>
          <w:p w14:paraId="49054014" w14:textId="77777777" w:rsidR="00B63745" w:rsidRPr="006C7FD2" w:rsidRDefault="00B63745" w:rsidP="00F57EDD">
            <w:pPr>
              <w:rPr>
                <w:rFonts w:ascii="ＭＳ 明朝" w:eastAsia="ＭＳ 明朝" w:hAnsi="ＭＳ 明朝"/>
                <w:sz w:val="16"/>
                <w:szCs w:val="16"/>
              </w:rPr>
            </w:pPr>
          </w:p>
        </w:tc>
      </w:tr>
      <w:tr w:rsidR="00B63745" w:rsidRPr="006C7FD2" w14:paraId="4BB0C0C4" w14:textId="77777777" w:rsidTr="00F57EDD">
        <w:tc>
          <w:tcPr>
            <w:tcW w:w="1179" w:type="dxa"/>
            <w:vMerge/>
            <w:shd w:val="clear" w:color="auto" w:fill="E7E6E6" w:themeFill="background2"/>
          </w:tcPr>
          <w:p w14:paraId="41B25819"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71EA93C4" w14:textId="77777777"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④　利用者がその有する能力を最大限活用することができるような方法によるサービスの提供に努めていますか。</w:t>
            </w:r>
          </w:p>
          <w:p w14:paraId="50D257EA" w14:textId="77777777" w:rsidR="00B63745" w:rsidRPr="006C7FD2" w:rsidRDefault="00B63745" w:rsidP="00F57EDD">
            <w:pPr>
              <w:rPr>
                <w:rFonts w:ascii="ＭＳ 明朝" w:eastAsia="ＭＳ 明朝" w:hAnsi="ＭＳ 明朝"/>
                <w:sz w:val="18"/>
                <w:szCs w:val="18"/>
              </w:rPr>
            </w:pPr>
          </w:p>
          <w:p w14:paraId="41875DEF" w14:textId="6208C9D7"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992" w:type="dxa"/>
            <w:shd w:val="clear" w:color="auto" w:fill="E7E6E6" w:themeFill="background2"/>
          </w:tcPr>
          <w:p w14:paraId="012B752A"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577280053"/>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7B3A8FD7"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547920435"/>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10AD252B"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5D779D97"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4</w:t>
            </w:r>
            <w:r w:rsidRPr="006C7FD2">
              <w:rPr>
                <w:rFonts w:ascii="ＭＳ 明朝" w:eastAsia="ＭＳ 明朝" w:hAnsi="ＭＳ 明朝"/>
                <w:sz w:val="16"/>
                <w:szCs w:val="16"/>
              </w:rPr>
              <w:t>項</w:t>
            </w:r>
          </w:p>
          <w:p w14:paraId="50E581D2" w14:textId="77777777" w:rsidR="00B63745" w:rsidRPr="006C7FD2" w:rsidRDefault="00B63745" w:rsidP="00F57EDD">
            <w:pPr>
              <w:rPr>
                <w:rFonts w:ascii="ＭＳ 明朝" w:eastAsia="ＭＳ 明朝" w:hAnsi="ＭＳ 明朝"/>
                <w:sz w:val="16"/>
                <w:szCs w:val="16"/>
              </w:rPr>
            </w:pPr>
          </w:p>
          <w:p w14:paraId="0FB23893"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4331065D"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124条第4項</w:t>
            </w:r>
          </w:p>
          <w:p w14:paraId="4ACE0902" w14:textId="77777777" w:rsidR="00B63745" w:rsidRPr="006C7FD2" w:rsidRDefault="00B63745" w:rsidP="00F57EDD">
            <w:pPr>
              <w:rPr>
                <w:rFonts w:ascii="ＭＳ 明朝" w:eastAsia="ＭＳ 明朝" w:hAnsi="ＭＳ 明朝"/>
                <w:sz w:val="16"/>
                <w:szCs w:val="16"/>
              </w:rPr>
            </w:pPr>
          </w:p>
          <w:p w14:paraId="5D3C68CB"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718D1021"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4の3の5(1)③</w:t>
            </w:r>
          </w:p>
        </w:tc>
      </w:tr>
      <w:tr w:rsidR="00B63745" w:rsidRPr="006C7FD2" w14:paraId="0F37AD18" w14:textId="77777777" w:rsidTr="00F57EDD">
        <w:tc>
          <w:tcPr>
            <w:tcW w:w="1179" w:type="dxa"/>
            <w:vMerge/>
            <w:shd w:val="clear" w:color="auto" w:fill="E7E6E6" w:themeFill="background2"/>
          </w:tcPr>
          <w:p w14:paraId="56E005EE"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6B50566C" w14:textId="394F411A" w:rsidR="00B63745" w:rsidRPr="006C7FD2" w:rsidRDefault="00B63745" w:rsidP="00F57EDD">
            <w:pPr>
              <w:pStyle w:val="a8"/>
              <w:ind w:leftChars="0" w:left="0"/>
              <w:rPr>
                <w:rFonts w:ascii="ＭＳ 明朝" w:eastAsia="ＭＳ 明朝" w:hAnsi="ＭＳ 明朝"/>
                <w:sz w:val="18"/>
                <w:szCs w:val="18"/>
              </w:rPr>
            </w:pPr>
            <w:r w:rsidRPr="006C7FD2">
              <w:rPr>
                <w:rFonts w:ascii="ＭＳ 明朝" w:eastAsia="ＭＳ 明朝" w:hAnsi="ＭＳ 明朝" w:hint="eastAsia"/>
                <w:sz w:val="18"/>
                <w:szCs w:val="18"/>
              </w:rPr>
              <w:t>⑤　介護予防通所リハビリテーションの提供に当たり、利用者とのコミュニケーションを十分に図ることその他の様々な方法により利用者が主体的に事業に参加するよう適切な働きかけに努めていますか。</w:t>
            </w:r>
          </w:p>
          <w:p w14:paraId="027493C5" w14:textId="77777777" w:rsidR="00B63745" w:rsidRPr="006C7FD2" w:rsidRDefault="00B63745" w:rsidP="00F57EDD">
            <w:pPr>
              <w:rPr>
                <w:rFonts w:ascii="ＭＳ 明朝" w:eastAsia="ＭＳ 明朝" w:hAnsi="ＭＳ 明朝"/>
                <w:sz w:val="18"/>
                <w:szCs w:val="18"/>
              </w:rPr>
            </w:pPr>
          </w:p>
          <w:p w14:paraId="4D55A104" w14:textId="0634337F"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c>
          <w:tcPr>
            <w:tcW w:w="992" w:type="dxa"/>
            <w:shd w:val="clear" w:color="auto" w:fill="E7E6E6" w:themeFill="background2"/>
          </w:tcPr>
          <w:p w14:paraId="690EF5FD"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83152667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7DFFCC17"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32751469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59457EBF"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5A1C50E8"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5</w:t>
            </w:r>
            <w:r w:rsidRPr="006C7FD2">
              <w:rPr>
                <w:rFonts w:ascii="ＭＳ 明朝" w:eastAsia="ＭＳ 明朝" w:hAnsi="ＭＳ 明朝"/>
                <w:sz w:val="16"/>
                <w:szCs w:val="16"/>
              </w:rPr>
              <w:t>項</w:t>
            </w:r>
          </w:p>
          <w:p w14:paraId="0B58C73A" w14:textId="77777777" w:rsidR="00B63745" w:rsidRPr="006C7FD2" w:rsidRDefault="00B63745" w:rsidP="00F57EDD">
            <w:pPr>
              <w:rPr>
                <w:rFonts w:ascii="ＭＳ 明朝" w:eastAsia="ＭＳ 明朝" w:hAnsi="ＭＳ 明朝"/>
                <w:sz w:val="16"/>
                <w:szCs w:val="16"/>
              </w:rPr>
            </w:pPr>
          </w:p>
          <w:p w14:paraId="67DFA19B"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0947B797"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124条第5項</w:t>
            </w:r>
          </w:p>
          <w:p w14:paraId="1F5ACE22" w14:textId="77777777" w:rsidR="00B63745" w:rsidRPr="006C7FD2" w:rsidRDefault="00B63745" w:rsidP="00F57EDD">
            <w:pPr>
              <w:rPr>
                <w:rFonts w:ascii="ＭＳ 明朝" w:eastAsia="ＭＳ 明朝" w:hAnsi="ＭＳ 明朝"/>
                <w:sz w:val="16"/>
                <w:szCs w:val="16"/>
              </w:rPr>
            </w:pPr>
          </w:p>
          <w:p w14:paraId="79A2C39E"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7437795C"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4の3の5(1)②</w:t>
            </w:r>
          </w:p>
        </w:tc>
      </w:tr>
      <w:tr w:rsidR="00B63745" w:rsidRPr="006C7FD2" w14:paraId="44ABD29A" w14:textId="77777777" w:rsidTr="00F57EDD">
        <w:tc>
          <w:tcPr>
            <w:tcW w:w="1179" w:type="dxa"/>
            <w:vMerge w:val="restart"/>
            <w:shd w:val="clear" w:color="auto" w:fill="E7E6E6" w:themeFill="background2"/>
          </w:tcPr>
          <w:p w14:paraId="1D8BAA14" w14:textId="76BFD818"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5-1</w:t>
            </w:r>
            <w:r>
              <w:rPr>
                <w:rFonts w:ascii="ＭＳ 明朝" w:eastAsia="ＭＳ 明朝" w:hAnsi="ＭＳ 明朝" w:hint="eastAsia"/>
                <w:sz w:val="18"/>
                <w:szCs w:val="18"/>
              </w:rPr>
              <w:t>8</w:t>
            </w:r>
          </w:p>
          <w:p w14:paraId="65F83022" w14:textId="367E122A"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介護予防通所リハビリテーションの具体的取扱方針</w:t>
            </w:r>
          </w:p>
        </w:tc>
        <w:tc>
          <w:tcPr>
            <w:tcW w:w="6663" w:type="dxa"/>
            <w:shd w:val="clear" w:color="auto" w:fill="E7E6E6" w:themeFill="background2"/>
          </w:tcPr>
          <w:p w14:paraId="7D5B6DF3" w14:textId="70F5A519" w:rsidR="00B63745" w:rsidRPr="006C7FD2" w:rsidRDefault="00B63745" w:rsidP="00F57EDD">
            <w:pPr>
              <w:pStyle w:val="a8"/>
              <w:numPr>
                <w:ilvl w:val="0"/>
                <w:numId w:val="18"/>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主治の医師又は歯科医師からの情報伝達やサービス担当者会議を通じる等の適切な方法により、利用者の病状、心身の状況、その置かれている環境等利用者の日常生活全般の的確な把握を行っていますか。</w:t>
            </w:r>
          </w:p>
        </w:tc>
        <w:tc>
          <w:tcPr>
            <w:tcW w:w="992" w:type="dxa"/>
            <w:shd w:val="clear" w:color="auto" w:fill="E7E6E6" w:themeFill="background2"/>
          </w:tcPr>
          <w:p w14:paraId="37960F2B"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2139227858"/>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12D0C342"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561798968"/>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6DDF7E42"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31FBAE87"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条第1号</w:t>
            </w:r>
          </w:p>
          <w:p w14:paraId="1F6330F6" w14:textId="77777777" w:rsidR="00B63745" w:rsidRPr="006C7FD2" w:rsidRDefault="00B63745" w:rsidP="00F57EDD">
            <w:pPr>
              <w:rPr>
                <w:rFonts w:ascii="ＭＳ 明朝" w:eastAsia="ＭＳ 明朝" w:hAnsi="ＭＳ 明朝"/>
                <w:sz w:val="16"/>
                <w:szCs w:val="16"/>
              </w:rPr>
            </w:pPr>
          </w:p>
          <w:p w14:paraId="60BFDBDB"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3B624989"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4の三の5(2)①</w:t>
            </w:r>
          </w:p>
        </w:tc>
      </w:tr>
      <w:tr w:rsidR="00B63745" w:rsidRPr="006C7FD2" w14:paraId="4163FE77" w14:textId="77777777" w:rsidTr="00F57EDD">
        <w:tc>
          <w:tcPr>
            <w:tcW w:w="1179" w:type="dxa"/>
            <w:vMerge/>
            <w:shd w:val="clear" w:color="auto" w:fill="E7E6E6" w:themeFill="background2"/>
          </w:tcPr>
          <w:p w14:paraId="0EBB42E1"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6BAEF682" w14:textId="4F16D85C"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②　医師及び理学療法士、作業療法士その他専ら介護予防通所リハビリテーションの提供に当たる介護予防通所リハビリテーション従業者（以下「医師等の従業者」という。）は、診療又は運動機能検査、作業能力検査等を基に、共同して、利用者の心身の状況、希望及びその置かれている環境を踏まえて、リハビリテーションの目標、当該目標を達成するための具体的なサービスの内容、サービスの提供を行う期間等を記載した介護予防通所リハビリテーション計画を作成していますか。</w:t>
            </w:r>
          </w:p>
        </w:tc>
        <w:tc>
          <w:tcPr>
            <w:tcW w:w="992" w:type="dxa"/>
            <w:shd w:val="clear" w:color="auto" w:fill="E7E6E6" w:themeFill="background2"/>
          </w:tcPr>
          <w:p w14:paraId="3233B889"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759943038"/>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053B3B69"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91022540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4C62E43D"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08DAE1BD"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2</w:t>
            </w:r>
            <w:r w:rsidRPr="006C7FD2">
              <w:rPr>
                <w:rFonts w:ascii="ＭＳ 明朝" w:eastAsia="ＭＳ 明朝" w:hAnsi="ＭＳ 明朝"/>
                <w:sz w:val="16"/>
                <w:szCs w:val="16"/>
              </w:rPr>
              <w:t>号</w:t>
            </w:r>
          </w:p>
          <w:p w14:paraId="5012C083" w14:textId="77777777" w:rsidR="00B63745" w:rsidRPr="006C7FD2" w:rsidRDefault="00B63745" w:rsidP="00F57EDD">
            <w:pPr>
              <w:rPr>
                <w:rFonts w:ascii="ＭＳ 明朝" w:eastAsia="ＭＳ 明朝" w:hAnsi="ＭＳ 明朝"/>
                <w:sz w:val="16"/>
                <w:szCs w:val="16"/>
              </w:rPr>
            </w:pPr>
          </w:p>
          <w:p w14:paraId="7A704BE9"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62110119" w14:textId="3232F58A"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125条第2号</w:t>
            </w:r>
          </w:p>
        </w:tc>
      </w:tr>
      <w:tr w:rsidR="00B63745" w:rsidRPr="006C7FD2" w14:paraId="67F7F827" w14:textId="77777777" w:rsidTr="00F57EDD">
        <w:tc>
          <w:tcPr>
            <w:tcW w:w="1179" w:type="dxa"/>
            <w:vMerge/>
            <w:shd w:val="clear" w:color="auto" w:fill="E7E6E6" w:themeFill="background2"/>
          </w:tcPr>
          <w:p w14:paraId="5C9D707F"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7695A2BF" w14:textId="77777777" w:rsidR="00B63745" w:rsidRPr="002D1A46" w:rsidRDefault="00B63745" w:rsidP="00F57EDD">
            <w:pPr>
              <w:pStyle w:val="a8"/>
              <w:numPr>
                <w:ilvl w:val="0"/>
                <w:numId w:val="17"/>
              </w:numPr>
              <w:ind w:leftChars="0"/>
              <w:rPr>
                <w:rFonts w:ascii="ＭＳ 明朝" w:eastAsia="ＭＳ 明朝" w:hAnsi="ＭＳ 明朝"/>
                <w:sz w:val="18"/>
                <w:szCs w:val="18"/>
              </w:rPr>
            </w:pPr>
            <w:r w:rsidRPr="002D1A46">
              <w:rPr>
                <w:rFonts w:ascii="ＭＳ 明朝" w:eastAsia="ＭＳ 明朝" w:hAnsi="ＭＳ 明朝" w:hint="eastAsia"/>
                <w:sz w:val="18"/>
                <w:szCs w:val="18"/>
              </w:rPr>
              <w:t>医師等の従業者は、介護予防通所リハビリテーション計画の作成に当たっては、既に介護予防サービス計画が作成されている場合は、当該計画の内容に沿って作成していますか。</w:t>
            </w:r>
          </w:p>
          <w:p w14:paraId="273DA562" w14:textId="77777777" w:rsidR="00B63745" w:rsidRPr="002D1A46" w:rsidRDefault="00B63745" w:rsidP="00F57EDD">
            <w:pPr>
              <w:pStyle w:val="a8"/>
              <w:ind w:leftChars="0" w:left="0"/>
              <w:rPr>
                <w:rFonts w:ascii="ＭＳ 明朝" w:eastAsia="ＭＳ 明朝" w:hAnsi="ＭＳ 明朝"/>
                <w:sz w:val="18"/>
                <w:szCs w:val="18"/>
              </w:rPr>
            </w:pPr>
          </w:p>
          <w:p w14:paraId="1EF19ECA" w14:textId="1BA84251" w:rsidR="00B63745" w:rsidRPr="002D1A46" w:rsidRDefault="00B63745" w:rsidP="00F57EDD">
            <w:pPr>
              <w:pStyle w:val="a8"/>
              <w:ind w:leftChars="0" w:left="180" w:hangingChars="100" w:hanging="180"/>
              <w:rPr>
                <w:rFonts w:ascii="ＭＳ 明朝" w:eastAsia="ＭＳ 明朝" w:hAnsi="ＭＳ 明朝"/>
                <w:sz w:val="18"/>
                <w:szCs w:val="18"/>
              </w:rPr>
            </w:pPr>
            <w:r w:rsidRPr="002D1A46">
              <w:rPr>
                <w:rFonts w:ascii="ＭＳ 明朝" w:eastAsia="ＭＳ 明朝" w:hAnsi="ＭＳ 明朝" w:hint="eastAsia"/>
                <w:sz w:val="18"/>
                <w:szCs w:val="18"/>
              </w:rPr>
              <w:t>※介護予防通所リハビリテーション計画の作成後に介護予防サービス計画が作成された場合は、当該介護予防通所リハビリテーション計画が介護予防サービス計画に沿ったものであるか確認し、必要に応じて変更してください。</w:t>
            </w:r>
          </w:p>
        </w:tc>
        <w:tc>
          <w:tcPr>
            <w:tcW w:w="992" w:type="dxa"/>
            <w:shd w:val="clear" w:color="auto" w:fill="E7E6E6" w:themeFill="background2"/>
          </w:tcPr>
          <w:p w14:paraId="6C204E0A"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88065901"/>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2E5ED6A9"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353191785"/>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36657F61"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741E6927" w14:textId="2FABC266"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3</w:t>
            </w:r>
            <w:r w:rsidRPr="006C7FD2">
              <w:rPr>
                <w:rFonts w:ascii="ＭＳ 明朝" w:eastAsia="ＭＳ 明朝" w:hAnsi="ＭＳ 明朝"/>
                <w:sz w:val="16"/>
                <w:szCs w:val="16"/>
              </w:rPr>
              <w:t>号</w:t>
            </w:r>
          </w:p>
          <w:p w14:paraId="70878B0D" w14:textId="77777777" w:rsidR="00B63745" w:rsidRDefault="00B63745" w:rsidP="00F57EDD">
            <w:pPr>
              <w:rPr>
                <w:rFonts w:ascii="ＭＳ 明朝" w:eastAsia="ＭＳ 明朝" w:hAnsi="ＭＳ 明朝"/>
                <w:sz w:val="16"/>
                <w:szCs w:val="16"/>
              </w:rPr>
            </w:pPr>
          </w:p>
          <w:p w14:paraId="253C2913" w14:textId="77777777" w:rsidR="00B63745" w:rsidRDefault="00B63745" w:rsidP="00F57EDD">
            <w:pPr>
              <w:rPr>
                <w:rFonts w:ascii="ＭＳ 明朝" w:eastAsia="ＭＳ 明朝" w:hAnsi="ＭＳ 明朝"/>
                <w:sz w:val="16"/>
                <w:szCs w:val="16"/>
              </w:rPr>
            </w:pPr>
          </w:p>
          <w:p w14:paraId="6ED47777" w14:textId="55D34648" w:rsidR="00B63745" w:rsidRPr="002D1A46" w:rsidRDefault="00B63745" w:rsidP="00F57EDD">
            <w:pPr>
              <w:rPr>
                <w:rFonts w:ascii="ＭＳ 明朝" w:eastAsia="ＭＳ 明朝" w:hAnsi="ＭＳ 明朝"/>
                <w:sz w:val="16"/>
                <w:szCs w:val="16"/>
              </w:rPr>
            </w:pPr>
            <w:r w:rsidRPr="002D1A46">
              <w:rPr>
                <w:rFonts w:ascii="ＭＳ 明朝" w:eastAsia="ＭＳ 明朝" w:hAnsi="ＭＳ 明朝" w:hint="eastAsia"/>
                <w:sz w:val="16"/>
                <w:szCs w:val="16"/>
              </w:rPr>
              <w:t>平</w:t>
            </w:r>
            <w:r w:rsidRPr="002D1A46">
              <w:rPr>
                <w:rFonts w:ascii="ＭＳ 明朝" w:eastAsia="ＭＳ 明朝" w:hAnsi="ＭＳ 明朝"/>
                <w:sz w:val="16"/>
                <w:szCs w:val="16"/>
              </w:rPr>
              <w:t>11老企25第4の3の5⑵③</w:t>
            </w:r>
          </w:p>
        </w:tc>
      </w:tr>
      <w:tr w:rsidR="00B63745" w:rsidRPr="006C7FD2" w14:paraId="30056B34" w14:textId="77777777" w:rsidTr="00F57EDD">
        <w:tc>
          <w:tcPr>
            <w:tcW w:w="1179" w:type="dxa"/>
            <w:vMerge/>
            <w:shd w:val="clear" w:color="auto" w:fill="E7E6E6" w:themeFill="background2"/>
          </w:tcPr>
          <w:p w14:paraId="17131B26"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248B1DB2" w14:textId="11C9C1B3" w:rsidR="00B63745" w:rsidRPr="002D1A46" w:rsidRDefault="00B63745" w:rsidP="00F57EDD">
            <w:pPr>
              <w:pStyle w:val="a8"/>
              <w:numPr>
                <w:ilvl w:val="0"/>
                <w:numId w:val="17"/>
              </w:numPr>
              <w:ind w:leftChars="0"/>
              <w:rPr>
                <w:rFonts w:ascii="ＭＳ 明朝" w:eastAsia="ＭＳ 明朝" w:hAnsi="ＭＳ 明朝"/>
                <w:sz w:val="18"/>
                <w:szCs w:val="18"/>
              </w:rPr>
            </w:pPr>
            <w:r w:rsidRPr="002D1A46">
              <w:rPr>
                <w:rFonts w:ascii="ＭＳ 明朝" w:eastAsia="ＭＳ 明朝" w:hAnsi="ＭＳ 明朝" w:hint="eastAsia"/>
                <w:sz w:val="18"/>
                <w:szCs w:val="18"/>
              </w:rPr>
              <w:t xml:space="preserve">　医師等の従業者は、介護予防通所リハビリテーション計画の作成に当たっては、その内容について利用者又はその家族に対して説明し、利用者の同意を得て</w:t>
            </w:r>
            <w:r w:rsidRPr="002D1A46">
              <w:rPr>
                <w:rFonts w:ascii="ＭＳ 明朝" w:eastAsia="ＭＳ 明朝" w:hAnsi="ＭＳ 明朝" w:hint="eastAsia"/>
                <w:sz w:val="18"/>
                <w:szCs w:val="18"/>
              </w:rPr>
              <w:lastRenderedPageBreak/>
              <w:t>いますか。</w:t>
            </w:r>
          </w:p>
          <w:p w14:paraId="530549C9" w14:textId="43DD3427" w:rsidR="00B63745" w:rsidRPr="006C7FD2" w:rsidRDefault="00B63745" w:rsidP="00F57EDD">
            <w:pPr>
              <w:pStyle w:val="a8"/>
              <w:ind w:leftChars="0" w:left="0"/>
              <w:rPr>
                <w:rFonts w:ascii="ＭＳ 明朝" w:eastAsia="ＭＳ 明朝" w:hAnsi="ＭＳ 明朝"/>
                <w:sz w:val="18"/>
                <w:szCs w:val="18"/>
              </w:rPr>
            </w:pPr>
            <w:r w:rsidRPr="002D1A46">
              <w:rPr>
                <w:rFonts w:ascii="ＭＳ 明朝" w:eastAsia="ＭＳ 明朝" w:hAnsi="ＭＳ 明朝" w:hint="eastAsia"/>
                <w:sz w:val="18"/>
                <w:szCs w:val="18"/>
              </w:rPr>
              <w:t xml:space="preserve">　また、当該介護予防リハビリテーション計画を利用者に交付していますか。</w:t>
            </w:r>
          </w:p>
        </w:tc>
        <w:tc>
          <w:tcPr>
            <w:tcW w:w="992" w:type="dxa"/>
            <w:shd w:val="clear" w:color="auto" w:fill="E7E6E6" w:themeFill="background2"/>
          </w:tcPr>
          <w:p w14:paraId="2A078F2B"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8079567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7F0C2475"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637182819"/>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0CEC7AB7"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4BCC58A1" w14:textId="26135A81"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4</w:t>
            </w:r>
            <w:r w:rsidRPr="006C7FD2">
              <w:rPr>
                <w:rFonts w:ascii="ＭＳ 明朝" w:eastAsia="ＭＳ 明朝" w:hAnsi="ＭＳ 明朝"/>
                <w:sz w:val="16"/>
                <w:szCs w:val="16"/>
              </w:rPr>
              <w:t>号</w:t>
            </w:r>
            <w:r w:rsidR="00321578" w:rsidRPr="00FE0CD4">
              <w:rPr>
                <w:rFonts w:ascii="ＭＳ 明朝" w:eastAsia="ＭＳ 明朝" w:hAnsi="ＭＳ 明朝" w:hint="eastAsia"/>
                <w:sz w:val="16"/>
                <w:szCs w:val="16"/>
              </w:rPr>
              <w:t>、第6号</w:t>
            </w:r>
            <w:r w:rsidR="00321578">
              <w:rPr>
                <w:rFonts w:ascii="ＭＳ 明朝" w:eastAsia="ＭＳ 明朝" w:hAnsi="ＭＳ 明朝" w:hint="eastAsia"/>
                <w:sz w:val="16"/>
                <w:szCs w:val="16"/>
              </w:rPr>
              <w:lastRenderedPageBreak/>
              <w:t>項</w:t>
            </w:r>
          </w:p>
          <w:p w14:paraId="672C7806" w14:textId="77777777" w:rsidR="00B63745" w:rsidRPr="006C7FD2" w:rsidRDefault="00B63745" w:rsidP="00F57EDD">
            <w:pPr>
              <w:rPr>
                <w:rFonts w:ascii="ＭＳ 明朝" w:eastAsia="ＭＳ 明朝" w:hAnsi="ＭＳ 明朝"/>
                <w:sz w:val="16"/>
                <w:szCs w:val="16"/>
              </w:rPr>
            </w:pPr>
          </w:p>
        </w:tc>
      </w:tr>
      <w:tr w:rsidR="00B63745" w:rsidRPr="006C7FD2" w14:paraId="7753AD3A" w14:textId="77777777" w:rsidTr="00F57EDD">
        <w:tc>
          <w:tcPr>
            <w:tcW w:w="1179" w:type="dxa"/>
            <w:vMerge/>
            <w:shd w:val="clear" w:color="auto" w:fill="E7E6E6" w:themeFill="background2"/>
          </w:tcPr>
          <w:p w14:paraId="07D3938E"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5AD06AAD" w14:textId="2DBC9E91" w:rsidR="00B63745" w:rsidRPr="002D1A46" w:rsidRDefault="00B63745" w:rsidP="00F57EDD">
            <w:pPr>
              <w:pStyle w:val="a8"/>
              <w:numPr>
                <w:ilvl w:val="0"/>
                <w:numId w:val="17"/>
              </w:numPr>
              <w:ind w:leftChars="0"/>
              <w:rPr>
                <w:rFonts w:ascii="ＭＳ 明朝" w:eastAsia="ＭＳ 明朝" w:hAnsi="ＭＳ 明朝"/>
                <w:sz w:val="18"/>
                <w:szCs w:val="18"/>
              </w:rPr>
            </w:pPr>
            <w:r w:rsidRPr="002D1A46">
              <w:rPr>
                <w:rFonts w:ascii="ＭＳ 明朝" w:eastAsia="ＭＳ 明朝" w:hAnsi="ＭＳ 明朝" w:hint="eastAsia"/>
                <w:sz w:val="18"/>
                <w:szCs w:val="18"/>
              </w:rPr>
              <w:t xml:space="preserve">　</w:t>
            </w:r>
            <w:r w:rsidRPr="002D1A46">
              <w:rPr>
                <w:rFonts w:ascii="ＭＳ 明朝" w:eastAsia="ＭＳ 明朝" w:hAnsi="ＭＳ 明朝" w:cs="CIDFont+F1" w:hint="eastAsia"/>
                <w:kern w:val="0"/>
                <w:sz w:val="18"/>
                <w:szCs w:val="18"/>
              </w:rPr>
              <w:t>医師等の従業者は、リハビリテーションを受けていた医療機関から退院した利用者に係る介護予防通所リハビリテーション計画の作成に当たっては、当該医療機関が作成したリハビリテーションの実施に係る計画書等により、当該利用者に係るリハビリテーションの情報を把握していますか。</w:t>
            </w:r>
          </w:p>
        </w:tc>
        <w:tc>
          <w:tcPr>
            <w:tcW w:w="992" w:type="dxa"/>
            <w:shd w:val="clear" w:color="auto" w:fill="E7E6E6" w:themeFill="background2"/>
          </w:tcPr>
          <w:p w14:paraId="44740FFD"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532618830"/>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3396436A"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636181267"/>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0899629E"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385B63CE" w14:textId="08DA97EF"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5</w:t>
            </w:r>
            <w:r w:rsidRPr="006C7FD2">
              <w:rPr>
                <w:rFonts w:ascii="ＭＳ 明朝" w:eastAsia="ＭＳ 明朝" w:hAnsi="ＭＳ 明朝"/>
                <w:sz w:val="16"/>
                <w:szCs w:val="16"/>
              </w:rPr>
              <w:t>号</w:t>
            </w:r>
          </w:p>
          <w:p w14:paraId="7F68ECDC" w14:textId="77777777" w:rsidR="00B63745" w:rsidRPr="006C7FD2" w:rsidRDefault="00B63745" w:rsidP="00F57EDD">
            <w:pPr>
              <w:rPr>
                <w:rFonts w:ascii="ＭＳ 明朝" w:eastAsia="ＭＳ 明朝" w:hAnsi="ＭＳ 明朝"/>
                <w:sz w:val="16"/>
                <w:szCs w:val="16"/>
              </w:rPr>
            </w:pPr>
          </w:p>
        </w:tc>
      </w:tr>
      <w:tr w:rsidR="00321578" w:rsidRPr="006C7FD2" w14:paraId="5ADBC2B0" w14:textId="77777777" w:rsidTr="00F57EDD">
        <w:tc>
          <w:tcPr>
            <w:tcW w:w="1179" w:type="dxa"/>
            <w:vMerge/>
            <w:shd w:val="clear" w:color="auto" w:fill="E7E6E6" w:themeFill="background2"/>
          </w:tcPr>
          <w:p w14:paraId="6713FC0E" w14:textId="77777777" w:rsidR="00321578" w:rsidRPr="006C7FD2" w:rsidRDefault="00321578" w:rsidP="00F57EDD">
            <w:pPr>
              <w:rPr>
                <w:rFonts w:ascii="ＭＳ 明朝" w:eastAsia="ＭＳ 明朝" w:hAnsi="ＭＳ 明朝"/>
                <w:sz w:val="18"/>
                <w:szCs w:val="18"/>
              </w:rPr>
            </w:pPr>
          </w:p>
        </w:tc>
        <w:tc>
          <w:tcPr>
            <w:tcW w:w="6663" w:type="dxa"/>
            <w:shd w:val="clear" w:color="auto" w:fill="E7E6E6" w:themeFill="background2"/>
          </w:tcPr>
          <w:p w14:paraId="04B98094" w14:textId="2A0A71F7" w:rsidR="00321578" w:rsidRPr="00321578" w:rsidRDefault="00321578" w:rsidP="00F57EDD">
            <w:pPr>
              <w:pStyle w:val="a8"/>
              <w:ind w:leftChars="0" w:left="180" w:hangingChars="100" w:hanging="180"/>
              <w:rPr>
                <w:rFonts w:ascii="ＭＳ 明朝" w:eastAsia="ＭＳ 明朝" w:hAnsi="ＭＳ 明朝"/>
                <w:color w:val="EE0000"/>
                <w:sz w:val="18"/>
                <w:szCs w:val="18"/>
              </w:rPr>
            </w:pPr>
            <w:r w:rsidRPr="00FE0CD4">
              <w:rPr>
                <w:rFonts w:ascii="ＭＳ 明朝" w:eastAsia="ＭＳ 明朝" w:hAnsi="ＭＳ 明朝" w:hint="eastAsia"/>
                <w:sz w:val="18"/>
                <w:szCs w:val="18"/>
              </w:rPr>
              <w:t>※　介護予防通所リハビリテーション事業者が介護予防訪問リハビリテーション事業者の指定を併せて受け、かつ、リハビリテーション会議（医師が参加した場合に限る。）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通所リハビリテーション計画を作成した場合については、第</w:t>
            </w:r>
            <w:r w:rsidRPr="00FE0CD4">
              <w:rPr>
                <w:rFonts w:ascii="ＭＳ 明朝" w:eastAsia="ＭＳ 明朝" w:hAnsi="ＭＳ 明朝"/>
                <w:sz w:val="18"/>
                <w:szCs w:val="18"/>
              </w:rPr>
              <w:t>8</w:t>
            </w:r>
            <w:r w:rsidRPr="00FE0CD4">
              <w:rPr>
                <w:rFonts w:ascii="ＭＳ 明朝" w:eastAsia="ＭＳ 明朝" w:hAnsi="ＭＳ 明朝" w:hint="eastAsia"/>
                <w:sz w:val="18"/>
                <w:szCs w:val="18"/>
              </w:rPr>
              <w:t>6</w:t>
            </w:r>
            <w:r w:rsidRPr="00FE0CD4">
              <w:rPr>
                <w:rFonts w:ascii="ＭＳ 明朝" w:eastAsia="ＭＳ 明朝" w:hAnsi="ＭＳ 明朝"/>
                <w:sz w:val="18"/>
                <w:szCs w:val="18"/>
              </w:rPr>
              <w:t>条第</w:t>
            </w:r>
            <w:r w:rsidRPr="00FE0CD4">
              <w:rPr>
                <w:rFonts w:ascii="ＭＳ 明朝" w:eastAsia="ＭＳ 明朝" w:hAnsi="ＭＳ 明朝" w:hint="eastAsia"/>
                <w:sz w:val="18"/>
                <w:szCs w:val="18"/>
              </w:rPr>
              <w:t>２号</w:t>
            </w:r>
            <w:r w:rsidRPr="00FE0CD4">
              <w:rPr>
                <w:rFonts w:ascii="ＭＳ 明朝" w:eastAsia="ＭＳ 明朝" w:hAnsi="ＭＳ 明朝"/>
                <w:sz w:val="18"/>
                <w:szCs w:val="18"/>
              </w:rPr>
              <w:t>から第</w:t>
            </w:r>
            <w:r w:rsidRPr="00FE0CD4">
              <w:rPr>
                <w:rFonts w:ascii="ＭＳ 明朝" w:eastAsia="ＭＳ 明朝" w:hAnsi="ＭＳ 明朝" w:hint="eastAsia"/>
                <w:sz w:val="18"/>
                <w:szCs w:val="18"/>
              </w:rPr>
              <w:t>６号</w:t>
            </w:r>
            <w:r w:rsidRPr="00FE0CD4">
              <w:rPr>
                <w:rFonts w:ascii="ＭＳ 明朝" w:eastAsia="ＭＳ 明朝" w:hAnsi="ＭＳ 明朝"/>
                <w:sz w:val="18"/>
                <w:szCs w:val="18"/>
              </w:rPr>
              <w:t>までに規定する</w:t>
            </w:r>
            <w:r w:rsidRPr="00FE0CD4">
              <w:rPr>
                <w:rFonts w:ascii="ＭＳ 明朝" w:eastAsia="ＭＳ 明朝" w:hAnsi="ＭＳ 明朝" w:hint="eastAsia"/>
                <w:sz w:val="18"/>
                <w:szCs w:val="18"/>
              </w:rPr>
              <w:t>「介護予防訪問リハビリテーション計画の作成」に関する</w:t>
            </w:r>
            <w:r w:rsidRPr="00FE0CD4">
              <w:rPr>
                <w:rFonts w:ascii="ＭＳ 明朝" w:eastAsia="ＭＳ 明朝" w:hAnsi="ＭＳ 明朝"/>
                <w:sz w:val="18"/>
                <w:szCs w:val="18"/>
              </w:rPr>
              <w:t>基準を満たすこと</w:t>
            </w:r>
            <w:r w:rsidRPr="00FE0CD4">
              <w:rPr>
                <w:rFonts w:ascii="ＭＳ 明朝" w:eastAsia="ＭＳ 明朝" w:hAnsi="ＭＳ 明朝" w:hint="eastAsia"/>
                <w:sz w:val="18"/>
                <w:szCs w:val="18"/>
              </w:rPr>
              <w:t>をもって、上記②から⑤までに規定する基準を満たしているものとみなすことができます。</w:t>
            </w:r>
          </w:p>
        </w:tc>
        <w:tc>
          <w:tcPr>
            <w:tcW w:w="992" w:type="dxa"/>
            <w:shd w:val="clear" w:color="auto" w:fill="E7E6E6" w:themeFill="background2"/>
          </w:tcPr>
          <w:p w14:paraId="5B8658EC" w14:textId="77777777" w:rsidR="00321578" w:rsidRPr="00321578" w:rsidRDefault="00321578" w:rsidP="00F57EDD">
            <w:pPr>
              <w:rPr>
                <w:rFonts w:ascii="ＭＳ 明朝" w:eastAsia="ＭＳ 明朝" w:hAnsi="ＭＳ 明朝"/>
                <w:color w:val="EE0000"/>
                <w:sz w:val="18"/>
                <w:szCs w:val="18"/>
              </w:rPr>
            </w:pPr>
          </w:p>
        </w:tc>
        <w:tc>
          <w:tcPr>
            <w:tcW w:w="1447" w:type="dxa"/>
            <w:shd w:val="clear" w:color="auto" w:fill="E7E6E6" w:themeFill="background2"/>
          </w:tcPr>
          <w:p w14:paraId="4C0E478D" w14:textId="74363E54" w:rsidR="00321578" w:rsidRPr="00321578" w:rsidRDefault="00321578" w:rsidP="00F57EDD">
            <w:pPr>
              <w:rPr>
                <w:rFonts w:ascii="ＭＳ 明朝" w:eastAsia="ＭＳ 明朝" w:hAnsi="ＭＳ 明朝"/>
                <w:color w:val="EE0000"/>
                <w:sz w:val="16"/>
                <w:szCs w:val="16"/>
              </w:rPr>
            </w:pPr>
            <w:r w:rsidRPr="00FE0CD4">
              <w:rPr>
                <w:rFonts w:ascii="ＭＳ 明朝" w:eastAsia="ＭＳ 明朝" w:hAnsi="ＭＳ 明朝" w:hint="eastAsia"/>
                <w:sz w:val="16"/>
                <w:szCs w:val="16"/>
              </w:rPr>
              <w:t>予防条例第</w:t>
            </w:r>
            <w:r w:rsidRPr="00FE0CD4">
              <w:rPr>
                <w:rFonts w:ascii="ＭＳ 明朝" w:eastAsia="ＭＳ 明朝" w:hAnsi="ＭＳ 明朝"/>
                <w:sz w:val="16"/>
                <w:szCs w:val="16"/>
              </w:rPr>
              <w:t>113条第</w:t>
            </w:r>
            <w:r w:rsidRPr="00FE0CD4">
              <w:rPr>
                <w:rFonts w:ascii="ＭＳ 明朝" w:eastAsia="ＭＳ 明朝" w:hAnsi="ＭＳ 明朝" w:hint="eastAsia"/>
                <w:sz w:val="16"/>
                <w:szCs w:val="16"/>
              </w:rPr>
              <w:t>7</w:t>
            </w:r>
            <w:r w:rsidRPr="00FE0CD4">
              <w:rPr>
                <w:rFonts w:ascii="ＭＳ 明朝" w:eastAsia="ＭＳ 明朝" w:hAnsi="ＭＳ 明朝"/>
                <w:sz w:val="16"/>
                <w:szCs w:val="16"/>
              </w:rPr>
              <w:t>号</w:t>
            </w:r>
          </w:p>
        </w:tc>
      </w:tr>
      <w:tr w:rsidR="00B63745" w:rsidRPr="006C7FD2" w14:paraId="1AC51F1A" w14:textId="77777777" w:rsidTr="00F57EDD">
        <w:tc>
          <w:tcPr>
            <w:tcW w:w="1179" w:type="dxa"/>
            <w:vMerge/>
            <w:shd w:val="clear" w:color="auto" w:fill="E7E6E6" w:themeFill="background2"/>
          </w:tcPr>
          <w:p w14:paraId="610E52CF"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7D8BAB6F" w14:textId="4907CB54" w:rsidR="00B63745" w:rsidRPr="00203C8D" w:rsidRDefault="00B63745" w:rsidP="00F57EDD">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203C8D">
              <w:rPr>
                <w:rFonts w:ascii="ＭＳ 明朝" w:eastAsia="ＭＳ 明朝" w:hAnsi="ＭＳ 明朝" w:hint="eastAsia"/>
                <w:sz w:val="18"/>
                <w:szCs w:val="18"/>
              </w:rPr>
              <w:t>サービスの提供に当たっては、介護予防通所リハビリテーション計画に基づき、利用者が日常生活を営むのに必要な支援を行っていますか。</w:t>
            </w:r>
          </w:p>
        </w:tc>
        <w:tc>
          <w:tcPr>
            <w:tcW w:w="992" w:type="dxa"/>
            <w:shd w:val="clear" w:color="auto" w:fill="E7E6E6" w:themeFill="background2"/>
          </w:tcPr>
          <w:p w14:paraId="400488B8"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201642445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723CB22A" w14:textId="1832735D"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523134209"/>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1D8BE461" w14:textId="6A354204"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8</w:t>
            </w:r>
            <w:r w:rsidRPr="006C7FD2">
              <w:rPr>
                <w:rFonts w:ascii="ＭＳ 明朝" w:eastAsia="ＭＳ 明朝" w:hAnsi="ＭＳ 明朝"/>
                <w:sz w:val="16"/>
                <w:szCs w:val="16"/>
              </w:rPr>
              <w:t>号</w:t>
            </w:r>
          </w:p>
        </w:tc>
      </w:tr>
      <w:tr w:rsidR="00B63745" w:rsidRPr="006C7FD2" w14:paraId="1580EB34" w14:textId="77777777" w:rsidTr="00F57EDD">
        <w:tc>
          <w:tcPr>
            <w:tcW w:w="1179" w:type="dxa"/>
            <w:vMerge/>
            <w:shd w:val="clear" w:color="auto" w:fill="E7E6E6" w:themeFill="background2"/>
          </w:tcPr>
          <w:p w14:paraId="7E270075"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394977C6" w14:textId="494528B0" w:rsidR="00B63745" w:rsidRPr="00203C8D" w:rsidRDefault="00B63745" w:rsidP="00F57EDD">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203C8D">
              <w:rPr>
                <w:rFonts w:ascii="ＭＳ 明朝" w:eastAsia="ＭＳ 明朝" w:hAnsi="ＭＳ 明朝" w:hint="eastAsia"/>
                <w:sz w:val="18"/>
                <w:szCs w:val="18"/>
              </w:rPr>
              <w:t>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992" w:type="dxa"/>
            <w:shd w:val="clear" w:color="auto" w:fill="E7E6E6" w:themeFill="background2"/>
          </w:tcPr>
          <w:p w14:paraId="28A4301C"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99847075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3DD66B01"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714193091"/>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5284B6BA"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09973D0D" w14:textId="5195C962"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9</w:t>
            </w:r>
            <w:r w:rsidRPr="006C7FD2">
              <w:rPr>
                <w:rFonts w:ascii="ＭＳ 明朝" w:eastAsia="ＭＳ 明朝" w:hAnsi="ＭＳ 明朝"/>
                <w:sz w:val="16"/>
                <w:szCs w:val="16"/>
              </w:rPr>
              <w:t>号</w:t>
            </w:r>
          </w:p>
          <w:p w14:paraId="4862E891" w14:textId="77777777" w:rsidR="00B63745" w:rsidRPr="006C7FD2" w:rsidRDefault="00B63745" w:rsidP="00F57EDD">
            <w:pPr>
              <w:rPr>
                <w:rFonts w:ascii="ＭＳ 明朝" w:eastAsia="ＭＳ 明朝" w:hAnsi="ＭＳ 明朝"/>
                <w:sz w:val="16"/>
                <w:szCs w:val="16"/>
              </w:rPr>
            </w:pPr>
          </w:p>
        </w:tc>
      </w:tr>
      <w:tr w:rsidR="00B63745" w:rsidRPr="006C7FD2" w14:paraId="5DF4BB89" w14:textId="77777777" w:rsidTr="00F57EDD">
        <w:tc>
          <w:tcPr>
            <w:tcW w:w="1179" w:type="dxa"/>
            <w:vMerge/>
            <w:shd w:val="clear" w:color="auto" w:fill="E7E6E6" w:themeFill="background2"/>
          </w:tcPr>
          <w:p w14:paraId="31A3CFF2"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746D468F" w14:textId="22F10246" w:rsidR="00B63745" w:rsidRPr="00203C8D" w:rsidRDefault="00B63745" w:rsidP="00F57EDD">
            <w:pPr>
              <w:pStyle w:val="a8"/>
              <w:numPr>
                <w:ilvl w:val="0"/>
                <w:numId w:val="17"/>
              </w:numPr>
              <w:ind w:leftChars="0"/>
              <w:rPr>
                <w:rFonts w:ascii="ＭＳ 明朝" w:eastAsia="ＭＳ 明朝" w:hAnsi="ＭＳ 明朝"/>
                <w:bCs/>
                <w:sz w:val="18"/>
                <w:szCs w:val="18"/>
              </w:rPr>
            </w:pPr>
            <w:r>
              <w:rPr>
                <w:rFonts w:ascii="ＭＳ 明朝" w:eastAsia="ＭＳ 明朝" w:hAnsi="ＭＳ 明朝" w:cs="CIDFont+F1" w:hint="eastAsia"/>
                <w:bCs/>
                <w:kern w:val="0"/>
                <w:sz w:val="18"/>
                <w:szCs w:val="18"/>
              </w:rPr>
              <w:t xml:space="preserve">　</w:t>
            </w:r>
            <w:r w:rsidRPr="00203C8D">
              <w:rPr>
                <w:rFonts w:ascii="ＭＳ 明朝" w:eastAsia="ＭＳ 明朝" w:hAnsi="ＭＳ 明朝" w:cs="CIDFont+F1" w:hint="eastAsia"/>
                <w:bCs/>
                <w:kern w:val="0"/>
                <w:sz w:val="18"/>
                <w:szCs w:val="18"/>
              </w:rPr>
              <w:t>介護予防通所リハビリテーションの提供に当たっては、当該利用者又は他の利用者等の生命又は身体を保護するため緊急やむを得ない場合を除き、身体的拘束等を行っていませんか。</w:t>
            </w:r>
          </w:p>
        </w:tc>
        <w:tc>
          <w:tcPr>
            <w:tcW w:w="992" w:type="dxa"/>
            <w:shd w:val="clear" w:color="auto" w:fill="E7E6E6" w:themeFill="background2"/>
          </w:tcPr>
          <w:p w14:paraId="2FC931D5"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302432040"/>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54897FA3"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925494947"/>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1F38DF60"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087B85FF" w14:textId="51C57F1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10</w:t>
            </w:r>
            <w:r w:rsidRPr="006C7FD2">
              <w:rPr>
                <w:rFonts w:ascii="ＭＳ 明朝" w:eastAsia="ＭＳ 明朝" w:hAnsi="ＭＳ 明朝"/>
                <w:sz w:val="16"/>
                <w:szCs w:val="16"/>
              </w:rPr>
              <w:t>号</w:t>
            </w:r>
          </w:p>
          <w:p w14:paraId="63DE306D" w14:textId="77777777" w:rsidR="00B63745" w:rsidRPr="006C7FD2" w:rsidRDefault="00B63745" w:rsidP="00F57EDD">
            <w:pPr>
              <w:rPr>
                <w:rFonts w:ascii="ＭＳ 明朝" w:eastAsia="ＭＳ 明朝" w:hAnsi="ＭＳ 明朝"/>
                <w:sz w:val="16"/>
                <w:szCs w:val="16"/>
              </w:rPr>
            </w:pPr>
          </w:p>
        </w:tc>
      </w:tr>
      <w:tr w:rsidR="00B63745" w:rsidRPr="006C7FD2" w14:paraId="32061484" w14:textId="77777777" w:rsidTr="00F57EDD">
        <w:tc>
          <w:tcPr>
            <w:tcW w:w="1179" w:type="dxa"/>
            <w:vMerge/>
            <w:shd w:val="clear" w:color="auto" w:fill="E7E6E6" w:themeFill="background2"/>
          </w:tcPr>
          <w:p w14:paraId="59D5D19B"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7AD7141A" w14:textId="4E5E4CB0" w:rsidR="00B63745" w:rsidRPr="00203C8D" w:rsidRDefault="00B63745" w:rsidP="00F57EDD">
            <w:pPr>
              <w:pStyle w:val="a8"/>
              <w:numPr>
                <w:ilvl w:val="0"/>
                <w:numId w:val="17"/>
              </w:numPr>
              <w:ind w:leftChars="0"/>
              <w:rPr>
                <w:rFonts w:ascii="ＭＳ 明朝" w:eastAsia="ＭＳ 明朝" w:hAnsi="ＭＳ 明朝"/>
                <w:bCs/>
                <w:sz w:val="18"/>
                <w:szCs w:val="18"/>
              </w:rPr>
            </w:pPr>
            <w:r>
              <w:rPr>
                <w:rFonts w:ascii="ＭＳ 明朝" w:eastAsia="ＭＳ 明朝" w:hAnsi="ＭＳ 明朝" w:cs="CIDFont+F1" w:hint="eastAsia"/>
                <w:bCs/>
                <w:kern w:val="0"/>
                <w:sz w:val="18"/>
                <w:szCs w:val="18"/>
              </w:rPr>
              <w:t xml:space="preserve">　</w:t>
            </w:r>
            <w:r w:rsidRPr="00203C8D">
              <w:rPr>
                <w:rFonts w:ascii="ＭＳ 明朝" w:eastAsia="ＭＳ 明朝" w:hAnsi="ＭＳ 明朝" w:cs="CIDFont+F1" w:hint="eastAsia"/>
                <w:bCs/>
                <w:kern w:val="0"/>
                <w:sz w:val="18"/>
                <w:szCs w:val="18"/>
              </w:rPr>
              <w:t>身体的拘束等を行う場合には、その態様及び時間、その際の利用者の心身の状況並びに緊急やむを得ない理由を記録していますか。</w:t>
            </w:r>
          </w:p>
        </w:tc>
        <w:tc>
          <w:tcPr>
            <w:tcW w:w="992" w:type="dxa"/>
            <w:shd w:val="clear" w:color="auto" w:fill="E7E6E6" w:themeFill="background2"/>
          </w:tcPr>
          <w:p w14:paraId="70F39B7C"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55554107"/>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282B1FC2" w14:textId="1DC2B4DC"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2131776903"/>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196E2820" w14:textId="63485D6E"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11</w:t>
            </w:r>
            <w:r w:rsidRPr="006C7FD2">
              <w:rPr>
                <w:rFonts w:ascii="ＭＳ 明朝" w:eastAsia="ＭＳ 明朝" w:hAnsi="ＭＳ 明朝"/>
                <w:sz w:val="16"/>
                <w:szCs w:val="16"/>
              </w:rPr>
              <w:t>号</w:t>
            </w:r>
          </w:p>
        </w:tc>
      </w:tr>
      <w:tr w:rsidR="00B63745" w:rsidRPr="006C7FD2" w14:paraId="5E3B9241" w14:textId="77777777" w:rsidTr="00F57EDD">
        <w:tc>
          <w:tcPr>
            <w:tcW w:w="1179" w:type="dxa"/>
            <w:vMerge/>
            <w:shd w:val="clear" w:color="auto" w:fill="E7E6E6" w:themeFill="background2"/>
          </w:tcPr>
          <w:p w14:paraId="393AE465"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4619F8EA" w14:textId="02B69B33" w:rsidR="00B63745" w:rsidRPr="00203C8D" w:rsidRDefault="00B63745" w:rsidP="00F57EDD">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203C8D">
              <w:rPr>
                <w:rFonts w:ascii="ＭＳ 明朝" w:eastAsia="ＭＳ 明朝" w:hAnsi="ＭＳ 明朝" w:hint="eastAsia"/>
                <w:sz w:val="18"/>
                <w:szCs w:val="18"/>
              </w:rPr>
              <w:t>サービスの提供に当たっては、介護技術の進歩に対応し、適切な介護技術をもってサービスの提供を行っていますか。</w:t>
            </w:r>
          </w:p>
          <w:p w14:paraId="0BAE9924" w14:textId="77777777" w:rsidR="00B63745" w:rsidRPr="00203C8D" w:rsidRDefault="00B63745" w:rsidP="00F57EDD">
            <w:pPr>
              <w:pStyle w:val="a8"/>
              <w:ind w:leftChars="0" w:left="0"/>
              <w:rPr>
                <w:rFonts w:ascii="ＭＳ 明朝" w:eastAsia="ＭＳ 明朝" w:hAnsi="ＭＳ 明朝"/>
                <w:sz w:val="18"/>
                <w:szCs w:val="18"/>
              </w:rPr>
            </w:pPr>
          </w:p>
          <w:p w14:paraId="2358C046" w14:textId="2104D33A" w:rsidR="00B63745" w:rsidRPr="00203C8D" w:rsidRDefault="00B63745" w:rsidP="00F57EDD">
            <w:pPr>
              <w:ind w:left="180" w:hangingChars="100" w:hanging="180"/>
              <w:rPr>
                <w:szCs w:val="21"/>
              </w:rPr>
            </w:pPr>
            <w:r w:rsidRPr="00203C8D">
              <w:rPr>
                <w:rFonts w:ascii="ＭＳ 明朝" w:eastAsia="ＭＳ 明朝" w:hAnsi="ＭＳ 明朝" w:hint="eastAsia"/>
                <w:sz w:val="18"/>
                <w:szCs w:val="18"/>
              </w:rPr>
              <w:t>※常に新しい技術を習得する等、研鑽を行ってください。</w:t>
            </w:r>
          </w:p>
        </w:tc>
        <w:tc>
          <w:tcPr>
            <w:tcW w:w="992" w:type="dxa"/>
            <w:shd w:val="clear" w:color="auto" w:fill="E7E6E6" w:themeFill="background2"/>
          </w:tcPr>
          <w:p w14:paraId="192F9FE1"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98436103"/>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1ED4FF25" w14:textId="53153781"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67579324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239C8E1C" w14:textId="77777777" w:rsidR="00B63745"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12</w:t>
            </w:r>
            <w:r w:rsidRPr="006C7FD2">
              <w:rPr>
                <w:rFonts w:ascii="ＭＳ 明朝" w:eastAsia="ＭＳ 明朝" w:hAnsi="ＭＳ 明朝"/>
                <w:sz w:val="16"/>
                <w:szCs w:val="16"/>
              </w:rPr>
              <w:t>号</w:t>
            </w:r>
          </w:p>
          <w:p w14:paraId="727DD025" w14:textId="77777777" w:rsidR="00B63745" w:rsidRDefault="00B63745" w:rsidP="00F57EDD">
            <w:pPr>
              <w:rPr>
                <w:rFonts w:ascii="ＭＳ 明朝" w:eastAsia="ＭＳ 明朝" w:hAnsi="ＭＳ 明朝"/>
                <w:sz w:val="16"/>
                <w:szCs w:val="16"/>
              </w:rPr>
            </w:pPr>
          </w:p>
          <w:p w14:paraId="6C4CED61" w14:textId="13777C15" w:rsidR="00B63745" w:rsidRPr="00203C8D" w:rsidRDefault="00B63745" w:rsidP="00F57EDD">
            <w:pPr>
              <w:rPr>
                <w:rFonts w:ascii="ＭＳ 明朝" w:eastAsia="ＭＳ 明朝" w:hAnsi="ＭＳ 明朝"/>
                <w:sz w:val="16"/>
                <w:szCs w:val="16"/>
              </w:rPr>
            </w:pPr>
            <w:r w:rsidRPr="00203C8D">
              <w:rPr>
                <w:rFonts w:ascii="ＭＳ 明朝" w:eastAsia="ＭＳ 明朝" w:hAnsi="ＭＳ 明朝" w:hint="eastAsia"/>
                <w:sz w:val="16"/>
                <w:szCs w:val="16"/>
              </w:rPr>
              <w:t>平</w:t>
            </w:r>
            <w:r w:rsidRPr="00203C8D">
              <w:rPr>
                <w:rFonts w:ascii="ＭＳ 明朝" w:eastAsia="ＭＳ 明朝" w:hAnsi="ＭＳ 明朝"/>
                <w:sz w:val="16"/>
                <w:szCs w:val="16"/>
              </w:rPr>
              <w:t>11老企25</w:t>
            </w:r>
            <w:r w:rsidRPr="00203C8D">
              <w:rPr>
                <w:rFonts w:ascii="ＭＳ 明朝" w:eastAsia="ＭＳ 明朝" w:hAnsi="ＭＳ 明朝" w:hint="eastAsia"/>
                <w:sz w:val="16"/>
                <w:szCs w:val="16"/>
              </w:rPr>
              <w:t>第</w:t>
            </w:r>
            <w:r w:rsidRPr="00203C8D">
              <w:rPr>
                <w:rFonts w:ascii="ＭＳ 明朝" w:eastAsia="ＭＳ 明朝" w:hAnsi="ＭＳ 明朝"/>
                <w:sz w:val="16"/>
                <w:szCs w:val="16"/>
              </w:rPr>
              <w:t>4の3の5⑵</w:t>
            </w:r>
            <w:r w:rsidRPr="00203C8D">
              <w:rPr>
                <w:rFonts w:ascii="ＭＳ 明朝" w:eastAsia="ＭＳ 明朝" w:hAnsi="ＭＳ 明朝" w:hint="eastAsia"/>
                <w:sz w:val="16"/>
                <w:szCs w:val="16"/>
              </w:rPr>
              <w:t>⑧</w:t>
            </w:r>
          </w:p>
        </w:tc>
      </w:tr>
      <w:tr w:rsidR="00B63745" w:rsidRPr="006C7FD2" w14:paraId="45BFF0E4" w14:textId="77777777" w:rsidTr="00F57EDD">
        <w:tc>
          <w:tcPr>
            <w:tcW w:w="1179" w:type="dxa"/>
            <w:vMerge/>
            <w:shd w:val="clear" w:color="auto" w:fill="E7E6E6" w:themeFill="background2"/>
          </w:tcPr>
          <w:p w14:paraId="7002B731"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333AD6D3" w14:textId="4138EEB2" w:rsidR="00B63745" w:rsidRPr="00203C8D" w:rsidRDefault="00B63745" w:rsidP="00F57EDD">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203C8D">
              <w:rPr>
                <w:rFonts w:ascii="ＭＳ 明朝" w:eastAsia="ＭＳ 明朝" w:hAnsi="ＭＳ 明朝" w:hint="eastAsia"/>
                <w:sz w:val="18"/>
                <w:szCs w:val="18"/>
              </w:rPr>
              <w:t>医師等の従業者は、介護予防通所リハビリテーション計画に基づくサービスの提供の開始時から、少なくとも１月に１回は、当該介護予防通所リハビリテーション計画に係る利用者の状態、当該利用者に対するサービスの提供状況等について、当該サービスの提供に係る介護予防サービス計画を作成した介護予防支援事業者に報告するとともに、当該介護予防通所リハビリテーション計画に記載したサービスの提供を行う期間が終了するまでに、少なくとも１回は、当該介護予防通所リハビリテーション計画の実施状況の把握（以下「モニタリング」という）を行っていますか。</w:t>
            </w:r>
          </w:p>
        </w:tc>
        <w:tc>
          <w:tcPr>
            <w:tcW w:w="992" w:type="dxa"/>
            <w:shd w:val="clear" w:color="auto" w:fill="E7E6E6" w:themeFill="background2"/>
          </w:tcPr>
          <w:p w14:paraId="2117E6DF"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592304178"/>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73503896" w14:textId="2D00B016"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62263025"/>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63484BC6" w14:textId="12C9FC3D" w:rsidR="00B63745"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13</w:t>
            </w:r>
            <w:r w:rsidRPr="006C7FD2">
              <w:rPr>
                <w:rFonts w:ascii="ＭＳ 明朝" w:eastAsia="ＭＳ 明朝" w:hAnsi="ＭＳ 明朝"/>
                <w:sz w:val="16"/>
                <w:szCs w:val="16"/>
              </w:rPr>
              <w:t>号</w:t>
            </w:r>
          </w:p>
          <w:p w14:paraId="6797CDD2" w14:textId="77777777" w:rsidR="00B63745" w:rsidRPr="006C7FD2" w:rsidRDefault="00B63745" w:rsidP="00F57EDD">
            <w:pPr>
              <w:rPr>
                <w:rFonts w:ascii="ＭＳ 明朝" w:eastAsia="ＭＳ 明朝" w:hAnsi="ＭＳ 明朝"/>
                <w:sz w:val="16"/>
                <w:szCs w:val="16"/>
              </w:rPr>
            </w:pPr>
          </w:p>
        </w:tc>
      </w:tr>
      <w:tr w:rsidR="00B63745" w:rsidRPr="006C7FD2" w14:paraId="46E00216" w14:textId="77777777" w:rsidTr="00F57EDD">
        <w:tc>
          <w:tcPr>
            <w:tcW w:w="1179" w:type="dxa"/>
            <w:vMerge/>
            <w:shd w:val="clear" w:color="auto" w:fill="E7E6E6" w:themeFill="background2"/>
          </w:tcPr>
          <w:p w14:paraId="147D618E"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6435CF46" w14:textId="67B5E166" w:rsidR="00B63745" w:rsidRPr="00203C8D" w:rsidRDefault="00B63745" w:rsidP="00F57EDD">
            <w:pPr>
              <w:pStyle w:val="a8"/>
              <w:numPr>
                <w:ilvl w:val="0"/>
                <w:numId w:val="17"/>
              </w:numPr>
              <w:ind w:leftChars="0"/>
              <w:rPr>
                <w:rFonts w:ascii="ＭＳ 明朝" w:eastAsia="ＭＳ 明朝" w:hAnsi="ＭＳ 明朝"/>
                <w:sz w:val="18"/>
                <w:szCs w:val="18"/>
              </w:rPr>
            </w:pPr>
            <w:r w:rsidRPr="00203C8D">
              <w:rPr>
                <w:rFonts w:ascii="ＭＳ 明朝" w:eastAsia="ＭＳ 明朝" w:hAnsi="ＭＳ 明朝" w:hint="eastAsia"/>
                <w:sz w:val="18"/>
                <w:szCs w:val="18"/>
              </w:rPr>
              <w:t xml:space="preserve">　医師等の従業者は、モニタリングの結果を記録し、当該記録を当該サービスの提供に係る介護予防サービス計画を作成した介護予防支援事業者に報告していますか。</w:t>
            </w:r>
          </w:p>
          <w:p w14:paraId="40E42E9F" w14:textId="77777777" w:rsidR="00B63745" w:rsidRPr="00203C8D" w:rsidRDefault="00B63745" w:rsidP="00F57EDD">
            <w:pPr>
              <w:pStyle w:val="a8"/>
              <w:ind w:leftChars="0" w:left="0"/>
              <w:rPr>
                <w:rFonts w:ascii="ＭＳ 明朝" w:eastAsia="ＭＳ 明朝" w:hAnsi="ＭＳ 明朝"/>
                <w:sz w:val="18"/>
                <w:szCs w:val="18"/>
              </w:rPr>
            </w:pPr>
          </w:p>
          <w:p w14:paraId="29143764" w14:textId="51281B94" w:rsidR="00B63745" w:rsidRPr="00203C8D" w:rsidRDefault="00B63745" w:rsidP="00F57EDD">
            <w:pPr>
              <w:pStyle w:val="a8"/>
              <w:ind w:leftChars="0" w:left="180" w:hangingChars="100" w:hanging="180"/>
              <w:rPr>
                <w:rFonts w:ascii="ＭＳ 明朝" w:eastAsia="ＭＳ 明朝" w:hAnsi="ＭＳ 明朝"/>
                <w:sz w:val="18"/>
                <w:szCs w:val="18"/>
              </w:rPr>
            </w:pPr>
            <w:r w:rsidRPr="00203C8D">
              <w:rPr>
                <w:rFonts w:ascii="ＭＳ 明朝" w:eastAsia="ＭＳ 明朝" w:hAnsi="ＭＳ 明朝" w:hint="eastAsia"/>
                <w:sz w:val="18"/>
                <w:szCs w:val="18"/>
              </w:rPr>
              <w:t>※介護予防支援事業者に対する実施状況等の報告は、サービスが介護予防サービス計画に即して適切に提供されているかどうか、また当該計画策定時から利用者の状態等が大きく異なっていないか等を確認するために毎月行ってください。</w:t>
            </w:r>
          </w:p>
        </w:tc>
        <w:tc>
          <w:tcPr>
            <w:tcW w:w="992" w:type="dxa"/>
            <w:shd w:val="clear" w:color="auto" w:fill="E7E6E6" w:themeFill="background2"/>
          </w:tcPr>
          <w:p w14:paraId="7AEDCE33"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850057129"/>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079DB0A7" w14:textId="100C6920"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093215916"/>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3C114B45" w14:textId="47C89C47" w:rsidR="00B63745"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14</w:t>
            </w:r>
            <w:r w:rsidRPr="006C7FD2">
              <w:rPr>
                <w:rFonts w:ascii="ＭＳ 明朝" w:eastAsia="ＭＳ 明朝" w:hAnsi="ＭＳ 明朝"/>
                <w:sz w:val="16"/>
                <w:szCs w:val="16"/>
              </w:rPr>
              <w:t>号</w:t>
            </w:r>
          </w:p>
          <w:p w14:paraId="158601CD" w14:textId="77777777" w:rsidR="00B63745" w:rsidRDefault="00B63745" w:rsidP="00F57EDD">
            <w:pPr>
              <w:rPr>
                <w:rFonts w:ascii="ＭＳ 明朝" w:eastAsia="ＭＳ 明朝" w:hAnsi="ＭＳ 明朝"/>
                <w:sz w:val="16"/>
                <w:szCs w:val="16"/>
              </w:rPr>
            </w:pPr>
          </w:p>
          <w:p w14:paraId="50FFD7B5" w14:textId="77777777" w:rsidR="00B63745" w:rsidRPr="00203C8D" w:rsidRDefault="00B63745" w:rsidP="00F57EDD">
            <w:pPr>
              <w:rPr>
                <w:rFonts w:ascii="ＭＳ 明朝" w:eastAsia="ＭＳ 明朝" w:hAnsi="ＭＳ 明朝"/>
                <w:sz w:val="16"/>
                <w:szCs w:val="16"/>
              </w:rPr>
            </w:pPr>
            <w:r w:rsidRPr="00203C8D">
              <w:rPr>
                <w:rFonts w:ascii="ＭＳ 明朝" w:eastAsia="ＭＳ 明朝" w:hAnsi="ＭＳ 明朝" w:hint="eastAsia"/>
                <w:sz w:val="16"/>
                <w:szCs w:val="16"/>
              </w:rPr>
              <w:t>平</w:t>
            </w:r>
            <w:r w:rsidRPr="00203C8D">
              <w:rPr>
                <w:rFonts w:ascii="ＭＳ 明朝" w:eastAsia="ＭＳ 明朝" w:hAnsi="ＭＳ 明朝"/>
                <w:sz w:val="16"/>
                <w:szCs w:val="16"/>
              </w:rPr>
              <w:t>11老企25</w:t>
            </w:r>
          </w:p>
          <w:p w14:paraId="478EA86C" w14:textId="02032A7A" w:rsidR="00B63745" w:rsidRPr="006C7FD2" w:rsidRDefault="00B63745" w:rsidP="00F57EDD">
            <w:pPr>
              <w:rPr>
                <w:rFonts w:ascii="ＭＳ 明朝" w:eastAsia="ＭＳ 明朝" w:hAnsi="ＭＳ 明朝"/>
                <w:sz w:val="16"/>
                <w:szCs w:val="16"/>
              </w:rPr>
            </w:pPr>
            <w:r w:rsidRPr="00203C8D">
              <w:rPr>
                <w:rFonts w:ascii="ＭＳ 明朝" w:eastAsia="ＭＳ 明朝" w:hAnsi="ＭＳ 明朝" w:hint="eastAsia"/>
                <w:sz w:val="16"/>
                <w:szCs w:val="16"/>
              </w:rPr>
              <w:t>第</w:t>
            </w:r>
            <w:r w:rsidRPr="00203C8D">
              <w:rPr>
                <w:rFonts w:ascii="ＭＳ 明朝" w:eastAsia="ＭＳ 明朝" w:hAnsi="ＭＳ 明朝"/>
                <w:sz w:val="16"/>
                <w:szCs w:val="16"/>
              </w:rPr>
              <w:t>4の3の5⑵</w:t>
            </w:r>
            <w:r w:rsidRPr="00203C8D">
              <w:rPr>
                <w:rFonts w:ascii="ＭＳ 明朝" w:eastAsia="ＭＳ 明朝" w:hAnsi="ＭＳ 明朝" w:hint="eastAsia"/>
                <w:sz w:val="16"/>
                <w:szCs w:val="16"/>
              </w:rPr>
              <w:t>⑨</w:t>
            </w:r>
          </w:p>
        </w:tc>
      </w:tr>
      <w:tr w:rsidR="00B63745" w:rsidRPr="006C7FD2" w14:paraId="620C8A36" w14:textId="77777777" w:rsidTr="00F57EDD">
        <w:tc>
          <w:tcPr>
            <w:tcW w:w="1179" w:type="dxa"/>
            <w:vMerge/>
            <w:shd w:val="clear" w:color="auto" w:fill="E7E6E6" w:themeFill="background2"/>
          </w:tcPr>
          <w:p w14:paraId="4381B77B"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3BDEB2A2" w14:textId="1CFD3AF9" w:rsidR="00B63745" w:rsidRPr="00AF1457" w:rsidRDefault="00B63745" w:rsidP="00F57EDD">
            <w:pPr>
              <w:pStyle w:val="a8"/>
              <w:numPr>
                <w:ilvl w:val="0"/>
                <w:numId w:val="17"/>
              </w:numPr>
              <w:ind w:leftChars="0"/>
              <w:rPr>
                <w:rFonts w:ascii="ＭＳ 明朝" w:eastAsia="ＭＳ 明朝" w:hAnsi="ＭＳ 明朝"/>
                <w:sz w:val="18"/>
                <w:szCs w:val="18"/>
              </w:rPr>
            </w:pPr>
            <w:r w:rsidRPr="00AF1457">
              <w:rPr>
                <w:rFonts w:ascii="ＭＳ 明朝" w:eastAsia="ＭＳ 明朝" w:hAnsi="ＭＳ 明朝" w:hint="eastAsia"/>
                <w:sz w:val="18"/>
                <w:szCs w:val="18"/>
              </w:rPr>
              <w:t xml:space="preserve">　医師等の従業者は、モニタリングの結果を踏まえ、必要に応じて介護予防通所リハビリテーション計画の変更を行っていますか。</w:t>
            </w:r>
          </w:p>
          <w:p w14:paraId="0946DBB3" w14:textId="77777777" w:rsidR="00B63745" w:rsidRPr="00AF1457" w:rsidRDefault="00B63745" w:rsidP="00F57EDD">
            <w:pPr>
              <w:pStyle w:val="a8"/>
              <w:ind w:leftChars="0" w:left="0"/>
              <w:rPr>
                <w:rFonts w:ascii="ＭＳ 明朝" w:eastAsia="ＭＳ 明朝" w:hAnsi="ＭＳ 明朝"/>
                <w:sz w:val="18"/>
                <w:szCs w:val="18"/>
              </w:rPr>
            </w:pPr>
          </w:p>
          <w:p w14:paraId="6268CE3C" w14:textId="0AB6EFDC" w:rsidR="00B63745" w:rsidRPr="00AF1457" w:rsidRDefault="00B63745" w:rsidP="00F57EDD">
            <w:pPr>
              <w:pStyle w:val="a8"/>
              <w:ind w:leftChars="0" w:left="180" w:hangingChars="100" w:hanging="180"/>
              <w:rPr>
                <w:rFonts w:ascii="ＭＳ 明朝" w:eastAsia="ＭＳ 明朝" w:hAnsi="ＭＳ 明朝"/>
                <w:sz w:val="18"/>
                <w:szCs w:val="18"/>
              </w:rPr>
            </w:pPr>
            <w:r w:rsidRPr="00AF1457">
              <w:rPr>
                <w:rFonts w:ascii="ＭＳ 明朝" w:eastAsia="ＭＳ 明朝" w:hAnsi="ＭＳ 明朝" w:hint="eastAsia"/>
                <w:sz w:val="18"/>
                <w:szCs w:val="18"/>
              </w:rPr>
              <w:t>※モニタリングの結果により、解決すべき課題の変化が認められる場合等については、担当する介護予防支援事業者等とも相談の上、必要に応じて当該介護予防通所リハビリテーション計画の変更を行ってください。</w:t>
            </w:r>
          </w:p>
        </w:tc>
        <w:tc>
          <w:tcPr>
            <w:tcW w:w="992" w:type="dxa"/>
            <w:shd w:val="clear" w:color="auto" w:fill="E7E6E6" w:themeFill="background2"/>
          </w:tcPr>
          <w:p w14:paraId="49475F65"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62371834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69BCCADB" w14:textId="5223804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80484372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56671BA8" w14:textId="3B07382E" w:rsidR="00B63745"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15</w:t>
            </w:r>
            <w:r w:rsidRPr="006C7FD2">
              <w:rPr>
                <w:rFonts w:ascii="ＭＳ 明朝" w:eastAsia="ＭＳ 明朝" w:hAnsi="ＭＳ 明朝"/>
                <w:sz w:val="16"/>
                <w:szCs w:val="16"/>
              </w:rPr>
              <w:t>号</w:t>
            </w:r>
          </w:p>
          <w:p w14:paraId="7DA90A70" w14:textId="77777777" w:rsidR="00B63745" w:rsidRDefault="00B63745" w:rsidP="00F57EDD">
            <w:pPr>
              <w:rPr>
                <w:rFonts w:ascii="ＭＳ 明朝" w:eastAsia="ＭＳ 明朝" w:hAnsi="ＭＳ 明朝"/>
                <w:sz w:val="16"/>
                <w:szCs w:val="16"/>
              </w:rPr>
            </w:pPr>
          </w:p>
          <w:p w14:paraId="59025396" w14:textId="77777777" w:rsidR="00B63745" w:rsidRPr="00AF1457" w:rsidRDefault="00B63745" w:rsidP="00F57EDD">
            <w:pPr>
              <w:rPr>
                <w:rFonts w:ascii="ＭＳ 明朝" w:eastAsia="ＭＳ 明朝" w:hAnsi="ＭＳ 明朝"/>
                <w:sz w:val="16"/>
                <w:szCs w:val="16"/>
              </w:rPr>
            </w:pPr>
            <w:r w:rsidRPr="00AF1457">
              <w:rPr>
                <w:rFonts w:ascii="ＭＳ 明朝" w:eastAsia="ＭＳ 明朝" w:hAnsi="ＭＳ 明朝" w:hint="eastAsia"/>
                <w:sz w:val="16"/>
                <w:szCs w:val="16"/>
              </w:rPr>
              <w:t>平</w:t>
            </w:r>
            <w:r w:rsidRPr="00AF1457">
              <w:rPr>
                <w:rFonts w:ascii="ＭＳ 明朝" w:eastAsia="ＭＳ 明朝" w:hAnsi="ＭＳ 明朝"/>
                <w:sz w:val="16"/>
                <w:szCs w:val="16"/>
              </w:rPr>
              <w:t>11老企25</w:t>
            </w:r>
          </w:p>
          <w:p w14:paraId="0ABF2574" w14:textId="494D86B8" w:rsidR="00B63745" w:rsidRPr="006C7FD2" w:rsidRDefault="00B63745" w:rsidP="00F57EDD">
            <w:pPr>
              <w:rPr>
                <w:rFonts w:ascii="ＭＳ 明朝" w:eastAsia="ＭＳ 明朝" w:hAnsi="ＭＳ 明朝"/>
                <w:sz w:val="16"/>
                <w:szCs w:val="16"/>
              </w:rPr>
            </w:pPr>
            <w:r w:rsidRPr="00AF1457">
              <w:rPr>
                <w:rFonts w:ascii="ＭＳ 明朝" w:eastAsia="ＭＳ 明朝" w:hAnsi="ＭＳ 明朝" w:hint="eastAsia"/>
                <w:sz w:val="16"/>
                <w:szCs w:val="16"/>
              </w:rPr>
              <w:t>第</w:t>
            </w:r>
            <w:r w:rsidRPr="00AF1457">
              <w:rPr>
                <w:rFonts w:ascii="ＭＳ 明朝" w:eastAsia="ＭＳ 明朝" w:hAnsi="ＭＳ 明朝"/>
                <w:sz w:val="16"/>
                <w:szCs w:val="16"/>
              </w:rPr>
              <w:t>4の3の5⑵</w:t>
            </w:r>
            <w:r w:rsidRPr="00AF1457">
              <w:rPr>
                <w:rFonts w:ascii="ＭＳ 明朝" w:eastAsia="ＭＳ 明朝" w:hAnsi="ＭＳ 明朝" w:hint="eastAsia"/>
                <w:sz w:val="16"/>
                <w:szCs w:val="16"/>
              </w:rPr>
              <w:t>⑨</w:t>
            </w:r>
          </w:p>
        </w:tc>
      </w:tr>
      <w:tr w:rsidR="00B63745" w:rsidRPr="006C7FD2" w14:paraId="2A164611" w14:textId="77777777" w:rsidTr="00F57EDD">
        <w:tc>
          <w:tcPr>
            <w:tcW w:w="1179" w:type="dxa"/>
            <w:vMerge/>
            <w:shd w:val="clear" w:color="auto" w:fill="E7E6E6" w:themeFill="background2"/>
          </w:tcPr>
          <w:p w14:paraId="0BCCF2CC"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508B2864" w14:textId="271C7E66" w:rsidR="00B63745" w:rsidRPr="00AF1457" w:rsidRDefault="00B63745" w:rsidP="00F57EDD">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AF1457">
              <w:rPr>
                <w:rFonts w:ascii="ＭＳ 明朝" w:eastAsia="ＭＳ 明朝" w:hAnsi="ＭＳ 明朝" w:hint="eastAsia"/>
                <w:sz w:val="18"/>
                <w:szCs w:val="18"/>
              </w:rPr>
              <w:t>上記</w:t>
            </w:r>
            <w:r>
              <w:rPr>
                <w:rFonts w:ascii="ＭＳ 明朝" w:eastAsia="ＭＳ 明朝" w:hAnsi="ＭＳ 明朝" w:hint="eastAsia"/>
                <w:sz w:val="18"/>
                <w:szCs w:val="18"/>
              </w:rPr>
              <w:t>①</w:t>
            </w:r>
            <w:r w:rsidRPr="00AF1457">
              <w:rPr>
                <w:rFonts w:ascii="ＭＳ 明朝" w:eastAsia="ＭＳ 明朝" w:hAnsi="ＭＳ 明朝" w:hint="eastAsia"/>
                <w:sz w:val="18"/>
                <w:szCs w:val="18"/>
              </w:rPr>
              <w:t>から</w:t>
            </w:r>
            <w:r>
              <w:rPr>
                <w:rFonts w:ascii="ＭＳ 明朝" w:eastAsia="ＭＳ 明朝" w:hAnsi="ＭＳ 明朝" w:hint="eastAsia"/>
                <w:sz w:val="18"/>
                <w:szCs w:val="18"/>
              </w:rPr>
              <w:t>⑬</w:t>
            </w:r>
            <w:r w:rsidRPr="00AF1457">
              <w:rPr>
                <w:rFonts w:ascii="ＭＳ 明朝" w:eastAsia="ＭＳ 明朝" w:hAnsi="ＭＳ 明朝" w:hint="eastAsia"/>
                <w:sz w:val="18"/>
                <w:szCs w:val="18"/>
              </w:rPr>
              <w:t>までの規定は、介護予防通所リハビリテーション計画の変更について準用していますか</w:t>
            </w:r>
            <w:r>
              <w:rPr>
                <w:rFonts w:ascii="ＭＳ 明朝" w:eastAsia="ＭＳ 明朝" w:hAnsi="ＭＳ 明朝" w:hint="eastAsia"/>
                <w:sz w:val="18"/>
                <w:szCs w:val="18"/>
              </w:rPr>
              <w:t>。</w:t>
            </w:r>
          </w:p>
        </w:tc>
        <w:tc>
          <w:tcPr>
            <w:tcW w:w="992" w:type="dxa"/>
            <w:shd w:val="clear" w:color="auto" w:fill="E7E6E6" w:themeFill="background2"/>
          </w:tcPr>
          <w:p w14:paraId="57F29BAF"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196684436"/>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05996B95" w14:textId="114B5D2C"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910490346"/>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69C0F224" w14:textId="0B29E0BB"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16</w:t>
            </w:r>
            <w:r w:rsidRPr="006C7FD2">
              <w:rPr>
                <w:rFonts w:ascii="ＭＳ 明朝" w:eastAsia="ＭＳ 明朝" w:hAnsi="ＭＳ 明朝"/>
                <w:sz w:val="16"/>
                <w:szCs w:val="16"/>
              </w:rPr>
              <w:t>号</w:t>
            </w:r>
          </w:p>
        </w:tc>
      </w:tr>
      <w:tr w:rsidR="00B63745" w:rsidRPr="006C7FD2" w14:paraId="3319D935" w14:textId="77777777" w:rsidTr="00F57EDD">
        <w:tc>
          <w:tcPr>
            <w:tcW w:w="1179" w:type="dxa"/>
            <w:shd w:val="clear" w:color="auto" w:fill="E7E6E6" w:themeFill="background2"/>
          </w:tcPr>
          <w:p w14:paraId="209F4BD6" w14:textId="6EAC165F"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5-1</w:t>
            </w:r>
            <w:r>
              <w:rPr>
                <w:rFonts w:ascii="ＭＳ 明朝" w:eastAsia="ＭＳ 明朝" w:hAnsi="ＭＳ 明朝" w:hint="eastAsia"/>
                <w:sz w:val="18"/>
                <w:szCs w:val="18"/>
              </w:rPr>
              <w:t>9</w:t>
            </w:r>
          </w:p>
          <w:p w14:paraId="076EE1F4" w14:textId="5AFC6AEF"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介護予防通所リハビリテーションの提供に当たっての留</w:t>
            </w:r>
            <w:r w:rsidRPr="006C7FD2">
              <w:rPr>
                <w:rFonts w:ascii="ＭＳ 明朝" w:eastAsia="ＭＳ 明朝" w:hAnsi="ＭＳ 明朝" w:hint="eastAsia"/>
                <w:sz w:val="18"/>
                <w:szCs w:val="18"/>
              </w:rPr>
              <w:lastRenderedPageBreak/>
              <w:t>意点</w:t>
            </w:r>
          </w:p>
          <w:p w14:paraId="43DF10B4"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5F9092AB" w14:textId="77777777" w:rsidR="00B63745" w:rsidRDefault="00B63745"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lastRenderedPageBreak/>
              <w:t>介護予防通所リハビリテーションの提供に当たっては、介護予防の効果を最大限高める観点から、次に掲げる事項に留意しながら行っていますか。</w:t>
            </w:r>
          </w:p>
          <w:p w14:paraId="7EEB8F3C" w14:textId="77777777" w:rsidR="00B63745" w:rsidRPr="006C7FD2" w:rsidRDefault="00B63745" w:rsidP="00F57EDD">
            <w:pPr>
              <w:ind w:firstLineChars="100" w:firstLine="180"/>
              <w:rPr>
                <w:rFonts w:ascii="ＭＳ 明朝" w:eastAsia="ＭＳ 明朝" w:hAnsi="ＭＳ 明朝"/>
                <w:sz w:val="18"/>
                <w:szCs w:val="18"/>
              </w:rPr>
            </w:pPr>
          </w:p>
          <w:p w14:paraId="6422DB5C" w14:textId="77777777" w:rsidR="00B63745" w:rsidRPr="006C7FD2" w:rsidRDefault="00B63745" w:rsidP="00F57EDD">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サービスの提供に当たり、介護予防支援におけるアセスメントにおいて把握された課題、介護予防通所リハビリテーションの提供による当該課題に係る改善状況等を踏まえつつ、効率的かつ柔軟なサービスの提供に努める</w:t>
            </w:r>
            <w:r w:rsidRPr="006C7FD2">
              <w:rPr>
                <w:rFonts w:ascii="ＭＳ 明朝" w:eastAsia="ＭＳ 明朝" w:hAnsi="ＭＳ 明朝" w:hint="eastAsia"/>
                <w:sz w:val="18"/>
                <w:szCs w:val="18"/>
              </w:rPr>
              <w:lastRenderedPageBreak/>
              <w:t>こと。</w:t>
            </w:r>
          </w:p>
          <w:p w14:paraId="284646F1" w14:textId="77777777" w:rsidR="00B63745" w:rsidRPr="006C7FD2" w:rsidRDefault="00B63745" w:rsidP="00F57EDD">
            <w:pPr>
              <w:rPr>
                <w:rFonts w:ascii="ＭＳ 明朝" w:eastAsia="ＭＳ 明朝" w:hAnsi="ＭＳ 明朝"/>
                <w:sz w:val="18"/>
                <w:szCs w:val="18"/>
              </w:rPr>
            </w:pPr>
          </w:p>
          <w:p w14:paraId="2B1C6252" w14:textId="77777777" w:rsidR="00B63745" w:rsidRPr="006C7FD2" w:rsidRDefault="00B63745" w:rsidP="00F57EDD">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運動器機能向上サービス、栄養改善サービス又は口腔機能向上サービスを提供するに当たっては、国内外の文献等において有効性が確認されている等の適切なものとすること。</w:t>
            </w:r>
          </w:p>
          <w:p w14:paraId="7AF4A44D" w14:textId="77777777" w:rsidR="00B63745" w:rsidRPr="006C7FD2" w:rsidRDefault="00B63745" w:rsidP="00F57EDD">
            <w:pPr>
              <w:rPr>
                <w:rFonts w:ascii="ＭＳ 明朝" w:eastAsia="ＭＳ 明朝" w:hAnsi="ＭＳ 明朝"/>
                <w:sz w:val="18"/>
                <w:szCs w:val="18"/>
              </w:rPr>
            </w:pPr>
          </w:p>
          <w:p w14:paraId="165006E0" w14:textId="77777777" w:rsidR="00B63745" w:rsidRPr="006C7FD2" w:rsidRDefault="00B63745" w:rsidP="00F57EDD">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ウ　サービスの提供に当たり、利用者が虚弱な高齢者であることに十分に配慮し、利用者に危険が伴うような強い負荷を伴うサービスの提供は行わないとともに、次に示す「安全管理体制等の確保」を図ること等を通じて、利用者の安全面に最大限配慮すること。</w:t>
            </w:r>
          </w:p>
        </w:tc>
        <w:tc>
          <w:tcPr>
            <w:tcW w:w="992" w:type="dxa"/>
            <w:shd w:val="clear" w:color="auto" w:fill="E7E6E6" w:themeFill="background2"/>
          </w:tcPr>
          <w:p w14:paraId="17247E3E"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718021695"/>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6E0BD335"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77887023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528D6397" w14:textId="77777777" w:rsidR="00B63745" w:rsidRDefault="00B63745" w:rsidP="00F57EDD">
            <w:pPr>
              <w:rPr>
                <w:rFonts w:ascii="ＭＳ 明朝" w:eastAsia="ＭＳ 明朝" w:hAnsi="ＭＳ 明朝"/>
                <w:sz w:val="16"/>
                <w:szCs w:val="16"/>
              </w:rPr>
            </w:pPr>
          </w:p>
          <w:p w14:paraId="4EE3E16F" w14:textId="77777777" w:rsidR="00B63745" w:rsidRDefault="00B63745" w:rsidP="00F57EDD">
            <w:pPr>
              <w:rPr>
                <w:rFonts w:ascii="ＭＳ 明朝" w:eastAsia="ＭＳ 明朝" w:hAnsi="ＭＳ 明朝"/>
                <w:sz w:val="16"/>
                <w:szCs w:val="16"/>
              </w:rPr>
            </w:pPr>
          </w:p>
          <w:p w14:paraId="634805C5" w14:textId="77777777" w:rsidR="00B63745" w:rsidRDefault="00B63745" w:rsidP="00F57EDD">
            <w:pPr>
              <w:rPr>
                <w:rFonts w:ascii="ＭＳ 明朝" w:eastAsia="ＭＳ 明朝" w:hAnsi="ＭＳ 明朝"/>
                <w:sz w:val="16"/>
                <w:szCs w:val="16"/>
              </w:rPr>
            </w:pPr>
          </w:p>
          <w:p w14:paraId="639C847E" w14:textId="174C4036"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予防条例第114</w:t>
            </w:r>
            <w:r w:rsidRPr="006C7FD2">
              <w:rPr>
                <w:rFonts w:ascii="ＭＳ 明朝" w:eastAsia="ＭＳ 明朝" w:hAnsi="ＭＳ 明朝"/>
                <w:sz w:val="16"/>
                <w:szCs w:val="16"/>
              </w:rPr>
              <w:t>条第1号</w:t>
            </w:r>
          </w:p>
          <w:p w14:paraId="0112DD23" w14:textId="77777777" w:rsidR="00B63745" w:rsidRPr="006C7FD2" w:rsidRDefault="00B63745" w:rsidP="00F57EDD">
            <w:pPr>
              <w:rPr>
                <w:rFonts w:ascii="ＭＳ 明朝" w:eastAsia="ＭＳ 明朝" w:hAnsi="ＭＳ 明朝"/>
                <w:sz w:val="16"/>
                <w:szCs w:val="16"/>
              </w:rPr>
            </w:pPr>
          </w:p>
          <w:p w14:paraId="5037A3B4" w14:textId="77777777" w:rsidR="00B63745" w:rsidRDefault="00B63745" w:rsidP="00F57EDD">
            <w:pPr>
              <w:rPr>
                <w:rFonts w:ascii="ＭＳ 明朝" w:eastAsia="ＭＳ 明朝" w:hAnsi="ＭＳ 明朝"/>
                <w:sz w:val="16"/>
                <w:szCs w:val="16"/>
              </w:rPr>
            </w:pPr>
          </w:p>
          <w:p w14:paraId="2A2AA48F" w14:textId="77777777" w:rsidR="00B63745" w:rsidRDefault="00B63745" w:rsidP="00F57EDD">
            <w:pPr>
              <w:rPr>
                <w:rFonts w:ascii="ＭＳ 明朝" w:eastAsia="ＭＳ 明朝" w:hAnsi="ＭＳ 明朝"/>
                <w:sz w:val="16"/>
                <w:szCs w:val="16"/>
              </w:rPr>
            </w:pPr>
          </w:p>
          <w:p w14:paraId="7DB70C95" w14:textId="77777777" w:rsidR="00B63745" w:rsidRPr="006C7FD2" w:rsidRDefault="00B63745" w:rsidP="00F57EDD">
            <w:pPr>
              <w:rPr>
                <w:rFonts w:ascii="ＭＳ 明朝" w:eastAsia="ＭＳ 明朝" w:hAnsi="ＭＳ 明朝"/>
                <w:sz w:val="16"/>
                <w:szCs w:val="16"/>
              </w:rPr>
            </w:pPr>
          </w:p>
          <w:p w14:paraId="0190018B"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予防条例第114</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2</w:t>
            </w:r>
            <w:r w:rsidRPr="006C7FD2">
              <w:rPr>
                <w:rFonts w:ascii="ＭＳ 明朝" w:eastAsia="ＭＳ 明朝" w:hAnsi="ＭＳ 明朝"/>
                <w:sz w:val="16"/>
                <w:szCs w:val="16"/>
              </w:rPr>
              <w:t>号</w:t>
            </w:r>
          </w:p>
          <w:p w14:paraId="431E913B" w14:textId="77777777" w:rsidR="00B63745" w:rsidRPr="006C7FD2" w:rsidRDefault="00B63745" w:rsidP="00F57EDD">
            <w:pPr>
              <w:rPr>
                <w:rFonts w:ascii="ＭＳ 明朝" w:eastAsia="ＭＳ 明朝" w:hAnsi="ＭＳ 明朝"/>
                <w:sz w:val="16"/>
                <w:szCs w:val="16"/>
              </w:rPr>
            </w:pPr>
          </w:p>
          <w:p w14:paraId="1A083ABC" w14:textId="77777777" w:rsidR="00B63745" w:rsidRDefault="00B63745" w:rsidP="00F57EDD">
            <w:pPr>
              <w:rPr>
                <w:rFonts w:ascii="ＭＳ 明朝" w:eastAsia="ＭＳ 明朝" w:hAnsi="ＭＳ 明朝"/>
                <w:sz w:val="16"/>
                <w:szCs w:val="16"/>
              </w:rPr>
            </w:pPr>
          </w:p>
          <w:p w14:paraId="028E181C" w14:textId="77777777" w:rsidR="00B63745" w:rsidRPr="006C7FD2" w:rsidRDefault="00B63745" w:rsidP="00F57EDD">
            <w:pPr>
              <w:rPr>
                <w:rFonts w:ascii="ＭＳ 明朝" w:eastAsia="ＭＳ 明朝" w:hAnsi="ＭＳ 明朝"/>
                <w:sz w:val="16"/>
                <w:szCs w:val="16"/>
              </w:rPr>
            </w:pPr>
          </w:p>
          <w:p w14:paraId="48C20B2C"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予防条例第114</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3</w:t>
            </w:r>
            <w:r w:rsidRPr="006C7FD2">
              <w:rPr>
                <w:rFonts w:ascii="ＭＳ 明朝" w:eastAsia="ＭＳ 明朝" w:hAnsi="ＭＳ 明朝"/>
                <w:sz w:val="16"/>
                <w:szCs w:val="16"/>
              </w:rPr>
              <w:t>号</w:t>
            </w:r>
          </w:p>
          <w:p w14:paraId="1EDB0321" w14:textId="77777777" w:rsidR="00B63745" w:rsidRPr="006C7FD2" w:rsidRDefault="00B63745" w:rsidP="00F57EDD">
            <w:pPr>
              <w:rPr>
                <w:rFonts w:ascii="ＭＳ 明朝" w:eastAsia="ＭＳ 明朝" w:hAnsi="ＭＳ 明朝"/>
                <w:sz w:val="16"/>
                <w:szCs w:val="16"/>
              </w:rPr>
            </w:pPr>
          </w:p>
          <w:p w14:paraId="6D92C844" w14:textId="2297FFAF" w:rsidR="00B63745" w:rsidRPr="006C7FD2" w:rsidRDefault="00B63745" w:rsidP="00F57EDD">
            <w:pPr>
              <w:rPr>
                <w:rFonts w:ascii="ＭＳ 明朝" w:eastAsia="ＭＳ 明朝" w:hAnsi="ＭＳ 明朝"/>
                <w:sz w:val="16"/>
                <w:szCs w:val="16"/>
              </w:rPr>
            </w:pPr>
          </w:p>
        </w:tc>
      </w:tr>
      <w:tr w:rsidR="00B63745" w:rsidRPr="006C7FD2" w14:paraId="1CED51F0" w14:textId="77777777" w:rsidTr="00F57EDD">
        <w:tc>
          <w:tcPr>
            <w:tcW w:w="1179" w:type="dxa"/>
            <w:vMerge w:val="restart"/>
            <w:shd w:val="clear" w:color="auto" w:fill="E7E6E6" w:themeFill="background2"/>
          </w:tcPr>
          <w:p w14:paraId="62B9B764" w14:textId="12C56B2A" w:rsidR="00B63745" w:rsidRPr="00FE0CD4" w:rsidRDefault="00B63745" w:rsidP="00F57EDD">
            <w:pPr>
              <w:rPr>
                <w:rFonts w:ascii="ＭＳ 明朝" w:eastAsia="ＭＳ 明朝" w:hAnsi="ＭＳ 明朝"/>
                <w:sz w:val="18"/>
                <w:szCs w:val="18"/>
              </w:rPr>
            </w:pPr>
            <w:r w:rsidRPr="00FE0CD4">
              <w:rPr>
                <w:rFonts w:ascii="ＭＳ 明朝" w:eastAsia="ＭＳ 明朝" w:hAnsi="ＭＳ 明朝" w:hint="eastAsia"/>
                <w:sz w:val="18"/>
                <w:szCs w:val="18"/>
              </w:rPr>
              <w:lastRenderedPageBreak/>
              <w:t>5-20</w:t>
            </w:r>
          </w:p>
          <w:p w14:paraId="749CDD27" w14:textId="77777777" w:rsidR="00B63745" w:rsidRPr="00FE0CD4" w:rsidRDefault="00B63745" w:rsidP="00F57EDD">
            <w:pPr>
              <w:rPr>
                <w:rFonts w:ascii="ＭＳ 明朝" w:eastAsia="ＭＳ 明朝" w:hAnsi="ＭＳ 明朝"/>
                <w:sz w:val="18"/>
                <w:szCs w:val="18"/>
              </w:rPr>
            </w:pPr>
            <w:r w:rsidRPr="00FE0CD4">
              <w:rPr>
                <w:rFonts w:ascii="ＭＳ 明朝" w:eastAsia="ＭＳ 明朝" w:hAnsi="ＭＳ 明朝" w:hint="eastAsia"/>
                <w:sz w:val="18"/>
                <w:szCs w:val="18"/>
              </w:rPr>
              <w:t>安全管理体制等の確保</w:t>
            </w:r>
          </w:p>
          <w:p w14:paraId="01AE8D84" w14:textId="399C456A" w:rsidR="00BA61D3" w:rsidRPr="00FE0CD4" w:rsidRDefault="00BA61D3" w:rsidP="00F57EDD">
            <w:pPr>
              <w:rPr>
                <w:rFonts w:ascii="ＭＳ 明朝" w:eastAsia="ＭＳ 明朝" w:hAnsi="ＭＳ 明朝"/>
                <w:sz w:val="18"/>
                <w:szCs w:val="18"/>
              </w:rPr>
            </w:pPr>
            <w:r w:rsidRPr="00FE0CD4">
              <w:rPr>
                <w:rFonts w:ascii="ＭＳ 明朝" w:eastAsia="ＭＳ 明朝" w:hAnsi="ＭＳ 明朝" w:hint="eastAsia"/>
                <w:sz w:val="18"/>
                <w:szCs w:val="18"/>
              </w:rPr>
              <w:t>（介護予防通所リハビリテーション）</w:t>
            </w:r>
          </w:p>
        </w:tc>
        <w:tc>
          <w:tcPr>
            <w:tcW w:w="6663" w:type="dxa"/>
            <w:shd w:val="clear" w:color="auto" w:fill="E7E6E6" w:themeFill="background2"/>
          </w:tcPr>
          <w:p w14:paraId="2077AA77" w14:textId="0E15EBFF" w:rsidR="00B63745" w:rsidRPr="006C7FD2" w:rsidRDefault="00B63745" w:rsidP="00F57EDD">
            <w:pPr>
              <w:numPr>
                <w:ilvl w:val="0"/>
                <w:numId w:val="11"/>
              </w:numPr>
              <w:rPr>
                <w:rFonts w:ascii="ＭＳ 明朝" w:eastAsia="ＭＳ 明朝" w:hAnsi="ＭＳ 明朝"/>
                <w:sz w:val="18"/>
                <w:szCs w:val="18"/>
              </w:rPr>
            </w:pPr>
            <w:r w:rsidRPr="006C7FD2">
              <w:rPr>
                <w:rFonts w:ascii="ＭＳ 明朝" w:eastAsia="ＭＳ 明朝" w:hAnsi="ＭＳ 明朝" w:hint="eastAsia"/>
                <w:sz w:val="18"/>
                <w:szCs w:val="18"/>
              </w:rPr>
              <w:t xml:space="preserve">　サービスの提供を行っている時に利用者に病状の急変等が生じた場合に備え、緊急時マニュアル等を作成し、その事業所内の従業者に周知徹底を図るとともに、速やかに主治の医師への連絡を行えるよう、緊急時の連絡方法をあらかじめ定めていますか。</w:t>
            </w:r>
          </w:p>
        </w:tc>
        <w:tc>
          <w:tcPr>
            <w:tcW w:w="992" w:type="dxa"/>
            <w:shd w:val="clear" w:color="auto" w:fill="E7E6E6" w:themeFill="background2"/>
          </w:tcPr>
          <w:p w14:paraId="29D362D6"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299921853"/>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2D8380CA"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427027488"/>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28F07F14"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005D78BB" w14:textId="6C596B59"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予防条例第115</w:t>
            </w:r>
            <w:r w:rsidRPr="006C7FD2">
              <w:rPr>
                <w:rFonts w:ascii="ＭＳ 明朝" w:eastAsia="ＭＳ 明朝" w:hAnsi="ＭＳ 明朝"/>
                <w:sz w:val="16"/>
                <w:szCs w:val="16"/>
              </w:rPr>
              <w:t>条第1号</w:t>
            </w:r>
          </w:p>
        </w:tc>
      </w:tr>
      <w:tr w:rsidR="00B63745" w:rsidRPr="006C7FD2" w14:paraId="799E643E" w14:textId="77777777" w:rsidTr="00F57EDD">
        <w:tc>
          <w:tcPr>
            <w:tcW w:w="1179" w:type="dxa"/>
            <w:vMerge/>
            <w:shd w:val="clear" w:color="auto" w:fill="E7E6E6" w:themeFill="background2"/>
          </w:tcPr>
          <w:p w14:paraId="576D19E9"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0F87F0F0" w14:textId="7A0B4BBB" w:rsidR="00B63745" w:rsidRPr="006C7FD2" w:rsidRDefault="00B63745" w:rsidP="00F57EDD">
            <w:pPr>
              <w:numPr>
                <w:ilvl w:val="0"/>
                <w:numId w:val="11"/>
              </w:numPr>
              <w:rPr>
                <w:rFonts w:ascii="ＭＳ 明朝" w:eastAsia="ＭＳ 明朝" w:hAnsi="ＭＳ 明朝"/>
                <w:sz w:val="18"/>
                <w:szCs w:val="18"/>
              </w:rPr>
            </w:pPr>
            <w:r w:rsidRPr="006C7FD2">
              <w:rPr>
                <w:rFonts w:ascii="ＭＳ 明朝" w:eastAsia="ＭＳ 明朝" w:hAnsi="ＭＳ 明朝" w:hint="eastAsia"/>
                <w:sz w:val="18"/>
                <w:szCs w:val="18"/>
              </w:rPr>
              <w:t xml:space="preserve">　サービスの提供に当たり、転倒等を防止するための環境整備に努めていますか。</w:t>
            </w:r>
          </w:p>
        </w:tc>
        <w:tc>
          <w:tcPr>
            <w:tcW w:w="992" w:type="dxa"/>
            <w:shd w:val="clear" w:color="auto" w:fill="E7E6E6" w:themeFill="background2"/>
          </w:tcPr>
          <w:p w14:paraId="6D32F33D"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95204573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5F3F6AA3" w14:textId="5D125292"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113320633"/>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612F961B" w14:textId="0437D0FF"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予防条例第115</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2</w:t>
            </w:r>
            <w:r w:rsidRPr="006C7FD2">
              <w:rPr>
                <w:rFonts w:ascii="ＭＳ 明朝" w:eastAsia="ＭＳ 明朝" w:hAnsi="ＭＳ 明朝"/>
                <w:sz w:val="16"/>
                <w:szCs w:val="16"/>
              </w:rPr>
              <w:t>号</w:t>
            </w:r>
          </w:p>
        </w:tc>
      </w:tr>
      <w:tr w:rsidR="00B63745" w:rsidRPr="006C7FD2" w14:paraId="51E021E6" w14:textId="77777777" w:rsidTr="00F57EDD">
        <w:tc>
          <w:tcPr>
            <w:tcW w:w="1179" w:type="dxa"/>
            <w:vMerge/>
            <w:shd w:val="clear" w:color="auto" w:fill="E7E6E6" w:themeFill="background2"/>
          </w:tcPr>
          <w:p w14:paraId="4C78A7F1"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4BCFA77C" w14:textId="1E654AAF" w:rsidR="00B63745" w:rsidRPr="006C7FD2" w:rsidRDefault="00B63745" w:rsidP="00F57EDD">
            <w:pPr>
              <w:numPr>
                <w:ilvl w:val="0"/>
                <w:numId w:val="11"/>
              </w:numPr>
              <w:rPr>
                <w:rFonts w:ascii="ＭＳ 明朝" w:eastAsia="ＭＳ 明朝" w:hAnsi="ＭＳ 明朝"/>
                <w:sz w:val="18"/>
                <w:szCs w:val="18"/>
              </w:rPr>
            </w:pPr>
            <w:r w:rsidRPr="006C7FD2">
              <w:rPr>
                <w:rFonts w:ascii="ＭＳ 明朝" w:eastAsia="ＭＳ 明朝" w:hAnsi="ＭＳ 明朝" w:hint="eastAsia"/>
                <w:sz w:val="18"/>
                <w:szCs w:val="18"/>
              </w:rPr>
              <w:t xml:space="preserve">　サービスの提供に当たり、事前に脈拍や血圧等を測定する等利用者の当日の体調を確認するとともに、無理のない適度なサービスの内容とするよう努めていますか。</w:t>
            </w:r>
          </w:p>
        </w:tc>
        <w:tc>
          <w:tcPr>
            <w:tcW w:w="992" w:type="dxa"/>
            <w:shd w:val="clear" w:color="auto" w:fill="E7E6E6" w:themeFill="background2"/>
          </w:tcPr>
          <w:p w14:paraId="78591F34"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202335140"/>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70CAD56A" w14:textId="22F69C7C"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617294376"/>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tc>
        <w:tc>
          <w:tcPr>
            <w:tcW w:w="1447" w:type="dxa"/>
            <w:shd w:val="clear" w:color="auto" w:fill="E7E6E6" w:themeFill="background2"/>
          </w:tcPr>
          <w:p w14:paraId="09CE7EB8" w14:textId="47B05A42"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予防条例第115</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3</w:t>
            </w:r>
            <w:r w:rsidRPr="006C7FD2">
              <w:rPr>
                <w:rFonts w:ascii="ＭＳ 明朝" w:eastAsia="ＭＳ 明朝" w:hAnsi="ＭＳ 明朝"/>
                <w:sz w:val="16"/>
                <w:szCs w:val="16"/>
              </w:rPr>
              <w:t>号</w:t>
            </w:r>
          </w:p>
        </w:tc>
      </w:tr>
      <w:tr w:rsidR="00B63745" w:rsidRPr="006C7FD2" w14:paraId="14308489" w14:textId="77777777" w:rsidTr="00F57EDD">
        <w:tc>
          <w:tcPr>
            <w:tcW w:w="1179" w:type="dxa"/>
            <w:vMerge/>
            <w:shd w:val="clear" w:color="auto" w:fill="E7E6E6" w:themeFill="background2"/>
          </w:tcPr>
          <w:p w14:paraId="1E815238" w14:textId="77777777" w:rsidR="00B63745" w:rsidRPr="006C7FD2" w:rsidRDefault="00B63745" w:rsidP="00F57EDD">
            <w:pPr>
              <w:rPr>
                <w:rFonts w:ascii="ＭＳ 明朝" w:eastAsia="ＭＳ 明朝" w:hAnsi="ＭＳ 明朝"/>
                <w:sz w:val="18"/>
                <w:szCs w:val="18"/>
              </w:rPr>
            </w:pPr>
          </w:p>
        </w:tc>
        <w:tc>
          <w:tcPr>
            <w:tcW w:w="6663" w:type="dxa"/>
            <w:shd w:val="clear" w:color="auto" w:fill="E7E6E6" w:themeFill="background2"/>
          </w:tcPr>
          <w:p w14:paraId="623BE3C4" w14:textId="2EEED7E5" w:rsidR="00B63745" w:rsidRPr="006C7FD2" w:rsidRDefault="00B63745" w:rsidP="00F57EDD">
            <w:pPr>
              <w:numPr>
                <w:ilvl w:val="0"/>
                <w:numId w:val="11"/>
              </w:numPr>
              <w:rPr>
                <w:rFonts w:ascii="ＭＳ 明朝" w:eastAsia="ＭＳ 明朝" w:hAnsi="ＭＳ 明朝"/>
                <w:sz w:val="18"/>
                <w:szCs w:val="18"/>
              </w:rPr>
            </w:pPr>
            <w:r w:rsidRPr="006C7FD2">
              <w:rPr>
                <w:rFonts w:ascii="ＭＳ 明朝" w:eastAsia="ＭＳ 明朝" w:hAnsi="ＭＳ 明朝" w:hint="eastAsia"/>
                <w:sz w:val="18"/>
                <w:szCs w:val="18"/>
              </w:rPr>
              <w:t xml:space="preserve">　サービスの提供を行っている時においても、利用者の体調の変化に常に気を配り、病状の急変等が生じた場合その他必要な場合には、速やかに主治の医師への連絡を行う等の必要な措置を講じていますか。</w:t>
            </w:r>
          </w:p>
        </w:tc>
        <w:tc>
          <w:tcPr>
            <w:tcW w:w="992" w:type="dxa"/>
            <w:shd w:val="clear" w:color="auto" w:fill="E7E6E6" w:themeFill="background2"/>
          </w:tcPr>
          <w:p w14:paraId="1A25E167"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922380729"/>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はい</w:t>
            </w:r>
          </w:p>
          <w:p w14:paraId="3A44DFE5"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787473761"/>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z w:val="18"/>
                    <w:szCs w:val="18"/>
                  </w:rPr>
                  <w:t>☐</w:t>
                </w:r>
              </w:sdtContent>
            </w:sdt>
            <w:r w:rsidR="00B63745" w:rsidRPr="006C7FD2">
              <w:rPr>
                <w:rFonts w:ascii="ＭＳ 明朝" w:eastAsia="ＭＳ 明朝" w:hAnsi="ＭＳ 明朝" w:hint="eastAsia"/>
                <w:sz w:val="18"/>
                <w:szCs w:val="18"/>
              </w:rPr>
              <w:t>いいえ</w:t>
            </w:r>
          </w:p>
          <w:p w14:paraId="71E90D8C" w14:textId="77777777" w:rsidR="00B63745" w:rsidRPr="006C7FD2" w:rsidRDefault="00B63745" w:rsidP="00F57EDD">
            <w:pPr>
              <w:rPr>
                <w:rFonts w:ascii="ＭＳ 明朝" w:eastAsia="ＭＳ 明朝" w:hAnsi="ＭＳ 明朝"/>
                <w:sz w:val="18"/>
                <w:szCs w:val="18"/>
              </w:rPr>
            </w:pPr>
          </w:p>
        </w:tc>
        <w:tc>
          <w:tcPr>
            <w:tcW w:w="1447" w:type="dxa"/>
            <w:shd w:val="clear" w:color="auto" w:fill="E7E6E6" w:themeFill="background2"/>
          </w:tcPr>
          <w:p w14:paraId="2A5EDC27" w14:textId="74235992"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予防条例第115</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4</w:t>
            </w:r>
            <w:r w:rsidRPr="006C7FD2">
              <w:rPr>
                <w:rFonts w:ascii="ＭＳ 明朝" w:eastAsia="ＭＳ 明朝" w:hAnsi="ＭＳ 明朝"/>
                <w:sz w:val="16"/>
                <w:szCs w:val="16"/>
              </w:rPr>
              <w:t>号</w:t>
            </w:r>
          </w:p>
        </w:tc>
      </w:tr>
      <w:tr w:rsidR="00B63745" w:rsidRPr="006C7FD2" w14:paraId="3D3B7B55" w14:textId="77777777" w:rsidTr="00F57EDD">
        <w:tc>
          <w:tcPr>
            <w:tcW w:w="1179" w:type="dxa"/>
          </w:tcPr>
          <w:p w14:paraId="56AD08A4" w14:textId="560805AE"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5-21</w:t>
            </w:r>
          </w:p>
          <w:p w14:paraId="50DEFCC5" w14:textId="33AEDEFB"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sz w:val="18"/>
                <w:szCs w:val="18"/>
              </w:rPr>
              <w:t>利用者に</w:t>
            </w:r>
            <w:r w:rsidRPr="006C7FD2">
              <w:rPr>
                <w:rFonts w:ascii="ＭＳ 明朝" w:eastAsia="ＭＳ 明朝" w:hAnsi="ＭＳ 明朝" w:hint="eastAsia"/>
                <w:sz w:val="18"/>
                <w:szCs w:val="18"/>
              </w:rPr>
              <w:t>関する市町</w:t>
            </w:r>
          </w:p>
          <w:p w14:paraId="1593EB1C" w14:textId="77777777"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村への通知</w:t>
            </w:r>
          </w:p>
        </w:tc>
        <w:tc>
          <w:tcPr>
            <w:tcW w:w="6663" w:type="dxa"/>
          </w:tcPr>
          <w:p w14:paraId="66AF46F8" w14:textId="77777777" w:rsidR="00B63745" w:rsidRPr="006C7FD2" w:rsidRDefault="00B63745" w:rsidP="00F57EDD">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t>利用者が、次のいずれかに該当する場合は、遅滞なく、意見を付してその旨を市町村に通知していますか。</w:t>
            </w:r>
          </w:p>
          <w:p w14:paraId="6D4281F7" w14:textId="77777777" w:rsidR="00B63745" w:rsidRPr="006C7FD2" w:rsidRDefault="00B63745" w:rsidP="00F57EDD">
            <w:pPr>
              <w:rPr>
                <w:rFonts w:ascii="ＭＳ 明朝" w:eastAsia="ＭＳ 明朝" w:hAnsi="ＭＳ 明朝"/>
                <w:sz w:val="18"/>
                <w:szCs w:val="18"/>
              </w:rPr>
            </w:pPr>
          </w:p>
          <w:p w14:paraId="084AF922" w14:textId="3F954992" w:rsidR="00B63745" w:rsidRPr="006C7FD2" w:rsidRDefault="00B63745" w:rsidP="00F57EDD">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正当な理由なしにサービスの利用に関する指示に従わないことにより、要介護状態等の程度を増進させたと認められるとき。</w:t>
            </w:r>
          </w:p>
          <w:p w14:paraId="3F4438A9" w14:textId="77777777" w:rsidR="00B63745" w:rsidRPr="006C7FD2" w:rsidRDefault="00B63745" w:rsidP="00F57EDD">
            <w:pPr>
              <w:rPr>
                <w:rFonts w:ascii="ＭＳ 明朝" w:eastAsia="ＭＳ 明朝" w:hAnsi="ＭＳ 明朝"/>
                <w:sz w:val="18"/>
                <w:szCs w:val="18"/>
              </w:rPr>
            </w:pPr>
          </w:p>
          <w:p w14:paraId="7478E13E" w14:textId="5D342A5F" w:rsidR="00B63745" w:rsidRPr="006C7FD2" w:rsidRDefault="00B63745" w:rsidP="00F57EDD">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偽りその他不正な行為によって保険給付を受け、又は受けようとしたとき。</w:t>
            </w:r>
          </w:p>
        </w:tc>
        <w:tc>
          <w:tcPr>
            <w:tcW w:w="992" w:type="dxa"/>
          </w:tcPr>
          <w:p w14:paraId="5C65F9A3" w14:textId="439BB308"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80749539"/>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4F26D4A1" w14:textId="0E51C630"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52844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p w14:paraId="1FB80C57" w14:textId="77777777" w:rsidR="00B63745" w:rsidRPr="006C7FD2" w:rsidRDefault="00B63745" w:rsidP="00F57EDD">
            <w:pPr>
              <w:rPr>
                <w:rFonts w:ascii="ＭＳ 明朝" w:eastAsia="ＭＳ 明朝" w:hAnsi="ＭＳ 明朝"/>
                <w:sz w:val="18"/>
                <w:szCs w:val="18"/>
              </w:rPr>
            </w:pPr>
          </w:p>
        </w:tc>
        <w:tc>
          <w:tcPr>
            <w:tcW w:w="1447" w:type="dxa"/>
          </w:tcPr>
          <w:p w14:paraId="72BE3600" w14:textId="09C89B69"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6D42F846" w14:textId="69DDF4AC"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準用（第27条）</w:t>
            </w:r>
          </w:p>
        </w:tc>
      </w:tr>
      <w:tr w:rsidR="00B63745" w:rsidRPr="006C7FD2" w14:paraId="63A94B20" w14:textId="77777777" w:rsidTr="00F57EDD">
        <w:tc>
          <w:tcPr>
            <w:tcW w:w="1179" w:type="dxa"/>
          </w:tcPr>
          <w:p w14:paraId="79184590" w14:textId="187B2CB7"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5-22</w:t>
            </w:r>
          </w:p>
          <w:p w14:paraId="2DF746EB" w14:textId="4CD74253"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sz w:val="18"/>
                <w:szCs w:val="18"/>
              </w:rPr>
              <w:t>緊急時等</w:t>
            </w:r>
            <w:r w:rsidRPr="006C7FD2">
              <w:rPr>
                <w:rFonts w:ascii="ＭＳ 明朝" w:eastAsia="ＭＳ 明朝" w:hAnsi="ＭＳ 明朝" w:hint="eastAsia"/>
                <w:sz w:val="18"/>
                <w:szCs w:val="18"/>
              </w:rPr>
              <w:t>の対応</w:t>
            </w:r>
          </w:p>
        </w:tc>
        <w:tc>
          <w:tcPr>
            <w:tcW w:w="6663" w:type="dxa"/>
          </w:tcPr>
          <w:p w14:paraId="02687373" w14:textId="77777777" w:rsidR="00B63745" w:rsidRPr="006C7FD2" w:rsidRDefault="00B63745"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現にサービスの提供を行っているときに利用者に病状の急変が生じた場合その他必要な場合は、速やかに主治の医師への連絡を行う等の必要な措置を講じていますか。</w:t>
            </w:r>
          </w:p>
        </w:tc>
        <w:tc>
          <w:tcPr>
            <w:tcW w:w="992" w:type="dxa"/>
          </w:tcPr>
          <w:p w14:paraId="7C21C097" w14:textId="40FF818A"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1563491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614ECEE6" w14:textId="662E4EC6"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57958915"/>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tc>
        <w:tc>
          <w:tcPr>
            <w:tcW w:w="1447" w:type="dxa"/>
          </w:tcPr>
          <w:p w14:paraId="27642705"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0AEDE650" w14:textId="39D9736F"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(第28条)</w:t>
            </w:r>
          </w:p>
        </w:tc>
      </w:tr>
      <w:tr w:rsidR="00B63745" w:rsidRPr="006C7FD2" w14:paraId="51F51C19" w14:textId="77777777" w:rsidTr="00F57EDD">
        <w:tc>
          <w:tcPr>
            <w:tcW w:w="1179" w:type="dxa"/>
            <w:vMerge w:val="restart"/>
          </w:tcPr>
          <w:p w14:paraId="606473B0" w14:textId="5372B1E9"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5-23</w:t>
            </w:r>
          </w:p>
          <w:p w14:paraId="70B3F013" w14:textId="105D2516"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sz w:val="18"/>
                <w:szCs w:val="18"/>
              </w:rPr>
              <w:t>管理者等</w:t>
            </w:r>
            <w:r w:rsidRPr="006C7FD2">
              <w:rPr>
                <w:rFonts w:ascii="ＭＳ 明朝" w:eastAsia="ＭＳ 明朝" w:hAnsi="ＭＳ 明朝" w:hint="eastAsia"/>
                <w:sz w:val="18"/>
                <w:szCs w:val="18"/>
              </w:rPr>
              <w:t>の責務</w:t>
            </w:r>
          </w:p>
        </w:tc>
        <w:tc>
          <w:tcPr>
            <w:tcW w:w="6663" w:type="dxa"/>
          </w:tcPr>
          <w:p w14:paraId="682684EF" w14:textId="4956FE0B"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①　管理者は、医師、理学療法士、作業療</w:t>
            </w:r>
            <w:r w:rsidRPr="00FF5363">
              <w:rPr>
                <w:rFonts w:ascii="ＭＳ 明朝" w:eastAsia="ＭＳ 明朝" w:hAnsi="ＭＳ 明朝" w:hint="eastAsia"/>
                <w:sz w:val="18"/>
                <w:szCs w:val="18"/>
              </w:rPr>
              <w:t>法士</w:t>
            </w:r>
            <w:r w:rsidR="00E55152" w:rsidRPr="00FF5363">
              <w:rPr>
                <w:rFonts w:ascii="ＭＳ 明朝" w:eastAsia="ＭＳ 明朝" w:hAnsi="ＭＳ 明朝" w:hint="eastAsia"/>
                <w:sz w:val="18"/>
                <w:szCs w:val="18"/>
              </w:rPr>
              <w:t>若しくは言語聴覚士</w:t>
            </w:r>
            <w:r w:rsidRPr="00FF5363">
              <w:rPr>
                <w:rFonts w:ascii="ＭＳ 明朝" w:eastAsia="ＭＳ 明朝" w:hAnsi="ＭＳ 明朝" w:hint="eastAsia"/>
                <w:sz w:val="18"/>
                <w:szCs w:val="18"/>
              </w:rPr>
              <w:t>又は</w:t>
            </w:r>
            <w:r w:rsidRPr="006C7FD2">
              <w:rPr>
                <w:rFonts w:ascii="ＭＳ 明朝" w:eastAsia="ＭＳ 明朝" w:hAnsi="ＭＳ 明朝" w:hint="eastAsia"/>
                <w:sz w:val="18"/>
                <w:szCs w:val="18"/>
              </w:rPr>
              <w:t>専ら通所リハビリテーションの提供に当たる看護師のうちから選任した者に、必要な管理の代行をさせることができますが、この場合、組織図等により、指揮命令系統を明確にしていますか。</w:t>
            </w:r>
          </w:p>
        </w:tc>
        <w:tc>
          <w:tcPr>
            <w:tcW w:w="992" w:type="dxa"/>
          </w:tcPr>
          <w:p w14:paraId="28C6ADF3" w14:textId="6F8FB3F5"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4214470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0FDD040D" w14:textId="1C66619B"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1115613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tc>
        <w:tc>
          <w:tcPr>
            <w:tcW w:w="1447" w:type="dxa"/>
          </w:tcPr>
          <w:p w14:paraId="5548805A"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29</w:t>
            </w:r>
            <w:r w:rsidRPr="006C7FD2">
              <w:rPr>
                <w:rFonts w:ascii="ＭＳ 明朝" w:eastAsia="ＭＳ 明朝" w:hAnsi="ＭＳ 明朝"/>
                <w:sz w:val="16"/>
                <w:szCs w:val="16"/>
              </w:rPr>
              <w:t>条</w:t>
            </w:r>
          </w:p>
          <w:p w14:paraId="2CF10E49" w14:textId="7F21F888"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sz w:val="16"/>
                <w:szCs w:val="16"/>
              </w:rPr>
              <w:t>第1項</w:t>
            </w:r>
          </w:p>
          <w:p w14:paraId="1C17CD5F" w14:textId="7C8F3161" w:rsidR="00B63745" w:rsidRPr="006C7FD2" w:rsidRDefault="00B63745" w:rsidP="00F57EDD">
            <w:pPr>
              <w:rPr>
                <w:rFonts w:ascii="ＭＳ 明朝" w:eastAsia="ＭＳ 明朝" w:hAnsi="ＭＳ 明朝"/>
                <w:sz w:val="16"/>
                <w:szCs w:val="16"/>
              </w:rPr>
            </w:pPr>
          </w:p>
          <w:p w14:paraId="02FDC65C"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CAF73AA"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3の7の3(2)</w:t>
            </w:r>
          </w:p>
        </w:tc>
      </w:tr>
      <w:tr w:rsidR="00B63745" w:rsidRPr="006C7FD2" w14:paraId="7FD74B73" w14:textId="77777777" w:rsidTr="00F57EDD">
        <w:tc>
          <w:tcPr>
            <w:tcW w:w="1179" w:type="dxa"/>
            <w:vMerge/>
          </w:tcPr>
          <w:p w14:paraId="4343C5AC" w14:textId="77777777" w:rsidR="00B63745" w:rsidRPr="006C7FD2" w:rsidRDefault="00B63745" w:rsidP="00F57EDD">
            <w:pPr>
              <w:rPr>
                <w:rFonts w:ascii="ＭＳ 明朝" w:eastAsia="ＭＳ 明朝" w:hAnsi="ＭＳ 明朝"/>
                <w:sz w:val="18"/>
                <w:szCs w:val="18"/>
              </w:rPr>
            </w:pPr>
          </w:p>
        </w:tc>
        <w:tc>
          <w:tcPr>
            <w:tcW w:w="6663" w:type="dxa"/>
          </w:tcPr>
          <w:p w14:paraId="44AB710F" w14:textId="438FE119"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②　管理者又は①の管理を代行する者は、通所リハビリテーション事業所の従業者に、「通所リハビリテーションの運営に関する基準」を遵守させるために必要な指揮命令を行っていますか。</w:t>
            </w:r>
          </w:p>
        </w:tc>
        <w:tc>
          <w:tcPr>
            <w:tcW w:w="992" w:type="dxa"/>
          </w:tcPr>
          <w:p w14:paraId="001D308F" w14:textId="15A1AC0B"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58450833"/>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78E0E9FF" w14:textId="64B605D4"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81860216"/>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tc>
        <w:tc>
          <w:tcPr>
            <w:tcW w:w="1447" w:type="dxa"/>
          </w:tcPr>
          <w:p w14:paraId="59AC4E63"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29</w:t>
            </w:r>
            <w:r w:rsidRPr="006C7FD2">
              <w:rPr>
                <w:rFonts w:ascii="ＭＳ 明朝" w:eastAsia="ＭＳ 明朝" w:hAnsi="ＭＳ 明朝"/>
                <w:sz w:val="16"/>
                <w:szCs w:val="16"/>
              </w:rPr>
              <w:t>条</w:t>
            </w:r>
          </w:p>
          <w:p w14:paraId="244ED893" w14:textId="2EAAACDA"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sz w:val="16"/>
                <w:szCs w:val="16"/>
              </w:rPr>
              <w:t>第2項</w:t>
            </w:r>
          </w:p>
        </w:tc>
      </w:tr>
      <w:tr w:rsidR="00B63745" w:rsidRPr="006C7FD2" w14:paraId="4D46A34F" w14:textId="77777777" w:rsidTr="00F57EDD">
        <w:tc>
          <w:tcPr>
            <w:tcW w:w="1179" w:type="dxa"/>
          </w:tcPr>
          <w:p w14:paraId="10BAA6AB" w14:textId="54DB21BE"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5-24</w:t>
            </w:r>
          </w:p>
          <w:p w14:paraId="017688FF" w14:textId="73153C63"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運営規程</w:t>
            </w:r>
          </w:p>
        </w:tc>
        <w:tc>
          <w:tcPr>
            <w:tcW w:w="6663" w:type="dxa"/>
          </w:tcPr>
          <w:p w14:paraId="3B7248D2" w14:textId="77777777" w:rsidR="00B63745" w:rsidRPr="006C7FD2" w:rsidRDefault="00B63745"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次に掲げる事業の運営についての重要事項に関する規程（以下、｢運営規程」という。）を定めていますか。</w:t>
            </w:r>
          </w:p>
          <w:p w14:paraId="2A60843F" w14:textId="77777777" w:rsidR="00B63745" w:rsidRPr="006C7FD2" w:rsidRDefault="00B63745" w:rsidP="00F57EDD">
            <w:pPr>
              <w:ind w:firstLineChars="100" w:firstLine="180"/>
              <w:rPr>
                <w:rFonts w:ascii="ＭＳ 明朝" w:eastAsia="ＭＳ 明朝" w:hAnsi="ＭＳ 明朝"/>
                <w:sz w:val="18"/>
                <w:szCs w:val="18"/>
              </w:rPr>
            </w:pPr>
          </w:p>
          <w:p w14:paraId="53BE2FAA" w14:textId="42B83690"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運営規程には、次の事項を定めるものとします。</w:t>
            </w:r>
          </w:p>
          <w:p w14:paraId="4237713D" w14:textId="6DF8876D"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　　ア　事業の目的及び運営の方針</w:t>
            </w:r>
          </w:p>
          <w:p w14:paraId="63FFFAE3" w14:textId="72704287"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　　イ　従業者の職種、員数及び職務内容</w:t>
            </w:r>
          </w:p>
          <w:p w14:paraId="6E48CC79" w14:textId="57B51E77"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　　ウ　営業日及び営業時間</w:t>
            </w:r>
          </w:p>
          <w:p w14:paraId="79D94161" w14:textId="5A5EAAF3"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　　エ　通所リハビリテーションの利用定員</w:t>
            </w:r>
          </w:p>
          <w:p w14:paraId="1EAE1728" w14:textId="77777777" w:rsidR="00B63745" w:rsidRPr="006C7FD2" w:rsidRDefault="00B63745"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 xml:space="preserve">　オ　通所リハビリテーションの内容及び利用料</w:t>
            </w:r>
          </w:p>
          <w:p w14:paraId="17BB292F" w14:textId="77C8FE11"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　　　　その他の費用の額</w:t>
            </w:r>
          </w:p>
          <w:p w14:paraId="0227A6C7" w14:textId="7CD0FF72"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　　カ　通常の事業の実施地域</w:t>
            </w:r>
          </w:p>
          <w:p w14:paraId="4635C455" w14:textId="78E4AA14"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　　キ　サービス利用に当たっての留意事項</w:t>
            </w:r>
          </w:p>
          <w:p w14:paraId="17B9D8E2" w14:textId="775DB03B"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 xml:space="preserve">　　ク　非常災害対策</w:t>
            </w:r>
          </w:p>
          <w:p w14:paraId="569E23F3" w14:textId="378FDC4F"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 ケ  虐待の防止のための措置に関する事項　</w:t>
            </w:r>
          </w:p>
          <w:p w14:paraId="0BD605E9" w14:textId="638EC92F"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 コ　その他運営に関する重要事項</w:t>
            </w:r>
          </w:p>
          <w:p w14:paraId="2CAD6CF3" w14:textId="77777777" w:rsidR="00B63745" w:rsidRPr="006C7FD2" w:rsidRDefault="00B63745" w:rsidP="00F57EDD">
            <w:pPr>
              <w:rPr>
                <w:rFonts w:ascii="ＭＳ 明朝" w:eastAsia="ＭＳ 明朝" w:hAnsi="ＭＳ 明朝"/>
                <w:sz w:val="18"/>
                <w:szCs w:val="18"/>
              </w:rPr>
            </w:pPr>
          </w:p>
          <w:p w14:paraId="388A674C" w14:textId="30120AA7" w:rsidR="00B63745"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イの従業者の「員数」は日々変わりうるものであるため、業務負担軽減等の</w:t>
            </w:r>
          </w:p>
          <w:p w14:paraId="4A05E44A" w14:textId="30A994F8" w:rsidR="00B63745" w:rsidRPr="006C7FD2" w:rsidRDefault="00B63745" w:rsidP="00F57EDD">
            <w:pPr>
              <w:ind w:leftChars="100" w:left="210"/>
              <w:rPr>
                <w:rFonts w:ascii="ＭＳ 明朝" w:eastAsia="ＭＳ 明朝" w:hAnsi="ＭＳ 明朝"/>
                <w:sz w:val="18"/>
                <w:szCs w:val="18"/>
              </w:rPr>
            </w:pPr>
            <w:r w:rsidRPr="006C7FD2">
              <w:rPr>
                <w:rFonts w:ascii="ＭＳ 明朝" w:eastAsia="ＭＳ 明朝" w:hAnsi="ＭＳ 明朝" w:hint="eastAsia"/>
                <w:sz w:val="18"/>
                <w:szCs w:val="18"/>
              </w:rPr>
              <w:t>観点から、規程を定めるに当たっては、居宅基準第５条において置くべきとされている員数を満たす範囲において、「○人以上」と記載することも差し支えない</w:t>
            </w:r>
            <w:r w:rsidRPr="006C7FD2">
              <w:rPr>
                <w:rFonts w:ascii="ＭＳ 明朝" w:eastAsia="ＭＳ 明朝" w:hAnsi="ＭＳ 明朝"/>
                <w:sz w:val="18"/>
                <w:szCs w:val="18"/>
              </w:rPr>
              <w:t>(居宅基準に規定する重要事項を記した文書に記載する場合についても、</w:t>
            </w:r>
            <w:r w:rsidRPr="006C7FD2">
              <w:rPr>
                <w:rFonts w:ascii="ＭＳ 明朝" w:eastAsia="ＭＳ 明朝" w:hAnsi="ＭＳ 明朝"/>
                <w:sz w:val="18"/>
                <w:szCs w:val="18"/>
              </w:rPr>
              <w:lastRenderedPageBreak/>
              <w:t>同様とする。)</w:t>
            </w:r>
          </w:p>
          <w:p w14:paraId="5F13B7D5" w14:textId="77777777" w:rsidR="00B63745" w:rsidRPr="006C7FD2" w:rsidRDefault="00B63745" w:rsidP="00F57EDD">
            <w:pPr>
              <w:rPr>
                <w:rFonts w:ascii="ＭＳ 明朝" w:eastAsia="ＭＳ 明朝" w:hAnsi="ＭＳ 明朝"/>
                <w:sz w:val="18"/>
                <w:szCs w:val="18"/>
              </w:rPr>
            </w:pPr>
          </w:p>
          <w:p w14:paraId="3C75B857" w14:textId="3F2F886D"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ウの「営業日及び営業時間」には、通常の提供時間帯の他に延長サービスを行う事業所にあっては、当該延長サービスを行う時間を併せて明記してください。</w:t>
            </w:r>
          </w:p>
          <w:p w14:paraId="0B2DA545" w14:textId="77777777" w:rsidR="00B63745" w:rsidRPr="006C7FD2" w:rsidRDefault="00B63745" w:rsidP="00F57EDD">
            <w:pPr>
              <w:rPr>
                <w:rFonts w:ascii="ＭＳ 明朝" w:eastAsia="ＭＳ 明朝" w:hAnsi="ＭＳ 明朝"/>
                <w:sz w:val="18"/>
                <w:szCs w:val="18"/>
              </w:rPr>
            </w:pPr>
          </w:p>
          <w:p w14:paraId="72C373BE" w14:textId="1D919CAF"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エの「利用定員」とは、同時に通所リハビリテーションを受けることができる利用者の数の上限をいいます。</w:t>
            </w:r>
          </w:p>
          <w:p w14:paraId="545F0F7D" w14:textId="77777777" w:rsidR="00B63745" w:rsidRPr="006C7FD2" w:rsidRDefault="00B63745" w:rsidP="00F57EDD">
            <w:pPr>
              <w:rPr>
                <w:rFonts w:ascii="ＭＳ 明朝" w:eastAsia="ＭＳ 明朝" w:hAnsi="ＭＳ 明朝"/>
                <w:sz w:val="18"/>
                <w:szCs w:val="18"/>
              </w:rPr>
            </w:pPr>
          </w:p>
          <w:p w14:paraId="1C55F218" w14:textId="7634AC4E"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オの「通所リハビリテーションの内容」については、入浴、食事の有無等のサービスの内容を指します。</w:t>
            </w:r>
          </w:p>
          <w:p w14:paraId="28353D3D" w14:textId="77777777" w:rsidR="00B63745" w:rsidRPr="006C7FD2" w:rsidRDefault="00B63745" w:rsidP="00F57EDD">
            <w:pPr>
              <w:rPr>
                <w:rFonts w:ascii="ＭＳ 明朝" w:eastAsia="ＭＳ 明朝" w:hAnsi="ＭＳ 明朝"/>
                <w:sz w:val="18"/>
                <w:szCs w:val="18"/>
              </w:rPr>
            </w:pPr>
          </w:p>
          <w:p w14:paraId="2B0EF62C" w14:textId="58B22F21" w:rsidR="00B63745" w:rsidRPr="006C7FD2" w:rsidRDefault="00B63745" w:rsidP="00F57EDD">
            <w:pPr>
              <w:ind w:leftChars="100" w:left="210"/>
              <w:rPr>
                <w:rFonts w:ascii="ＭＳ 明朝" w:eastAsia="ＭＳ 明朝" w:hAnsi="ＭＳ 明朝"/>
                <w:sz w:val="18"/>
                <w:szCs w:val="18"/>
              </w:rPr>
            </w:pPr>
            <w:r w:rsidRPr="006C7FD2">
              <w:rPr>
                <w:rFonts w:ascii="ＭＳ 明朝" w:eastAsia="ＭＳ 明朝" w:hAnsi="ＭＳ 明朝" w:hint="eastAsia"/>
                <w:sz w:val="18"/>
                <w:szCs w:val="18"/>
              </w:rPr>
              <w:t>「利用料」には、法定代理受領サービスである通所リハビリテーションに係る利用料（１割～３割負担）及び法定代理受領サービスでない通所リハビリテーションの利用料を、「その他の費用の額」には、徴収が認められている交通費の額及び必要に応じたその他のサービスに係る費用の額を規定します。</w:t>
            </w:r>
          </w:p>
          <w:p w14:paraId="7806BB11" w14:textId="77777777" w:rsidR="00B63745" w:rsidRPr="006C7FD2" w:rsidRDefault="00B63745" w:rsidP="00F57EDD">
            <w:pPr>
              <w:rPr>
                <w:rFonts w:ascii="ＭＳ 明朝" w:eastAsia="ＭＳ 明朝" w:hAnsi="ＭＳ 明朝"/>
                <w:sz w:val="18"/>
                <w:szCs w:val="18"/>
              </w:rPr>
            </w:pPr>
          </w:p>
          <w:p w14:paraId="499F3FA3" w14:textId="5DC31828"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キの「サービス利用に当たっての留意事項」は、利用者がサービスの提供を受ける際に、利用者側が留意すべき事項（機能訓練室を利用する際の注意事項等）を指します。</w:t>
            </w:r>
          </w:p>
          <w:p w14:paraId="7D593A76" w14:textId="77777777" w:rsidR="00B63745" w:rsidRPr="006C7FD2" w:rsidRDefault="00B63745" w:rsidP="00F57EDD">
            <w:pPr>
              <w:rPr>
                <w:rFonts w:ascii="ＭＳ 明朝" w:eastAsia="ＭＳ 明朝" w:hAnsi="ＭＳ 明朝"/>
                <w:sz w:val="18"/>
                <w:szCs w:val="18"/>
              </w:rPr>
            </w:pPr>
          </w:p>
          <w:p w14:paraId="2F3B2626" w14:textId="20829F0F" w:rsidR="00B63745"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クの「非常災害対策」は、次の「</w:t>
            </w:r>
            <w:r w:rsidRPr="006C7FD2">
              <w:rPr>
                <w:rFonts w:ascii="ＭＳ 明朝" w:eastAsia="ＭＳ 明朝" w:hAnsi="ＭＳ 明朝"/>
                <w:sz w:val="18"/>
                <w:szCs w:val="18"/>
              </w:rPr>
              <w:t>25」「非常災害</w:t>
            </w:r>
            <w:r w:rsidRPr="006C7FD2">
              <w:rPr>
                <w:rFonts w:ascii="ＭＳ 明朝" w:eastAsia="ＭＳ 明朝" w:hAnsi="ＭＳ 明朝" w:hint="eastAsia"/>
                <w:sz w:val="18"/>
                <w:szCs w:val="18"/>
              </w:rPr>
              <w:t>に関する具体的計画」を指します。</w:t>
            </w:r>
          </w:p>
          <w:p w14:paraId="480F0E23" w14:textId="77777777" w:rsidR="00B63745" w:rsidRDefault="00B63745" w:rsidP="00F57EDD">
            <w:pPr>
              <w:ind w:left="180" w:hangingChars="100" w:hanging="180"/>
              <w:rPr>
                <w:rFonts w:ascii="ＭＳ 明朝" w:eastAsia="ＭＳ 明朝" w:hAnsi="ＭＳ 明朝"/>
                <w:sz w:val="18"/>
                <w:szCs w:val="18"/>
              </w:rPr>
            </w:pPr>
          </w:p>
          <w:p w14:paraId="08A9EDD5" w14:textId="4E1CC4D6" w:rsidR="00B63745" w:rsidRPr="00F82BC2" w:rsidRDefault="00B63745" w:rsidP="00F57EDD">
            <w:pPr>
              <w:ind w:left="180" w:hangingChars="100" w:hanging="180"/>
              <w:rPr>
                <w:rFonts w:ascii="ＭＳ 明朝" w:eastAsia="ＭＳ 明朝" w:hAnsi="ＭＳ 明朝"/>
                <w:sz w:val="18"/>
                <w:szCs w:val="18"/>
              </w:rPr>
            </w:pPr>
            <w:r w:rsidRPr="00F82BC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F82BC2">
              <w:rPr>
                <w:rFonts w:ascii="ＭＳ 明朝" w:eastAsia="ＭＳ 明朝" w:hAnsi="ＭＳ 明朝" w:hint="eastAsia"/>
                <w:sz w:val="18"/>
                <w:szCs w:val="18"/>
              </w:rPr>
              <w:t>ケにおける、「虐待の防止のための措置に関する事項」とは、「虐待の防止」に係る、組織内の体制（責任者の選定、従業者への研修方法や研修計画等）や虐待又は虐待が疑われる事案（以下「虐待等」という。）が発生した場合の対応方法等を指す内容を定めてください。</w:t>
            </w:r>
          </w:p>
        </w:tc>
        <w:tc>
          <w:tcPr>
            <w:tcW w:w="992" w:type="dxa"/>
          </w:tcPr>
          <w:p w14:paraId="7A15B8AD" w14:textId="0C75726C"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68085935"/>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2E5ABCCF" w14:textId="4947F72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3107376"/>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p w14:paraId="6A0A23B1" w14:textId="77777777" w:rsidR="00B63745" w:rsidRPr="006C7FD2" w:rsidRDefault="00B63745" w:rsidP="00F57EDD">
            <w:pPr>
              <w:rPr>
                <w:rFonts w:ascii="ＭＳ 明朝" w:eastAsia="ＭＳ 明朝" w:hAnsi="ＭＳ 明朝"/>
                <w:sz w:val="18"/>
                <w:szCs w:val="18"/>
              </w:rPr>
            </w:pPr>
          </w:p>
        </w:tc>
        <w:tc>
          <w:tcPr>
            <w:tcW w:w="1447" w:type="dxa"/>
          </w:tcPr>
          <w:p w14:paraId="22083CFB"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条例第130</w:t>
            </w:r>
            <w:r w:rsidRPr="006C7FD2">
              <w:rPr>
                <w:rFonts w:ascii="ＭＳ 明朝" w:eastAsia="ＭＳ 明朝" w:hAnsi="ＭＳ 明朝"/>
                <w:sz w:val="16"/>
                <w:szCs w:val="16"/>
              </w:rPr>
              <w:t>条</w:t>
            </w:r>
          </w:p>
          <w:p w14:paraId="07758DB5" w14:textId="77777777" w:rsidR="00B63745" w:rsidRPr="006C7FD2" w:rsidRDefault="00B63745" w:rsidP="00F57EDD">
            <w:pPr>
              <w:rPr>
                <w:rFonts w:ascii="ＭＳ 明朝" w:eastAsia="ＭＳ 明朝" w:hAnsi="ＭＳ 明朝"/>
                <w:sz w:val="16"/>
                <w:szCs w:val="16"/>
              </w:rPr>
            </w:pPr>
          </w:p>
          <w:p w14:paraId="31183071"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8072EEE"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117条</w:t>
            </w:r>
          </w:p>
          <w:p w14:paraId="16A005B4" w14:textId="77777777" w:rsidR="00B63745" w:rsidRPr="006C7FD2" w:rsidRDefault="00B63745" w:rsidP="00F57EDD">
            <w:pPr>
              <w:rPr>
                <w:rFonts w:ascii="ＭＳ 明朝" w:eastAsia="ＭＳ 明朝" w:hAnsi="ＭＳ 明朝"/>
                <w:sz w:val="16"/>
                <w:szCs w:val="16"/>
              </w:rPr>
            </w:pPr>
          </w:p>
          <w:p w14:paraId="1407886F" w14:textId="77777777" w:rsidR="00B63745" w:rsidRPr="006C7FD2" w:rsidRDefault="00B63745" w:rsidP="00F57EDD">
            <w:pPr>
              <w:rPr>
                <w:rFonts w:ascii="ＭＳ 明朝" w:eastAsia="ＭＳ 明朝" w:hAnsi="ＭＳ 明朝"/>
                <w:sz w:val="16"/>
                <w:szCs w:val="16"/>
              </w:rPr>
            </w:pPr>
          </w:p>
          <w:p w14:paraId="0009CD17" w14:textId="77777777" w:rsidR="00B63745" w:rsidRPr="006C7FD2" w:rsidRDefault="00B63745" w:rsidP="00F57EDD">
            <w:pPr>
              <w:rPr>
                <w:rFonts w:ascii="ＭＳ 明朝" w:eastAsia="ＭＳ 明朝" w:hAnsi="ＭＳ 明朝"/>
                <w:sz w:val="16"/>
                <w:szCs w:val="16"/>
              </w:rPr>
            </w:pPr>
          </w:p>
          <w:p w14:paraId="130D98C4" w14:textId="77777777" w:rsidR="00B63745" w:rsidRPr="006C7FD2" w:rsidRDefault="00B63745" w:rsidP="00F57EDD">
            <w:pPr>
              <w:rPr>
                <w:rFonts w:ascii="ＭＳ 明朝" w:eastAsia="ＭＳ 明朝" w:hAnsi="ＭＳ 明朝"/>
                <w:sz w:val="16"/>
                <w:szCs w:val="16"/>
              </w:rPr>
            </w:pPr>
          </w:p>
          <w:p w14:paraId="0BAA4D88" w14:textId="77777777" w:rsidR="00B63745" w:rsidRPr="006C7FD2" w:rsidRDefault="00B63745" w:rsidP="00F57EDD">
            <w:pPr>
              <w:rPr>
                <w:rFonts w:ascii="ＭＳ 明朝" w:eastAsia="ＭＳ 明朝" w:hAnsi="ＭＳ 明朝"/>
                <w:sz w:val="16"/>
                <w:szCs w:val="16"/>
              </w:rPr>
            </w:pPr>
          </w:p>
          <w:p w14:paraId="1F6D0FA0" w14:textId="77777777" w:rsidR="00B63745" w:rsidRPr="006C7FD2" w:rsidRDefault="00B63745" w:rsidP="00F57EDD">
            <w:pPr>
              <w:rPr>
                <w:rFonts w:ascii="ＭＳ 明朝" w:eastAsia="ＭＳ 明朝" w:hAnsi="ＭＳ 明朝"/>
                <w:sz w:val="16"/>
                <w:szCs w:val="16"/>
              </w:rPr>
            </w:pPr>
          </w:p>
          <w:p w14:paraId="35FD3DC4" w14:textId="77777777" w:rsidR="00B63745" w:rsidRPr="006C7FD2" w:rsidRDefault="00B63745" w:rsidP="00F57EDD">
            <w:pPr>
              <w:rPr>
                <w:rFonts w:ascii="ＭＳ 明朝" w:eastAsia="ＭＳ 明朝" w:hAnsi="ＭＳ 明朝"/>
                <w:sz w:val="16"/>
                <w:szCs w:val="16"/>
              </w:rPr>
            </w:pPr>
          </w:p>
          <w:p w14:paraId="4F376B42" w14:textId="77777777" w:rsidR="00B63745" w:rsidRPr="006C7FD2" w:rsidRDefault="00B63745" w:rsidP="00F57EDD">
            <w:pPr>
              <w:rPr>
                <w:rFonts w:ascii="ＭＳ 明朝" w:eastAsia="ＭＳ 明朝" w:hAnsi="ＭＳ 明朝"/>
                <w:sz w:val="16"/>
                <w:szCs w:val="16"/>
              </w:rPr>
            </w:pPr>
          </w:p>
          <w:p w14:paraId="1C1AA1C3" w14:textId="77777777" w:rsidR="00B63745" w:rsidRPr="006C7FD2" w:rsidRDefault="00B63745" w:rsidP="00F57EDD">
            <w:pPr>
              <w:rPr>
                <w:rFonts w:ascii="ＭＳ 明朝" w:eastAsia="ＭＳ 明朝" w:hAnsi="ＭＳ 明朝"/>
                <w:sz w:val="16"/>
                <w:szCs w:val="16"/>
              </w:rPr>
            </w:pPr>
          </w:p>
          <w:p w14:paraId="44BC8710" w14:textId="77777777" w:rsidR="00B63745" w:rsidRPr="006C7FD2" w:rsidRDefault="00B63745" w:rsidP="00F57EDD">
            <w:pPr>
              <w:rPr>
                <w:rFonts w:ascii="ＭＳ 明朝" w:eastAsia="ＭＳ 明朝" w:hAnsi="ＭＳ 明朝"/>
                <w:sz w:val="16"/>
                <w:szCs w:val="16"/>
              </w:rPr>
            </w:pPr>
          </w:p>
          <w:p w14:paraId="0F9646C2" w14:textId="77777777" w:rsidR="00B63745" w:rsidRPr="006C7FD2" w:rsidRDefault="00B63745" w:rsidP="00F57EDD">
            <w:pPr>
              <w:rPr>
                <w:rFonts w:ascii="ＭＳ 明朝" w:eastAsia="ＭＳ 明朝" w:hAnsi="ＭＳ 明朝"/>
                <w:sz w:val="16"/>
                <w:szCs w:val="16"/>
              </w:rPr>
            </w:pPr>
          </w:p>
          <w:p w14:paraId="1A0E1E7A" w14:textId="77777777" w:rsidR="00B63745" w:rsidRPr="006C7FD2" w:rsidRDefault="00B63745" w:rsidP="00F57EDD">
            <w:pPr>
              <w:rPr>
                <w:rFonts w:ascii="ＭＳ 明朝" w:eastAsia="ＭＳ 明朝" w:hAnsi="ＭＳ 明朝"/>
                <w:sz w:val="16"/>
                <w:szCs w:val="16"/>
              </w:rPr>
            </w:pPr>
          </w:p>
          <w:p w14:paraId="2AB3FA86"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11老企25第3の一の3(19)）</w:t>
            </w:r>
          </w:p>
          <w:p w14:paraId="18300DFE" w14:textId="77777777" w:rsidR="00B63745" w:rsidRPr="006C7FD2" w:rsidRDefault="00B63745" w:rsidP="00F57EDD">
            <w:pPr>
              <w:rPr>
                <w:rFonts w:ascii="ＭＳ 明朝" w:eastAsia="ＭＳ 明朝" w:hAnsi="ＭＳ 明朝"/>
                <w:sz w:val="16"/>
                <w:szCs w:val="16"/>
              </w:rPr>
            </w:pPr>
          </w:p>
          <w:p w14:paraId="06958824"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31948FC4"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2B5C1F02"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3の六の</w:t>
            </w:r>
            <w:r w:rsidRPr="006C7FD2">
              <w:rPr>
                <w:rFonts w:ascii="ＭＳ 明朝" w:eastAsia="ＭＳ 明朝" w:hAnsi="ＭＳ 明朝"/>
                <w:sz w:val="16"/>
                <w:szCs w:val="16"/>
              </w:rPr>
              <w:lastRenderedPageBreak/>
              <w:t>3(4)①）</w:t>
            </w:r>
          </w:p>
          <w:p w14:paraId="081E4A2D" w14:textId="77777777" w:rsidR="00B63745" w:rsidRPr="006C7FD2" w:rsidRDefault="00B63745" w:rsidP="00F57EDD">
            <w:pPr>
              <w:rPr>
                <w:rFonts w:ascii="ＭＳ 明朝" w:eastAsia="ＭＳ 明朝" w:hAnsi="ＭＳ 明朝"/>
                <w:sz w:val="16"/>
                <w:szCs w:val="16"/>
              </w:rPr>
            </w:pPr>
          </w:p>
          <w:p w14:paraId="0D10478A"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44952C89"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29DA4E7A"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3の六の3(4)②）</w:t>
            </w:r>
          </w:p>
          <w:p w14:paraId="37015578" w14:textId="77777777" w:rsidR="00B63745" w:rsidRPr="006C7FD2" w:rsidRDefault="00B63745" w:rsidP="00F57EDD">
            <w:pPr>
              <w:rPr>
                <w:rFonts w:ascii="ＭＳ 明朝" w:eastAsia="ＭＳ 明朝" w:hAnsi="ＭＳ 明朝"/>
                <w:sz w:val="16"/>
                <w:szCs w:val="16"/>
              </w:rPr>
            </w:pPr>
          </w:p>
          <w:p w14:paraId="4938AA72"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1DEFA6B1"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0DDA8E86"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3の六の3(4)③）</w:t>
            </w:r>
          </w:p>
          <w:p w14:paraId="149A6354" w14:textId="77777777" w:rsidR="00B63745" w:rsidRPr="006C7FD2" w:rsidRDefault="00B63745" w:rsidP="00F57EDD">
            <w:pPr>
              <w:rPr>
                <w:rFonts w:ascii="ＭＳ 明朝" w:eastAsia="ＭＳ 明朝" w:hAnsi="ＭＳ 明朝"/>
                <w:sz w:val="16"/>
                <w:szCs w:val="16"/>
              </w:rPr>
            </w:pPr>
          </w:p>
          <w:p w14:paraId="709768D1" w14:textId="489B3E55"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11老企25第3の一の3(18)②）</w:t>
            </w:r>
          </w:p>
          <w:p w14:paraId="7B9D00E0" w14:textId="77777777" w:rsidR="00B63745" w:rsidRPr="006C7FD2" w:rsidRDefault="00B63745" w:rsidP="00F57EDD">
            <w:pPr>
              <w:rPr>
                <w:rFonts w:ascii="ＭＳ 明朝" w:eastAsia="ＭＳ 明朝" w:hAnsi="ＭＳ 明朝"/>
                <w:sz w:val="16"/>
                <w:szCs w:val="16"/>
              </w:rPr>
            </w:pPr>
          </w:p>
          <w:p w14:paraId="51378164"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96BC872"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16F5A591"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3の六の3(4)④）</w:t>
            </w:r>
          </w:p>
          <w:p w14:paraId="68DD7195" w14:textId="77777777" w:rsidR="00B63745" w:rsidRPr="006C7FD2" w:rsidRDefault="00B63745" w:rsidP="00F57EDD">
            <w:pPr>
              <w:rPr>
                <w:rFonts w:ascii="ＭＳ 明朝" w:eastAsia="ＭＳ 明朝" w:hAnsi="ＭＳ 明朝"/>
                <w:sz w:val="16"/>
                <w:szCs w:val="16"/>
              </w:rPr>
            </w:pPr>
          </w:p>
          <w:p w14:paraId="125B4D07"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3A6CE99"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4150A13E"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3の六の3(4)⑤）</w:t>
            </w:r>
          </w:p>
        </w:tc>
      </w:tr>
      <w:tr w:rsidR="00B63745" w:rsidRPr="006C7FD2" w14:paraId="5884E38B" w14:textId="77777777" w:rsidTr="00F57EDD">
        <w:tc>
          <w:tcPr>
            <w:tcW w:w="1179" w:type="dxa"/>
            <w:vMerge w:val="restart"/>
          </w:tcPr>
          <w:p w14:paraId="5A1E347F" w14:textId="221CDF14"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5-25</w:t>
            </w:r>
          </w:p>
          <w:p w14:paraId="29F3FB19" w14:textId="6FB050F2"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勤務体制の確保等</w:t>
            </w:r>
          </w:p>
        </w:tc>
        <w:tc>
          <w:tcPr>
            <w:tcW w:w="6663" w:type="dxa"/>
          </w:tcPr>
          <w:p w14:paraId="38062FB0" w14:textId="44732AD2"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①　事業者は利用者に対して適切なサービスを提供できるよう、事業所ごとに従業者の勤務体制を定めていますか。</w:t>
            </w:r>
          </w:p>
          <w:p w14:paraId="60605637" w14:textId="77777777" w:rsidR="00B63745" w:rsidRPr="006C7FD2" w:rsidRDefault="00B63745" w:rsidP="00F57EDD">
            <w:pPr>
              <w:rPr>
                <w:rFonts w:ascii="ＭＳ 明朝" w:eastAsia="ＭＳ 明朝" w:hAnsi="ＭＳ 明朝"/>
                <w:sz w:val="18"/>
                <w:szCs w:val="18"/>
              </w:rPr>
            </w:pPr>
          </w:p>
          <w:p w14:paraId="156599A5" w14:textId="40B81D09" w:rsidR="00B63745"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原則として月ごとの勤務表を作成し、通所リハビリテーション従業者の日々</w:t>
            </w:r>
          </w:p>
          <w:p w14:paraId="15C28557" w14:textId="75C414EC" w:rsidR="00B63745" w:rsidRPr="006C7FD2" w:rsidRDefault="00B63745" w:rsidP="00F57EDD">
            <w:pPr>
              <w:ind w:leftChars="100" w:left="210"/>
              <w:rPr>
                <w:rFonts w:ascii="ＭＳ 明朝" w:eastAsia="ＭＳ 明朝" w:hAnsi="ＭＳ 明朝"/>
                <w:sz w:val="18"/>
                <w:szCs w:val="18"/>
              </w:rPr>
            </w:pPr>
            <w:r w:rsidRPr="006C7FD2">
              <w:rPr>
                <w:rFonts w:ascii="ＭＳ 明朝" w:eastAsia="ＭＳ 明朝" w:hAnsi="ＭＳ 明朝" w:hint="eastAsia"/>
                <w:sz w:val="18"/>
                <w:szCs w:val="18"/>
              </w:rPr>
              <w:t>の勤務時間、常勤・非常勤の別、専従の理学療法士、作業療法士、経験看護師等、看護職員及び介護職員の配置、管理者との兼務関係等を勤務表上明確にしてください。</w:t>
            </w:r>
          </w:p>
        </w:tc>
        <w:tc>
          <w:tcPr>
            <w:tcW w:w="992" w:type="dxa"/>
          </w:tcPr>
          <w:p w14:paraId="62821B6B" w14:textId="6EBA1268"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82611999"/>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3462B648" w14:textId="6F7C7F38"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57989261"/>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p w14:paraId="49F7BCE6" w14:textId="77777777" w:rsidR="00B63745" w:rsidRPr="006C7FD2" w:rsidRDefault="00B63745" w:rsidP="00F57EDD">
            <w:pPr>
              <w:rPr>
                <w:rFonts w:ascii="ＭＳ 明朝" w:eastAsia="ＭＳ 明朝" w:hAnsi="ＭＳ 明朝"/>
                <w:sz w:val="18"/>
                <w:szCs w:val="18"/>
              </w:rPr>
            </w:pPr>
          </w:p>
        </w:tc>
        <w:tc>
          <w:tcPr>
            <w:tcW w:w="1447" w:type="dxa"/>
          </w:tcPr>
          <w:p w14:paraId="4016AE1A"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41220086"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99</w:t>
            </w:r>
            <w:r w:rsidRPr="006C7FD2">
              <w:rPr>
                <w:rFonts w:ascii="ＭＳ 明朝" w:eastAsia="ＭＳ 明朝" w:hAnsi="ＭＳ 明朝"/>
                <w:sz w:val="16"/>
                <w:szCs w:val="16"/>
              </w:rPr>
              <w:t>条第1項）</w:t>
            </w:r>
          </w:p>
          <w:p w14:paraId="7E9C1FA4" w14:textId="77777777" w:rsidR="00B63745" w:rsidRPr="006C7FD2" w:rsidRDefault="00B63745" w:rsidP="00F57EDD">
            <w:pPr>
              <w:rPr>
                <w:rFonts w:ascii="ＭＳ 明朝" w:eastAsia="ＭＳ 明朝" w:hAnsi="ＭＳ 明朝"/>
                <w:sz w:val="16"/>
                <w:szCs w:val="16"/>
              </w:rPr>
            </w:pPr>
          </w:p>
          <w:p w14:paraId="4676D98D"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11厚令25第3の6の3(5)①）</w:t>
            </w:r>
          </w:p>
        </w:tc>
      </w:tr>
      <w:tr w:rsidR="00B63745" w:rsidRPr="006C7FD2" w14:paraId="4D4BA6E3" w14:textId="77777777" w:rsidTr="00F57EDD">
        <w:tc>
          <w:tcPr>
            <w:tcW w:w="1179" w:type="dxa"/>
            <w:vMerge/>
          </w:tcPr>
          <w:p w14:paraId="7D1A25DB" w14:textId="77777777" w:rsidR="00B63745" w:rsidRPr="006C7FD2" w:rsidRDefault="00B63745" w:rsidP="00F57EDD">
            <w:pPr>
              <w:rPr>
                <w:rFonts w:ascii="ＭＳ 明朝" w:eastAsia="ＭＳ 明朝" w:hAnsi="ＭＳ 明朝"/>
                <w:sz w:val="18"/>
                <w:szCs w:val="18"/>
              </w:rPr>
            </w:pPr>
          </w:p>
        </w:tc>
        <w:tc>
          <w:tcPr>
            <w:tcW w:w="6663" w:type="dxa"/>
          </w:tcPr>
          <w:p w14:paraId="4A219141" w14:textId="47CCC2D5" w:rsidR="00B63745" w:rsidRPr="006C7FD2" w:rsidRDefault="00B63745" w:rsidP="00F57EDD">
            <w:pPr>
              <w:pStyle w:val="a8"/>
              <w:numPr>
                <w:ilvl w:val="0"/>
                <w:numId w:val="18"/>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当該事業所の従業者によってサービスを提供していますか。</w:t>
            </w:r>
          </w:p>
          <w:p w14:paraId="4C698405" w14:textId="77777777" w:rsidR="00B63745" w:rsidRPr="006C7FD2" w:rsidRDefault="00B63745" w:rsidP="00F57EDD">
            <w:pPr>
              <w:rPr>
                <w:rFonts w:ascii="ＭＳ 明朝" w:eastAsia="ＭＳ 明朝" w:hAnsi="ＭＳ 明朝"/>
                <w:sz w:val="18"/>
                <w:szCs w:val="18"/>
              </w:rPr>
            </w:pPr>
          </w:p>
          <w:p w14:paraId="555380FF" w14:textId="723EAD32"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調理、洗濯等の利用者の処遇に直接影響を及ぼさない業務については、第三者への委託等を行うことが可能です。</w:t>
            </w:r>
          </w:p>
        </w:tc>
        <w:tc>
          <w:tcPr>
            <w:tcW w:w="992" w:type="dxa"/>
          </w:tcPr>
          <w:p w14:paraId="7F88927F" w14:textId="5EB85EBC"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46856809"/>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35690680" w14:textId="32B97633"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31043460"/>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p w14:paraId="192B39CA" w14:textId="77777777" w:rsidR="00B63745" w:rsidRPr="006C7FD2" w:rsidRDefault="00B63745" w:rsidP="00F57EDD">
            <w:pPr>
              <w:rPr>
                <w:rFonts w:ascii="ＭＳ 明朝" w:eastAsia="ＭＳ 明朝" w:hAnsi="ＭＳ 明朝"/>
                <w:sz w:val="18"/>
                <w:szCs w:val="18"/>
              </w:rPr>
            </w:pPr>
          </w:p>
        </w:tc>
        <w:tc>
          <w:tcPr>
            <w:tcW w:w="1447" w:type="dxa"/>
          </w:tcPr>
          <w:p w14:paraId="2A54B354" w14:textId="476CCAA1"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0E707928"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99</w:t>
            </w:r>
            <w:r w:rsidRPr="006C7FD2">
              <w:rPr>
                <w:rFonts w:ascii="ＭＳ 明朝" w:eastAsia="ＭＳ 明朝" w:hAnsi="ＭＳ 明朝"/>
                <w:sz w:val="16"/>
                <w:szCs w:val="16"/>
              </w:rPr>
              <w:t>条第2項）</w:t>
            </w:r>
          </w:p>
          <w:p w14:paraId="060483B7" w14:textId="77777777" w:rsidR="00B63745" w:rsidRPr="006C7FD2" w:rsidRDefault="00B63745" w:rsidP="00F57EDD">
            <w:pPr>
              <w:rPr>
                <w:rFonts w:ascii="ＭＳ 明朝" w:eastAsia="ＭＳ 明朝" w:hAnsi="ＭＳ 明朝"/>
                <w:sz w:val="16"/>
                <w:szCs w:val="16"/>
              </w:rPr>
            </w:pPr>
          </w:p>
          <w:p w14:paraId="371F7802" w14:textId="2C887826"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11厚令37第3の6の3(5)②）</w:t>
            </w:r>
          </w:p>
        </w:tc>
      </w:tr>
      <w:tr w:rsidR="00B63745" w:rsidRPr="006C7FD2" w14:paraId="60D87796" w14:textId="77777777" w:rsidTr="00F57EDD">
        <w:tc>
          <w:tcPr>
            <w:tcW w:w="1179" w:type="dxa"/>
            <w:vMerge/>
          </w:tcPr>
          <w:p w14:paraId="6A4E3B36" w14:textId="77777777" w:rsidR="00B63745" w:rsidRPr="006C7FD2" w:rsidRDefault="00B63745" w:rsidP="00F57EDD">
            <w:pPr>
              <w:rPr>
                <w:rFonts w:ascii="ＭＳ 明朝" w:eastAsia="ＭＳ 明朝" w:hAnsi="ＭＳ 明朝"/>
                <w:sz w:val="18"/>
                <w:szCs w:val="18"/>
              </w:rPr>
            </w:pPr>
          </w:p>
        </w:tc>
        <w:tc>
          <w:tcPr>
            <w:tcW w:w="6663" w:type="dxa"/>
          </w:tcPr>
          <w:p w14:paraId="50D93C5B" w14:textId="476EA303" w:rsidR="00B63745" w:rsidRPr="006C7FD2" w:rsidRDefault="00B63745" w:rsidP="00F57EDD">
            <w:pPr>
              <w:pStyle w:val="a8"/>
              <w:numPr>
                <w:ilvl w:val="0"/>
                <w:numId w:val="18"/>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従業者の資質の向上のために研修の機会を確保していますか。</w:t>
            </w:r>
          </w:p>
          <w:p w14:paraId="6CC8E901" w14:textId="77777777" w:rsidR="00B63745" w:rsidRPr="006C7FD2" w:rsidRDefault="00B63745" w:rsidP="00F57EDD">
            <w:pPr>
              <w:pStyle w:val="a8"/>
              <w:ind w:leftChars="0" w:left="0"/>
              <w:rPr>
                <w:rFonts w:ascii="ＭＳ 明朝" w:eastAsia="ＭＳ 明朝" w:hAnsi="ＭＳ 明朝"/>
                <w:sz w:val="18"/>
                <w:szCs w:val="18"/>
              </w:rPr>
            </w:pPr>
          </w:p>
          <w:p w14:paraId="69A2754B" w14:textId="69874994" w:rsidR="00B63745" w:rsidRPr="006C7FD2" w:rsidRDefault="00B63745" w:rsidP="00F57EDD">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研修機関が実施する研修や当該事業所内の研修への参加の機会を計画的に確保してください。</w:t>
            </w:r>
          </w:p>
        </w:tc>
        <w:tc>
          <w:tcPr>
            <w:tcW w:w="992" w:type="dxa"/>
          </w:tcPr>
          <w:p w14:paraId="187AB323" w14:textId="139DA00F"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33770515"/>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64BCA7D2" w14:textId="3C333AAD"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39262229"/>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p w14:paraId="347EFF87" w14:textId="77777777" w:rsidR="00B63745" w:rsidRPr="006C7FD2" w:rsidRDefault="00B63745" w:rsidP="00F57EDD">
            <w:pPr>
              <w:rPr>
                <w:rFonts w:ascii="ＭＳ 明朝" w:eastAsia="ＭＳ 明朝" w:hAnsi="ＭＳ 明朝"/>
                <w:sz w:val="18"/>
                <w:szCs w:val="18"/>
              </w:rPr>
            </w:pPr>
          </w:p>
        </w:tc>
        <w:tc>
          <w:tcPr>
            <w:tcW w:w="1447" w:type="dxa"/>
          </w:tcPr>
          <w:p w14:paraId="071DA887"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17D6E54A"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99</w:t>
            </w:r>
            <w:r w:rsidRPr="006C7FD2">
              <w:rPr>
                <w:rFonts w:ascii="ＭＳ 明朝" w:eastAsia="ＭＳ 明朝" w:hAnsi="ＭＳ 明朝"/>
                <w:sz w:val="16"/>
                <w:szCs w:val="16"/>
              </w:rPr>
              <w:t>条第3項)</w:t>
            </w:r>
          </w:p>
          <w:p w14:paraId="017AD8B6" w14:textId="0342BB50" w:rsidR="00B63745" w:rsidRPr="006C7FD2" w:rsidRDefault="00B63745" w:rsidP="00F57EDD">
            <w:pPr>
              <w:rPr>
                <w:rFonts w:ascii="ＭＳ 明朝" w:eastAsia="ＭＳ 明朝" w:hAnsi="ＭＳ 明朝"/>
                <w:sz w:val="16"/>
                <w:szCs w:val="16"/>
              </w:rPr>
            </w:pPr>
          </w:p>
        </w:tc>
      </w:tr>
      <w:tr w:rsidR="00B63745" w:rsidRPr="006C7FD2" w14:paraId="1087D375" w14:textId="77777777" w:rsidTr="00F57EDD">
        <w:tc>
          <w:tcPr>
            <w:tcW w:w="1179" w:type="dxa"/>
            <w:vMerge/>
          </w:tcPr>
          <w:p w14:paraId="22CF367C" w14:textId="77777777" w:rsidR="00B63745" w:rsidRPr="006C7FD2" w:rsidRDefault="00B63745" w:rsidP="00F57EDD">
            <w:pPr>
              <w:rPr>
                <w:rFonts w:ascii="ＭＳ 明朝" w:eastAsia="ＭＳ 明朝" w:hAnsi="ＭＳ 明朝"/>
                <w:sz w:val="18"/>
                <w:szCs w:val="18"/>
              </w:rPr>
            </w:pPr>
          </w:p>
        </w:tc>
        <w:tc>
          <w:tcPr>
            <w:tcW w:w="6663" w:type="dxa"/>
          </w:tcPr>
          <w:p w14:paraId="412605B7" w14:textId="5E453057"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④　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p w14:paraId="2B121310" w14:textId="77777777" w:rsidR="00B63745" w:rsidRDefault="00B63745" w:rsidP="00F57EDD">
            <w:pPr>
              <w:rPr>
                <w:rFonts w:ascii="ＭＳ 明朝" w:eastAsia="ＭＳ 明朝" w:hAnsi="ＭＳ 明朝"/>
                <w:sz w:val="18"/>
                <w:szCs w:val="18"/>
              </w:rPr>
            </w:pPr>
          </w:p>
          <w:p w14:paraId="2118BB9B" w14:textId="061E9AB2" w:rsidR="00B63745" w:rsidRPr="006C7FD2" w:rsidRDefault="00B63745" w:rsidP="00FF5363">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tc>
        <w:tc>
          <w:tcPr>
            <w:tcW w:w="992" w:type="dxa"/>
          </w:tcPr>
          <w:p w14:paraId="4CE1F2E3" w14:textId="18D3FCDD"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31730351"/>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132FD68B" w14:textId="4F7F236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96069901"/>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p w14:paraId="2D465170" w14:textId="77777777" w:rsidR="00B63745" w:rsidRPr="006C7FD2" w:rsidRDefault="00B63745" w:rsidP="00F57EDD">
            <w:pPr>
              <w:rPr>
                <w:rFonts w:ascii="ＭＳ 明朝" w:eastAsia="ＭＳ 明朝" w:hAnsi="ＭＳ 明朝"/>
                <w:sz w:val="18"/>
                <w:szCs w:val="18"/>
              </w:rPr>
            </w:pPr>
          </w:p>
        </w:tc>
        <w:tc>
          <w:tcPr>
            <w:tcW w:w="1447" w:type="dxa"/>
          </w:tcPr>
          <w:p w14:paraId="7DAEFF57"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11厚令37第119条準用（第101条第3項</w:t>
            </w:r>
          </w:p>
          <w:p w14:paraId="3D869BA6" w14:textId="77777777" w:rsidR="00B63745" w:rsidRPr="006C7FD2" w:rsidRDefault="00B63745" w:rsidP="00F57EDD">
            <w:pPr>
              <w:rPr>
                <w:rFonts w:ascii="ＭＳ 明朝" w:eastAsia="ＭＳ 明朝" w:hAnsi="ＭＳ 明朝"/>
                <w:sz w:val="16"/>
                <w:szCs w:val="16"/>
              </w:rPr>
            </w:pPr>
          </w:p>
          <w:p w14:paraId="7678EAE0" w14:textId="77777777" w:rsidR="00B63745" w:rsidRPr="006C7FD2" w:rsidRDefault="00B63745" w:rsidP="00F57EDD">
            <w:pPr>
              <w:rPr>
                <w:rFonts w:ascii="ＭＳ 明朝" w:eastAsia="ＭＳ 明朝" w:hAnsi="ＭＳ 明朝"/>
                <w:sz w:val="16"/>
                <w:szCs w:val="16"/>
              </w:rPr>
            </w:pPr>
          </w:p>
          <w:p w14:paraId="53C25B4F"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6235BB0A"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3の六の3(5)（準用第３の二の3(6)③）</w:t>
            </w:r>
          </w:p>
          <w:p w14:paraId="42556A90" w14:textId="77777777" w:rsidR="00B63745" w:rsidRPr="006C7FD2" w:rsidRDefault="00B63745" w:rsidP="00F57EDD">
            <w:pPr>
              <w:rPr>
                <w:rFonts w:ascii="ＭＳ 明朝" w:eastAsia="ＭＳ 明朝" w:hAnsi="ＭＳ 明朝"/>
                <w:sz w:val="16"/>
                <w:szCs w:val="16"/>
              </w:rPr>
            </w:pPr>
          </w:p>
          <w:p w14:paraId="61E600C9" w14:textId="77777777" w:rsidR="00B63745" w:rsidRPr="006C7FD2" w:rsidRDefault="00B63745" w:rsidP="00F57EDD">
            <w:pPr>
              <w:rPr>
                <w:rFonts w:ascii="ＭＳ 明朝" w:eastAsia="ＭＳ 明朝" w:hAnsi="ＭＳ 明朝"/>
                <w:sz w:val="16"/>
                <w:szCs w:val="16"/>
              </w:rPr>
            </w:pPr>
          </w:p>
          <w:p w14:paraId="4FB8FD21" w14:textId="77777777" w:rsidR="00B63745" w:rsidRPr="006C7FD2" w:rsidRDefault="00B63745" w:rsidP="00F57EDD">
            <w:pPr>
              <w:rPr>
                <w:rFonts w:ascii="ＭＳ 明朝" w:eastAsia="ＭＳ 明朝" w:hAnsi="ＭＳ 明朝"/>
                <w:sz w:val="16"/>
                <w:szCs w:val="16"/>
              </w:rPr>
            </w:pPr>
          </w:p>
          <w:p w14:paraId="06D3BA3A" w14:textId="77777777" w:rsidR="00B63745" w:rsidRPr="006C7FD2" w:rsidRDefault="00B63745" w:rsidP="00F57EDD">
            <w:pPr>
              <w:rPr>
                <w:rFonts w:ascii="ＭＳ 明朝" w:eastAsia="ＭＳ 明朝" w:hAnsi="ＭＳ 明朝"/>
                <w:sz w:val="16"/>
                <w:szCs w:val="16"/>
              </w:rPr>
            </w:pPr>
          </w:p>
          <w:p w14:paraId="039BF161" w14:textId="77777777" w:rsidR="00B63745" w:rsidRPr="006C7FD2" w:rsidRDefault="00B63745" w:rsidP="00F57EDD">
            <w:pPr>
              <w:rPr>
                <w:rFonts w:ascii="ＭＳ 明朝" w:eastAsia="ＭＳ 明朝" w:hAnsi="ＭＳ 明朝"/>
                <w:sz w:val="16"/>
                <w:szCs w:val="16"/>
              </w:rPr>
            </w:pPr>
          </w:p>
        </w:tc>
      </w:tr>
      <w:tr w:rsidR="00B63745" w:rsidRPr="006C7FD2" w14:paraId="22F22384" w14:textId="77777777" w:rsidTr="00F57EDD">
        <w:tc>
          <w:tcPr>
            <w:tcW w:w="1179" w:type="dxa"/>
            <w:vMerge/>
          </w:tcPr>
          <w:p w14:paraId="45C7F257" w14:textId="77777777" w:rsidR="00B63745" w:rsidRPr="006C7FD2" w:rsidRDefault="00B63745" w:rsidP="00F57EDD">
            <w:pPr>
              <w:rPr>
                <w:rFonts w:ascii="ＭＳ 明朝" w:eastAsia="ＭＳ 明朝" w:hAnsi="ＭＳ 明朝"/>
                <w:sz w:val="18"/>
                <w:szCs w:val="18"/>
              </w:rPr>
            </w:pPr>
          </w:p>
        </w:tc>
        <w:tc>
          <w:tcPr>
            <w:tcW w:w="6663" w:type="dxa"/>
          </w:tcPr>
          <w:p w14:paraId="22A8CE59" w14:textId="55775D44"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⑤　適切な通所リハビリテーションの提供を確保する観点から、職場において行われる性的な言動又は優越的な関係を背景とした言動であって業務上必要かつ相当な範囲を超えたものにより当該従業者の就業環境が害されることを防止す</w:t>
            </w:r>
            <w:r w:rsidRPr="006C7FD2">
              <w:rPr>
                <w:rFonts w:ascii="ＭＳ 明朝" w:eastAsia="ＭＳ 明朝" w:hAnsi="ＭＳ 明朝" w:hint="eastAsia"/>
                <w:sz w:val="18"/>
                <w:szCs w:val="18"/>
              </w:rPr>
              <w:lastRenderedPageBreak/>
              <w:t>るための方針の明確化等の必要な措置を講じていますか。</w:t>
            </w:r>
          </w:p>
          <w:p w14:paraId="4100DE89" w14:textId="77777777" w:rsidR="00B63745" w:rsidRPr="006C7FD2" w:rsidRDefault="00B63745" w:rsidP="00F57EDD">
            <w:pPr>
              <w:rPr>
                <w:rFonts w:ascii="ＭＳ 明朝" w:eastAsia="ＭＳ 明朝" w:hAnsi="ＭＳ 明朝"/>
                <w:sz w:val="18"/>
                <w:szCs w:val="18"/>
              </w:rPr>
            </w:pPr>
          </w:p>
          <w:p w14:paraId="5965FC12" w14:textId="5F214FAA" w:rsidR="00B63745" w:rsidRPr="006C7FD2" w:rsidRDefault="00B63745" w:rsidP="00F57EDD">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38841143" w14:textId="77777777" w:rsidR="00B63745" w:rsidRPr="006C7FD2" w:rsidRDefault="00B63745" w:rsidP="00F57EDD">
            <w:pPr>
              <w:rPr>
                <w:rFonts w:ascii="ＭＳ 明朝" w:eastAsia="ＭＳ 明朝" w:hAnsi="ＭＳ 明朝"/>
                <w:sz w:val="18"/>
                <w:szCs w:val="18"/>
              </w:rPr>
            </w:pPr>
          </w:p>
          <w:p w14:paraId="3D96FF32" w14:textId="77777777" w:rsidR="00B63745" w:rsidRPr="006C7FD2" w:rsidRDefault="00B63745"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事業主が講ずべき措置の具体的内容</w:t>
            </w:r>
          </w:p>
          <w:p w14:paraId="64C9026B" w14:textId="5F8FF8AD" w:rsidR="00B63745" w:rsidRPr="006C7FD2" w:rsidRDefault="00B63745" w:rsidP="00F57EDD">
            <w:pPr>
              <w:ind w:leftChars="300" w:left="630"/>
              <w:rPr>
                <w:rFonts w:ascii="ＭＳ 明朝" w:eastAsia="ＭＳ 明朝" w:hAnsi="ＭＳ 明朝"/>
                <w:sz w:val="18"/>
                <w:szCs w:val="18"/>
              </w:rPr>
            </w:pPr>
            <w:r w:rsidRPr="006C7FD2">
              <w:rPr>
                <w:rFonts w:ascii="ＭＳ 明朝" w:eastAsia="ＭＳ 明朝" w:hAnsi="ＭＳ 明朝" w:hint="eastAsia"/>
                <w:sz w:val="18"/>
                <w:szCs w:val="18"/>
              </w:rPr>
              <w:t>事業主が講ずべき措置の具体的な内容は、事業主が職場における性的な言動に起因する問題に関して雇用管理上講ずべき措置等についての指針（平成</w:t>
            </w:r>
            <w:r w:rsidRPr="006C7FD2">
              <w:rPr>
                <w:rFonts w:ascii="ＭＳ 明朝" w:eastAsia="ＭＳ 明朝" w:hAnsi="ＭＳ 明朝"/>
                <w:sz w:val="18"/>
                <w:szCs w:val="18"/>
              </w:rPr>
              <w:t>18 年厚生労働省告示第615 号）及び事業主が職場における優越的な関係を背景とした言動に起因する問題に関して雇用管理上</w:t>
            </w:r>
            <w:r>
              <w:rPr>
                <w:rFonts w:ascii="ＭＳ 明朝" w:eastAsia="ＭＳ 明朝" w:hAnsi="ＭＳ 明朝" w:hint="eastAsia"/>
                <w:sz w:val="18"/>
                <w:szCs w:val="18"/>
              </w:rPr>
              <w:t>、講ずべき</w:t>
            </w:r>
            <w:r w:rsidRPr="006C7FD2">
              <w:rPr>
                <w:rFonts w:ascii="ＭＳ 明朝" w:eastAsia="ＭＳ 明朝" w:hAnsi="ＭＳ 明朝"/>
                <w:sz w:val="18"/>
                <w:szCs w:val="18"/>
              </w:rPr>
              <w:t>措置等についての指針（令和２年厚生労働省告示第５号。以下「パワーハラスメント指針」という。）において規定されているとおりであるが、特に留意されたい内容は以下のとおりである。</w:t>
            </w:r>
          </w:p>
          <w:p w14:paraId="0E6EBA3C" w14:textId="77777777" w:rsidR="00B63745" w:rsidRPr="006C7FD2" w:rsidRDefault="00B63745" w:rsidP="00F57EDD">
            <w:pPr>
              <w:rPr>
                <w:rFonts w:ascii="ＭＳ 明朝" w:eastAsia="ＭＳ 明朝" w:hAnsi="ＭＳ 明朝"/>
                <w:sz w:val="18"/>
                <w:szCs w:val="18"/>
              </w:rPr>
            </w:pPr>
          </w:p>
          <w:p w14:paraId="48EB50D6" w14:textId="62045D19" w:rsidR="00B63745" w:rsidRPr="006C7FD2" w:rsidRDefault="00B63745" w:rsidP="00F57EDD">
            <w:pPr>
              <w:ind w:leftChars="300" w:left="81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ａ</w:t>
            </w:r>
            <w:r w:rsidRPr="006C7FD2">
              <w:rPr>
                <w:rFonts w:ascii="ＭＳ 明朝" w:eastAsia="ＭＳ 明朝" w:hAnsi="ＭＳ 明朝"/>
                <w:sz w:val="18"/>
                <w:szCs w:val="18"/>
              </w:rPr>
              <w:t xml:space="preserve"> 事業主の方針等の明確化及びその周知・啓発</w:t>
            </w:r>
            <w:r w:rsidRPr="006C7FD2">
              <w:rPr>
                <w:rFonts w:ascii="ＭＳ 明朝" w:eastAsia="ＭＳ 明朝" w:hAnsi="ＭＳ 明朝" w:hint="eastAsia"/>
                <w:sz w:val="18"/>
                <w:szCs w:val="18"/>
              </w:rPr>
              <w:t>し、</w:t>
            </w:r>
            <w:r w:rsidRPr="006C7FD2">
              <w:rPr>
                <w:rFonts w:ascii="ＭＳ 明朝" w:eastAsia="ＭＳ 明朝" w:hAnsi="ＭＳ 明朝"/>
                <w:sz w:val="18"/>
                <w:szCs w:val="18"/>
              </w:rPr>
              <w:t>職場におけるハラスメントの内容及び職場におけるハラスメントを行ってはならない旨の方針を明確化し、従業者に周知・啓発すること。</w:t>
            </w:r>
          </w:p>
          <w:p w14:paraId="0688EEB3" w14:textId="77777777" w:rsidR="00B63745" w:rsidRPr="006C7FD2" w:rsidRDefault="00B63745" w:rsidP="00F57EDD">
            <w:pPr>
              <w:rPr>
                <w:rFonts w:ascii="ＭＳ 明朝" w:eastAsia="ＭＳ 明朝" w:hAnsi="ＭＳ 明朝"/>
                <w:sz w:val="18"/>
                <w:szCs w:val="18"/>
              </w:rPr>
            </w:pPr>
          </w:p>
          <w:p w14:paraId="4E39EB0B" w14:textId="7154BECF" w:rsidR="00B63745" w:rsidRPr="006C7FD2" w:rsidRDefault="00B63745" w:rsidP="00F57EDD">
            <w:pPr>
              <w:ind w:leftChars="300" w:left="81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ｂ</w:t>
            </w:r>
            <w:r w:rsidRPr="006C7FD2">
              <w:rPr>
                <w:rFonts w:ascii="ＭＳ 明朝" w:eastAsia="ＭＳ 明朝" w:hAnsi="ＭＳ 明朝"/>
                <w:sz w:val="18"/>
                <w:szCs w:val="18"/>
              </w:rPr>
              <w:t xml:space="preserve"> 相談（苦情を含む。以下同じ。）に応じ、適切に対応するために必要な体制の整備相談に対応する担当者をあらかじめ定めること等により、相談への対応のための窓口をあらかじめ定め、労働者に周知すること。</w:t>
            </w:r>
          </w:p>
          <w:p w14:paraId="1EFAF0AC" w14:textId="77777777" w:rsidR="00B63745" w:rsidRPr="006C7FD2" w:rsidRDefault="00B63745" w:rsidP="00F57EDD">
            <w:pPr>
              <w:rPr>
                <w:rFonts w:ascii="ＭＳ 明朝" w:eastAsia="ＭＳ 明朝" w:hAnsi="ＭＳ 明朝"/>
                <w:sz w:val="18"/>
                <w:szCs w:val="18"/>
              </w:rPr>
            </w:pPr>
          </w:p>
          <w:p w14:paraId="1BEFAAA3" w14:textId="1BFA2505" w:rsidR="00B63745" w:rsidRPr="006C7FD2" w:rsidRDefault="00B63745" w:rsidP="00F57EDD">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パワーハラスメント防止のための事業主の方針の明確化等の措置義務については、女性の職業生活における活躍の推進に関する法律等の一部を改正する法律（令和元年法律第</w:t>
            </w:r>
            <w:r w:rsidRPr="006C7FD2">
              <w:rPr>
                <w:rFonts w:ascii="ＭＳ 明朝" w:eastAsia="ＭＳ 明朝" w:hAnsi="ＭＳ 明朝"/>
                <w:sz w:val="18"/>
                <w:szCs w:val="18"/>
              </w:rPr>
              <w:t>24 号）附則第３条の規定により読み替えられた労働施策の総合的な推進並びに労働者の雇用の安定及び職業生活の充実等に関する法律第30 条の２第１項の規定により、中小企業（医療・介護を含むサービス業を主たる事業とする事業主については資本金が5000 万円以下又は常時使用する従業員の数が100 人以下の企業）は、令和４年４月１日から義務化となり、それまでの間は</w:t>
            </w:r>
            <w:r w:rsidRPr="006C7FD2">
              <w:rPr>
                <w:rFonts w:ascii="ＭＳ 明朝" w:eastAsia="ＭＳ 明朝" w:hAnsi="ＭＳ 明朝" w:hint="eastAsia"/>
                <w:sz w:val="18"/>
                <w:szCs w:val="18"/>
              </w:rPr>
              <w:t>努力義務とされているが、適切な勤務体制の確保等の観点から、必要な措置を講じるよう努められたい。</w:t>
            </w:r>
          </w:p>
          <w:p w14:paraId="5471F2E0" w14:textId="77777777" w:rsidR="00B63745" w:rsidRPr="006C7FD2" w:rsidRDefault="00B63745" w:rsidP="00F57EDD">
            <w:pPr>
              <w:rPr>
                <w:rFonts w:ascii="ＭＳ 明朝" w:eastAsia="ＭＳ 明朝" w:hAnsi="ＭＳ 明朝"/>
                <w:sz w:val="18"/>
                <w:szCs w:val="18"/>
              </w:rPr>
            </w:pPr>
          </w:p>
          <w:p w14:paraId="327F560A" w14:textId="77777777" w:rsidR="00B63745" w:rsidRPr="006C7FD2" w:rsidRDefault="00B63745"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ロ</w:t>
            </w:r>
            <w:r w:rsidRPr="006C7FD2">
              <w:rPr>
                <w:rFonts w:ascii="ＭＳ 明朝" w:eastAsia="ＭＳ 明朝" w:hAnsi="ＭＳ 明朝"/>
                <w:sz w:val="18"/>
                <w:szCs w:val="18"/>
              </w:rPr>
              <w:t xml:space="preserve"> 事業主が講じることが望ましい取組について</w:t>
            </w:r>
          </w:p>
          <w:p w14:paraId="5A148F3A" w14:textId="77777777" w:rsidR="00B63745" w:rsidRPr="006C7FD2" w:rsidRDefault="00B63745" w:rsidP="00F57EDD">
            <w:pPr>
              <w:ind w:leftChars="300" w:left="630"/>
              <w:rPr>
                <w:rFonts w:ascii="ＭＳ 明朝" w:eastAsia="ＭＳ 明朝" w:hAnsi="ＭＳ 明朝"/>
                <w:sz w:val="18"/>
                <w:szCs w:val="18"/>
              </w:rPr>
            </w:pPr>
            <w:r w:rsidRPr="006C7FD2">
              <w:rPr>
                <w:rFonts w:ascii="ＭＳ 明朝" w:eastAsia="ＭＳ 明朝" w:hAnsi="ＭＳ 明朝" w:hint="eastAsia"/>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w:t>
            </w:r>
          </w:p>
          <w:p w14:paraId="61C79CDA" w14:textId="77777777" w:rsidR="00B63745" w:rsidRPr="006C7FD2" w:rsidRDefault="00B63745" w:rsidP="00F57EDD">
            <w:pPr>
              <w:rPr>
                <w:rFonts w:ascii="ＭＳ 明朝" w:eastAsia="ＭＳ 明朝" w:hAnsi="ＭＳ 明朝"/>
                <w:sz w:val="18"/>
                <w:szCs w:val="18"/>
              </w:rPr>
            </w:pPr>
          </w:p>
          <w:p w14:paraId="41D94FE8" w14:textId="666AF8BF" w:rsidR="00B63745" w:rsidRPr="006C7FD2" w:rsidRDefault="00B63745" w:rsidP="00F57EDD">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介護現場では特に、利用者又はその家族等からのカスタマーハラスメントの防止が求められていることから、イ（事業者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されたい。</w:t>
            </w:r>
          </w:p>
          <w:p w14:paraId="48DB42A9" w14:textId="77777777" w:rsidR="00B63745" w:rsidRPr="006C7FD2" w:rsidRDefault="00B63745"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https://www.mhlw.go.jp/stf/newpage_05120.html）</w:t>
            </w:r>
          </w:p>
          <w:p w14:paraId="1E991CE5" w14:textId="77777777" w:rsidR="00B63745" w:rsidRPr="006C7FD2" w:rsidRDefault="00B63745" w:rsidP="00F57EDD">
            <w:pPr>
              <w:rPr>
                <w:rFonts w:ascii="ＭＳ 明朝" w:eastAsia="ＭＳ 明朝" w:hAnsi="ＭＳ 明朝"/>
                <w:sz w:val="18"/>
                <w:szCs w:val="18"/>
              </w:rPr>
            </w:pPr>
          </w:p>
          <w:p w14:paraId="6DDA9212" w14:textId="30D59F9D" w:rsidR="00B63745" w:rsidRPr="006C7FD2" w:rsidRDefault="00B63745" w:rsidP="00F57EDD">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からの活用も含め、介護事業所におけるハラスメント対策を推進することが望ましい。</w:t>
            </w:r>
          </w:p>
        </w:tc>
        <w:tc>
          <w:tcPr>
            <w:tcW w:w="992" w:type="dxa"/>
          </w:tcPr>
          <w:p w14:paraId="7522A3DD" w14:textId="7DA652CB"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16367992"/>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4CF541B5" w14:textId="0B3605D2"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0237918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p w14:paraId="77E6904C" w14:textId="77777777" w:rsidR="00B63745" w:rsidRPr="006C7FD2" w:rsidRDefault="00B63745" w:rsidP="00F57EDD">
            <w:pPr>
              <w:rPr>
                <w:rFonts w:ascii="ＭＳ 明朝" w:eastAsia="ＭＳ 明朝" w:hAnsi="ＭＳ 明朝"/>
                <w:sz w:val="18"/>
                <w:szCs w:val="18"/>
              </w:rPr>
            </w:pPr>
          </w:p>
        </w:tc>
        <w:tc>
          <w:tcPr>
            <w:tcW w:w="1447" w:type="dxa"/>
          </w:tcPr>
          <w:p w14:paraId="633AA1C1"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5B5C438D"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99</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4</w:t>
            </w:r>
            <w:r w:rsidRPr="006C7FD2">
              <w:rPr>
                <w:rFonts w:ascii="ＭＳ 明朝" w:eastAsia="ＭＳ 明朝" w:hAnsi="ＭＳ 明朝"/>
                <w:sz w:val="16"/>
                <w:szCs w:val="16"/>
              </w:rPr>
              <w:t>項)</w:t>
            </w:r>
          </w:p>
          <w:p w14:paraId="397E41B5" w14:textId="77777777" w:rsidR="00B63745" w:rsidRPr="006C7FD2" w:rsidRDefault="00B63745" w:rsidP="00F57EDD">
            <w:pPr>
              <w:rPr>
                <w:rFonts w:ascii="ＭＳ 明朝" w:eastAsia="ＭＳ 明朝" w:hAnsi="ＭＳ 明朝"/>
                <w:sz w:val="16"/>
                <w:szCs w:val="16"/>
              </w:rPr>
            </w:pPr>
          </w:p>
          <w:p w14:paraId="7D985B46"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8F29193"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119条準用（第101条第4項</w:t>
            </w:r>
          </w:p>
          <w:p w14:paraId="6CC7AC0F" w14:textId="77777777" w:rsidR="00B63745" w:rsidRPr="006C7FD2" w:rsidRDefault="00B63745" w:rsidP="00F57EDD">
            <w:pPr>
              <w:rPr>
                <w:rFonts w:ascii="ＭＳ 明朝" w:eastAsia="ＭＳ 明朝" w:hAnsi="ＭＳ 明朝"/>
                <w:sz w:val="16"/>
                <w:szCs w:val="16"/>
              </w:rPr>
            </w:pPr>
          </w:p>
          <w:p w14:paraId="4320BEB9"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A41A209"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3の六の3(5)（準用第３の一の3(21)④）</w:t>
            </w:r>
          </w:p>
        </w:tc>
      </w:tr>
      <w:tr w:rsidR="00B63745" w:rsidRPr="006C7FD2" w14:paraId="19215B7A" w14:textId="77777777" w:rsidTr="00F57EDD">
        <w:tc>
          <w:tcPr>
            <w:tcW w:w="1179" w:type="dxa"/>
            <w:vMerge w:val="restart"/>
          </w:tcPr>
          <w:p w14:paraId="0EB30C81" w14:textId="1734304C"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5-2</w:t>
            </w:r>
            <w:r>
              <w:rPr>
                <w:rFonts w:ascii="ＭＳ 明朝" w:eastAsia="ＭＳ 明朝" w:hAnsi="ＭＳ 明朝" w:hint="eastAsia"/>
                <w:sz w:val="18"/>
                <w:szCs w:val="18"/>
              </w:rPr>
              <w:t>6</w:t>
            </w:r>
          </w:p>
          <w:p w14:paraId="190454E6" w14:textId="3471D988"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業務継続計</w:t>
            </w:r>
            <w:r w:rsidRPr="006C7FD2">
              <w:rPr>
                <w:rFonts w:ascii="ＭＳ 明朝" w:eastAsia="ＭＳ 明朝" w:hAnsi="ＭＳ 明朝" w:hint="eastAsia"/>
                <w:sz w:val="18"/>
                <w:szCs w:val="18"/>
              </w:rPr>
              <w:lastRenderedPageBreak/>
              <w:t>画の策定</w:t>
            </w:r>
          </w:p>
        </w:tc>
        <w:tc>
          <w:tcPr>
            <w:tcW w:w="6663" w:type="dxa"/>
          </w:tcPr>
          <w:p w14:paraId="3EE1F390" w14:textId="48EC500E" w:rsidR="00B63745" w:rsidRPr="00721CE5" w:rsidRDefault="00B63745" w:rsidP="00F57EDD">
            <w:pPr>
              <w:rPr>
                <w:rFonts w:ascii="ＭＳ 明朝" w:eastAsia="ＭＳ 明朝" w:hAnsi="ＭＳ 明朝"/>
                <w:sz w:val="18"/>
                <w:szCs w:val="18"/>
              </w:rPr>
            </w:pPr>
            <w:r w:rsidRPr="00721CE5">
              <w:rPr>
                <w:rFonts w:ascii="ＭＳ 明朝" w:eastAsia="ＭＳ 明朝" w:hAnsi="ＭＳ 明朝" w:hint="eastAsia"/>
                <w:sz w:val="18"/>
                <w:szCs w:val="18"/>
              </w:rPr>
              <w:lastRenderedPageBreak/>
              <w:t xml:space="preserve">①　</w:t>
            </w:r>
            <w:r w:rsidRPr="00721CE5">
              <w:rPr>
                <w:rFonts w:ascii="ＭＳ 明朝" w:eastAsia="ＭＳ 明朝" w:hAnsi="ＭＳ 明朝" w:hint="eastAsia"/>
                <w:color w:val="000000" w:themeColor="text1"/>
                <w:sz w:val="18"/>
                <w:szCs w:val="18"/>
              </w:rPr>
              <w:t>感染症や非常災害の発生時において、利用者に対する通所</w:t>
            </w:r>
            <w:r>
              <w:rPr>
                <w:rFonts w:ascii="ＭＳ 明朝" w:eastAsia="ＭＳ 明朝" w:hAnsi="ＭＳ 明朝" w:hint="eastAsia"/>
                <w:color w:val="000000" w:themeColor="text1"/>
                <w:sz w:val="18"/>
                <w:szCs w:val="18"/>
              </w:rPr>
              <w:t>リハビリテーション</w:t>
            </w:r>
            <w:r w:rsidRPr="00721CE5">
              <w:rPr>
                <w:rFonts w:ascii="ＭＳ 明朝" w:eastAsia="ＭＳ 明朝" w:hAnsi="ＭＳ 明朝" w:hint="eastAsia"/>
                <w:color w:val="000000" w:themeColor="text1"/>
                <w:sz w:val="18"/>
                <w:szCs w:val="18"/>
              </w:rPr>
              <w:t>の提供を継続的に実施するための、及び非常時の体制で早期の業務再開を図る</w:t>
            </w:r>
            <w:r w:rsidRPr="00721CE5">
              <w:rPr>
                <w:rFonts w:ascii="ＭＳ 明朝" w:eastAsia="ＭＳ 明朝" w:hAnsi="ＭＳ 明朝" w:hint="eastAsia"/>
                <w:color w:val="000000" w:themeColor="text1"/>
                <w:sz w:val="18"/>
                <w:szCs w:val="18"/>
              </w:rPr>
              <w:lastRenderedPageBreak/>
              <w:t>ための計画（以下「業務継続計画」という。）を策定し、当該業務継続計画に従い必要な措置を講じていますか。</w:t>
            </w:r>
          </w:p>
        </w:tc>
        <w:tc>
          <w:tcPr>
            <w:tcW w:w="992" w:type="dxa"/>
          </w:tcPr>
          <w:p w14:paraId="7D49A1F7" w14:textId="4E2133DF"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36854376"/>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4420AFA3" w14:textId="33A009A8"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59491088"/>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tc>
        <w:tc>
          <w:tcPr>
            <w:tcW w:w="1447" w:type="dxa"/>
          </w:tcPr>
          <w:p w14:paraId="2888619F" w14:textId="77777777" w:rsidR="00B63745" w:rsidRPr="00721CE5" w:rsidRDefault="00B63745" w:rsidP="00F57EDD">
            <w:pPr>
              <w:autoSpaceDE w:val="0"/>
              <w:autoSpaceDN w:val="0"/>
              <w:adjustRightInd w:val="0"/>
              <w:snapToGrid w:val="0"/>
              <w:rPr>
                <w:rFonts w:ascii="ＭＳ 明朝" w:eastAsia="ＭＳ 明朝" w:hAnsi="ＭＳ 明朝"/>
                <w:color w:val="000000" w:themeColor="text1"/>
                <w:sz w:val="16"/>
                <w:szCs w:val="16"/>
              </w:rPr>
            </w:pPr>
            <w:r w:rsidRPr="00721CE5">
              <w:rPr>
                <w:rFonts w:ascii="ＭＳ 明朝" w:eastAsia="ＭＳ 明朝" w:hAnsi="ＭＳ 明朝" w:hint="eastAsia"/>
                <w:color w:val="000000" w:themeColor="text1"/>
                <w:sz w:val="16"/>
                <w:szCs w:val="16"/>
              </w:rPr>
              <w:t>条例</w:t>
            </w:r>
          </w:p>
          <w:p w14:paraId="1315E43C" w14:textId="77777777" w:rsidR="00B63745" w:rsidRDefault="00B63745" w:rsidP="00F57EDD">
            <w:pPr>
              <w:autoSpaceDE w:val="0"/>
              <w:autoSpaceDN w:val="0"/>
              <w:adjustRightInd w:val="0"/>
              <w:snapToGrid w:val="0"/>
              <w:rPr>
                <w:rFonts w:ascii="ＭＳ 明朝" w:eastAsia="ＭＳ 明朝" w:hAnsi="ＭＳ 明朝"/>
                <w:color w:val="000000" w:themeColor="text1"/>
                <w:sz w:val="16"/>
                <w:szCs w:val="16"/>
              </w:rPr>
            </w:pPr>
            <w:r w:rsidRPr="00721CE5">
              <w:rPr>
                <w:rFonts w:ascii="ＭＳ 明朝" w:eastAsia="ＭＳ 明朝" w:hAnsi="ＭＳ 明朝" w:hint="eastAsia"/>
                <w:color w:val="000000" w:themeColor="text1"/>
                <w:sz w:val="16"/>
                <w:szCs w:val="16"/>
              </w:rPr>
              <w:t>第104条(第32条</w:t>
            </w:r>
            <w:r w:rsidRPr="00721CE5">
              <w:rPr>
                <w:rFonts w:ascii="ＭＳ 明朝" w:eastAsia="ＭＳ 明朝" w:hAnsi="ＭＳ 明朝" w:hint="eastAsia"/>
                <w:color w:val="000000" w:themeColor="text1"/>
                <w:sz w:val="16"/>
                <w:szCs w:val="16"/>
              </w:rPr>
              <w:lastRenderedPageBreak/>
              <w:t>の2第1項準用)</w:t>
            </w:r>
          </w:p>
          <w:p w14:paraId="640E039E" w14:textId="77777777" w:rsidR="00B63745" w:rsidRPr="00721CE5" w:rsidRDefault="00B63745" w:rsidP="00F57EDD">
            <w:pPr>
              <w:autoSpaceDE w:val="0"/>
              <w:autoSpaceDN w:val="0"/>
              <w:adjustRightInd w:val="0"/>
              <w:snapToGrid w:val="0"/>
              <w:rPr>
                <w:rFonts w:ascii="ＭＳ 明朝" w:eastAsia="ＭＳ 明朝" w:hAnsi="ＭＳ 明朝"/>
                <w:color w:val="000000" w:themeColor="text1"/>
                <w:sz w:val="16"/>
                <w:szCs w:val="16"/>
              </w:rPr>
            </w:pPr>
          </w:p>
          <w:p w14:paraId="49E1929C" w14:textId="77777777" w:rsidR="00B63745" w:rsidRPr="00721CE5" w:rsidRDefault="00B63745" w:rsidP="00F57EDD">
            <w:pPr>
              <w:autoSpaceDE w:val="0"/>
              <w:autoSpaceDN w:val="0"/>
              <w:adjustRightInd w:val="0"/>
              <w:snapToGrid w:val="0"/>
              <w:rPr>
                <w:rFonts w:ascii="ＭＳ 明朝" w:eastAsia="ＭＳ 明朝" w:hAnsi="ＭＳ 明朝"/>
                <w:color w:val="000000" w:themeColor="text1"/>
                <w:sz w:val="16"/>
                <w:szCs w:val="16"/>
              </w:rPr>
            </w:pPr>
            <w:r w:rsidRPr="00721CE5">
              <w:rPr>
                <w:rFonts w:ascii="ＭＳ 明朝" w:eastAsia="ＭＳ 明朝" w:hAnsi="ＭＳ 明朝" w:hint="eastAsia"/>
                <w:color w:val="000000" w:themeColor="text1"/>
                <w:sz w:val="16"/>
                <w:szCs w:val="16"/>
              </w:rPr>
              <w:t>平11厚令37第105条</w:t>
            </w:r>
          </w:p>
          <w:p w14:paraId="70341548" w14:textId="6DC24914" w:rsidR="00B63745" w:rsidRPr="00721CE5" w:rsidRDefault="00B63745" w:rsidP="00F57EDD">
            <w:pPr>
              <w:rPr>
                <w:rFonts w:ascii="ＭＳ 明朝" w:eastAsia="ＭＳ 明朝" w:hAnsi="ＭＳ 明朝"/>
                <w:sz w:val="16"/>
                <w:szCs w:val="16"/>
              </w:rPr>
            </w:pPr>
            <w:r w:rsidRPr="00721CE5">
              <w:rPr>
                <w:rFonts w:ascii="ＭＳ 明朝" w:eastAsia="ＭＳ 明朝" w:hAnsi="ＭＳ 明朝" w:hint="eastAsia"/>
                <w:color w:val="000000" w:themeColor="text1"/>
                <w:sz w:val="16"/>
                <w:szCs w:val="16"/>
              </w:rPr>
              <w:t>準用（第30条の2第1項</w:t>
            </w:r>
          </w:p>
        </w:tc>
      </w:tr>
      <w:tr w:rsidR="00B63745" w:rsidRPr="006C7FD2" w14:paraId="3C5601F3" w14:textId="77777777" w:rsidTr="00F57EDD">
        <w:tc>
          <w:tcPr>
            <w:tcW w:w="1179" w:type="dxa"/>
            <w:vMerge/>
          </w:tcPr>
          <w:p w14:paraId="2FBF1596" w14:textId="77777777" w:rsidR="00B63745" w:rsidRPr="006C7FD2" w:rsidRDefault="00B63745" w:rsidP="00F57EDD">
            <w:pPr>
              <w:rPr>
                <w:rFonts w:ascii="ＭＳ 明朝" w:eastAsia="ＭＳ 明朝" w:hAnsi="ＭＳ 明朝"/>
                <w:sz w:val="18"/>
                <w:szCs w:val="18"/>
              </w:rPr>
            </w:pPr>
          </w:p>
        </w:tc>
        <w:tc>
          <w:tcPr>
            <w:tcW w:w="6663" w:type="dxa"/>
          </w:tcPr>
          <w:p w14:paraId="451334E4" w14:textId="195311FA" w:rsidR="00B63745" w:rsidRPr="006C7FD2" w:rsidRDefault="00B63745" w:rsidP="00F57EDD">
            <w:pPr>
              <w:autoSpaceDE w:val="0"/>
              <w:autoSpaceDN w:val="0"/>
              <w:adjustRightInd w:val="0"/>
              <w:snapToGrid w:val="0"/>
              <w:rPr>
                <w:rFonts w:ascii="ＭＳ 明朝" w:eastAsia="ＭＳ 明朝" w:hAnsi="ＭＳ 明朝"/>
                <w:sz w:val="18"/>
                <w:szCs w:val="18"/>
              </w:rPr>
            </w:pPr>
            <w:r>
              <w:rPr>
                <w:rFonts w:ascii="ＭＳ 明朝" w:eastAsia="ＭＳ 明朝" w:hAnsi="ＭＳ 明朝" w:hint="eastAsia"/>
                <w:color w:val="000000" w:themeColor="text1"/>
                <w:sz w:val="18"/>
                <w:szCs w:val="18"/>
              </w:rPr>
              <w:t xml:space="preserve">②　</w:t>
            </w:r>
            <w:r w:rsidRPr="006B76DE">
              <w:rPr>
                <w:rFonts w:ascii="ＭＳ 明朝" w:eastAsia="ＭＳ 明朝" w:hAnsi="ＭＳ 明朝" w:hint="eastAsia"/>
                <w:color w:val="000000" w:themeColor="text1"/>
                <w:sz w:val="18"/>
                <w:szCs w:val="18"/>
              </w:rPr>
              <w:t>通所</w:t>
            </w:r>
            <w:r>
              <w:rPr>
                <w:rFonts w:ascii="ＭＳ 明朝" w:eastAsia="ＭＳ 明朝" w:hAnsi="ＭＳ 明朝" w:hint="eastAsia"/>
                <w:color w:val="000000" w:themeColor="text1"/>
                <w:sz w:val="18"/>
                <w:szCs w:val="18"/>
              </w:rPr>
              <w:t>リハビリテーション</w:t>
            </w:r>
            <w:r w:rsidRPr="006B76DE">
              <w:rPr>
                <w:rFonts w:ascii="ＭＳ 明朝" w:eastAsia="ＭＳ 明朝" w:hAnsi="ＭＳ 明朝" w:hint="eastAsia"/>
                <w:color w:val="000000" w:themeColor="text1"/>
                <w:sz w:val="18"/>
                <w:szCs w:val="18"/>
              </w:rPr>
              <w:t>従業者に対し、業務継続計画について周知するとともに、必要な研修及び訓練を定期的に実施していますか</w:t>
            </w:r>
            <w:r w:rsidRPr="00B72DE9">
              <w:rPr>
                <w:rFonts w:ascii="ＭＳ 明朝" w:hAnsi="ＭＳ 明朝" w:hint="eastAsia"/>
                <w:color w:val="000000" w:themeColor="text1"/>
                <w:sz w:val="18"/>
                <w:szCs w:val="18"/>
              </w:rPr>
              <w:t>。</w:t>
            </w:r>
          </w:p>
        </w:tc>
        <w:tc>
          <w:tcPr>
            <w:tcW w:w="992" w:type="dxa"/>
          </w:tcPr>
          <w:p w14:paraId="0CE0D81D" w14:textId="66B8684C"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17319873"/>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39FD104D" w14:textId="1117DD54"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02928039"/>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tc>
        <w:tc>
          <w:tcPr>
            <w:tcW w:w="1447" w:type="dxa"/>
          </w:tcPr>
          <w:p w14:paraId="0BDBA7AE" w14:textId="77777777" w:rsidR="00B63745" w:rsidRPr="006B76DE" w:rsidRDefault="00B63745" w:rsidP="00F57EDD">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条例</w:t>
            </w:r>
          </w:p>
          <w:p w14:paraId="04BC68ED" w14:textId="77777777" w:rsidR="00B63745" w:rsidRDefault="00B63745" w:rsidP="00F57EDD">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第104条(第32条の2第2項準用)</w:t>
            </w:r>
          </w:p>
          <w:p w14:paraId="07531193" w14:textId="77777777" w:rsidR="00B63745" w:rsidRPr="006B76DE" w:rsidRDefault="00B63745" w:rsidP="00F57EDD">
            <w:pPr>
              <w:autoSpaceDE w:val="0"/>
              <w:autoSpaceDN w:val="0"/>
              <w:adjustRightInd w:val="0"/>
              <w:snapToGrid w:val="0"/>
              <w:rPr>
                <w:rFonts w:ascii="ＭＳ 明朝" w:eastAsia="ＭＳ 明朝" w:hAnsi="ＭＳ 明朝"/>
                <w:color w:val="000000" w:themeColor="text1"/>
                <w:sz w:val="16"/>
                <w:szCs w:val="16"/>
              </w:rPr>
            </w:pPr>
          </w:p>
          <w:p w14:paraId="4B11EDBD" w14:textId="77777777" w:rsidR="00B63745" w:rsidRPr="006B76DE" w:rsidRDefault="00B63745" w:rsidP="00F57EDD">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平11厚令37第105条</w:t>
            </w:r>
          </w:p>
          <w:p w14:paraId="2CF1339E" w14:textId="09DA5ADB" w:rsidR="00B63745" w:rsidRPr="006C7FD2" w:rsidRDefault="00B63745" w:rsidP="00F57EDD">
            <w:pPr>
              <w:rPr>
                <w:rFonts w:ascii="ＭＳ 明朝" w:eastAsia="ＭＳ 明朝" w:hAnsi="ＭＳ 明朝"/>
                <w:sz w:val="16"/>
                <w:szCs w:val="16"/>
              </w:rPr>
            </w:pPr>
            <w:r w:rsidRPr="006B76DE">
              <w:rPr>
                <w:rFonts w:ascii="ＭＳ 明朝" w:eastAsia="ＭＳ 明朝" w:hAnsi="ＭＳ 明朝" w:hint="eastAsia"/>
                <w:color w:val="000000" w:themeColor="text1"/>
                <w:sz w:val="16"/>
                <w:szCs w:val="16"/>
              </w:rPr>
              <w:t>準用（第30条の2第2項</w:t>
            </w:r>
            <w:r w:rsidRPr="00B72DE9">
              <w:rPr>
                <w:rFonts w:ascii="ＭＳ 明朝" w:hAnsi="ＭＳ 明朝" w:hint="eastAsia"/>
                <w:color w:val="000000" w:themeColor="text1"/>
                <w:sz w:val="16"/>
                <w:szCs w:val="16"/>
              </w:rPr>
              <w:t>）</w:t>
            </w:r>
          </w:p>
        </w:tc>
      </w:tr>
      <w:tr w:rsidR="00B63745" w:rsidRPr="006C7FD2" w14:paraId="2327827F" w14:textId="77777777" w:rsidTr="00F57EDD">
        <w:tc>
          <w:tcPr>
            <w:tcW w:w="1179" w:type="dxa"/>
            <w:vMerge/>
          </w:tcPr>
          <w:p w14:paraId="4A95A10B" w14:textId="77777777" w:rsidR="00B63745" w:rsidRPr="006C7FD2" w:rsidRDefault="00B63745" w:rsidP="00F57EDD">
            <w:pPr>
              <w:rPr>
                <w:rFonts w:ascii="ＭＳ 明朝" w:eastAsia="ＭＳ 明朝" w:hAnsi="ＭＳ 明朝"/>
                <w:sz w:val="18"/>
                <w:szCs w:val="18"/>
              </w:rPr>
            </w:pPr>
          </w:p>
        </w:tc>
        <w:tc>
          <w:tcPr>
            <w:tcW w:w="6663" w:type="dxa"/>
          </w:tcPr>
          <w:p w14:paraId="42C6FE69" w14:textId="50B82325" w:rsidR="00B63745" w:rsidRPr="006B76DE" w:rsidRDefault="00B63745" w:rsidP="00F57EDD">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sz w:val="18"/>
                <w:szCs w:val="18"/>
              </w:rPr>
              <w:t xml:space="preserve">③　</w:t>
            </w:r>
            <w:r w:rsidRPr="006B76DE">
              <w:rPr>
                <w:rFonts w:ascii="ＭＳ 明朝" w:eastAsia="ＭＳ 明朝" w:hAnsi="ＭＳ 明朝" w:hint="eastAsia"/>
                <w:color w:val="000000" w:themeColor="text1"/>
                <w:sz w:val="18"/>
                <w:szCs w:val="18"/>
              </w:rPr>
              <w:t>定期的に業務継続計画の見直しを行い、必要に応じて業務継続計画の変更を行っていますか。</w:t>
            </w:r>
          </w:p>
          <w:p w14:paraId="671AD0D1" w14:textId="77777777" w:rsidR="00B63745" w:rsidRPr="006B76DE"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0AC9D77E" w14:textId="0E5916EA" w:rsidR="00B63745" w:rsidRPr="006B76DE"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6B76DE">
              <w:rPr>
                <w:rFonts w:ascii="ＭＳ 明朝" w:eastAsia="ＭＳ 明朝" w:hAnsi="ＭＳ 明朝" w:hint="eastAsia"/>
                <w:color w:val="000000" w:themeColor="text1"/>
                <w:sz w:val="18"/>
                <w:szCs w:val="18"/>
              </w:rPr>
              <w:t>通所</w:t>
            </w:r>
            <w:r>
              <w:rPr>
                <w:rFonts w:ascii="ＭＳ 明朝" w:eastAsia="ＭＳ 明朝" w:hAnsi="ＭＳ 明朝" w:hint="eastAsia"/>
                <w:color w:val="000000" w:themeColor="text1"/>
                <w:sz w:val="18"/>
                <w:szCs w:val="18"/>
              </w:rPr>
              <w:t>リハビリテーション</w:t>
            </w:r>
            <w:r w:rsidRPr="006B76DE">
              <w:rPr>
                <w:rFonts w:ascii="ＭＳ 明朝" w:eastAsia="ＭＳ 明朝" w:hAnsi="ＭＳ 明朝" w:hint="eastAsia"/>
                <w:color w:val="000000" w:themeColor="text1"/>
                <w:sz w:val="18"/>
                <w:szCs w:val="18"/>
              </w:rPr>
              <w:t>事業者は、感染症や災害が発生した場合にあっても、利用者が継続して通所</w:t>
            </w:r>
            <w:r>
              <w:rPr>
                <w:rFonts w:ascii="ＭＳ 明朝" w:eastAsia="ＭＳ 明朝" w:hAnsi="ＭＳ 明朝" w:hint="eastAsia"/>
                <w:color w:val="000000" w:themeColor="text1"/>
                <w:sz w:val="18"/>
                <w:szCs w:val="18"/>
              </w:rPr>
              <w:t>リハビリテーション</w:t>
            </w:r>
            <w:r w:rsidRPr="006B76DE">
              <w:rPr>
                <w:rFonts w:ascii="ＭＳ 明朝" w:eastAsia="ＭＳ 明朝" w:hAnsi="ＭＳ 明朝" w:hint="eastAsia"/>
                <w:color w:val="000000" w:themeColor="text1"/>
                <w:sz w:val="18"/>
                <w:szCs w:val="18"/>
              </w:rPr>
              <w:t>の提供を受けられるよう、業務継続計画を策定するとともに、当該業務継続計画に従い、通所</w:t>
            </w:r>
            <w:r>
              <w:rPr>
                <w:rFonts w:ascii="ＭＳ 明朝" w:eastAsia="ＭＳ 明朝" w:hAnsi="ＭＳ 明朝" w:hint="eastAsia"/>
                <w:color w:val="000000" w:themeColor="text1"/>
                <w:sz w:val="18"/>
                <w:szCs w:val="18"/>
              </w:rPr>
              <w:t>リハビリテーション</w:t>
            </w:r>
            <w:r w:rsidRPr="006B76DE">
              <w:rPr>
                <w:rFonts w:ascii="ＭＳ 明朝" w:eastAsia="ＭＳ 明朝" w:hAnsi="ＭＳ 明朝" w:hint="eastAsia"/>
                <w:color w:val="000000" w:themeColor="text1"/>
                <w:sz w:val="18"/>
                <w:szCs w:val="18"/>
              </w:rPr>
              <w:t>事業者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p w14:paraId="7C5CB005" w14:textId="77777777" w:rsidR="00B63745" w:rsidRPr="006B76DE"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94FEDB3" w14:textId="0AD0D06C" w:rsidR="00B63745" w:rsidRPr="008D280C"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u w:val="single"/>
              </w:rPr>
            </w:pPr>
            <w:r w:rsidRPr="006B76DE">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6B76DE">
              <w:rPr>
                <w:rFonts w:ascii="ＭＳ 明朝" w:eastAsia="ＭＳ 明朝" w:hAnsi="ＭＳ 明朝" w:hint="eastAsia"/>
                <w:color w:val="000000" w:themeColor="text1"/>
                <w:sz w:val="18"/>
                <w:szCs w:val="18"/>
              </w:rPr>
              <w:t>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r w:rsidRPr="008D280C">
              <w:rPr>
                <w:rFonts w:ascii="ＭＳ 明朝" w:eastAsia="ＭＳ 明朝" w:hAnsi="ＭＳ 明朝" w:hint="eastAsia"/>
                <w:color w:val="000000" w:themeColor="text1"/>
                <w:sz w:val="18"/>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992" w:type="dxa"/>
          </w:tcPr>
          <w:p w14:paraId="3A5EC98A" w14:textId="2C521EB2"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91119133"/>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616680FB" w14:textId="2563FE03"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34552498"/>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p w14:paraId="346F12D2" w14:textId="77777777" w:rsidR="00B63745" w:rsidRPr="006C7FD2" w:rsidRDefault="00B63745" w:rsidP="00F57EDD">
            <w:pPr>
              <w:rPr>
                <w:rFonts w:ascii="ＭＳ 明朝" w:eastAsia="ＭＳ 明朝" w:hAnsi="ＭＳ 明朝"/>
                <w:sz w:val="18"/>
                <w:szCs w:val="18"/>
              </w:rPr>
            </w:pPr>
          </w:p>
        </w:tc>
        <w:tc>
          <w:tcPr>
            <w:tcW w:w="1447" w:type="dxa"/>
          </w:tcPr>
          <w:p w14:paraId="28CEFA01" w14:textId="77777777" w:rsidR="00B63745" w:rsidRPr="006B76DE" w:rsidRDefault="00B63745" w:rsidP="00F57EDD">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条例</w:t>
            </w:r>
          </w:p>
          <w:p w14:paraId="2759D2BB" w14:textId="77777777" w:rsidR="00B63745" w:rsidRDefault="00B63745" w:rsidP="00F57EDD">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第104条(第32条の2第3項準用)</w:t>
            </w:r>
          </w:p>
          <w:p w14:paraId="6099DA0D" w14:textId="77777777" w:rsidR="00B63745" w:rsidRPr="006B76DE" w:rsidRDefault="00B63745" w:rsidP="00F57EDD">
            <w:pPr>
              <w:autoSpaceDE w:val="0"/>
              <w:autoSpaceDN w:val="0"/>
              <w:adjustRightInd w:val="0"/>
              <w:snapToGrid w:val="0"/>
              <w:rPr>
                <w:rFonts w:ascii="ＭＳ 明朝" w:eastAsia="ＭＳ 明朝" w:hAnsi="ＭＳ 明朝"/>
                <w:color w:val="000000" w:themeColor="text1"/>
                <w:sz w:val="16"/>
                <w:szCs w:val="16"/>
              </w:rPr>
            </w:pPr>
          </w:p>
          <w:p w14:paraId="3BF605A8" w14:textId="77777777" w:rsidR="00B63745" w:rsidRPr="006B76DE" w:rsidRDefault="00B63745" w:rsidP="00F57EDD">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平11厚令37第105条</w:t>
            </w:r>
          </w:p>
          <w:p w14:paraId="6843E0EF" w14:textId="77777777" w:rsidR="00B63745" w:rsidRPr="006B76DE" w:rsidRDefault="00B63745" w:rsidP="00F57EDD">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準用（第30条の2第3項）</w:t>
            </w:r>
          </w:p>
          <w:p w14:paraId="0F19280A" w14:textId="77777777" w:rsidR="00B63745" w:rsidRPr="006B76DE" w:rsidRDefault="00B63745" w:rsidP="00F57EDD">
            <w:pPr>
              <w:autoSpaceDE w:val="0"/>
              <w:autoSpaceDN w:val="0"/>
              <w:adjustRightInd w:val="0"/>
              <w:snapToGrid w:val="0"/>
              <w:rPr>
                <w:rFonts w:ascii="ＭＳ 明朝" w:eastAsia="ＭＳ 明朝" w:hAnsi="ＭＳ 明朝"/>
                <w:color w:val="000000" w:themeColor="text1"/>
                <w:sz w:val="16"/>
                <w:szCs w:val="16"/>
              </w:rPr>
            </w:pPr>
          </w:p>
          <w:p w14:paraId="5321BABC" w14:textId="77777777" w:rsidR="00B63745" w:rsidRPr="006B76DE" w:rsidRDefault="00B63745" w:rsidP="00F57EDD">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平11老企25</w:t>
            </w:r>
          </w:p>
          <w:p w14:paraId="36DEF9F2" w14:textId="5005937D" w:rsidR="00B63745" w:rsidRPr="006C7FD2" w:rsidRDefault="00B63745" w:rsidP="00F57EDD">
            <w:pPr>
              <w:rPr>
                <w:rFonts w:ascii="ＭＳ 明朝" w:eastAsia="ＭＳ 明朝" w:hAnsi="ＭＳ 明朝"/>
                <w:sz w:val="16"/>
                <w:szCs w:val="16"/>
              </w:rPr>
            </w:pPr>
            <w:r w:rsidRPr="006B76DE">
              <w:rPr>
                <w:rFonts w:ascii="ＭＳ 明朝" w:eastAsia="ＭＳ 明朝" w:hAnsi="ＭＳ 明朝" w:hint="eastAsia"/>
                <w:color w:val="000000" w:themeColor="text1"/>
                <w:sz w:val="16"/>
                <w:szCs w:val="16"/>
              </w:rPr>
              <w:t>第3の6の3(6)</w:t>
            </w:r>
          </w:p>
        </w:tc>
      </w:tr>
      <w:tr w:rsidR="00B63745" w:rsidRPr="006C7FD2" w14:paraId="1DF554AC" w14:textId="77777777" w:rsidTr="00F57EDD">
        <w:tc>
          <w:tcPr>
            <w:tcW w:w="1179" w:type="dxa"/>
            <w:vMerge/>
          </w:tcPr>
          <w:p w14:paraId="579EE706" w14:textId="77777777" w:rsidR="00B63745" w:rsidRPr="006C7FD2" w:rsidRDefault="00B63745" w:rsidP="00F57EDD">
            <w:pPr>
              <w:rPr>
                <w:rFonts w:ascii="ＭＳ 明朝" w:eastAsia="ＭＳ 明朝" w:hAnsi="ＭＳ 明朝"/>
                <w:sz w:val="18"/>
                <w:szCs w:val="18"/>
              </w:rPr>
            </w:pPr>
          </w:p>
        </w:tc>
        <w:tc>
          <w:tcPr>
            <w:tcW w:w="6663" w:type="dxa"/>
            <w:tcBorders>
              <w:bottom w:val="dotted" w:sz="4" w:space="0" w:color="auto"/>
            </w:tcBorders>
          </w:tcPr>
          <w:p w14:paraId="1CCB3309" w14:textId="77777777" w:rsidR="00B63745" w:rsidRPr="006B76DE" w:rsidRDefault="00B63745"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ア 感染症に係る業務継続計画</w:t>
            </w:r>
          </w:p>
          <w:p w14:paraId="3A71A1D5" w14:textId="77777777" w:rsidR="00B63745" w:rsidRPr="006B76DE" w:rsidRDefault="00B63745" w:rsidP="00F57EDD">
            <w:pPr>
              <w:autoSpaceDE w:val="0"/>
              <w:autoSpaceDN w:val="0"/>
              <w:adjustRightInd w:val="0"/>
              <w:snapToGrid w:val="0"/>
              <w:ind w:left="900" w:hangingChars="500" w:hanging="90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ａ 平時からの備え（体制構築・整備、感染症防止に向けた取組の実施、備蓄品の確保等）</w:t>
            </w:r>
          </w:p>
          <w:p w14:paraId="345A3FBF" w14:textId="77777777" w:rsidR="00B63745" w:rsidRPr="006B76DE"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ｂ 初動対応</w:t>
            </w:r>
          </w:p>
          <w:p w14:paraId="0611BA88" w14:textId="135CD9D2" w:rsidR="00B63745" w:rsidRPr="006B76DE" w:rsidRDefault="00B63745" w:rsidP="00F57EDD">
            <w:pPr>
              <w:autoSpaceDE w:val="0"/>
              <w:autoSpaceDN w:val="0"/>
              <w:adjustRightInd w:val="0"/>
              <w:snapToGrid w:val="0"/>
              <w:ind w:left="900" w:hangingChars="500" w:hanging="90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ｃ 感染拡大防止体制の確立（保健所との連携、濃厚接触者への対応、関係者との情報共有等）</w:t>
            </w:r>
          </w:p>
        </w:tc>
        <w:tc>
          <w:tcPr>
            <w:tcW w:w="992" w:type="dxa"/>
            <w:tcBorders>
              <w:bottom w:val="dotted" w:sz="4" w:space="0" w:color="auto"/>
            </w:tcBorders>
          </w:tcPr>
          <w:p w14:paraId="237E57CD" w14:textId="77777777" w:rsidR="00B63745" w:rsidRPr="006B76DE" w:rsidRDefault="00577086" w:rsidP="00F57EDD">
            <w:pPr>
              <w:autoSpaceDE w:val="0"/>
              <w:autoSpaceDN w:val="0"/>
              <w:adjustRightInd w:val="0"/>
              <w:snapToGrid w:val="0"/>
              <w:rPr>
                <w:rFonts w:ascii="ＭＳ 明朝" w:eastAsia="ＭＳ 明朝" w:hAnsi="ＭＳ 明朝"/>
                <w:color w:val="000000" w:themeColor="text1"/>
                <w:sz w:val="18"/>
                <w:szCs w:val="18"/>
              </w:rPr>
            </w:pPr>
            <w:sdt>
              <w:sdtPr>
                <w:rPr>
                  <w:rFonts w:ascii="ＭＳ 明朝" w:eastAsia="ＭＳ 明朝" w:hAnsi="ＭＳ 明朝" w:hint="eastAsia"/>
                  <w:color w:val="000000" w:themeColor="text1"/>
                  <w:spacing w:val="2"/>
                  <w:sz w:val="20"/>
                  <w:szCs w:val="20"/>
                </w:rPr>
                <w:id w:val="-1082826676"/>
                <w14:checkbox>
                  <w14:checked w14:val="0"/>
                  <w14:checkedState w14:val="2611" w14:font="ＭＳ 明朝"/>
                  <w14:uncheckedState w14:val="2610" w14:font="ＭＳ ゴシック"/>
                </w14:checkbox>
              </w:sdtPr>
              <w:sdtEndPr/>
              <w:sdtContent>
                <w:r w:rsidR="00B63745" w:rsidRPr="006B76DE">
                  <w:rPr>
                    <w:rFonts w:ascii="ＭＳ 明朝" w:eastAsia="ＭＳ 明朝" w:hAnsi="ＭＳ 明朝" w:hint="eastAsia"/>
                    <w:color w:val="000000" w:themeColor="text1"/>
                    <w:spacing w:val="2"/>
                    <w:sz w:val="20"/>
                    <w:szCs w:val="20"/>
                  </w:rPr>
                  <w:t>☐</w:t>
                </w:r>
              </w:sdtContent>
            </w:sdt>
            <w:r w:rsidR="00B63745" w:rsidRPr="006B76DE">
              <w:rPr>
                <w:rFonts w:ascii="ＭＳ 明朝" w:eastAsia="ＭＳ 明朝" w:hAnsi="ＭＳ 明朝" w:hint="eastAsia"/>
                <w:color w:val="000000" w:themeColor="text1"/>
                <w:sz w:val="18"/>
                <w:szCs w:val="18"/>
              </w:rPr>
              <w:t>策定済</w:t>
            </w:r>
          </w:p>
          <w:p w14:paraId="712DB5B7" w14:textId="40FB1DF4" w:rsidR="00B63745" w:rsidRPr="006B76DE" w:rsidRDefault="00577086" w:rsidP="00F57EDD">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1221021651"/>
                <w14:checkbox>
                  <w14:checked w14:val="0"/>
                  <w14:checkedState w14:val="2611" w14:font="ＭＳ 明朝"/>
                  <w14:uncheckedState w14:val="2610" w14:font="ＭＳ ゴシック"/>
                </w14:checkbox>
              </w:sdtPr>
              <w:sdtEndPr/>
              <w:sdtContent>
                <w:r w:rsidR="00B63745" w:rsidRPr="006B76DE">
                  <w:rPr>
                    <w:rFonts w:ascii="ＭＳ 明朝" w:eastAsia="ＭＳ 明朝" w:hAnsi="ＭＳ 明朝" w:hint="eastAsia"/>
                    <w:color w:val="000000" w:themeColor="text1"/>
                    <w:spacing w:val="2"/>
                    <w:sz w:val="20"/>
                    <w:szCs w:val="20"/>
                  </w:rPr>
                  <w:t>☐</w:t>
                </w:r>
              </w:sdtContent>
            </w:sdt>
            <w:r w:rsidR="00B63745" w:rsidRPr="006B76DE">
              <w:rPr>
                <w:rFonts w:ascii="ＭＳ 明朝" w:eastAsia="ＭＳ 明朝" w:hAnsi="ＭＳ 明朝" w:hint="eastAsia"/>
                <w:color w:val="000000" w:themeColor="text1"/>
                <w:sz w:val="18"/>
                <w:szCs w:val="18"/>
              </w:rPr>
              <w:t>未策定</w:t>
            </w:r>
          </w:p>
        </w:tc>
        <w:tc>
          <w:tcPr>
            <w:tcW w:w="1447" w:type="dxa"/>
            <w:tcBorders>
              <w:bottom w:val="dotted" w:sz="4" w:space="0" w:color="auto"/>
            </w:tcBorders>
          </w:tcPr>
          <w:p w14:paraId="01A1242C" w14:textId="77777777" w:rsidR="00B63745" w:rsidRPr="006C7FD2" w:rsidRDefault="00B63745" w:rsidP="00F57EDD">
            <w:pPr>
              <w:rPr>
                <w:rFonts w:ascii="ＭＳ 明朝" w:eastAsia="ＭＳ 明朝" w:hAnsi="ＭＳ 明朝"/>
                <w:sz w:val="16"/>
                <w:szCs w:val="16"/>
              </w:rPr>
            </w:pPr>
          </w:p>
        </w:tc>
      </w:tr>
      <w:tr w:rsidR="00B63745" w:rsidRPr="006C7FD2" w14:paraId="422A2318" w14:textId="77777777" w:rsidTr="00F57EDD">
        <w:tc>
          <w:tcPr>
            <w:tcW w:w="1179" w:type="dxa"/>
            <w:vMerge/>
          </w:tcPr>
          <w:p w14:paraId="5BB3BDCA" w14:textId="77777777" w:rsidR="00B63745" w:rsidRPr="006C7FD2" w:rsidRDefault="00B63745" w:rsidP="00F57EDD">
            <w:pPr>
              <w:rPr>
                <w:rFonts w:ascii="ＭＳ 明朝" w:eastAsia="ＭＳ 明朝" w:hAnsi="ＭＳ 明朝"/>
                <w:sz w:val="18"/>
                <w:szCs w:val="18"/>
              </w:rPr>
            </w:pPr>
          </w:p>
        </w:tc>
        <w:tc>
          <w:tcPr>
            <w:tcW w:w="6663" w:type="dxa"/>
            <w:tcBorders>
              <w:top w:val="dotted" w:sz="4" w:space="0" w:color="auto"/>
              <w:bottom w:val="single" w:sz="4" w:space="0" w:color="auto"/>
            </w:tcBorders>
          </w:tcPr>
          <w:p w14:paraId="57CA5E39" w14:textId="77777777" w:rsidR="00B63745" w:rsidRPr="006B76DE" w:rsidRDefault="00B63745"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イ 災害に係る業務継続計画</w:t>
            </w:r>
          </w:p>
          <w:p w14:paraId="098D842E" w14:textId="77777777" w:rsidR="00B63745" w:rsidRPr="006B76DE" w:rsidRDefault="00B63745" w:rsidP="00F57EDD">
            <w:pPr>
              <w:autoSpaceDE w:val="0"/>
              <w:autoSpaceDN w:val="0"/>
              <w:adjustRightInd w:val="0"/>
              <w:snapToGrid w:val="0"/>
              <w:ind w:left="900" w:hangingChars="500" w:hanging="90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ａ 平常時の対応（建物・設備の安全対策、電気・水道等のライフラインが停止した場合の対策、必要品の備蓄等）</w:t>
            </w:r>
          </w:p>
          <w:p w14:paraId="15149987" w14:textId="77777777" w:rsidR="00B63745" w:rsidRPr="006B76DE"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ｂ 緊急時の対応（業務継続計画発動基準、対応体制等）</w:t>
            </w:r>
          </w:p>
          <w:p w14:paraId="1984E825" w14:textId="6C156AC0" w:rsidR="00B63745" w:rsidRPr="006B76DE"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ｃ 他施設及び地域との連携</w:t>
            </w:r>
          </w:p>
        </w:tc>
        <w:tc>
          <w:tcPr>
            <w:tcW w:w="992" w:type="dxa"/>
            <w:tcBorders>
              <w:top w:val="dotted" w:sz="4" w:space="0" w:color="auto"/>
              <w:bottom w:val="single" w:sz="4" w:space="0" w:color="auto"/>
            </w:tcBorders>
          </w:tcPr>
          <w:p w14:paraId="2B16DB78" w14:textId="77777777" w:rsidR="00B63745" w:rsidRPr="006B76DE" w:rsidRDefault="00577086" w:rsidP="00F57EDD">
            <w:pPr>
              <w:autoSpaceDE w:val="0"/>
              <w:autoSpaceDN w:val="0"/>
              <w:adjustRightInd w:val="0"/>
              <w:snapToGrid w:val="0"/>
              <w:rPr>
                <w:rFonts w:ascii="ＭＳ 明朝" w:eastAsia="ＭＳ 明朝" w:hAnsi="ＭＳ 明朝"/>
                <w:color w:val="000000" w:themeColor="text1"/>
                <w:sz w:val="18"/>
                <w:szCs w:val="18"/>
              </w:rPr>
            </w:pPr>
            <w:sdt>
              <w:sdtPr>
                <w:rPr>
                  <w:rFonts w:ascii="ＭＳ 明朝" w:eastAsia="ＭＳ 明朝" w:hAnsi="ＭＳ 明朝" w:hint="eastAsia"/>
                  <w:color w:val="000000" w:themeColor="text1"/>
                  <w:spacing w:val="2"/>
                  <w:sz w:val="20"/>
                  <w:szCs w:val="20"/>
                </w:rPr>
                <w:id w:val="1389679979"/>
                <w14:checkbox>
                  <w14:checked w14:val="0"/>
                  <w14:checkedState w14:val="2611" w14:font="ＭＳ 明朝"/>
                  <w14:uncheckedState w14:val="2610" w14:font="ＭＳ ゴシック"/>
                </w14:checkbox>
              </w:sdtPr>
              <w:sdtEndPr/>
              <w:sdtContent>
                <w:r w:rsidR="00B63745" w:rsidRPr="006B76DE">
                  <w:rPr>
                    <w:rFonts w:ascii="ＭＳ 明朝" w:eastAsia="ＭＳ 明朝" w:hAnsi="ＭＳ 明朝" w:hint="eastAsia"/>
                    <w:color w:val="000000" w:themeColor="text1"/>
                    <w:spacing w:val="2"/>
                    <w:sz w:val="20"/>
                    <w:szCs w:val="20"/>
                  </w:rPr>
                  <w:t>☐</w:t>
                </w:r>
              </w:sdtContent>
            </w:sdt>
            <w:r w:rsidR="00B63745" w:rsidRPr="006B76DE">
              <w:rPr>
                <w:rFonts w:ascii="ＭＳ 明朝" w:eastAsia="ＭＳ 明朝" w:hAnsi="ＭＳ 明朝" w:hint="eastAsia"/>
                <w:color w:val="000000" w:themeColor="text1"/>
                <w:sz w:val="18"/>
                <w:szCs w:val="18"/>
              </w:rPr>
              <w:t>策定済</w:t>
            </w:r>
          </w:p>
          <w:p w14:paraId="1ACA8D4A" w14:textId="26EE500E" w:rsidR="00B63745" w:rsidRPr="006B76DE" w:rsidRDefault="00577086" w:rsidP="00F57EDD">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713656945"/>
                <w14:checkbox>
                  <w14:checked w14:val="0"/>
                  <w14:checkedState w14:val="2611" w14:font="ＭＳ 明朝"/>
                  <w14:uncheckedState w14:val="2610" w14:font="ＭＳ ゴシック"/>
                </w14:checkbox>
              </w:sdtPr>
              <w:sdtEndPr/>
              <w:sdtContent>
                <w:r w:rsidR="00B63745" w:rsidRPr="006B76DE">
                  <w:rPr>
                    <w:rFonts w:ascii="ＭＳ 明朝" w:eastAsia="ＭＳ 明朝" w:hAnsi="ＭＳ 明朝" w:hint="eastAsia"/>
                    <w:color w:val="000000" w:themeColor="text1"/>
                    <w:spacing w:val="2"/>
                    <w:sz w:val="20"/>
                    <w:szCs w:val="20"/>
                  </w:rPr>
                  <w:t>☐</w:t>
                </w:r>
              </w:sdtContent>
            </w:sdt>
            <w:r w:rsidR="00B63745" w:rsidRPr="006B76DE">
              <w:rPr>
                <w:rFonts w:ascii="ＭＳ 明朝" w:eastAsia="ＭＳ 明朝" w:hAnsi="ＭＳ 明朝" w:hint="eastAsia"/>
                <w:color w:val="000000" w:themeColor="text1"/>
                <w:sz w:val="18"/>
                <w:szCs w:val="18"/>
              </w:rPr>
              <w:t>未策定</w:t>
            </w:r>
          </w:p>
        </w:tc>
        <w:tc>
          <w:tcPr>
            <w:tcW w:w="1447" w:type="dxa"/>
            <w:tcBorders>
              <w:top w:val="dotted" w:sz="4" w:space="0" w:color="auto"/>
              <w:bottom w:val="single" w:sz="4" w:space="0" w:color="auto"/>
            </w:tcBorders>
          </w:tcPr>
          <w:p w14:paraId="679B0C0C" w14:textId="77777777" w:rsidR="00B63745" w:rsidRPr="006C7FD2" w:rsidRDefault="00B63745" w:rsidP="00F57EDD">
            <w:pPr>
              <w:rPr>
                <w:rFonts w:ascii="ＭＳ 明朝" w:eastAsia="ＭＳ 明朝" w:hAnsi="ＭＳ 明朝"/>
                <w:sz w:val="16"/>
                <w:szCs w:val="16"/>
              </w:rPr>
            </w:pPr>
          </w:p>
        </w:tc>
      </w:tr>
      <w:tr w:rsidR="00B63745" w:rsidRPr="006C7FD2" w14:paraId="354E280F" w14:textId="77777777" w:rsidTr="00F57EDD">
        <w:tc>
          <w:tcPr>
            <w:tcW w:w="1179" w:type="dxa"/>
            <w:vMerge/>
          </w:tcPr>
          <w:p w14:paraId="148C7015" w14:textId="77777777" w:rsidR="00B63745" w:rsidRPr="006C7FD2" w:rsidRDefault="00B63745" w:rsidP="00F57EDD">
            <w:pPr>
              <w:rPr>
                <w:rFonts w:ascii="ＭＳ 明朝" w:eastAsia="ＭＳ 明朝" w:hAnsi="ＭＳ 明朝"/>
                <w:sz w:val="18"/>
                <w:szCs w:val="18"/>
              </w:rPr>
            </w:pPr>
          </w:p>
        </w:tc>
        <w:tc>
          <w:tcPr>
            <w:tcW w:w="6663" w:type="dxa"/>
            <w:tcBorders>
              <w:top w:val="single" w:sz="4" w:space="0" w:color="auto"/>
            </w:tcBorders>
          </w:tcPr>
          <w:p w14:paraId="0E0C3DF1" w14:textId="07D888AB" w:rsidR="00B63745" w:rsidRPr="006B76DE"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6B76DE">
              <w:rPr>
                <w:rFonts w:ascii="ＭＳ 明朝" w:eastAsia="ＭＳ 明朝" w:hAnsi="ＭＳ 明朝" w:hint="eastAsia"/>
                <w:color w:val="000000" w:themeColor="text1"/>
                <w:sz w:val="18"/>
                <w:szCs w:val="18"/>
              </w:rPr>
              <w:t>研修の内容は、感染症及び災害に係る業務継続計画の具体的内容を職員間に共有するとともに、平常時の対応の必要性や、緊急時の対応にかかる理解の励行を行うものとします。</w:t>
            </w:r>
          </w:p>
          <w:p w14:paraId="58332E14" w14:textId="42659608" w:rsidR="00B63745" w:rsidRPr="008D280C"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p w14:paraId="5567CC5D" w14:textId="77777777" w:rsidR="00B63745" w:rsidRPr="006B76DE" w:rsidRDefault="00B63745"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w:t>
            </w:r>
            <w:r w:rsidRPr="006B76DE">
              <w:rPr>
                <w:rFonts w:ascii="ＭＳ 明朝" w:eastAsia="ＭＳ 明朝" w:hAnsi="ＭＳ 明朝" w:hint="eastAsia"/>
                <w:color w:val="000000" w:themeColor="text1"/>
                <w:sz w:val="18"/>
                <w:szCs w:val="18"/>
              </w:rPr>
              <w:lastRenderedPageBreak/>
              <w:t>支えありません。</w:t>
            </w:r>
          </w:p>
          <w:p w14:paraId="6AB4977D" w14:textId="23B9D901" w:rsidR="00B63745" w:rsidRPr="006B76DE" w:rsidRDefault="00B63745" w:rsidP="00F57EDD">
            <w:pPr>
              <w:autoSpaceDE w:val="0"/>
              <w:autoSpaceDN w:val="0"/>
              <w:adjustRightInd w:val="0"/>
              <w:snapToGrid w:val="0"/>
              <w:ind w:left="180" w:hangingChars="100" w:hanging="180"/>
              <w:rPr>
                <w:rFonts w:ascii="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訓練の実施は、机上を含めその実施手法は問わないものの、机上及び実地で実施するものを適切に組み合わせながら実施することが適切です。</w:t>
            </w:r>
          </w:p>
        </w:tc>
        <w:tc>
          <w:tcPr>
            <w:tcW w:w="992" w:type="dxa"/>
            <w:tcBorders>
              <w:top w:val="single" w:sz="4" w:space="0" w:color="auto"/>
            </w:tcBorders>
          </w:tcPr>
          <w:p w14:paraId="4A1B5470" w14:textId="77777777" w:rsidR="00B63745" w:rsidRDefault="00B63745" w:rsidP="00F57EDD">
            <w:pPr>
              <w:rPr>
                <w:rFonts w:ascii="ＭＳ 明朝" w:eastAsia="ＭＳ 明朝" w:hAnsi="ＭＳ 明朝"/>
                <w:spacing w:val="2"/>
                <w:sz w:val="20"/>
                <w:szCs w:val="20"/>
              </w:rPr>
            </w:pPr>
          </w:p>
          <w:p w14:paraId="6438D167" w14:textId="77777777" w:rsidR="00B63745" w:rsidRDefault="00B63745" w:rsidP="00F57EDD">
            <w:pPr>
              <w:rPr>
                <w:rFonts w:ascii="ＭＳ 明朝" w:eastAsia="ＭＳ 明朝" w:hAnsi="ＭＳ 明朝"/>
                <w:spacing w:val="2"/>
                <w:sz w:val="20"/>
                <w:szCs w:val="20"/>
              </w:rPr>
            </w:pPr>
          </w:p>
          <w:p w14:paraId="3A9202D6" w14:textId="77777777" w:rsidR="00B63745" w:rsidRDefault="00B63745" w:rsidP="00F57EDD">
            <w:pPr>
              <w:rPr>
                <w:rFonts w:ascii="ＭＳ 明朝" w:eastAsia="ＭＳ 明朝" w:hAnsi="ＭＳ 明朝"/>
                <w:spacing w:val="2"/>
                <w:sz w:val="20"/>
                <w:szCs w:val="20"/>
              </w:rPr>
            </w:pPr>
          </w:p>
          <w:p w14:paraId="6B96953F" w14:textId="77777777" w:rsidR="00B63745" w:rsidRDefault="00B63745" w:rsidP="00F57EDD">
            <w:pPr>
              <w:rPr>
                <w:rFonts w:ascii="ＭＳ 明朝" w:eastAsia="ＭＳ 明朝" w:hAnsi="ＭＳ 明朝"/>
                <w:spacing w:val="2"/>
                <w:sz w:val="20"/>
                <w:szCs w:val="20"/>
              </w:rPr>
            </w:pPr>
          </w:p>
          <w:p w14:paraId="157EA205" w14:textId="77777777" w:rsidR="00B63745" w:rsidRDefault="00B63745" w:rsidP="00F57EDD">
            <w:pPr>
              <w:rPr>
                <w:rFonts w:ascii="ＭＳ 明朝" w:eastAsia="ＭＳ 明朝" w:hAnsi="ＭＳ 明朝"/>
                <w:spacing w:val="2"/>
                <w:sz w:val="20"/>
                <w:szCs w:val="20"/>
              </w:rPr>
            </w:pPr>
          </w:p>
          <w:p w14:paraId="2E2D38B7" w14:textId="77777777" w:rsidR="00B63745" w:rsidRDefault="00B63745" w:rsidP="00F57EDD">
            <w:pPr>
              <w:rPr>
                <w:rFonts w:ascii="ＭＳ 明朝" w:eastAsia="ＭＳ 明朝" w:hAnsi="ＭＳ 明朝"/>
                <w:spacing w:val="2"/>
                <w:sz w:val="20"/>
                <w:szCs w:val="20"/>
              </w:rPr>
            </w:pPr>
          </w:p>
          <w:p w14:paraId="5DB2B013" w14:textId="77777777" w:rsidR="00B63745" w:rsidRDefault="00B63745" w:rsidP="00F57EDD">
            <w:pPr>
              <w:rPr>
                <w:rFonts w:ascii="ＭＳ 明朝" w:eastAsia="ＭＳ 明朝" w:hAnsi="ＭＳ 明朝"/>
                <w:spacing w:val="2"/>
                <w:sz w:val="20"/>
                <w:szCs w:val="20"/>
              </w:rPr>
            </w:pPr>
          </w:p>
          <w:p w14:paraId="2D2489A7" w14:textId="77777777" w:rsidR="00B63745" w:rsidRPr="006C7FD2" w:rsidRDefault="00B63745" w:rsidP="00F57EDD">
            <w:pPr>
              <w:rPr>
                <w:rFonts w:ascii="ＭＳ 明朝" w:eastAsia="ＭＳ 明朝" w:hAnsi="ＭＳ 明朝"/>
                <w:spacing w:val="2"/>
                <w:sz w:val="20"/>
                <w:szCs w:val="20"/>
              </w:rPr>
            </w:pPr>
          </w:p>
        </w:tc>
        <w:tc>
          <w:tcPr>
            <w:tcW w:w="1447" w:type="dxa"/>
            <w:tcBorders>
              <w:top w:val="single" w:sz="4" w:space="0" w:color="auto"/>
            </w:tcBorders>
          </w:tcPr>
          <w:p w14:paraId="123FFC4B" w14:textId="77777777" w:rsidR="00B63745" w:rsidRDefault="00B63745" w:rsidP="00F57EDD">
            <w:pPr>
              <w:rPr>
                <w:rFonts w:ascii="ＭＳ 明朝" w:eastAsia="ＭＳ 明朝" w:hAnsi="ＭＳ 明朝"/>
                <w:sz w:val="16"/>
                <w:szCs w:val="16"/>
              </w:rPr>
            </w:pPr>
          </w:p>
          <w:p w14:paraId="15CC367E" w14:textId="77777777" w:rsidR="00B63745" w:rsidRDefault="00B63745" w:rsidP="00F57EDD">
            <w:pPr>
              <w:rPr>
                <w:rFonts w:ascii="ＭＳ 明朝" w:eastAsia="ＭＳ 明朝" w:hAnsi="ＭＳ 明朝"/>
                <w:sz w:val="16"/>
                <w:szCs w:val="16"/>
              </w:rPr>
            </w:pPr>
          </w:p>
          <w:p w14:paraId="54B623D2" w14:textId="77777777" w:rsidR="00B63745" w:rsidRDefault="00B63745" w:rsidP="00F57EDD">
            <w:pPr>
              <w:rPr>
                <w:rFonts w:ascii="ＭＳ 明朝" w:eastAsia="ＭＳ 明朝" w:hAnsi="ＭＳ 明朝"/>
                <w:sz w:val="16"/>
                <w:szCs w:val="16"/>
              </w:rPr>
            </w:pPr>
          </w:p>
          <w:p w14:paraId="283E10FF" w14:textId="77777777" w:rsidR="00B63745" w:rsidRDefault="00B63745" w:rsidP="00F57EDD">
            <w:pPr>
              <w:rPr>
                <w:rFonts w:ascii="ＭＳ 明朝" w:eastAsia="ＭＳ 明朝" w:hAnsi="ＭＳ 明朝"/>
                <w:sz w:val="16"/>
                <w:szCs w:val="16"/>
              </w:rPr>
            </w:pPr>
          </w:p>
          <w:p w14:paraId="67BC8659" w14:textId="77777777" w:rsidR="00B63745" w:rsidRDefault="00B63745" w:rsidP="00F57EDD">
            <w:pPr>
              <w:rPr>
                <w:rFonts w:ascii="ＭＳ 明朝" w:eastAsia="ＭＳ 明朝" w:hAnsi="ＭＳ 明朝"/>
                <w:sz w:val="16"/>
                <w:szCs w:val="16"/>
              </w:rPr>
            </w:pPr>
          </w:p>
          <w:p w14:paraId="7778584D" w14:textId="77777777" w:rsidR="00B63745" w:rsidRDefault="00B63745" w:rsidP="00F57EDD">
            <w:pPr>
              <w:rPr>
                <w:rFonts w:ascii="ＭＳ 明朝" w:eastAsia="ＭＳ 明朝" w:hAnsi="ＭＳ 明朝"/>
                <w:sz w:val="16"/>
                <w:szCs w:val="16"/>
              </w:rPr>
            </w:pPr>
          </w:p>
          <w:p w14:paraId="66000951" w14:textId="77777777" w:rsidR="00B63745" w:rsidRDefault="00B63745" w:rsidP="00F57EDD">
            <w:pPr>
              <w:rPr>
                <w:rFonts w:ascii="ＭＳ 明朝" w:eastAsia="ＭＳ 明朝" w:hAnsi="ＭＳ 明朝"/>
                <w:sz w:val="16"/>
                <w:szCs w:val="16"/>
              </w:rPr>
            </w:pPr>
          </w:p>
          <w:p w14:paraId="7F6A3995" w14:textId="77777777" w:rsidR="00B63745" w:rsidRDefault="00B63745" w:rsidP="00F57EDD">
            <w:pPr>
              <w:rPr>
                <w:rFonts w:ascii="ＭＳ 明朝" w:eastAsia="ＭＳ 明朝" w:hAnsi="ＭＳ 明朝"/>
                <w:sz w:val="16"/>
                <w:szCs w:val="16"/>
              </w:rPr>
            </w:pPr>
          </w:p>
          <w:p w14:paraId="3369EDA0" w14:textId="77777777" w:rsidR="00B63745" w:rsidRDefault="00B63745" w:rsidP="00F57EDD">
            <w:pPr>
              <w:rPr>
                <w:rFonts w:ascii="ＭＳ 明朝" w:eastAsia="ＭＳ 明朝" w:hAnsi="ＭＳ 明朝"/>
                <w:sz w:val="16"/>
                <w:szCs w:val="16"/>
              </w:rPr>
            </w:pPr>
          </w:p>
          <w:p w14:paraId="6DC18D14" w14:textId="77777777" w:rsidR="00B63745" w:rsidRPr="006C7FD2" w:rsidRDefault="00B63745" w:rsidP="00F57EDD">
            <w:pPr>
              <w:rPr>
                <w:rFonts w:ascii="ＭＳ 明朝" w:eastAsia="ＭＳ 明朝" w:hAnsi="ＭＳ 明朝"/>
                <w:sz w:val="16"/>
                <w:szCs w:val="16"/>
              </w:rPr>
            </w:pPr>
          </w:p>
        </w:tc>
      </w:tr>
      <w:tr w:rsidR="00B63745" w:rsidRPr="006C7FD2" w14:paraId="058AC98C" w14:textId="77777777" w:rsidTr="00F57EDD">
        <w:tc>
          <w:tcPr>
            <w:tcW w:w="1179" w:type="dxa"/>
          </w:tcPr>
          <w:p w14:paraId="1424F6D8" w14:textId="15454CEF"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5-2</w:t>
            </w:r>
            <w:r>
              <w:rPr>
                <w:rFonts w:ascii="ＭＳ 明朝" w:eastAsia="ＭＳ 明朝" w:hAnsi="ＭＳ 明朝" w:hint="eastAsia"/>
                <w:sz w:val="18"/>
                <w:szCs w:val="18"/>
              </w:rPr>
              <w:t>7</w:t>
            </w:r>
          </w:p>
          <w:p w14:paraId="5373E774" w14:textId="691E873F"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定員の遵守</w:t>
            </w:r>
          </w:p>
        </w:tc>
        <w:tc>
          <w:tcPr>
            <w:tcW w:w="6663" w:type="dxa"/>
          </w:tcPr>
          <w:p w14:paraId="2083281B" w14:textId="3336CE0C" w:rsidR="00B63745" w:rsidRPr="006C7FD2" w:rsidRDefault="00B63745"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利用定員を超えてサービスの提供を行っていませんか（ただし、災害その他のやむを得ない事情がある場合には、この限りではありません。）。</w:t>
            </w:r>
          </w:p>
        </w:tc>
        <w:tc>
          <w:tcPr>
            <w:tcW w:w="992" w:type="dxa"/>
          </w:tcPr>
          <w:p w14:paraId="0F7CEE01" w14:textId="77777777" w:rsidR="00B63745"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52851204"/>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はい</w:t>
            </w:r>
          </w:p>
          <w:p w14:paraId="62A65AEA" w14:textId="4CACEA5B" w:rsidR="00B63745" w:rsidRPr="00721CE5"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3965130"/>
                <w14:checkbox>
                  <w14:checked w14:val="0"/>
                  <w14:checkedState w14:val="2611" w14:font="ＭＳ 明朝"/>
                  <w14:uncheckedState w14:val="2610" w14:font="ＭＳ ゴシック"/>
                </w14:checkbox>
              </w:sdtPr>
              <w:sdtEndPr/>
              <w:sdtContent>
                <w:r w:rsidR="00B63745" w:rsidRPr="006C7FD2">
                  <w:rPr>
                    <w:rFonts w:ascii="ＭＳ 明朝" w:eastAsia="ＭＳ 明朝" w:hAnsi="ＭＳ 明朝" w:hint="eastAsia"/>
                    <w:spacing w:val="2"/>
                    <w:sz w:val="20"/>
                    <w:szCs w:val="20"/>
                  </w:rPr>
                  <w:t>☐</w:t>
                </w:r>
              </w:sdtContent>
            </w:sdt>
            <w:r w:rsidR="00B63745" w:rsidRPr="006C7FD2">
              <w:rPr>
                <w:rFonts w:ascii="ＭＳ 明朝" w:eastAsia="ＭＳ 明朝" w:hAnsi="ＭＳ 明朝" w:hint="eastAsia"/>
                <w:sz w:val="18"/>
                <w:szCs w:val="18"/>
              </w:rPr>
              <w:t>いいえ</w:t>
            </w:r>
          </w:p>
        </w:tc>
        <w:tc>
          <w:tcPr>
            <w:tcW w:w="1447" w:type="dxa"/>
          </w:tcPr>
          <w:p w14:paraId="137618C4"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22FAAB4F" w14:textId="16BA7054"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(第10</w:t>
            </w:r>
            <w:r w:rsidRPr="006C7FD2">
              <w:rPr>
                <w:rFonts w:ascii="ＭＳ 明朝" w:eastAsia="ＭＳ 明朝" w:hAnsi="ＭＳ 明朝" w:hint="eastAsia"/>
                <w:sz w:val="16"/>
                <w:szCs w:val="16"/>
              </w:rPr>
              <w:t>0</w:t>
            </w:r>
            <w:r w:rsidRPr="006C7FD2">
              <w:rPr>
                <w:rFonts w:ascii="ＭＳ 明朝" w:eastAsia="ＭＳ 明朝" w:hAnsi="ＭＳ 明朝"/>
                <w:sz w:val="16"/>
                <w:szCs w:val="16"/>
              </w:rPr>
              <w:t>条)</w:t>
            </w:r>
          </w:p>
        </w:tc>
      </w:tr>
      <w:tr w:rsidR="00B63745" w:rsidRPr="006C7FD2" w14:paraId="7CC652DE" w14:textId="77777777" w:rsidTr="00F57EDD">
        <w:tc>
          <w:tcPr>
            <w:tcW w:w="1179" w:type="dxa"/>
            <w:vMerge w:val="restart"/>
          </w:tcPr>
          <w:p w14:paraId="37631AB1" w14:textId="61801AF1"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hint="eastAsia"/>
                <w:sz w:val="18"/>
                <w:szCs w:val="18"/>
              </w:rPr>
              <w:t>5-28</w:t>
            </w:r>
          </w:p>
          <w:p w14:paraId="3DC603D9" w14:textId="63AB22CE" w:rsidR="00B63745" w:rsidRPr="006C7FD2" w:rsidRDefault="00B63745" w:rsidP="00F57EDD">
            <w:pPr>
              <w:rPr>
                <w:rFonts w:ascii="ＭＳ 明朝" w:eastAsia="ＭＳ 明朝" w:hAnsi="ＭＳ 明朝"/>
                <w:sz w:val="18"/>
                <w:szCs w:val="18"/>
              </w:rPr>
            </w:pPr>
            <w:r w:rsidRPr="006C7FD2">
              <w:rPr>
                <w:rFonts w:ascii="ＭＳ 明朝" w:eastAsia="ＭＳ 明朝" w:hAnsi="ＭＳ 明朝"/>
                <w:sz w:val="18"/>
                <w:szCs w:val="18"/>
              </w:rPr>
              <w:t>非常災害</w:t>
            </w:r>
            <w:r w:rsidRPr="006C7FD2">
              <w:rPr>
                <w:rFonts w:ascii="ＭＳ 明朝" w:eastAsia="ＭＳ 明朝" w:hAnsi="ＭＳ 明朝" w:hint="eastAsia"/>
                <w:sz w:val="18"/>
                <w:szCs w:val="18"/>
              </w:rPr>
              <w:t>対策</w:t>
            </w:r>
          </w:p>
        </w:tc>
        <w:tc>
          <w:tcPr>
            <w:tcW w:w="6663" w:type="dxa"/>
          </w:tcPr>
          <w:p w14:paraId="708E8122" w14:textId="77777777" w:rsidR="00B63745" w:rsidRPr="00FF5363" w:rsidRDefault="00B63745" w:rsidP="00F57EDD">
            <w:pPr>
              <w:rPr>
                <w:rFonts w:ascii="ＭＳ 明朝" w:eastAsia="ＭＳ 明朝" w:hAnsi="ＭＳ 明朝"/>
                <w:sz w:val="18"/>
                <w:szCs w:val="18"/>
              </w:rPr>
            </w:pPr>
            <w:r w:rsidRPr="00FF5363">
              <w:rPr>
                <w:rFonts w:ascii="ＭＳ 明朝" w:eastAsia="ＭＳ 明朝" w:hAnsi="ＭＳ 明朝" w:hint="eastAsia"/>
                <w:sz w:val="18"/>
                <w:szCs w:val="18"/>
              </w:rPr>
              <w:t>①　非常災害に関する具体的計画を立て、非常災害時の関係機関への通報及び連携体制を整備し、それらを定期的に従業者に周知するとともに、定期的に避難､救出その他必要な訓練を行っていますか。</w:t>
            </w:r>
          </w:p>
          <w:p w14:paraId="5A46B6DA" w14:textId="77777777" w:rsidR="00B63745" w:rsidRPr="00FF5363" w:rsidRDefault="00B63745" w:rsidP="00F57EDD">
            <w:pPr>
              <w:rPr>
                <w:rFonts w:ascii="ＭＳ 明朝" w:eastAsia="ＭＳ 明朝" w:hAnsi="ＭＳ 明朝"/>
                <w:sz w:val="18"/>
                <w:szCs w:val="18"/>
              </w:rPr>
            </w:pPr>
          </w:p>
          <w:p w14:paraId="0E48C8D4" w14:textId="18FFBBE6" w:rsidR="00B63745" w:rsidRPr="00FF5363" w:rsidRDefault="00B63745" w:rsidP="00F57EDD">
            <w:pPr>
              <w:ind w:left="180" w:hangingChars="100" w:hanging="180"/>
              <w:rPr>
                <w:rFonts w:ascii="ＭＳ 明朝" w:eastAsia="ＭＳ 明朝" w:hAnsi="ＭＳ 明朝"/>
                <w:sz w:val="18"/>
                <w:szCs w:val="18"/>
              </w:rPr>
            </w:pPr>
            <w:r w:rsidRPr="00FF5363">
              <w:rPr>
                <w:rFonts w:ascii="ＭＳ 明朝" w:eastAsia="ＭＳ 明朝" w:hAnsi="ＭＳ 明朝" w:hint="eastAsia"/>
                <w:sz w:val="18"/>
                <w:szCs w:val="18"/>
              </w:rPr>
              <w:t>※</w:t>
            </w:r>
            <w:r w:rsidR="00FF5363" w:rsidRPr="00FF5363">
              <w:rPr>
                <w:rFonts w:ascii="ＭＳ 明朝" w:eastAsia="ＭＳ 明朝" w:hAnsi="ＭＳ 明朝" w:hint="eastAsia"/>
                <w:sz w:val="18"/>
                <w:szCs w:val="18"/>
              </w:rPr>
              <w:t xml:space="preserve">　</w:t>
            </w:r>
            <w:r w:rsidRPr="00FF5363">
              <w:rPr>
                <w:rFonts w:ascii="ＭＳ 明朝" w:eastAsia="ＭＳ 明朝" w:hAnsi="ＭＳ 明朝" w:hint="eastAsia"/>
                <w:sz w:val="18"/>
                <w:szCs w:val="18"/>
              </w:rPr>
              <w:t>非常災害に際して必要な具体的計画の策定、関係機関への通報及び連携体制の整備、避難、救出訓練の実施等の対策の万全を期さなければなりません。</w:t>
            </w:r>
          </w:p>
          <w:p w14:paraId="194D2511" w14:textId="77777777" w:rsidR="00B63745" w:rsidRPr="00FF5363" w:rsidRDefault="00B63745" w:rsidP="00F57EDD">
            <w:pPr>
              <w:rPr>
                <w:rFonts w:ascii="ＭＳ 明朝" w:eastAsia="ＭＳ 明朝" w:hAnsi="ＭＳ 明朝"/>
                <w:sz w:val="18"/>
                <w:szCs w:val="18"/>
              </w:rPr>
            </w:pPr>
          </w:p>
          <w:p w14:paraId="3F93AB8F" w14:textId="25D82DBD" w:rsidR="00B63745" w:rsidRPr="00FF5363" w:rsidRDefault="00B63745" w:rsidP="00F57EDD">
            <w:pPr>
              <w:ind w:left="180" w:hangingChars="100" w:hanging="180"/>
              <w:rPr>
                <w:rFonts w:ascii="ＭＳ 明朝" w:eastAsia="ＭＳ 明朝" w:hAnsi="ＭＳ 明朝"/>
                <w:sz w:val="18"/>
                <w:szCs w:val="18"/>
              </w:rPr>
            </w:pPr>
            <w:r w:rsidRPr="00FF5363">
              <w:rPr>
                <w:rFonts w:ascii="ＭＳ 明朝" w:eastAsia="ＭＳ 明朝" w:hAnsi="ＭＳ 明朝" w:hint="eastAsia"/>
                <w:sz w:val="18"/>
                <w:szCs w:val="18"/>
              </w:rPr>
              <w:t>※</w:t>
            </w:r>
            <w:r w:rsidR="00FF5363" w:rsidRPr="00FF5363">
              <w:rPr>
                <w:rFonts w:ascii="ＭＳ 明朝" w:eastAsia="ＭＳ 明朝" w:hAnsi="ＭＳ 明朝" w:hint="eastAsia"/>
                <w:sz w:val="18"/>
                <w:szCs w:val="18"/>
              </w:rPr>
              <w:t xml:space="preserve">　</w:t>
            </w:r>
            <w:r w:rsidRPr="00FF5363">
              <w:rPr>
                <w:rFonts w:ascii="ＭＳ 明朝" w:eastAsia="ＭＳ 明朝" w:hAnsi="ＭＳ 明朝" w:hint="eastAsia"/>
                <w:sz w:val="18"/>
                <w:szCs w:val="18"/>
              </w:rPr>
              <w:t>「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づくりを求めることとしたものです。</w:t>
            </w:r>
          </w:p>
          <w:p w14:paraId="1F295123" w14:textId="77777777" w:rsidR="00B63745" w:rsidRPr="00FF5363" w:rsidRDefault="00B63745" w:rsidP="00F57EDD">
            <w:pPr>
              <w:rPr>
                <w:rFonts w:ascii="ＭＳ 明朝" w:eastAsia="ＭＳ 明朝" w:hAnsi="ＭＳ 明朝"/>
                <w:sz w:val="18"/>
                <w:szCs w:val="18"/>
              </w:rPr>
            </w:pPr>
          </w:p>
          <w:p w14:paraId="0F1A6A6F" w14:textId="715F7490" w:rsidR="00B63745" w:rsidRPr="00FF5363" w:rsidRDefault="00B63745" w:rsidP="00F57EDD">
            <w:pPr>
              <w:ind w:left="180" w:hangingChars="100" w:hanging="180"/>
              <w:rPr>
                <w:rFonts w:ascii="ＭＳ 明朝" w:eastAsia="ＭＳ 明朝" w:hAnsi="ＭＳ 明朝"/>
                <w:sz w:val="18"/>
                <w:szCs w:val="18"/>
              </w:rPr>
            </w:pPr>
            <w:r w:rsidRPr="00FF5363">
              <w:rPr>
                <w:rFonts w:ascii="ＭＳ 明朝" w:eastAsia="ＭＳ 明朝" w:hAnsi="ＭＳ 明朝" w:hint="eastAsia"/>
                <w:sz w:val="18"/>
                <w:szCs w:val="18"/>
              </w:rPr>
              <w:t>※</w:t>
            </w:r>
            <w:r w:rsidR="00FF5363" w:rsidRPr="00FF5363">
              <w:rPr>
                <w:rFonts w:ascii="ＭＳ 明朝" w:eastAsia="ＭＳ 明朝" w:hAnsi="ＭＳ 明朝" w:hint="eastAsia"/>
                <w:sz w:val="18"/>
                <w:szCs w:val="18"/>
              </w:rPr>
              <w:t xml:space="preserve">　</w:t>
            </w:r>
            <w:r w:rsidRPr="00FF5363">
              <w:rPr>
                <w:rFonts w:ascii="ＭＳ 明朝" w:eastAsia="ＭＳ 明朝" w:hAnsi="ＭＳ 明朝" w:hint="eastAsia"/>
                <w:sz w:val="18"/>
                <w:szCs w:val="18"/>
              </w:rPr>
              <w:t>「非常災害に関する具体的計画」とは、消防法施行規則第３条に規定する消防計画（これに準ずる計画を含む）及び風水害、地震等の災害に対処するための計画をいいます。</w:t>
            </w:r>
          </w:p>
          <w:p w14:paraId="668CDABE" w14:textId="77777777" w:rsidR="008F4D10" w:rsidRPr="00FF5363" w:rsidRDefault="008F4D10" w:rsidP="00F57EDD">
            <w:pPr>
              <w:snapToGrid w:val="0"/>
              <w:ind w:left="180" w:hangingChars="100" w:hanging="180"/>
              <w:rPr>
                <w:rFonts w:ascii="ＭＳ 明朝" w:eastAsia="ＭＳ 明朝" w:hAnsi="ＭＳ 明朝" w:cs="Times New Roman"/>
                <w:snapToGrid w:val="0"/>
                <w:kern w:val="0"/>
                <w:sz w:val="18"/>
                <w:szCs w:val="18"/>
              </w:rPr>
            </w:pPr>
          </w:p>
          <w:p w14:paraId="44B08889" w14:textId="77777777" w:rsidR="008F4D10" w:rsidRPr="00FF5363" w:rsidRDefault="008F4D10" w:rsidP="00F57EDD">
            <w:pPr>
              <w:snapToGrid w:val="0"/>
              <w:ind w:left="180" w:hangingChars="100" w:hanging="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（参考）</w:t>
            </w:r>
          </w:p>
          <w:p w14:paraId="4372BD9F" w14:textId="77777777" w:rsidR="008F4D10" w:rsidRPr="00FF5363" w:rsidRDefault="008F4D10" w:rsidP="00F57EDD">
            <w:pPr>
              <w:snapToGrid w:val="0"/>
              <w:ind w:left="180" w:hangingChars="100" w:hanging="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　非常災害対策計画に盛り込む具体的な項目例</w:t>
            </w:r>
          </w:p>
          <w:p w14:paraId="23E14C0A" w14:textId="77777777" w:rsidR="008F4D10" w:rsidRPr="00FF5363" w:rsidRDefault="008F4D10" w:rsidP="00F57EDD">
            <w:pPr>
              <w:snapToGrid w:val="0"/>
              <w:ind w:leftChars="100" w:left="21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・介護保険施設等の立地条件（地形　</w:t>
            </w:r>
            <w:r w:rsidRPr="00FF5363">
              <w:rPr>
                <w:rFonts w:ascii="ＭＳ 明朝" w:eastAsia="ＭＳ 明朝" w:hAnsi="ＭＳ 明朝" w:cs="Times New Roman"/>
                <w:snapToGrid w:val="0"/>
                <w:kern w:val="0"/>
                <w:sz w:val="18"/>
                <w:szCs w:val="18"/>
              </w:rPr>
              <w:t>等）</w:t>
            </w:r>
          </w:p>
          <w:p w14:paraId="152ED5DB" w14:textId="77777777" w:rsidR="008F4D10" w:rsidRPr="00FF5363" w:rsidRDefault="008F4D10" w:rsidP="00FF5363">
            <w:pPr>
              <w:snapToGrid w:val="0"/>
              <w:ind w:leftChars="100" w:left="390" w:hangingChars="100" w:hanging="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・災害に関する情報の入手方法（「避難準備情報」等の情報の入手方法の確認等）</w:t>
            </w:r>
          </w:p>
          <w:p w14:paraId="40CEEB34" w14:textId="77777777" w:rsidR="008F4D10" w:rsidRPr="00FF5363" w:rsidRDefault="008F4D10" w:rsidP="00F57EDD">
            <w:pPr>
              <w:snapToGrid w:val="0"/>
              <w:ind w:leftChars="100" w:left="21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・災害時の連絡先及び通信手段の確認（自治体、家族、職員　</w:t>
            </w:r>
            <w:r w:rsidRPr="00FF5363">
              <w:rPr>
                <w:rFonts w:ascii="ＭＳ 明朝" w:eastAsia="ＭＳ 明朝" w:hAnsi="ＭＳ 明朝" w:cs="Times New Roman"/>
                <w:snapToGrid w:val="0"/>
                <w:kern w:val="0"/>
                <w:sz w:val="18"/>
                <w:szCs w:val="18"/>
              </w:rPr>
              <w:t>等）</w:t>
            </w:r>
          </w:p>
          <w:p w14:paraId="5D221004" w14:textId="77777777" w:rsidR="008F4D10" w:rsidRPr="00FF5363" w:rsidRDefault="008F4D10" w:rsidP="00F57EDD">
            <w:pPr>
              <w:snapToGrid w:val="0"/>
              <w:ind w:leftChars="100" w:left="21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・避難を開始する時期、判断基準（「避難準備情報発令」時　</w:t>
            </w:r>
            <w:r w:rsidRPr="00FF5363">
              <w:rPr>
                <w:rFonts w:ascii="ＭＳ 明朝" w:eastAsia="ＭＳ 明朝" w:hAnsi="ＭＳ 明朝" w:cs="Times New Roman"/>
                <w:snapToGrid w:val="0"/>
                <w:kern w:val="0"/>
                <w:sz w:val="18"/>
                <w:szCs w:val="18"/>
              </w:rPr>
              <w:t>等）</w:t>
            </w:r>
          </w:p>
          <w:p w14:paraId="7ECD5964" w14:textId="77777777" w:rsidR="008F4D10" w:rsidRPr="00FF5363" w:rsidRDefault="008F4D10" w:rsidP="00F57EDD">
            <w:pPr>
              <w:snapToGrid w:val="0"/>
              <w:ind w:leftChars="100" w:left="21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・避難場所（市町村が指定する避難場所、施設内の安全なスペース　</w:t>
            </w:r>
            <w:r w:rsidRPr="00FF5363">
              <w:rPr>
                <w:rFonts w:ascii="ＭＳ 明朝" w:eastAsia="ＭＳ 明朝" w:hAnsi="ＭＳ 明朝" w:cs="Times New Roman"/>
                <w:snapToGrid w:val="0"/>
                <w:kern w:val="0"/>
                <w:sz w:val="18"/>
                <w:szCs w:val="18"/>
              </w:rPr>
              <w:t>等）</w:t>
            </w:r>
          </w:p>
          <w:p w14:paraId="26EB5FC5" w14:textId="77777777" w:rsidR="008F4D10" w:rsidRPr="00FF5363" w:rsidRDefault="008F4D10" w:rsidP="00F57EDD">
            <w:pPr>
              <w:snapToGrid w:val="0"/>
              <w:ind w:leftChars="100" w:left="21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・避難経路（避難場所までのルート（複数）、所要時間　</w:t>
            </w:r>
            <w:r w:rsidRPr="00FF5363">
              <w:rPr>
                <w:rFonts w:ascii="ＭＳ 明朝" w:eastAsia="ＭＳ 明朝" w:hAnsi="ＭＳ 明朝" w:cs="Times New Roman"/>
                <w:snapToGrid w:val="0"/>
                <w:kern w:val="0"/>
                <w:sz w:val="18"/>
                <w:szCs w:val="18"/>
              </w:rPr>
              <w:t>等）</w:t>
            </w:r>
          </w:p>
          <w:p w14:paraId="2EC5C795" w14:textId="77777777" w:rsidR="008F4D10" w:rsidRPr="00FF5363" w:rsidRDefault="008F4D10" w:rsidP="00F57EDD">
            <w:pPr>
              <w:snapToGrid w:val="0"/>
              <w:ind w:leftChars="100" w:left="21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・避難方法（利用者ごとの避難方法（車いす、徒歩等）　</w:t>
            </w:r>
            <w:r w:rsidRPr="00FF5363">
              <w:rPr>
                <w:rFonts w:ascii="ＭＳ 明朝" w:eastAsia="ＭＳ 明朝" w:hAnsi="ＭＳ 明朝" w:cs="Times New Roman"/>
                <w:snapToGrid w:val="0"/>
                <w:kern w:val="0"/>
                <w:sz w:val="18"/>
                <w:szCs w:val="18"/>
              </w:rPr>
              <w:t>等）</w:t>
            </w:r>
          </w:p>
          <w:p w14:paraId="74866FC0" w14:textId="77777777" w:rsidR="008F4D10" w:rsidRPr="00FF5363" w:rsidRDefault="008F4D10" w:rsidP="00F57EDD">
            <w:pPr>
              <w:snapToGrid w:val="0"/>
              <w:ind w:leftChars="100" w:left="390" w:hangingChars="100" w:hanging="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・災害時の人員体制、指揮系統（災害時の参集方法、役割分担、避難に必要な職員数　</w:t>
            </w:r>
            <w:r w:rsidRPr="00FF5363">
              <w:rPr>
                <w:rFonts w:ascii="ＭＳ 明朝" w:eastAsia="ＭＳ 明朝" w:hAnsi="ＭＳ 明朝" w:cs="Times New Roman"/>
                <w:snapToGrid w:val="0"/>
                <w:kern w:val="0"/>
                <w:sz w:val="18"/>
                <w:szCs w:val="18"/>
              </w:rPr>
              <w:t>等）</w:t>
            </w:r>
          </w:p>
          <w:p w14:paraId="647A03AC" w14:textId="77777777" w:rsidR="008F4D10" w:rsidRPr="00FF5363" w:rsidRDefault="008F4D10" w:rsidP="00F57EDD">
            <w:pPr>
              <w:snapToGrid w:val="0"/>
              <w:ind w:leftChars="100" w:left="21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・関係機関との連携体制　</w:t>
            </w:r>
            <w:r w:rsidRPr="00FF5363">
              <w:rPr>
                <w:rFonts w:ascii="ＭＳ 明朝" w:eastAsia="ＭＳ 明朝" w:hAnsi="ＭＳ 明朝" w:cs="Times New Roman"/>
                <w:snapToGrid w:val="0"/>
                <w:kern w:val="0"/>
                <w:sz w:val="18"/>
                <w:szCs w:val="18"/>
              </w:rPr>
              <w:t>等</w:t>
            </w:r>
            <w:r w:rsidRPr="00FF5363">
              <w:rPr>
                <w:rFonts w:ascii="ＭＳ 明朝" w:eastAsia="ＭＳ 明朝" w:hAnsi="ＭＳ 明朝" w:cs="Times New Roman" w:hint="eastAsia"/>
                <w:snapToGrid w:val="0"/>
                <w:kern w:val="0"/>
                <w:sz w:val="18"/>
                <w:szCs w:val="18"/>
              </w:rPr>
              <w:t xml:space="preserve">　</w:t>
            </w:r>
          </w:p>
          <w:p w14:paraId="37EBBF1E" w14:textId="77777777" w:rsidR="008F4D10" w:rsidRPr="00FF5363" w:rsidRDefault="008F4D10" w:rsidP="00F57EDD">
            <w:pPr>
              <w:snapToGrid w:val="0"/>
              <w:ind w:leftChars="139" w:left="472" w:hangingChars="100" w:hanging="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（「介護保険施設等における利用者の安全確保及び非常災害時の体制整備の強化・徹底について」平</w:t>
            </w:r>
            <w:r w:rsidRPr="00FF5363">
              <w:rPr>
                <w:rFonts w:ascii="ＭＳ 明朝" w:eastAsia="ＭＳ 明朝" w:hAnsi="ＭＳ 明朝" w:cs="Times New Roman"/>
                <w:snapToGrid w:val="0"/>
                <w:kern w:val="0"/>
                <w:sz w:val="18"/>
                <w:szCs w:val="18"/>
              </w:rPr>
              <w:t>成</w:t>
            </w:r>
            <w:r w:rsidRPr="00FF5363">
              <w:rPr>
                <w:rFonts w:ascii="ＭＳ 明朝" w:eastAsia="ＭＳ 明朝" w:hAnsi="ＭＳ 明朝" w:cs="Times New Roman" w:hint="eastAsia"/>
                <w:snapToGrid w:val="0"/>
                <w:kern w:val="0"/>
                <w:sz w:val="18"/>
                <w:szCs w:val="18"/>
              </w:rPr>
              <w:t>28</w:t>
            </w:r>
            <w:r w:rsidRPr="00FF5363">
              <w:rPr>
                <w:rFonts w:ascii="ＭＳ 明朝" w:eastAsia="ＭＳ 明朝" w:hAnsi="ＭＳ 明朝" w:cs="Times New Roman"/>
                <w:snapToGrid w:val="0"/>
                <w:kern w:val="0"/>
                <w:sz w:val="18"/>
                <w:szCs w:val="18"/>
              </w:rPr>
              <w:t>年</w:t>
            </w:r>
            <w:r w:rsidRPr="00FF5363">
              <w:rPr>
                <w:rFonts w:ascii="ＭＳ 明朝" w:eastAsia="ＭＳ 明朝" w:hAnsi="ＭＳ 明朝" w:cs="Times New Roman" w:hint="eastAsia"/>
                <w:snapToGrid w:val="0"/>
                <w:kern w:val="0"/>
                <w:sz w:val="18"/>
                <w:szCs w:val="18"/>
              </w:rPr>
              <w:t>9</w:t>
            </w:r>
            <w:r w:rsidRPr="00FF5363">
              <w:rPr>
                <w:rFonts w:ascii="ＭＳ 明朝" w:eastAsia="ＭＳ 明朝" w:hAnsi="ＭＳ 明朝" w:cs="Times New Roman"/>
                <w:snapToGrid w:val="0"/>
                <w:kern w:val="0"/>
                <w:sz w:val="18"/>
                <w:szCs w:val="18"/>
              </w:rPr>
              <w:t>月</w:t>
            </w:r>
            <w:r w:rsidRPr="00FF5363">
              <w:rPr>
                <w:rFonts w:ascii="ＭＳ 明朝" w:eastAsia="ＭＳ 明朝" w:hAnsi="ＭＳ 明朝" w:cs="Times New Roman" w:hint="eastAsia"/>
                <w:snapToGrid w:val="0"/>
                <w:kern w:val="0"/>
                <w:sz w:val="18"/>
                <w:szCs w:val="18"/>
              </w:rPr>
              <w:t>9</w:t>
            </w:r>
            <w:r w:rsidRPr="00FF5363">
              <w:rPr>
                <w:rFonts w:ascii="ＭＳ 明朝" w:eastAsia="ＭＳ 明朝" w:hAnsi="ＭＳ 明朝" w:cs="Times New Roman"/>
                <w:snapToGrid w:val="0"/>
                <w:kern w:val="0"/>
                <w:sz w:val="18"/>
                <w:szCs w:val="18"/>
              </w:rPr>
              <w:t>日</w:t>
            </w:r>
            <w:r w:rsidRPr="00FF5363">
              <w:rPr>
                <w:rFonts w:ascii="ＭＳ 明朝" w:eastAsia="ＭＳ 明朝" w:hAnsi="ＭＳ 明朝" w:cs="Times New Roman" w:hint="eastAsia"/>
                <w:snapToGrid w:val="0"/>
                <w:kern w:val="0"/>
                <w:sz w:val="18"/>
                <w:szCs w:val="18"/>
              </w:rPr>
              <w:t>老</w:t>
            </w:r>
            <w:r w:rsidRPr="00FF5363">
              <w:rPr>
                <w:rFonts w:ascii="ＭＳ 明朝" w:eastAsia="ＭＳ 明朝" w:hAnsi="ＭＳ 明朝" w:cs="Times New Roman"/>
                <w:snapToGrid w:val="0"/>
                <w:kern w:val="0"/>
                <w:sz w:val="18"/>
                <w:szCs w:val="18"/>
              </w:rPr>
              <w:t>総発</w:t>
            </w:r>
            <w:r w:rsidRPr="00FF5363">
              <w:rPr>
                <w:rFonts w:ascii="ＭＳ 明朝" w:eastAsia="ＭＳ 明朝" w:hAnsi="ＭＳ 明朝" w:cs="Times New Roman" w:hint="eastAsia"/>
                <w:snapToGrid w:val="0"/>
                <w:kern w:val="0"/>
                <w:sz w:val="18"/>
                <w:szCs w:val="18"/>
              </w:rPr>
              <w:t>0909</w:t>
            </w:r>
            <w:r w:rsidRPr="00FF5363">
              <w:rPr>
                <w:rFonts w:ascii="ＭＳ 明朝" w:eastAsia="ＭＳ 明朝" w:hAnsi="ＭＳ 明朝" w:cs="Times New Roman"/>
                <w:snapToGrid w:val="0"/>
                <w:kern w:val="0"/>
                <w:sz w:val="18"/>
                <w:szCs w:val="18"/>
              </w:rPr>
              <w:t>第</w:t>
            </w:r>
            <w:r w:rsidRPr="00FF5363">
              <w:rPr>
                <w:rFonts w:ascii="ＭＳ 明朝" w:eastAsia="ＭＳ 明朝" w:hAnsi="ＭＳ 明朝" w:cs="Times New Roman" w:hint="eastAsia"/>
                <w:snapToGrid w:val="0"/>
                <w:kern w:val="0"/>
                <w:sz w:val="18"/>
                <w:szCs w:val="18"/>
              </w:rPr>
              <w:t>1</w:t>
            </w:r>
            <w:r w:rsidRPr="00FF5363">
              <w:rPr>
                <w:rFonts w:ascii="ＭＳ 明朝" w:eastAsia="ＭＳ 明朝" w:hAnsi="ＭＳ 明朝" w:cs="Times New Roman"/>
                <w:snapToGrid w:val="0"/>
                <w:kern w:val="0"/>
                <w:sz w:val="18"/>
                <w:szCs w:val="18"/>
              </w:rPr>
              <w:t>号</w:t>
            </w:r>
            <w:r w:rsidRPr="00FF5363">
              <w:rPr>
                <w:rFonts w:ascii="ＭＳ 明朝" w:eastAsia="ＭＳ 明朝" w:hAnsi="ＭＳ 明朝" w:cs="Times New Roman" w:hint="eastAsia"/>
                <w:snapToGrid w:val="0"/>
                <w:kern w:val="0"/>
                <w:sz w:val="18"/>
                <w:szCs w:val="18"/>
              </w:rPr>
              <w:t>）</w:t>
            </w:r>
          </w:p>
          <w:p w14:paraId="5635EF9F" w14:textId="77777777" w:rsidR="008F4D10" w:rsidRPr="00FF5363" w:rsidRDefault="008F4D10" w:rsidP="00F57EDD">
            <w:pPr>
              <w:rPr>
                <w:rFonts w:ascii="ＭＳ 明朝" w:eastAsia="ＭＳ 明朝" w:hAnsi="ＭＳ 明朝"/>
                <w:sz w:val="18"/>
                <w:szCs w:val="18"/>
              </w:rPr>
            </w:pPr>
          </w:p>
          <w:p w14:paraId="1B6E192E" w14:textId="7607AE66" w:rsidR="00B63745" w:rsidRPr="00FF5363" w:rsidRDefault="00B63745" w:rsidP="00F57EDD">
            <w:pPr>
              <w:ind w:left="180" w:hangingChars="100" w:hanging="180"/>
              <w:rPr>
                <w:rFonts w:ascii="ＭＳ 明朝" w:eastAsia="ＭＳ 明朝" w:hAnsi="ＭＳ 明朝"/>
                <w:sz w:val="18"/>
                <w:szCs w:val="18"/>
              </w:rPr>
            </w:pPr>
            <w:r w:rsidRPr="00FF5363">
              <w:rPr>
                <w:rFonts w:ascii="ＭＳ 明朝" w:eastAsia="ＭＳ 明朝" w:hAnsi="ＭＳ 明朝" w:hint="eastAsia"/>
                <w:sz w:val="18"/>
                <w:szCs w:val="18"/>
              </w:rPr>
              <w:t>※</w:t>
            </w:r>
            <w:r w:rsidR="00FF5363" w:rsidRPr="00FF5363">
              <w:rPr>
                <w:rFonts w:ascii="ＭＳ 明朝" w:eastAsia="ＭＳ 明朝" w:hAnsi="ＭＳ 明朝" w:hint="eastAsia"/>
                <w:sz w:val="18"/>
                <w:szCs w:val="18"/>
              </w:rPr>
              <w:t xml:space="preserve">　</w:t>
            </w:r>
            <w:r w:rsidRPr="00FF5363">
              <w:rPr>
                <w:rFonts w:ascii="ＭＳ 明朝" w:eastAsia="ＭＳ 明朝" w:hAnsi="ＭＳ 明朝" w:hint="eastAsia"/>
                <w:sz w:val="18"/>
                <w:szCs w:val="18"/>
              </w:rPr>
              <w:t>消防計画の策定及びこれに基づく消防業務の実施は、消防法第</w:t>
            </w:r>
            <w:r w:rsidRPr="00FF5363">
              <w:rPr>
                <w:rFonts w:ascii="ＭＳ 明朝" w:eastAsia="ＭＳ 明朝" w:hAnsi="ＭＳ 明朝"/>
                <w:sz w:val="18"/>
                <w:szCs w:val="18"/>
              </w:rPr>
              <w:t>8条の規定により防火管理者に行わせ、防火管理者を置かなくてもよいとされている事業所においては、防火管理について責任者を定め、その者に消防計画に準ずる計画の樹立等を行わせるものとします。</w:t>
            </w:r>
          </w:p>
          <w:p w14:paraId="5474C76B" w14:textId="77777777" w:rsidR="008F4D10" w:rsidRPr="00FF5363" w:rsidRDefault="008F4D10" w:rsidP="00F57EDD">
            <w:pPr>
              <w:ind w:left="180" w:hangingChars="100" w:hanging="180"/>
              <w:rPr>
                <w:rFonts w:ascii="ＭＳ 明朝" w:eastAsia="ＭＳ 明朝" w:hAnsi="ＭＳ 明朝"/>
                <w:sz w:val="18"/>
                <w:szCs w:val="18"/>
              </w:rPr>
            </w:pPr>
          </w:p>
          <w:p w14:paraId="59FDE114" w14:textId="77777777" w:rsidR="008F4D10" w:rsidRPr="00FF5363" w:rsidRDefault="008F4D10" w:rsidP="00F57EDD">
            <w:pPr>
              <w:snapToGrid w:val="0"/>
              <w:ind w:left="180" w:hangingChars="100" w:hanging="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（参考）</w:t>
            </w:r>
          </w:p>
          <w:p w14:paraId="7BB09547" w14:textId="77777777" w:rsidR="008F4D10" w:rsidRPr="00FF5363" w:rsidRDefault="008F4D10" w:rsidP="00F57EDD">
            <w:pPr>
              <w:snapToGrid w:val="0"/>
              <w:ind w:left="180" w:hangingChars="100" w:hanging="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　○防火管理者の選任が必要な施設</w:t>
            </w:r>
          </w:p>
          <w:p w14:paraId="405BBCE7" w14:textId="54B118B0" w:rsidR="008F4D10" w:rsidRPr="00FF5363" w:rsidRDefault="008F4D10" w:rsidP="00F57EDD">
            <w:pPr>
              <w:snapToGrid w:val="0"/>
              <w:ind w:leftChars="200" w:left="420" w:firstLineChars="100" w:firstLine="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収容人員（従業者の数と利用者の数とを合算した数）が３０人以上</w:t>
            </w:r>
          </w:p>
          <w:p w14:paraId="1A6ACA5A" w14:textId="77777777" w:rsidR="008F4D10" w:rsidRPr="00FF5363" w:rsidRDefault="008F4D10" w:rsidP="00F57EDD">
            <w:pPr>
              <w:snapToGrid w:val="0"/>
              <w:ind w:left="180" w:hangingChars="100" w:hanging="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 xml:space="preserve">　○防火管理者の主な責務</w:t>
            </w:r>
          </w:p>
          <w:p w14:paraId="0DE1AFC5" w14:textId="77777777" w:rsidR="008F4D10" w:rsidRPr="00FF5363" w:rsidRDefault="008F4D10" w:rsidP="00F57EDD">
            <w:pPr>
              <w:snapToGrid w:val="0"/>
              <w:ind w:leftChars="100" w:left="210" w:firstLineChars="100" w:firstLine="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・消防計画の作成、消防署への届出</w:t>
            </w:r>
          </w:p>
          <w:p w14:paraId="2620E093" w14:textId="77777777" w:rsidR="008F4D10" w:rsidRPr="00FF5363" w:rsidRDefault="008F4D10" w:rsidP="00F57EDD">
            <w:pPr>
              <w:snapToGrid w:val="0"/>
              <w:ind w:leftChars="200" w:left="600" w:hangingChars="100" w:hanging="180"/>
              <w:rPr>
                <w:rFonts w:ascii="ＭＳ 明朝" w:eastAsia="ＭＳ 明朝" w:hAnsi="ＭＳ 明朝" w:cs="Times New Roman"/>
                <w:snapToGrid w:val="0"/>
                <w:kern w:val="0"/>
                <w:sz w:val="18"/>
                <w:szCs w:val="18"/>
              </w:rPr>
            </w:pPr>
            <w:r w:rsidRPr="00FF5363">
              <w:rPr>
                <w:rFonts w:ascii="ＭＳ 明朝" w:eastAsia="ＭＳ 明朝" w:hAnsi="ＭＳ 明朝" w:cs="Times New Roman" w:hint="eastAsia"/>
                <w:snapToGrid w:val="0"/>
                <w:kern w:val="0"/>
                <w:sz w:val="18"/>
                <w:szCs w:val="18"/>
              </w:rPr>
              <w:t>・消火、通報及び避難の訓練の実施（消火・避難訓練は、年２回以上実施する。）</w:t>
            </w:r>
          </w:p>
          <w:p w14:paraId="24C98E49" w14:textId="73434183" w:rsidR="008F4D10" w:rsidRPr="00FF5363" w:rsidRDefault="008F4D10" w:rsidP="00F57EDD">
            <w:pPr>
              <w:snapToGrid w:val="0"/>
              <w:ind w:leftChars="200" w:left="600" w:hangingChars="100" w:hanging="180"/>
              <w:rPr>
                <w:rFonts w:ascii="ＭＳ 明朝" w:eastAsia="ＭＳ 明朝" w:hAnsi="ＭＳ 明朝"/>
                <w:sz w:val="18"/>
                <w:szCs w:val="18"/>
              </w:rPr>
            </w:pPr>
            <w:r w:rsidRPr="00FF5363">
              <w:rPr>
                <w:rFonts w:ascii="ＭＳ 明朝" w:eastAsia="ＭＳ 明朝" w:hAnsi="ＭＳ 明朝" w:cs="Times New Roman" w:hint="eastAsia"/>
                <w:snapToGrid w:val="0"/>
                <w:kern w:val="0"/>
                <w:sz w:val="18"/>
                <w:szCs w:val="18"/>
              </w:rPr>
              <w:t>・消防用設備等の点検及び整備（消防用設備は、６か月に１回の機器点検と１年に１回の総合点検を行い、消防署へは年１回点検結果を報告する。）</w:t>
            </w:r>
          </w:p>
        </w:tc>
        <w:tc>
          <w:tcPr>
            <w:tcW w:w="992" w:type="dxa"/>
          </w:tcPr>
          <w:p w14:paraId="636442D6" w14:textId="0A4C672C" w:rsidR="00B63745" w:rsidRPr="00FF5363"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56346737"/>
                <w14:checkbox>
                  <w14:checked w14:val="0"/>
                  <w14:checkedState w14:val="2611" w14:font="ＭＳ 明朝"/>
                  <w14:uncheckedState w14:val="2610" w14:font="ＭＳ ゴシック"/>
                </w14:checkbox>
              </w:sdtPr>
              <w:sdtEndPr/>
              <w:sdtContent>
                <w:r w:rsidR="00B63745" w:rsidRPr="00FF5363">
                  <w:rPr>
                    <w:rFonts w:ascii="ＭＳ 明朝" w:eastAsia="ＭＳ 明朝" w:hAnsi="ＭＳ 明朝" w:hint="eastAsia"/>
                    <w:spacing w:val="2"/>
                    <w:sz w:val="20"/>
                    <w:szCs w:val="20"/>
                  </w:rPr>
                  <w:t>☐</w:t>
                </w:r>
              </w:sdtContent>
            </w:sdt>
            <w:r w:rsidR="00B63745" w:rsidRPr="00FF5363">
              <w:rPr>
                <w:rFonts w:ascii="ＭＳ 明朝" w:eastAsia="ＭＳ 明朝" w:hAnsi="ＭＳ 明朝" w:hint="eastAsia"/>
                <w:sz w:val="18"/>
                <w:szCs w:val="18"/>
              </w:rPr>
              <w:t>はい</w:t>
            </w:r>
          </w:p>
          <w:p w14:paraId="1864EE0D" w14:textId="24142C82" w:rsidR="00B63745" w:rsidRPr="00FF5363"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41731091"/>
                <w14:checkbox>
                  <w14:checked w14:val="0"/>
                  <w14:checkedState w14:val="2611" w14:font="ＭＳ 明朝"/>
                  <w14:uncheckedState w14:val="2610" w14:font="ＭＳ ゴシック"/>
                </w14:checkbox>
              </w:sdtPr>
              <w:sdtEndPr/>
              <w:sdtContent>
                <w:r w:rsidR="00B63745" w:rsidRPr="00FF5363">
                  <w:rPr>
                    <w:rFonts w:ascii="ＭＳ 明朝" w:eastAsia="ＭＳ 明朝" w:hAnsi="ＭＳ 明朝" w:hint="eastAsia"/>
                    <w:spacing w:val="2"/>
                    <w:sz w:val="20"/>
                    <w:szCs w:val="20"/>
                  </w:rPr>
                  <w:t>☐</w:t>
                </w:r>
              </w:sdtContent>
            </w:sdt>
            <w:r w:rsidR="00B63745" w:rsidRPr="00FF5363">
              <w:rPr>
                <w:rFonts w:ascii="ＭＳ 明朝" w:eastAsia="ＭＳ 明朝" w:hAnsi="ＭＳ 明朝" w:hint="eastAsia"/>
                <w:sz w:val="18"/>
                <w:szCs w:val="18"/>
              </w:rPr>
              <w:t>いいえ</w:t>
            </w:r>
          </w:p>
          <w:p w14:paraId="730D282F" w14:textId="77777777" w:rsidR="00B63745" w:rsidRPr="00FF5363" w:rsidRDefault="00B63745" w:rsidP="00F57EDD">
            <w:pPr>
              <w:rPr>
                <w:rFonts w:ascii="ＭＳ 明朝" w:eastAsia="ＭＳ 明朝" w:hAnsi="ＭＳ 明朝"/>
                <w:sz w:val="18"/>
                <w:szCs w:val="18"/>
              </w:rPr>
            </w:pPr>
          </w:p>
          <w:p w14:paraId="5ACB8D81" w14:textId="77777777" w:rsidR="00B63745" w:rsidRPr="00FF5363" w:rsidRDefault="00B63745" w:rsidP="00F57EDD">
            <w:pPr>
              <w:rPr>
                <w:rFonts w:ascii="ＭＳ 明朝" w:eastAsia="ＭＳ 明朝" w:hAnsi="ＭＳ 明朝"/>
                <w:sz w:val="18"/>
                <w:szCs w:val="18"/>
              </w:rPr>
            </w:pPr>
          </w:p>
          <w:p w14:paraId="4E008692" w14:textId="77777777" w:rsidR="00B63745" w:rsidRPr="00FF5363" w:rsidRDefault="00B63745" w:rsidP="00F57EDD">
            <w:pPr>
              <w:rPr>
                <w:rFonts w:ascii="ＭＳ 明朝" w:eastAsia="ＭＳ 明朝" w:hAnsi="ＭＳ 明朝"/>
                <w:sz w:val="18"/>
                <w:szCs w:val="18"/>
              </w:rPr>
            </w:pPr>
          </w:p>
          <w:p w14:paraId="053780C9" w14:textId="77777777" w:rsidR="00B63745" w:rsidRPr="00FF5363" w:rsidRDefault="00B63745" w:rsidP="00F57EDD">
            <w:pPr>
              <w:rPr>
                <w:rFonts w:ascii="ＭＳ 明朝" w:eastAsia="ＭＳ 明朝" w:hAnsi="ＭＳ 明朝"/>
                <w:sz w:val="18"/>
                <w:szCs w:val="18"/>
              </w:rPr>
            </w:pPr>
          </w:p>
          <w:p w14:paraId="4E7A064A" w14:textId="258BA209" w:rsidR="00B63745" w:rsidRPr="00FF5363" w:rsidRDefault="00B63745" w:rsidP="00F57EDD">
            <w:pPr>
              <w:rPr>
                <w:rFonts w:ascii="ＭＳ 明朝" w:eastAsia="ＭＳ 明朝" w:hAnsi="ＭＳ 明朝"/>
                <w:sz w:val="18"/>
                <w:szCs w:val="18"/>
              </w:rPr>
            </w:pPr>
          </w:p>
        </w:tc>
        <w:tc>
          <w:tcPr>
            <w:tcW w:w="1447" w:type="dxa"/>
          </w:tcPr>
          <w:p w14:paraId="3A503221"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19FEF62"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01</w:t>
            </w:r>
            <w:r w:rsidRPr="006C7FD2">
              <w:rPr>
                <w:rFonts w:ascii="ＭＳ 明朝" w:eastAsia="ＭＳ 明朝" w:hAnsi="ＭＳ 明朝"/>
                <w:sz w:val="16"/>
                <w:szCs w:val="16"/>
              </w:rPr>
              <w:t>条)</w:t>
            </w:r>
          </w:p>
          <w:p w14:paraId="7185520C" w14:textId="77777777" w:rsidR="00B63745" w:rsidRDefault="00B63745" w:rsidP="00F57EDD">
            <w:pPr>
              <w:rPr>
                <w:rFonts w:ascii="ＭＳ 明朝" w:eastAsia="ＭＳ 明朝" w:hAnsi="ＭＳ 明朝"/>
                <w:sz w:val="16"/>
                <w:szCs w:val="16"/>
              </w:rPr>
            </w:pPr>
          </w:p>
          <w:p w14:paraId="102EE5B9" w14:textId="77777777" w:rsidR="00B63745" w:rsidRPr="006C7FD2" w:rsidRDefault="00B63745" w:rsidP="00F57EDD">
            <w:pPr>
              <w:rPr>
                <w:rFonts w:ascii="ＭＳ 明朝" w:eastAsia="ＭＳ 明朝" w:hAnsi="ＭＳ 明朝"/>
                <w:sz w:val="16"/>
                <w:szCs w:val="16"/>
              </w:rPr>
            </w:pPr>
          </w:p>
          <w:p w14:paraId="5FAF62CF"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66E81BA"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3873B74E"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103条）</w:t>
            </w:r>
          </w:p>
          <w:p w14:paraId="5D4737F9" w14:textId="77777777" w:rsidR="00B63745" w:rsidRPr="006C7FD2" w:rsidRDefault="00B63745" w:rsidP="00F57EDD">
            <w:pPr>
              <w:rPr>
                <w:rFonts w:ascii="ＭＳ 明朝" w:eastAsia="ＭＳ 明朝" w:hAnsi="ＭＳ 明朝"/>
                <w:sz w:val="16"/>
                <w:szCs w:val="16"/>
              </w:rPr>
            </w:pPr>
          </w:p>
          <w:p w14:paraId="4A4BF30B" w14:textId="3622EB47" w:rsidR="00B63745" w:rsidRPr="006C7FD2" w:rsidRDefault="00B63745" w:rsidP="00F57EDD">
            <w:pPr>
              <w:rPr>
                <w:rFonts w:ascii="ＭＳ 明朝" w:eastAsia="ＭＳ 明朝" w:hAnsi="ＭＳ 明朝"/>
                <w:sz w:val="16"/>
                <w:szCs w:val="16"/>
              </w:rPr>
            </w:pPr>
          </w:p>
          <w:p w14:paraId="5EB7C051" w14:textId="77777777" w:rsidR="00B63745" w:rsidRPr="006C7FD2" w:rsidRDefault="00B63745" w:rsidP="00F57EDD">
            <w:pPr>
              <w:rPr>
                <w:rFonts w:ascii="ＭＳ 明朝" w:eastAsia="ＭＳ 明朝" w:hAnsi="ＭＳ 明朝"/>
                <w:sz w:val="16"/>
                <w:szCs w:val="16"/>
              </w:rPr>
            </w:pPr>
          </w:p>
          <w:p w14:paraId="4A59BCAA" w14:textId="77777777" w:rsidR="00B63745" w:rsidRPr="006C7FD2" w:rsidRDefault="00B63745" w:rsidP="00F57EDD">
            <w:pPr>
              <w:rPr>
                <w:rFonts w:ascii="ＭＳ 明朝" w:eastAsia="ＭＳ 明朝" w:hAnsi="ＭＳ 明朝"/>
                <w:sz w:val="16"/>
                <w:szCs w:val="16"/>
              </w:rPr>
            </w:pPr>
          </w:p>
          <w:p w14:paraId="655232A6" w14:textId="77777777" w:rsidR="00B63745" w:rsidRPr="006C7FD2" w:rsidRDefault="00B63745" w:rsidP="00F57EDD">
            <w:pPr>
              <w:rPr>
                <w:rFonts w:ascii="ＭＳ 明朝" w:eastAsia="ＭＳ 明朝" w:hAnsi="ＭＳ 明朝"/>
                <w:sz w:val="16"/>
                <w:szCs w:val="16"/>
              </w:rPr>
            </w:pPr>
          </w:p>
          <w:p w14:paraId="4CBA8967" w14:textId="77777777" w:rsidR="00B63745" w:rsidRPr="006C7FD2" w:rsidRDefault="00B63745" w:rsidP="00F57EDD">
            <w:pPr>
              <w:rPr>
                <w:rFonts w:ascii="ＭＳ 明朝" w:eastAsia="ＭＳ 明朝" w:hAnsi="ＭＳ 明朝"/>
                <w:sz w:val="16"/>
                <w:szCs w:val="16"/>
              </w:rPr>
            </w:pPr>
          </w:p>
          <w:p w14:paraId="2B360FFB"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40FE8AC"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119条(準用</w:t>
            </w:r>
          </w:p>
          <w:p w14:paraId="015DFC2F"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103条)</w:t>
            </w:r>
          </w:p>
          <w:p w14:paraId="0DA0478E" w14:textId="77777777" w:rsidR="00B63745" w:rsidRDefault="00B63745" w:rsidP="00F57EDD">
            <w:pPr>
              <w:rPr>
                <w:rFonts w:ascii="ＭＳ 明朝" w:eastAsia="ＭＳ 明朝" w:hAnsi="ＭＳ 明朝"/>
                <w:sz w:val="16"/>
                <w:szCs w:val="16"/>
              </w:rPr>
            </w:pPr>
          </w:p>
          <w:p w14:paraId="1FD862F2" w14:textId="77777777" w:rsidR="00B63745" w:rsidRDefault="00B63745" w:rsidP="00F57EDD">
            <w:pPr>
              <w:rPr>
                <w:rFonts w:ascii="ＭＳ 明朝" w:eastAsia="ＭＳ 明朝" w:hAnsi="ＭＳ 明朝"/>
                <w:sz w:val="16"/>
                <w:szCs w:val="16"/>
              </w:rPr>
            </w:pPr>
          </w:p>
          <w:p w14:paraId="501CE5F7" w14:textId="77777777" w:rsidR="008F4D10" w:rsidRDefault="008F4D10" w:rsidP="00F57EDD">
            <w:pPr>
              <w:rPr>
                <w:rFonts w:ascii="ＭＳ 明朝" w:eastAsia="ＭＳ 明朝" w:hAnsi="ＭＳ 明朝"/>
                <w:sz w:val="16"/>
                <w:szCs w:val="16"/>
              </w:rPr>
            </w:pPr>
          </w:p>
          <w:p w14:paraId="7BDCD10A" w14:textId="77777777" w:rsidR="008F4D10" w:rsidRDefault="008F4D10" w:rsidP="00F57EDD">
            <w:pPr>
              <w:rPr>
                <w:rFonts w:ascii="ＭＳ 明朝" w:eastAsia="ＭＳ 明朝" w:hAnsi="ＭＳ 明朝"/>
                <w:sz w:val="16"/>
                <w:szCs w:val="16"/>
              </w:rPr>
            </w:pPr>
          </w:p>
          <w:p w14:paraId="4DE0C981" w14:textId="77777777" w:rsidR="008F4D10" w:rsidRDefault="008F4D10" w:rsidP="00F57EDD">
            <w:pPr>
              <w:rPr>
                <w:rFonts w:ascii="ＭＳ 明朝" w:eastAsia="ＭＳ 明朝" w:hAnsi="ＭＳ 明朝"/>
                <w:sz w:val="16"/>
                <w:szCs w:val="16"/>
              </w:rPr>
            </w:pPr>
          </w:p>
          <w:p w14:paraId="4D083824" w14:textId="77777777" w:rsidR="008F4D10" w:rsidRDefault="008F4D10" w:rsidP="00F57EDD">
            <w:pPr>
              <w:rPr>
                <w:rFonts w:ascii="ＭＳ 明朝" w:eastAsia="ＭＳ 明朝" w:hAnsi="ＭＳ 明朝"/>
                <w:sz w:val="16"/>
                <w:szCs w:val="16"/>
              </w:rPr>
            </w:pPr>
          </w:p>
          <w:p w14:paraId="7B072495" w14:textId="77777777" w:rsidR="008F4D10" w:rsidRDefault="008F4D10" w:rsidP="00F57EDD">
            <w:pPr>
              <w:rPr>
                <w:rFonts w:ascii="ＭＳ 明朝" w:eastAsia="ＭＳ 明朝" w:hAnsi="ＭＳ 明朝"/>
                <w:sz w:val="16"/>
                <w:szCs w:val="16"/>
              </w:rPr>
            </w:pPr>
          </w:p>
          <w:p w14:paraId="6F48BA0A" w14:textId="77777777" w:rsidR="008F4D10" w:rsidRDefault="008F4D10" w:rsidP="00F57EDD">
            <w:pPr>
              <w:rPr>
                <w:rFonts w:ascii="ＭＳ 明朝" w:eastAsia="ＭＳ 明朝" w:hAnsi="ＭＳ 明朝"/>
                <w:sz w:val="16"/>
                <w:szCs w:val="16"/>
              </w:rPr>
            </w:pPr>
          </w:p>
          <w:p w14:paraId="6D1337EF" w14:textId="77777777" w:rsidR="008F4D10" w:rsidRDefault="008F4D10" w:rsidP="00F57EDD">
            <w:pPr>
              <w:rPr>
                <w:rFonts w:ascii="ＭＳ 明朝" w:eastAsia="ＭＳ 明朝" w:hAnsi="ＭＳ 明朝"/>
                <w:sz w:val="16"/>
                <w:szCs w:val="16"/>
              </w:rPr>
            </w:pPr>
          </w:p>
          <w:p w14:paraId="147BBD28" w14:textId="77777777" w:rsidR="008F4D10" w:rsidRDefault="008F4D10" w:rsidP="00F57EDD">
            <w:pPr>
              <w:rPr>
                <w:rFonts w:ascii="ＭＳ 明朝" w:eastAsia="ＭＳ 明朝" w:hAnsi="ＭＳ 明朝"/>
                <w:sz w:val="16"/>
                <w:szCs w:val="16"/>
              </w:rPr>
            </w:pPr>
          </w:p>
          <w:p w14:paraId="2B613CFA" w14:textId="77777777" w:rsidR="008F4D10" w:rsidRDefault="008F4D10" w:rsidP="00F57EDD">
            <w:pPr>
              <w:rPr>
                <w:rFonts w:ascii="ＭＳ 明朝" w:eastAsia="ＭＳ 明朝" w:hAnsi="ＭＳ 明朝"/>
                <w:sz w:val="16"/>
                <w:szCs w:val="16"/>
              </w:rPr>
            </w:pPr>
          </w:p>
          <w:p w14:paraId="0D2E5C65" w14:textId="77777777" w:rsidR="008F4D10" w:rsidRDefault="008F4D10" w:rsidP="00F57EDD">
            <w:pPr>
              <w:rPr>
                <w:rFonts w:ascii="ＭＳ 明朝" w:eastAsia="ＭＳ 明朝" w:hAnsi="ＭＳ 明朝"/>
                <w:sz w:val="16"/>
                <w:szCs w:val="16"/>
              </w:rPr>
            </w:pPr>
          </w:p>
          <w:p w14:paraId="4D20DEF9" w14:textId="77777777" w:rsidR="008F4D10" w:rsidRDefault="008F4D10" w:rsidP="00F57EDD">
            <w:pPr>
              <w:rPr>
                <w:rFonts w:ascii="ＭＳ 明朝" w:eastAsia="ＭＳ 明朝" w:hAnsi="ＭＳ 明朝"/>
                <w:sz w:val="16"/>
                <w:szCs w:val="16"/>
              </w:rPr>
            </w:pPr>
          </w:p>
          <w:p w14:paraId="65780BCD" w14:textId="77777777" w:rsidR="008F4D10" w:rsidRDefault="008F4D10" w:rsidP="00F57EDD">
            <w:pPr>
              <w:rPr>
                <w:rFonts w:ascii="ＭＳ 明朝" w:eastAsia="ＭＳ 明朝" w:hAnsi="ＭＳ 明朝"/>
                <w:sz w:val="16"/>
                <w:szCs w:val="16"/>
              </w:rPr>
            </w:pPr>
          </w:p>
          <w:p w14:paraId="76B8707E" w14:textId="77777777" w:rsidR="008F4D10" w:rsidRDefault="008F4D10" w:rsidP="00F57EDD">
            <w:pPr>
              <w:rPr>
                <w:rFonts w:ascii="ＭＳ 明朝" w:eastAsia="ＭＳ 明朝" w:hAnsi="ＭＳ 明朝"/>
                <w:sz w:val="16"/>
                <w:szCs w:val="16"/>
              </w:rPr>
            </w:pPr>
          </w:p>
          <w:p w14:paraId="1EE16148" w14:textId="77777777" w:rsidR="008F4D10" w:rsidRDefault="008F4D10" w:rsidP="00F57EDD">
            <w:pPr>
              <w:rPr>
                <w:rFonts w:ascii="ＭＳ 明朝" w:eastAsia="ＭＳ 明朝" w:hAnsi="ＭＳ 明朝"/>
                <w:sz w:val="16"/>
                <w:szCs w:val="16"/>
              </w:rPr>
            </w:pPr>
          </w:p>
          <w:p w14:paraId="748DEAD6" w14:textId="77777777" w:rsidR="008F4D10" w:rsidRDefault="008F4D10" w:rsidP="00F57EDD">
            <w:pPr>
              <w:rPr>
                <w:rFonts w:ascii="ＭＳ 明朝" w:eastAsia="ＭＳ 明朝" w:hAnsi="ＭＳ 明朝"/>
                <w:sz w:val="16"/>
                <w:szCs w:val="16"/>
              </w:rPr>
            </w:pPr>
          </w:p>
          <w:p w14:paraId="085F3298" w14:textId="77777777" w:rsidR="008F4D10" w:rsidRDefault="008F4D10" w:rsidP="00F57EDD">
            <w:pPr>
              <w:rPr>
                <w:rFonts w:ascii="ＭＳ 明朝" w:eastAsia="ＭＳ 明朝" w:hAnsi="ＭＳ 明朝"/>
                <w:sz w:val="16"/>
                <w:szCs w:val="16"/>
              </w:rPr>
            </w:pPr>
          </w:p>
          <w:p w14:paraId="66B790D7" w14:textId="77777777" w:rsidR="008F4D10" w:rsidRDefault="008F4D10" w:rsidP="00F57EDD">
            <w:pPr>
              <w:rPr>
                <w:rFonts w:ascii="ＭＳ 明朝" w:eastAsia="ＭＳ 明朝" w:hAnsi="ＭＳ 明朝"/>
                <w:sz w:val="16"/>
                <w:szCs w:val="16"/>
              </w:rPr>
            </w:pPr>
          </w:p>
          <w:p w14:paraId="477AA798" w14:textId="77777777" w:rsidR="008F4D10" w:rsidRPr="006C7FD2" w:rsidRDefault="008F4D10" w:rsidP="00F57EDD">
            <w:pPr>
              <w:rPr>
                <w:rFonts w:ascii="ＭＳ 明朝" w:eastAsia="ＭＳ 明朝" w:hAnsi="ＭＳ 明朝"/>
                <w:sz w:val="16"/>
                <w:szCs w:val="16"/>
              </w:rPr>
            </w:pPr>
          </w:p>
          <w:p w14:paraId="58E5DA11" w14:textId="77777777"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4272514" w14:textId="06882BAA" w:rsidR="00B63745" w:rsidRPr="006C7FD2" w:rsidRDefault="00B63745"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3の六の3(7)②</w:t>
            </w:r>
          </w:p>
        </w:tc>
      </w:tr>
      <w:tr w:rsidR="008F4D10" w:rsidRPr="006C7FD2" w14:paraId="42B66876" w14:textId="77777777" w:rsidTr="00F57EDD">
        <w:tc>
          <w:tcPr>
            <w:tcW w:w="1179" w:type="dxa"/>
            <w:vMerge/>
          </w:tcPr>
          <w:p w14:paraId="46A71187" w14:textId="77777777" w:rsidR="008F4D10" w:rsidRPr="006C7FD2" w:rsidRDefault="008F4D10" w:rsidP="00F57EDD">
            <w:pPr>
              <w:rPr>
                <w:rFonts w:ascii="ＭＳ 明朝" w:eastAsia="ＭＳ 明朝" w:hAnsi="ＭＳ 明朝"/>
                <w:sz w:val="18"/>
                <w:szCs w:val="18"/>
              </w:rPr>
            </w:pPr>
          </w:p>
        </w:tc>
        <w:tc>
          <w:tcPr>
            <w:tcW w:w="6663" w:type="dxa"/>
          </w:tcPr>
          <w:p w14:paraId="174D1080" w14:textId="594588F0" w:rsidR="008F4D10" w:rsidRPr="00FF5363" w:rsidRDefault="008F4D10" w:rsidP="00FF5363">
            <w:pPr>
              <w:pStyle w:val="a8"/>
              <w:numPr>
                <w:ilvl w:val="0"/>
                <w:numId w:val="4"/>
              </w:numPr>
              <w:ind w:leftChars="0"/>
              <w:rPr>
                <w:rFonts w:ascii="ＭＳ 明朝" w:eastAsia="ＭＳ 明朝" w:hAnsi="ＭＳ 明朝"/>
                <w:sz w:val="18"/>
                <w:szCs w:val="18"/>
              </w:rPr>
            </w:pPr>
            <w:r w:rsidRPr="00FF5363">
              <w:rPr>
                <w:rFonts w:ascii="ＭＳ 明朝" w:eastAsia="ＭＳ 明朝" w:hAnsi="ＭＳ 明朝" w:hint="eastAsia"/>
                <w:sz w:val="18"/>
                <w:szCs w:val="18"/>
              </w:rPr>
              <w:t xml:space="preserve">　訓練の実施に当たって、地域住民の参加が得られるよう連携に努めていますか。</w:t>
            </w:r>
          </w:p>
          <w:p w14:paraId="027EC563" w14:textId="77777777" w:rsidR="008F4D10" w:rsidRDefault="008F4D10" w:rsidP="00F57EDD">
            <w:pPr>
              <w:pStyle w:val="a8"/>
              <w:ind w:leftChars="0" w:left="0"/>
              <w:rPr>
                <w:rFonts w:ascii="ＭＳ 明朝" w:eastAsia="ＭＳ 明朝" w:hAnsi="ＭＳ 明朝"/>
                <w:sz w:val="18"/>
                <w:szCs w:val="18"/>
              </w:rPr>
            </w:pPr>
          </w:p>
          <w:p w14:paraId="12584329" w14:textId="18E17012" w:rsidR="008F4D10" w:rsidRPr="006C7FD2" w:rsidRDefault="008F4D10" w:rsidP="00FF5363">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992" w:type="dxa"/>
          </w:tcPr>
          <w:p w14:paraId="1176FDDA" w14:textId="77777777"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52145126"/>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はい</w:t>
            </w:r>
          </w:p>
          <w:p w14:paraId="1CF54101" w14:textId="77777777"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89380522"/>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いいえ</w:t>
            </w:r>
          </w:p>
          <w:p w14:paraId="5F152A93" w14:textId="77777777" w:rsidR="008F4D10" w:rsidRDefault="008F4D10" w:rsidP="00F57EDD">
            <w:pPr>
              <w:rPr>
                <w:rFonts w:ascii="ＭＳ 明朝" w:eastAsia="ＭＳ 明朝" w:hAnsi="ＭＳ 明朝"/>
                <w:spacing w:val="2"/>
                <w:sz w:val="20"/>
                <w:szCs w:val="20"/>
              </w:rPr>
            </w:pPr>
          </w:p>
        </w:tc>
        <w:tc>
          <w:tcPr>
            <w:tcW w:w="1447" w:type="dxa"/>
          </w:tcPr>
          <w:p w14:paraId="07CB8EAC"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272CFEA7"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01</w:t>
            </w:r>
            <w:r w:rsidRPr="006C7FD2">
              <w:rPr>
                <w:rFonts w:ascii="ＭＳ 明朝" w:eastAsia="ＭＳ 明朝" w:hAnsi="ＭＳ 明朝"/>
                <w:sz w:val="16"/>
                <w:szCs w:val="16"/>
              </w:rPr>
              <w:t>条)</w:t>
            </w:r>
          </w:p>
          <w:p w14:paraId="4A0F2976" w14:textId="77777777" w:rsidR="008F4D10" w:rsidRPr="006C7FD2" w:rsidRDefault="008F4D10" w:rsidP="00F57EDD">
            <w:pPr>
              <w:rPr>
                <w:rFonts w:ascii="ＭＳ 明朝" w:eastAsia="ＭＳ 明朝" w:hAnsi="ＭＳ 明朝"/>
                <w:sz w:val="16"/>
                <w:szCs w:val="16"/>
              </w:rPr>
            </w:pPr>
          </w:p>
        </w:tc>
      </w:tr>
      <w:tr w:rsidR="008F4D10" w:rsidRPr="006C7FD2" w14:paraId="3348970B" w14:textId="77777777" w:rsidTr="00F57EDD">
        <w:tc>
          <w:tcPr>
            <w:tcW w:w="1179" w:type="dxa"/>
            <w:vMerge/>
          </w:tcPr>
          <w:p w14:paraId="74D73CB1" w14:textId="77777777" w:rsidR="008F4D10" w:rsidRPr="006C7FD2" w:rsidRDefault="008F4D10" w:rsidP="00F57EDD">
            <w:pPr>
              <w:rPr>
                <w:rFonts w:ascii="ＭＳ 明朝" w:eastAsia="ＭＳ 明朝" w:hAnsi="ＭＳ 明朝"/>
                <w:sz w:val="18"/>
                <w:szCs w:val="18"/>
              </w:rPr>
            </w:pPr>
          </w:p>
        </w:tc>
        <w:tc>
          <w:tcPr>
            <w:tcW w:w="6663" w:type="dxa"/>
          </w:tcPr>
          <w:p w14:paraId="0D66048A" w14:textId="77777777" w:rsidR="008F4D10" w:rsidRPr="00FF5363" w:rsidRDefault="008F4D10" w:rsidP="00F57EDD">
            <w:pPr>
              <w:snapToGrid w:val="0"/>
              <w:ind w:left="180" w:hangingChars="100" w:hanging="180"/>
              <w:rPr>
                <w:rFonts w:ascii="ＭＳ 明朝" w:eastAsia="ＭＳ 明朝" w:hAnsi="ＭＳ 明朝"/>
                <w:sz w:val="18"/>
                <w:szCs w:val="18"/>
              </w:rPr>
            </w:pPr>
            <w:r w:rsidRPr="00FF5363">
              <w:rPr>
                <w:rFonts w:ascii="ＭＳ 明朝" w:eastAsia="ＭＳ 明朝" w:hAnsi="ＭＳ 明朝" w:hint="eastAsia"/>
                <w:sz w:val="18"/>
                <w:szCs w:val="18"/>
              </w:rPr>
              <w:t>※　浸水想定区域や土砂災害警戒区域内の「要配慮者利用施設」に該当していますか。</w:t>
            </w:r>
          </w:p>
          <w:p w14:paraId="1DC8E426" w14:textId="77777777" w:rsidR="008F4D10" w:rsidRPr="00FF5363" w:rsidRDefault="008F4D10" w:rsidP="00F57EDD">
            <w:pPr>
              <w:snapToGrid w:val="0"/>
              <w:ind w:left="180" w:hangingChars="100" w:hanging="180"/>
              <w:rPr>
                <w:rFonts w:ascii="ＭＳ 明朝" w:eastAsia="ＭＳ 明朝" w:hAnsi="ＭＳ 明朝"/>
                <w:sz w:val="18"/>
                <w:szCs w:val="18"/>
              </w:rPr>
            </w:pPr>
          </w:p>
          <w:p w14:paraId="3EE53A41" w14:textId="77777777" w:rsidR="008F4D10" w:rsidRPr="00FF5363" w:rsidRDefault="008F4D10" w:rsidP="00F57EDD">
            <w:pPr>
              <w:snapToGrid w:val="0"/>
              <w:ind w:left="180" w:hangingChars="100" w:hanging="180"/>
              <w:rPr>
                <w:rFonts w:ascii="ＭＳ 明朝" w:eastAsia="ＭＳ 明朝" w:hAnsi="ＭＳ 明朝"/>
                <w:sz w:val="18"/>
                <w:szCs w:val="18"/>
              </w:rPr>
            </w:pPr>
            <w:r w:rsidRPr="00FF5363">
              <w:rPr>
                <w:rFonts w:ascii="ＭＳ 明朝" w:eastAsia="ＭＳ 明朝" w:hAnsi="ＭＳ 明朝" w:hint="eastAsia"/>
                <w:sz w:val="18"/>
                <w:szCs w:val="18"/>
              </w:rPr>
              <w:lastRenderedPageBreak/>
              <w:t xml:space="preserve">　　要配慮者利用施設の一覧表（施設名、所在地等）は、「さいたま市地域防災計画（資料編）」に記載しています。</w:t>
            </w:r>
          </w:p>
          <w:p w14:paraId="00405B93" w14:textId="24B4A617" w:rsidR="008F4D10" w:rsidRPr="00FF5363" w:rsidRDefault="008F4D10" w:rsidP="00F57EDD">
            <w:pPr>
              <w:snapToGrid w:val="0"/>
              <w:ind w:left="180" w:hangingChars="100" w:hanging="180"/>
              <w:rPr>
                <w:rFonts w:ascii="ＭＳ 明朝" w:eastAsia="ＭＳ 明朝" w:hAnsi="ＭＳ 明朝"/>
                <w:sz w:val="18"/>
                <w:szCs w:val="18"/>
              </w:rPr>
            </w:pPr>
            <w:r w:rsidRPr="00FF5363">
              <w:rPr>
                <w:rFonts w:ascii="ＭＳ 明朝" w:eastAsia="ＭＳ 明朝" w:hAnsi="ＭＳ 明朝" w:hint="eastAsia"/>
                <w:sz w:val="18"/>
                <w:szCs w:val="18"/>
              </w:rPr>
              <w:t xml:space="preserve">　　該当する要配慮者利用施設の管理者は、①避難確保計画（水害や土砂災害が発生するおそれがある場合における利用者の円滑かつ迅速な避難の確保を図るための計画）の作成と市への報告、②避難確保計画に基づく避難訓練の実施が義務付けられています。</w:t>
            </w:r>
          </w:p>
        </w:tc>
        <w:tc>
          <w:tcPr>
            <w:tcW w:w="992" w:type="dxa"/>
          </w:tcPr>
          <w:p w14:paraId="31640EFC" w14:textId="77777777" w:rsidR="008F4D10" w:rsidRPr="00FF5363" w:rsidRDefault="00577086" w:rsidP="00F57EDD">
            <w:pPr>
              <w:autoSpaceDE w:val="0"/>
              <w:autoSpaceDN w:val="0"/>
              <w:adjustRightInd w:val="0"/>
              <w:snapToGrid w:val="0"/>
              <w:rPr>
                <w:rFonts w:ascii="ＭＳ 明朝" w:eastAsia="ＭＳ 明朝" w:hAnsi="ＭＳ 明朝"/>
                <w:sz w:val="18"/>
                <w:szCs w:val="18"/>
              </w:rPr>
            </w:pPr>
            <w:sdt>
              <w:sdtPr>
                <w:rPr>
                  <w:rFonts w:ascii="ＭＳ 明朝" w:eastAsia="ＭＳ 明朝" w:hAnsi="ＭＳ 明朝" w:hint="eastAsia"/>
                  <w:spacing w:val="2"/>
                  <w:sz w:val="20"/>
                  <w:szCs w:val="20"/>
                </w:rPr>
                <w:id w:val="-1329126852"/>
                <w14:checkbox>
                  <w14:checked w14:val="0"/>
                  <w14:checkedState w14:val="2611" w14:font="ＭＳ 明朝"/>
                  <w14:uncheckedState w14:val="2610" w14:font="ＭＳ ゴシック"/>
                </w14:checkbox>
              </w:sdtPr>
              <w:sdtEndPr/>
              <w:sdtContent>
                <w:r w:rsidR="008F4D10" w:rsidRPr="00FF5363">
                  <w:rPr>
                    <w:rFonts w:ascii="ＭＳ 明朝" w:eastAsia="ＭＳ 明朝" w:hAnsi="ＭＳ 明朝" w:hint="eastAsia"/>
                    <w:spacing w:val="2"/>
                    <w:sz w:val="20"/>
                    <w:szCs w:val="20"/>
                  </w:rPr>
                  <w:t>☐</w:t>
                </w:r>
              </w:sdtContent>
            </w:sdt>
            <w:r w:rsidR="008F4D10" w:rsidRPr="00FF5363">
              <w:rPr>
                <w:rFonts w:ascii="ＭＳ 明朝" w:eastAsia="ＭＳ 明朝" w:hAnsi="ＭＳ 明朝" w:hint="eastAsia"/>
                <w:sz w:val="18"/>
                <w:szCs w:val="18"/>
              </w:rPr>
              <w:t>該当</w:t>
            </w:r>
          </w:p>
          <w:p w14:paraId="4005C0E3" w14:textId="41C74A32" w:rsidR="008F4D10" w:rsidRPr="00FF5363"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273984286"/>
                <w14:checkbox>
                  <w14:checked w14:val="0"/>
                  <w14:checkedState w14:val="2611" w14:font="ＭＳ 明朝"/>
                  <w14:uncheckedState w14:val="2610" w14:font="ＭＳ ゴシック"/>
                </w14:checkbox>
              </w:sdtPr>
              <w:sdtEndPr/>
              <w:sdtContent>
                <w:r w:rsidR="00FF5363" w:rsidRPr="00FF5363">
                  <w:rPr>
                    <w:rFonts w:ascii="ＭＳ ゴシック" w:eastAsia="ＭＳ ゴシック" w:hAnsi="ＭＳ ゴシック" w:hint="eastAsia"/>
                    <w:spacing w:val="2"/>
                    <w:sz w:val="20"/>
                    <w:szCs w:val="20"/>
                  </w:rPr>
                  <w:t>☐</w:t>
                </w:r>
              </w:sdtContent>
            </w:sdt>
            <w:r w:rsidR="008F4D10" w:rsidRPr="00FF5363">
              <w:rPr>
                <w:rFonts w:ascii="ＭＳ 明朝" w:eastAsia="ＭＳ 明朝" w:hAnsi="ＭＳ 明朝" w:hint="eastAsia"/>
                <w:sz w:val="18"/>
                <w:szCs w:val="18"/>
              </w:rPr>
              <w:t>非該当</w:t>
            </w:r>
          </w:p>
        </w:tc>
        <w:tc>
          <w:tcPr>
            <w:tcW w:w="1447" w:type="dxa"/>
          </w:tcPr>
          <w:p w14:paraId="16B4BA05" w14:textId="77777777" w:rsidR="008F4D10" w:rsidRPr="00FF5363" w:rsidRDefault="008F4D10" w:rsidP="00F57EDD">
            <w:pPr>
              <w:autoSpaceDE w:val="0"/>
              <w:autoSpaceDN w:val="0"/>
              <w:adjustRightInd w:val="0"/>
              <w:snapToGrid w:val="0"/>
              <w:rPr>
                <w:rFonts w:ascii="ＭＳ 明朝" w:eastAsia="ＭＳ 明朝" w:hAnsi="ＭＳ 明朝"/>
                <w:sz w:val="16"/>
                <w:szCs w:val="16"/>
              </w:rPr>
            </w:pPr>
            <w:r w:rsidRPr="00FF5363">
              <w:rPr>
                <w:rFonts w:ascii="ＭＳ 明朝" w:eastAsia="ＭＳ 明朝" w:hAnsi="ＭＳ 明朝" w:hint="eastAsia"/>
                <w:sz w:val="16"/>
                <w:szCs w:val="16"/>
              </w:rPr>
              <w:t>水防法第15条の3</w:t>
            </w:r>
          </w:p>
          <w:p w14:paraId="2E51163A" w14:textId="77777777" w:rsidR="008F4D10" w:rsidRPr="00FF5363" w:rsidRDefault="008F4D10" w:rsidP="00F57EDD">
            <w:pPr>
              <w:autoSpaceDE w:val="0"/>
              <w:autoSpaceDN w:val="0"/>
              <w:adjustRightInd w:val="0"/>
              <w:snapToGrid w:val="0"/>
              <w:rPr>
                <w:rFonts w:ascii="ＭＳ 明朝" w:eastAsia="ＭＳ 明朝" w:hAnsi="ＭＳ 明朝"/>
                <w:sz w:val="16"/>
                <w:szCs w:val="16"/>
              </w:rPr>
            </w:pPr>
          </w:p>
          <w:p w14:paraId="37C59DEE" w14:textId="77CE82B0" w:rsidR="008F4D10" w:rsidRPr="00FF5363" w:rsidRDefault="008F4D10" w:rsidP="00F57EDD">
            <w:pPr>
              <w:rPr>
                <w:rFonts w:ascii="ＭＳ 明朝" w:eastAsia="ＭＳ 明朝" w:hAnsi="ＭＳ 明朝"/>
                <w:sz w:val="16"/>
                <w:szCs w:val="16"/>
              </w:rPr>
            </w:pPr>
            <w:r w:rsidRPr="00FF5363">
              <w:rPr>
                <w:rFonts w:ascii="ＭＳ 明朝" w:eastAsia="ＭＳ 明朝" w:hAnsi="ＭＳ 明朝" w:hint="eastAsia"/>
                <w:sz w:val="16"/>
                <w:szCs w:val="16"/>
              </w:rPr>
              <w:t>土砂災害警戒区</w:t>
            </w:r>
            <w:r w:rsidRPr="00FF5363">
              <w:rPr>
                <w:rFonts w:ascii="ＭＳ 明朝" w:eastAsia="ＭＳ 明朝" w:hAnsi="ＭＳ 明朝" w:hint="eastAsia"/>
                <w:sz w:val="16"/>
                <w:szCs w:val="16"/>
              </w:rPr>
              <w:lastRenderedPageBreak/>
              <w:t>域等における土砂災害防止対策の推進に関する法律第8条の2</w:t>
            </w:r>
          </w:p>
        </w:tc>
      </w:tr>
      <w:tr w:rsidR="008F4D10" w:rsidRPr="006C7FD2" w14:paraId="4FC6C443" w14:textId="77777777" w:rsidTr="00F57EDD">
        <w:tc>
          <w:tcPr>
            <w:tcW w:w="1179" w:type="dxa"/>
            <w:vMerge w:val="restart"/>
          </w:tcPr>
          <w:p w14:paraId="333046AD" w14:textId="740A9DBE" w:rsidR="008F4D10" w:rsidRPr="006C7FD2" w:rsidRDefault="008F4D10" w:rsidP="00F57EDD">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5-29</w:t>
            </w:r>
          </w:p>
          <w:p w14:paraId="5F661059" w14:textId="5EE93201" w:rsidR="008F4D10" w:rsidRPr="006C7FD2" w:rsidRDefault="008F4D10" w:rsidP="00F57EDD">
            <w:pPr>
              <w:rPr>
                <w:rFonts w:ascii="ＭＳ 明朝" w:eastAsia="ＭＳ 明朝" w:hAnsi="ＭＳ 明朝"/>
                <w:sz w:val="18"/>
                <w:szCs w:val="18"/>
              </w:rPr>
            </w:pPr>
            <w:r w:rsidRPr="006C7FD2">
              <w:rPr>
                <w:rFonts w:ascii="ＭＳ 明朝" w:eastAsia="ＭＳ 明朝" w:hAnsi="ＭＳ 明朝" w:hint="eastAsia"/>
                <w:sz w:val="18"/>
                <w:szCs w:val="18"/>
              </w:rPr>
              <w:t>衛生管理等</w:t>
            </w:r>
          </w:p>
        </w:tc>
        <w:tc>
          <w:tcPr>
            <w:tcW w:w="6663" w:type="dxa"/>
          </w:tcPr>
          <w:p w14:paraId="0D799CEC" w14:textId="4E2DAF00" w:rsidR="008F4D10" w:rsidRPr="00C958AF" w:rsidRDefault="008F4D10" w:rsidP="00F57EDD">
            <w:pPr>
              <w:autoSpaceDE w:val="0"/>
              <w:autoSpaceDN w:val="0"/>
              <w:adjustRightInd w:val="0"/>
              <w:snapToGrid w:val="0"/>
              <w:rPr>
                <w:rFonts w:ascii="ＭＳ 明朝" w:eastAsia="ＭＳ 明朝" w:hAnsi="ＭＳ 明朝"/>
                <w:color w:val="000000" w:themeColor="text1"/>
                <w:sz w:val="18"/>
                <w:szCs w:val="18"/>
              </w:rPr>
            </w:pPr>
            <w:r w:rsidRPr="00C958AF">
              <w:rPr>
                <w:rFonts w:ascii="ＭＳ 明朝" w:eastAsia="ＭＳ 明朝" w:hAnsi="ＭＳ 明朝" w:hint="eastAsia"/>
                <w:sz w:val="18"/>
                <w:szCs w:val="18"/>
              </w:rPr>
              <w:t xml:space="preserve">①　</w:t>
            </w:r>
            <w:r w:rsidRPr="00C958AF">
              <w:rPr>
                <w:rFonts w:ascii="ＭＳ 明朝" w:eastAsia="ＭＳ 明朝" w:hAnsi="ＭＳ 明朝" w:hint="eastAsia"/>
                <w:color w:val="000000" w:themeColor="text1"/>
                <w:sz w:val="18"/>
                <w:szCs w:val="18"/>
              </w:rPr>
              <w:t>利用者の使用する施設、食器その他の設備又は飲用に供する水について、衛生的な管理に努め、又は衛生上必要な措置を講じていますか。</w:t>
            </w:r>
          </w:p>
          <w:p w14:paraId="0D85B3B3" w14:textId="77777777" w:rsidR="008F4D10" w:rsidRPr="00C958A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5D4B82B6" w14:textId="4EDA85D4" w:rsidR="008F4D10" w:rsidRPr="00C958A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C958AF">
              <w:rPr>
                <w:rFonts w:ascii="ＭＳ 明朝" w:eastAsia="ＭＳ 明朝" w:hAnsi="ＭＳ 明朝" w:hint="eastAsia"/>
                <w:color w:val="000000" w:themeColor="text1"/>
                <w:sz w:val="18"/>
                <w:szCs w:val="18"/>
              </w:rPr>
              <w:t>食中毒及び感染症の発生を防止するための措置等について、必要に応じて保健所の助言、指導を求めるとともに、常に密接な連携を保ってください。</w:t>
            </w:r>
          </w:p>
          <w:p w14:paraId="34E27229" w14:textId="77777777" w:rsidR="008F4D10" w:rsidRPr="00C958A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E4253E7" w14:textId="304CE883" w:rsidR="008F4D10" w:rsidRPr="00C958A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C958AF">
              <w:rPr>
                <w:rFonts w:ascii="ＭＳ 明朝" w:eastAsia="ＭＳ 明朝" w:hAnsi="ＭＳ 明朝" w:hint="eastAsia"/>
                <w:color w:val="000000" w:themeColor="text1"/>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てください。</w:t>
            </w:r>
          </w:p>
          <w:p w14:paraId="0199A9ED" w14:textId="77777777" w:rsidR="008F4D10" w:rsidRPr="00C958A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7F1896E0" w14:textId="1180C2E8" w:rsidR="008F4D10" w:rsidRPr="00C958A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C958AF">
              <w:rPr>
                <w:rFonts w:ascii="ＭＳ 明朝" w:eastAsia="ＭＳ 明朝" w:hAnsi="ＭＳ 明朝" w:hint="eastAsia"/>
                <w:color w:val="000000" w:themeColor="text1"/>
                <w:sz w:val="18"/>
                <w:szCs w:val="18"/>
              </w:rPr>
              <w:t>空調設備等により施設内の適温の確保に努めてください。</w:t>
            </w:r>
          </w:p>
          <w:p w14:paraId="6D610EE7" w14:textId="77777777" w:rsidR="008F4D10" w:rsidRPr="00C958A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3F859F24" w14:textId="77777777" w:rsidR="008F4D10" w:rsidRPr="00C958A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（主な通知等）</w:t>
            </w:r>
          </w:p>
          <w:p w14:paraId="0436FF39" w14:textId="77777777" w:rsidR="008F4D10" w:rsidRPr="00C958AF" w:rsidRDefault="008F4D10" w:rsidP="00F57EDD">
            <w:pPr>
              <w:autoSpaceDE w:val="0"/>
              <w:autoSpaceDN w:val="0"/>
              <w:adjustRightInd w:val="0"/>
              <w:snapToGrid w:val="0"/>
              <w:ind w:leftChars="100" w:left="21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w:t>
            </w:r>
            <w:r w:rsidRPr="00C958AF">
              <w:rPr>
                <w:rFonts w:ascii="ＭＳ 明朝" w:eastAsia="ＭＳ 明朝" w:hAnsi="ＭＳ 明朝"/>
                <w:color w:val="000000" w:themeColor="text1"/>
                <w:sz w:val="18"/>
                <w:szCs w:val="18"/>
              </w:rPr>
              <w:t>介護現場における感染対策の手引き（</w:t>
            </w:r>
            <w:r w:rsidRPr="00C958AF">
              <w:rPr>
                <w:rFonts w:ascii="ＭＳ 明朝" w:eastAsia="ＭＳ 明朝" w:hAnsi="ＭＳ 明朝" w:hint="eastAsia"/>
                <w:color w:val="000000" w:themeColor="text1"/>
                <w:sz w:val="18"/>
                <w:szCs w:val="18"/>
              </w:rPr>
              <w:t>厚生労働省</w:t>
            </w:r>
            <w:r w:rsidRPr="00C958AF">
              <w:rPr>
                <w:rFonts w:ascii="ＭＳ 明朝" w:eastAsia="ＭＳ 明朝" w:hAnsi="ＭＳ 明朝"/>
                <w:color w:val="000000" w:themeColor="text1"/>
                <w:sz w:val="18"/>
                <w:szCs w:val="18"/>
              </w:rPr>
              <w:t>）</w:t>
            </w:r>
          </w:p>
          <w:p w14:paraId="4CE9EAB3" w14:textId="77777777" w:rsidR="008F4D10" w:rsidRPr="00C958AF" w:rsidRDefault="008F4D10" w:rsidP="00F57EDD">
            <w:pPr>
              <w:autoSpaceDE w:val="0"/>
              <w:autoSpaceDN w:val="0"/>
              <w:adjustRightInd w:val="0"/>
              <w:snapToGrid w:val="0"/>
              <w:ind w:leftChars="100" w:left="21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・社会福祉施設等における感染症等発生時に係る報告について（厚生労働省）</w:t>
            </w:r>
          </w:p>
          <w:p w14:paraId="44DDA952" w14:textId="77777777" w:rsidR="008F4D10" w:rsidRPr="00C958AF" w:rsidRDefault="008F4D10" w:rsidP="00F57EDD">
            <w:pPr>
              <w:autoSpaceDE w:val="0"/>
              <w:autoSpaceDN w:val="0"/>
              <w:adjustRightInd w:val="0"/>
              <w:snapToGrid w:val="0"/>
              <w:ind w:leftChars="100" w:left="21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・大量調理施設衛生管理マニュアル（厚生労働省）</w:t>
            </w:r>
          </w:p>
          <w:p w14:paraId="06B595E5" w14:textId="77777777" w:rsidR="008F4D10" w:rsidRPr="00C958AF" w:rsidRDefault="008F4D10" w:rsidP="00F57EDD">
            <w:pPr>
              <w:autoSpaceDE w:val="0"/>
              <w:autoSpaceDN w:val="0"/>
              <w:adjustRightInd w:val="0"/>
              <w:snapToGrid w:val="0"/>
              <w:ind w:left="360" w:hangingChars="200" w:hanging="36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 xml:space="preserve">　　　中小規模調理施設においても、本マニュアルの趣旨を踏まえた衛生管理の徹底を図ることとされている。</w:t>
            </w:r>
          </w:p>
          <w:p w14:paraId="7F442344" w14:textId="77777777" w:rsidR="008F4D10" w:rsidRPr="00C958AF" w:rsidRDefault="008F4D10" w:rsidP="00F57EDD">
            <w:pPr>
              <w:autoSpaceDE w:val="0"/>
              <w:autoSpaceDN w:val="0"/>
              <w:adjustRightInd w:val="0"/>
              <w:snapToGrid w:val="0"/>
              <w:ind w:leftChars="100" w:left="39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・レジオネラ症を予防するために必要な措置に関する技術上の指針（</w:t>
            </w:r>
            <w:r w:rsidRPr="00C958AF">
              <w:rPr>
                <w:rFonts w:ascii="ＭＳ 明朝" w:eastAsia="ＭＳ 明朝" w:hAnsi="ＭＳ 明朝"/>
                <w:color w:val="000000" w:themeColor="text1"/>
                <w:sz w:val="18"/>
                <w:szCs w:val="18"/>
              </w:rPr>
              <w:t>平成</w:t>
            </w:r>
            <w:r w:rsidRPr="00C958AF">
              <w:rPr>
                <w:rFonts w:ascii="ＭＳ 明朝" w:eastAsia="ＭＳ 明朝" w:hAnsi="ＭＳ 明朝" w:hint="eastAsia"/>
                <w:color w:val="000000" w:themeColor="text1"/>
                <w:sz w:val="18"/>
                <w:szCs w:val="18"/>
              </w:rPr>
              <w:t>15</w:t>
            </w:r>
            <w:r w:rsidRPr="00C958AF">
              <w:rPr>
                <w:rFonts w:ascii="ＭＳ 明朝" w:eastAsia="ＭＳ 明朝" w:hAnsi="ＭＳ 明朝"/>
                <w:color w:val="000000" w:themeColor="text1"/>
                <w:sz w:val="18"/>
                <w:szCs w:val="18"/>
              </w:rPr>
              <w:t>年厚生労働省告示第</w:t>
            </w:r>
            <w:r w:rsidRPr="00C958AF">
              <w:rPr>
                <w:rFonts w:ascii="ＭＳ 明朝" w:eastAsia="ＭＳ 明朝" w:hAnsi="ＭＳ 明朝" w:hint="eastAsia"/>
                <w:color w:val="000000" w:themeColor="text1"/>
                <w:sz w:val="18"/>
                <w:szCs w:val="18"/>
              </w:rPr>
              <w:t>264</w:t>
            </w:r>
            <w:r w:rsidRPr="00C958AF">
              <w:rPr>
                <w:rFonts w:ascii="ＭＳ 明朝" w:eastAsia="ＭＳ 明朝" w:hAnsi="ＭＳ 明朝"/>
                <w:color w:val="000000" w:themeColor="text1"/>
                <w:sz w:val="18"/>
                <w:szCs w:val="18"/>
              </w:rPr>
              <w:t>号</w:t>
            </w:r>
            <w:r w:rsidRPr="00C958AF">
              <w:rPr>
                <w:rFonts w:ascii="ＭＳ 明朝" w:eastAsia="ＭＳ 明朝" w:hAnsi="ＭＳ 明朝" w:hint="eastAsia"/>
                <w:color w:val="000000" w:themeColor="text1"/>
                <w:sz w:val="18"/>
                <w:szCs w:val="18"/>
              </w:rPr>
              <w:t>）</w:t>
            </w:r>
          </w:p>
          <w:p w14:paraId="52BD4842" w14:textId="31F0ABED" w:rsidR="008F4D10" w:rsidRPr="00C958AF" w:rsidRDefault="008F4D10" w:rsidP="00F57EDD">
            <w:pPr>
              <w:autoSpaceDE w:val="0"/>
              <w:autoSpaceDN w:val="0"/>
              <w:adjustRightInd w:val="0"/>
              <w:snapToGrid w:val="0"/>
              <w:ind w:leftChars="100" w:left="21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・循環式浴槽におけるレジオネラ症防止対策マニュアル（厚生労働省）</w:t>
            </w:r>
          </w:p>
        </w:tc>
        <w:tc>
          <w:tcPr>
            <w:tcW w:w="992" w:type="dxa"/>
          </w:tcPr>
          <w:p w14:paraId="4289DE53" w14:textId="7FAB2DB3"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37247037"/>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はい</w:t>
            </w:r>
          </w:p>
          <w:p w14:paraId="3E22E188" w14:textId="2B27AE09"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15023802"/>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いいえ</w:t>
            </w:r>
          </w:p>
          <w:p w14:paraId="5B32EDE7" w14:textId="77777777" w:rsidR="008F4D10" w:rsidRPr="006C7FD2" w:rsidRDefault="008F4D10" w:rsidP="00F57EDD">
            <w:pPr>
              <w:rPr>
                <w:rFonts w:ascii="ＭＳ 明朝" w:eastAsia="ＭＳ 明朝" w:hAnsi="ＭＳ 明朝"/>
                <w:sz w:val="18"/>
                <w:szCs w:val="18"/>
              </w:rPr>
            </w:pPr>
          </w:p>
        </w:tc>
        <w:tc>
          <w:tcPr>
            <w:tcW w:w="1447" w:type="dxa"/>
          </w:tcPr>
          <w:p w14:paraId="6E737949"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5F00D66F" w14:textId="52819669"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02</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第1項</w:t>
            </w:r>
            <w:r w:rsidRPr="006C7FD2">
              <w:rPr>
                <w:rFonts w:ascii="ＭＳ 明朝" w:eastAsia="ＭＳ 明朝" w:hAnsi="ＭＳ 明朝"/>
                <w:sz w:val="16"/>
                <w:szCs w:val="16"/>
              </w:rPr>
              <w:t>)</w:t>
            </w:r>
          </w:p>
          <w:p w14:paraId="5DEAB018" w14:textId="77777777" w:rsidR="008F4D10" w:rsidRPr="006C7FD2" w:rsidRDefault="008F4D10" w:rsidP="00F57EDD">
            <w:pPr>
              <w:rPr>
                <w:rFonts w:ascii="ＭＳ 明朝" w:eastAsia="ＭＳ 明朝" w:hAnsi="ＭＳ 明朝"/>
                <w:sz w:val="16"/>
                <w:szCs w:val="16"/>
              </w:rPr>
            </w:pPr>
          </w:p>
          <w:p w14:paraId="122BE46E"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8E710D9"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118条第1項</w:t>
            </w:r>
          </w:p>
          <w:p w14:paraId="137E3A37" w14:textId="77777777" w:rsidR="008F4D10" w:rsidRPr="006C7FD2" w:rsidRDefault="008F4D10" w:rsidP="00F57EDD">
            <w:pPr>
              <w:rPr>
                <w:rFonts w:ascii="ＭＳ 明朝" w:eastAsia="ＭＳ 明朝" w:hAnsi="ＭＳ 明朝"/>
                <w:sz w:val="16"/>
                <w:szCs w:val="16"/>
              </w:rPr>
            </w:pPr>
          </w:p>
          <w:p w14:paraId="6C8BFA3D"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10BE115"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3の7の3(4)③</w:t>
            </w:r>
          </w:p>
        </w:tc>
      </w:tr>
      <w:tr w:rsidR="008F4D10" w:rsidRPr="006C7FD2" w14:paraId="750D3D95" w14:textId="77777777" w:rsidTr="00F57EDD">
        <w:tc>
          <w:tcPr>
            <w:tcW w:w="1179" w:type="dxa"/>
            <w:vMerge/>
          </w:tcPr>
          <w:p w14:paraId="17640BD2" w14:textId="77777777" w:rsidR="008F4D10" w:rsidRPr="006C7FD2" w:rsidRDefault="008F4D10" w:rsidP="00F57EDD">
            <w:pPr>
              <w:rPr>
                <w:rFonts w:ascii="ＭＳ 明朝" w:eastAsia="ＭＳ 明朝" w:hAnsi="ＭＳ 明朝"/>
                <w:sz w:val="18"/>
                <w:szCs w:val="18"/>
              </w:rPr>
            </w:pPr>
          </w:p>
        </w:tc>
        <w:tc>
          <w:tcPr>
            <w:tcW w:w="6663" w:type="dxa"/>
          </w:tcPr>
          <w:p w14:paraId="7BB3EACF" w14:textId="52E488DD" w:rsidR="008F4D10" w:rsidRPr="00C958AF" w:rsidRDefault="008F4D10" w:rsidP="00F57EDD">
            <w:pPr>
              <w:rPr>
                <w:rFonts w:ascii="ＭＳ 明朝" w:eastAsia="ＭＳ 明朝" w:hAnsi="ＭＳ 明朝"/>
                <w:color w:val="000000" w:themeColor="text1"/>
                <w:sz w:val="18"/>
                <w:szCs w:val="18"/>
              </w:rPr>
            </w:pPr>
            <w:r w:rsidRPr="00C958AF">
              <w:rPr>
                <w:rFonts w:ascii="ＭＳ 明朝" w:eastAsia="ＭＳ 明朝" w:hAnsi="ＭＳ 明朝" w:hint="eastAsia"/>
                <w:sz w:val="18"/>
                <w:szCs w:val="18"/>
              </w:rPr>
              <w:t xml:space="preserve">②　</w:t>
            </w:r>
            <w:r w:rsidRPr="00C958AF">
              <w:rPr>
                <w:rFonts w:ascii="ＭＳ 明朝" w:eastAsia="ＭＳ 明朝" w:hAnsi="ＭＳ 明朝" w:hint="eastAsia"/>
                <w:color w:val="000000" w:themeColor="text1"/>
                <w:sz w:val="18"/>
                <w:szCs w:val="18"/>
              </w:rPr>
              <w:t>当該通所</w:t>
            </w:r>
            <w:r>
              <w:rPr>
                <w:rFonts w:ascii="ＭＳ 明朝" w:eastAsia="ＭＳ 明朝" w:hAnsi="ＭＳ 明朝" w:hint="eastAsia"/>
                <w:color w:val="000000" w:themeColor="text1"/>
                <w:sz w:val="18"/>
                <w:szCs w:val="18"/>
              </w:rPr>
              <w:t>リハビリテーシ</w:t>
            </w:r>
            <w:r w:rsidRPr="00C958AF">
              <w:rPr>
                <w:rFonts w:ascii="ＭＳ 明朝" w:eastAsia="ＭＳ 明朝" w:hAnsi="ＭＳ 明朝" w:hint="eastAsia"/>
                <w:color w:val="000000" w:themeColor="text1"/>
                <w:sz w:val="18"/>
                <w:szCs w:val="18"/>
              </w:rPr>
              <w:t>事業所において感染症が発生し、又はまん延しないように、次の各号に掲げる措置を講じていますか。</w:t>
            </w:r>
          </w:p>
          <w:p w14:paraId="09E8CE1B" w14:textId="77777777" w:rsidR="008F4D10" w:rsidRPr="00C958AF" w:rsidRDefault="008F4D10" w:rsidP="00F57EDD">
            <w:pPr>
              <w:rPr>
                <w:rFonts w:ascii="ＭＳ 明朝" w:eastAsia="ＭＳ 明朝" w:hAnsi="ＭＳ 明朝"/>
                <w:color w:val="000000" w:themeColor="text1"/>
                <w:sz w:val="18"/>
                <w:szCs w:val="18"/>
              </w:rPr>
            </w:pPr>
          </w:p>
          <w:p w14:paraId="47C87349" w14:textId="611E6FE8" w:rsidR="008F4D10" w:rsidRPr="00C958AF" w:rsidRDefault="008F4D10" w:rsidP="00F57EDD">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 xml:space="preserve">　一　当該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通所</w:t>
            </w:r>
            <w:r>
              <w:rPr>
                <w:rFonts w:ascii="ＭＳ 明朝" w:eastAsia="ＭＳ 明朝" w:hAnsi="ＭＳ 明朝" w:hint="eastAsia"/>
                <w:color w:val="000000" w:themeColor="text1"/>
                <w:sz w:val="18"/>
                <w:szCs w:val="18"/>
              </w:rPr>
              <w:t>リハビリテーション</w:t>
            </w:r>
            <w:r w:rsidRPr="00C958AF">
              <w:rPr>
                <w:rFonts w:ascii="ＭＳ 明朝" w:eastAsia="ＭＳ 明朝" w:hAnsi="ＭＳ 明朝" w:hint="eastAsia"/>
                <w:color w:val="000000" w:themeColor="text1"/>
                <w:sz w:val="18"/>
                <w:szCs w:val="18"/>
              </w:rPr>
              <w:t>従業者に周知徹底を図ること。</w:t>
            </w:r>
          </w:p>
          <w:p w14:paraId="5817395D" w14:textId="77777777" w:rsidR="008F4D10" w:rsidRPr="00C958AF" w:rsidRDefault="008F4D10" w:rsidP="00F57EDD">
            <w:pPr>
              <w:rPr>
                <w:rFonts w:ascii="ＭＳ 明朝" w:eastAsia="ＭＳ 明朝" w:hAnsi="ＭＳ 明朝"/>
                <w:sz w:val="18"/>
                <w:szCs w:val="18"/>
              </w:rPr>
            </w:pPr>
          </w:p>
          <w:p w14:paraId="7BF6BEB8" w14:textId="77777777" w:rsidR="008F4D10" w:rsidRPr="00C958AF" w:rsidRDefault="008F4D10" w:rsidP="00F57EDD">
            <w:pPr>
              <w:ind w:left="540" w:hangingChars="300" w:hanging="540"/>
              <w:rPr>
                <w:rFonts w:ascii="ＭＳ 明朝" w:eastAsia="ＭＳ 明朝" w:hAnsi="ＭＳ 明朝"/>
                <w:color w:val="000000" w:themeColor="text1"/>
                <w:sz w:val="18"/>
                <w:szCs w:val="18"/>
              </w:rPr>
            </w:pPr>
            <w:r w:rsidRPr="00C958AF">
              <w:rPr>
                <w:rFonts w:ascii="ＭＳ 明朝" w:eastAsia="ＭＳ 明朝" w:hAnsi="ＭＳ 明朝" w:hint="eastAsia"/>
                <w:sz w:val="18"/>
                <w:szCs w:val="18"/>
              </w:rPr>
              <w:t xml:space="preserve">　</w:t>
            </w:r>
            <w:r w:rsidRPr="00C958AF">
              <w:rPr>
                <w:rFonts w:ascii="ＭＳ 明朝" w:eastAsia="ＭＳ 明朝" w:hAnsi="ＭＳ 明朝" w:hint="eastAsia"/>
                <w:color w:val="000000" w:themeColor="text1"/>
                <w:sz w:val="18"/>
                <w:szCs w:val="18"/>
              </w:rPr>
              <w:t>二　当該事業所における感染症の予防及びまん延の防止のための指針を整備すること。</w:t>
            </w:r>
          </w:p>
          <w:p w14:paraId="3D352ED6" w14:textId="77777777" w:rsidR="008F4D10" w:rsidRPr="00C958AF" w:rsidRDefault="008F4D10" w:rsidP="00F57EDD">
            <w:pPr>
              <w:rPr>
                <w:rFonts w:ascii="ＭＳ 明朝" w:eastAsia="ＭＳ 明朝" w:hAnsi="ＭＳ 明朝"/>
                <w:color w:val="000000" w:themeColor="text1"/>
                <w:sz w:val="18"/>
                <w:szCs w:val="18"/>
              </w:rPr>
            </w:pPr>
          </w:p>
          <w:p w14:paraId="131A4F52" w14:textId="77777777" w:rsidR="008F4D10" w:rsidRDefault="008F4D10" w:rsidP="00F57EDD">
            <w:pPr>
              <w:ind w:left="540" w:hangingChars="300" w:hanging="54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 xml:space="preserve">　三　当該事業所において、通所</w:t>
            </w:r>
            <w:r>
              <w:rPr>
                <w:rFonts w:ascii="ＭＳ 明朝" w:eastAsia="ＭＳ 明朝" w:hAnsi="ＭＳ 明朝" w:hint="eastAsia"/>
                <w:color w:val="000000" w:themeColor="text1"/>
                <w:sz w:val="18"/>
                <w:szCs w:val="18"/>
              </w:rPr>
              <w:t>リハビリテーション</w:t>
            </w:r>
            <w:r w:rsidRPr="00C958AF">
              <w:rPr>
                <w:rFonts w:ascii="ＭＳ 明朝" w:eastAsia="ＭＳ 明朝" w:hAnsi="ＭＳ 明朝" w:hint="eastAsia"/>
                <w:color w:val="000000" w:themeColor="text1"/>
                <w:sz w:val="18"/>
                <w:szCs w:val="18"/>
              </w:rPr>
              <w:t>従業者に対し、感染症の予防及びまん延の防止のための研修及び訓練を定期的に実施すること。</w:t>
            </w:r>
          </w:p>
          <w:p w14:paraId="04104543" w14:textId="77777777" w:rsidR="008F4D10" w:rsidRDefault="008F4D10" w:rsidP="00F57EDD">
            <w:pPr>
              <w:ind w:left="540" w:hangingChars="300" w:hanging="540"/>
              <w:rPr>
                <w:rFonts w:ascii="ＭＳ 明朝" w:eastAsia="ＭＳ 明朝" w:hAnsi="ＭＳ 明朝"/>
                <w:color w:val="000000" w:themeColor="text1"/>
                <w:sz w:val="18"/>
                <w:szCs w:val="18"/>
              </w:rPr>
            </w:pPr>
          </w:p>
          <w:p w14:paraId="7F3DC239" w14:textId="13C2058B" w:rsidR="008F4D10" w:rsidRPr="00FB67FF" w:rsidRDefault="008F4D10" w:rsidP="00F57EDD">
            <w:pPr>
              <w:snapToGrid w:val="0"/>
              <w:ind w:left="180" w:hangingChars="100" w:hanging="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FB67FF">
              <w:rPr>
                <w:rFonts w:ascii="ＭＳ 明朝" w:eastAsia="ＭＳ 明朝" w:hAnsi="ＭＳ 明朝" w:hint="eastAsia"/>
                <w:color w:val="000000" w:themeColor="text1"/>
                <w:sz w:val="18"/>
                <w:szCs w:val="18"/>
              </w:rPr>
              <w:t>感染症が発生し、又はまん延しないように講ずべき措置については、具体的には次のアからウまでの取扱いとしてください。各事項について、同項に基づき事業所に実施が求められるものですが、他のサービス事業者との連携等により行うことも差し支えありません。</w:t>
            </w:r>
          </w:p>
          <w:p w14:paraId="7F510F52" w14:textId="77777777" w:rsidR="008F4D10" w:rsidRDefault="008F4D10" w:rsidP="00F57EDD">
            <w:pPr>
              <w:snapToGrid w:val="0"/>
              <w:ind w:left="180" w:hangingChars="100" w:hanging="180"/>
              <w:rPr>
                <w:rFonts w:ascii="ＭＳ 明朝" w:eastAsia="ＭＳ 明朝" w:hAnsi="ＭＳ 明朝"/>
                <w:color w:val="000000" w:themeColor="text1"/>
                <w:sz w:val="18"/>
                <w:szCs w:val="18"/>
              </w:rPr>
            </w:pPr>
          </w:p>
          <w:p w14:paraId="63C5BE7D"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ア　感染症の予防及びまん延の防止のための対策を検討する委員会</w:t>
            </w:r>
          </w:p>
          <w:p w14:paraId="3429AB6F" w14:textId="77777777" w:rsidR="008F4D10" w:rsidRPr="00FB67FF" w:rsidRDefault="008F4D10" w:rsidP="00F57EDD">
            <w:pPr>
              <w:snapToGrid w:val="0"/>
              <w:ind w:leftChars="100" w:left="210"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を担当する者（感染対策担当者）を決めておくことが必要です。</w:t>
            </w:r>
          </w:p>
          <w:p w14:paraId="3DA29BFD" w14:textId="77777777" w:rsidR="008F4D10" w:rsidRPr="0041153F" w:rsidRDefault="008F4D10" w:rsidP="00F57EDD">
            <w:pPr>
              <w:snapToGrid w:val="0"/>
              <w:ind w:leftChars="100" w:left="210" w:firstLineChars="100" w:firstLine="180"/>
              <w:rPr>
                <w:rFonts w:ascii="ＭＳ 明朝" w:eastAsia="ＭＳ 明朝" w:hAnsi="ＭＳ 明朝"/>
                <w:color w:val="000000" w:themeColor="text1"/>
                <w:sz w:val="18"/>
                <w:szCs w:val="18"/>
              </w:rPr>
            </w:pPr>
            <w:r w:rsidRPr="0041153F">
              <w:rPr>
                <w:rFonts w:ascii="ＭＳ 明朝" w:eastAsia="ＭＳ 明朝" w:hAnsi="ＭＳ 明朝" w:hint="eastAsia"/>
                <w:color w:val="000000" w:themeColor="text1"/>
                <w:sz w:val="18"/>
                <w:szCs w:val="18"/>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22470A82" w14:textId="77777777" w:rsidR="008F4D10" w:rsidRPr="0041153F" w:rsidRDefault="008F4D10" w:rsidP="00FF5363">
            <w:pPr>
              <w:snapToGrid w:val="0"/>
              <w:ind w:leftChars="107" w:left="225"/>
              <w:rPr>
                <w:rFonts w:ascii="ＭＳ 明朝" w:eastAsia="ＭＳ 明朝" w:hAnsi="ＭＳ 明朝"/>
                <w:color w:val="000000" w:themeColor="text1"/>
                <w:sz w:val="18"/>
                <w:szCs w:val="18"/>
              </w:rPr>
            </w:pPr>
            <w:r w:rsidRPr="0041153F">
              <w:rPr>
                <w:rFonts w:ascii="ＭＳ 明朝" w:eastAsia="ＭＳ 明朝" w:hAnsi="ＭＳ 明朝" w:hint="eastAsia"/>
                <w:color w:val="000000" w:themeColor="text1"/>
                <w:sz w:val="18"/>
                <w:szCs w:val="18"/>
              </w:rPr>
              <w:t>(※)　身体的拘束等適正化担当者、褥瘡予防対策担当者（看護師が望ましい。）、感染対策担当者（看護師が望ましい。）、事故の発生又はその再発を防止するた</w:t>
            </w:r>
            <w:r w:rsidRPr="0041153F">
              <w:rPr>
                <w:rFonts w:ascii="ＭＳ 明朝" w:eastAsia="ＭＳ 明朝" w:hAnsi="ＭＳ 明朝" w:hint="eastAsia"/>
                <w:color w:val="000000" w:themeColor="text1"/>
                <w:sz w:val="18"/>
                <w:szCs w:val="18"/>
              </w:rPr>
              <w:lastRenderedPageBreak/>
              <w:t>めの措置を適切に実施するための担当者、虐待の発生又はその再発を防止するための措置を適切に実施するための担当者</w:t>
            </w:r>
          </w:p>
          <w:p w14:paraId="1A6AEFA6" w14:textId="763391D7" w:rsidR="008F4D10" w:rsidRPr="00FF5363" w:rsidRDefault="008F4D10" w:rsidP="00FF5363">
            <w:pPr>
              <w:snapToGrid w:val="0"/>
              <w:ind w:leftChars="93" w:left="195"/>
              <w:rPr>
                <w:rFonts w:ascii="ＭＳ 明朝" w:eastAsia="ＭＳ 明朝" w:hAnsi="ＭＳ 明朝"/>
                <w:sz w:val="18"/>
                <w:szCs w:val="18"/>
              </w:rPr>
            </w:pPr>
            <w:r w:rsidRPr="00FF5363">
              <w:rPr>
                <w:rFonts w:ascii="ＭＳ 明朝" w:eastAsia="ＭＳ 明朝" w:hAnsi="ＭＳ 明朝" w:hint="eastAsia"/>
                <w:sz w:val="18"/>
                <w:szCs w:val="18"/>
              </w:rPr>
              <w:t>【補足】</w:t>
            </w:r>
            <w:r w:rsidR="0041153F" w:rsidRPr="00FF5363">
              <w:rPr>
                <w:rFonts w:ascii="ＭＳ 明朝" w:eastAsia="ＭＳ 明朝" w:hAnsi="ＭＳ 明朝" w:hint="eastAsia"/>
                <w:sz w:val="18"/>
                <w:szCs w:val="18"/>
              </w:rPr>
              <w:t>上記の「なお書き」は、通知には記載されていませんが、令和６年度改正で、他のサービス種別の通知に記載されましたので、参考として掲載しています。</w:t>
            </w:r>
          </w:p>
          <w:p w14:paraId="137885A7" w14:textId="77777777" w:rsidR="008F4D10" w:rsidRPr="00FB67FF" w:rsidRDefault="008F4D10" w:rsidP="00F57EDD">
            <w:pPr>
              <w:snapToGrid w:val="0"/>
              <w:ind w:leftChars="100" w:left="210"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感染対策委員会は、利用者の状況など事業所の状況に応じ、おおむね６月に１回以上、定期的に開催するとともに、感染症が流行する時期等を勘案して必要に応じ随時開催する必要があります。</w:t>
            </w:r>
          </w:p>
          <w:p w14:paraId="11AC230D" w14:textId="77777777" w:rsidR="008F4D10" w:rsidRPr="00FB67FF" w:rsidRDefault="008F4D10" w:rsidP="00F57EDD">
            <w:pPr>
              <w:snapToGrid w:val="0"/>
              <w:ind w:leftChars="100" w:left="210"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感染対策委員会は、テレビ電話装置等（リアルタイムでの画像を介したコミュニケーションが可能な機器をいう。）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13C952DC" w14:textId="77777777" w:rsidR="008F4D10" w:rsidRDefault="008F4D10" w:rsidP="00F57EDD">
            <w:pPr>
              <w:snapToGrid w:val="0"/>
              <w:ind w:leftChars="100" w:left="210"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なお、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14:paraId="27A02B70" w14:textId="77777777" w:rsidR="008F4D10" w:rsidRPr="00FB67FF" w:rsidRDefault="008F4D10" w:rsidP="00F57EDD">
            <w:pPr>
              <w:snapToGrid w:val="0"/>
              <w:ind w:leftChars="100" w:left="210" w:firstLineChars="100" w:firstLine="180"/>
              <w:rPr>
                <w:rFonts w:ascii="ＭＳ 明朝" w:eastAsia="ＭＳ 明朝" w:hAnsi="ＭＳ 明朝"/>
                <w:color w:val="000000" w:themeColor="text1"/>
                <w:sz w:val="18"/>
                <w:szCs w:val="18"/>
              </w:rPr>
            </w:pPr>
          </w:p>
          <w:p w14:paraId="46AF3D41" w14:textId="77777777" w:rsidR="008F4D10" w:rsidRPr="00FB67FF" w:rsidRDefault="008F4D10" w:rsidP="00F57EDD">
            <w:pPr>
              <w:snapToGrid w:val="0"/>
              <w:ind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イ　感染症の予防及びまん延の防止のための指針</w:t>
            </w:r>
          </w:p>
          <w:p w14:paraId="4BCDD116"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当該事業所における「感染症の予防及びまん延の防止のための指針」には、平常時の対策及び発生時の対応を規定します。</w:t>
            </w:r>
          </w:p>
          <w:p w14:paraId="31DB171A"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14:paraId="3D121FAE"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なお、それぞれの項目の記載内容の例については、「介護現場における感染対策の手引き」を参照してください。</w:t>
            </w:r>
          </w:p>
          <w:p w14:paraId="7B562AE0"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p>
          <w:p w14:paraId="33B7DD52"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ウ　感染症の予防及びまん延の防止のための研修及び訓練</w:t>
            </w:r>
          </w:p>
          <w:p w14:paraId="2FB255B4"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p w14:paraId="678E95BB"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職員教育を組織的に浸透させていくためには、当該事業所が定期的な教育（年１回以上）を開催するとともに、新規採用時には感染対策研修を実施することが望ましいです。また、研修の実施内容についても記録することが必要です。</w:t>
            </w:r>
          </w:p>
          <w:p w14:paraId="641321BD"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14:paraId="4D0244B3" w14:textId="77777777" w:rsidR="008F4D10" w:rsidRPr="00FB67FF" w:rsidRDefault="008F4D10" w:rsidP="00F57EDD">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14:paraId="75E8046A" w14:textId="6B125639" w:rsidR="008F4D10" w:rsidRPr="00310755" w:rsidRDefault="008F4D10" w:rsidP="00F57EDD">
            <w:pPr>
              <w:ind w:left="540" w:hangingChars="300" w:hanging="540"/>
              <w:rPr>
                <w:rFonts w:ascii="ＭＳ 明朝" w:eastAsia="ＭＳ 明朝" w:hAnsi="ＭＳ 明朝"/>
                <w:sz w:val="18"/>
                <w:szCs w:val="18"/>
              </w:rPr>
            </w:pPr>
            <w:r w:rsidRPr="00FB67FF">
              <w:rPr>
                <w:rFonts w:ascii="ＭＳ 明朝" w:eastAsia="ＭＳ 明朝" w:hAnsi="ＭＳ 明朝" w:hint="eastAsia"/>
                <w:color w:val="000000" w:themeColor="text1"/>
                <w:sz w:val="18"/>
                <w:szCs w:val="18"/>
              </w:rPr>
              <w:t xml:space="preserve">　　　訓練の実施は、机上を含めその実施手法は問わないものの、机上及び実地で実施するものを適切に組み合わせながら実施することが適切です。</w:t>
            </w:r>
          </w:p>
        </w:tc>
        <w:tc>
          <w:tcPr>
            <w:tcW w:w="992" w:type="dxa"/>
          </w:tcPr>
          <w:p w14:paraId="60FE5463" w14:textId="112A22B2"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96577967"/>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はい</w:t>
            </w:r>
          </w:p>
          <w:p w14:paraId="17F839CD" w14:textId="448F6016"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144229344"/>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いいえ</w:t>
            </w:r>
          </w:p>
          <w:p w14:paraId="28CE2D2A" w14:textId="77777777" w:rsidR="008F4D10" w:rsidRPr="006C7FD2" w:rsidRDefault="008F4D10" w:rsidP="00F57EDD">
            <w:pPr>
              <w:rPr>
                <w:rFonts w:ascii="ＭＳ 明朝" w:eastAsia="ＭＳ 明朝" w:hAnsi="ＭＳ 明朝"/>
                <w:sz w:val="18"/>
                <w:szCs w:val="18"/>
              </w:rPr>
            </w:pPr>
          </w:p>
        </w:tc>
        <w:tc>
          <w:tcPr>
            <w:tcW w:w="1447" w:type="dxa"/>
          </w:tcPr>
          <w:p w14:paraId="6F29E927"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5E26CE3" w14:textId="7B98FF63"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02</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第2項</w:t>
            </w:r>
            <w:r w:rsidRPr="006C7FD2">
              <w:rPr>
                <w:rFonts w:ascii="ＭＳ 明朝" w:eastAsia="ＭＳ 明朝" w:hAnsi="ＭＳ 明朝"/>
                <w:sz w:val="16"/>
                <w:szCs w:val="16"/>
              </w:rPr>
              <w:t>)</w:t>
            </w:r>
          </w:p>
          <w:p w14:paraId="53211D5B" w14:textId="77777777" w:rsidR="008F4D10" w:rsidRPr="006C7FD2" w:rsidRDefault="008F4D10" w:rsidP="00F57EDD">
            <w:pPr>
              <w:rPr>
                <w:rFonts w:ascii="ＭＳ 明朝" w:eastAsia="ＭＳ 明朝" w:hAnsi="ＭＳ 明朝"/>
                <w:sz w:val="16"/>
                <w:szCs w:val="16"/>
              </w:rPr>
            </w:pPr>
          </w:p>
          <w:p w14:paraId="19223ED9"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1D1C965"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118条第2項</w:t>
            </w:r>
          </w:p>
          <w:p w14:paraId="53D52576" w14:textId="77777777" w:rsidR="008F4D10" w:rsidRPr="006C7FD2" w:rsidRDefault="008F4D10" w:rsidP="00F57EDD">
            <w:pPr>
              <w:rPr>
                <w:rFonts w:ascii="ＭＳ 明朝" w:eastAsia="ＭＳ 明朝" w:hAnsi="ＭＳ 明朝"/>
                <w:sz w:val="16"/>
                <w:szCs w:val="16"/>
              </w:rPr>
            </w:pPr>
          </w:p>
          <w:p w14:paraId="330B010D"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483419C0"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3の7の3(4)</w:t>
            </w:r>
          </w:p>
          <w:p w14:paraId="11CCC646" w14:textId="77777777" w:rsidR="008F4D10" w:rsidRPr="006C7FD2" w:rsidRDefault="008F4D10" w:rsidP="00F57EDD">
            <w:pPr>
              <w:pStyle w:val="a8"/>
              <w:numPr>
                <w:ilvl w:val="0"/>
                <w:numId w:val="5"/>
              </w:numPr>
              <w:ind w:leftChars="0"/>
              <w:rPr>
                <w:rFonts w:ascii="ＭＳ 明朝" w:eastAsia="ＭＳ 明朝" w:hAnsi="ＭＳ 明朝"/>
                <w:sz w:val="16"/>
                <w:szCs w:val="16"/>
              </w:rPr>
            </w:pPr>
          </w:p>
          <w:p w14:paraId="77DF3801" w14:textId="77777777" w:rsidR="008F4D10" w:rsidRPr="006C7FD2" w:rsidRDefault="008F4D10" w:rsidP="00F57EDD">
            <w:pPr>
              <w:rPr>
                <w:rFonts w:ascii="ＭＳ 明朝" w:eastAsia="ＭＳ 明朝" w:hAnsi="ＭＳ 明朝"/>
                <w:sz w:val="16"/>
                <w:szCs w:val="16"/>
              </w:rPr>
            </w:pPr>
          </w:p>
          <w:p w14:paraId="497470A1"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18AB0C8D" w14:textId="053AF8EE"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3の7の3(4)②</w:t>
            </w:r>
          </w:p>
        </w:tc>
      </w:tr>
      <w:tr w:rsidR="008F4D10" w:rsidRPr="00FB67FF" w14:paraId="5FE20C41" w14:textId="77777777" w:rsidTr="00F57EDD">
        <w:tc>
          <w:tcPr>
            <w:tcW w:w="1179" w:type="dxa"/>
            <w:vMerge w:val="restart"/>
          </w:tcPr>
          <w:p w14:paraId="04A1BE21"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5-30</w:t>
            </w:r>
          </w:p>
          <w:p w14:paraId="1A163F8E" w14:textId="4C07AC10" w:rsidR="008F4D10" w:rsidRPr="00FB67FF" w:rsidRDefault="008F4D10" w:rsidP="00F57EDD">
            <w:pPr>
              <w:rPr>
                <w:rFonts w:ascii="ＭＳ 明朝" w:eastAsia="ＭＳ 明朝" w:hAnsi="ＭＳ 明朝"/>
                <w:sz w:val="18"/>
                <w:szCs w:val="18"/>
              </w:rPr>
            </w:pPr>
            <w:r w:rsidRPr="00FB67FF">
              <w:rPr>
                <w:rFonts w:ascii="ＭＳ 明朝" w:eastAsia="ＭＳ 明朝" w:hAnsi="ＭＳ 明朝" w:hint="eastAsia"/>
                <w:color w:val="000000" w:themeColor="text1"/>
                <w:sz w:val="18"/>
                <w:szCs w:val="18"/>
              </w:rPr>
              <w:t>掲示</w:t>
            </w:r>
          </w:p>
        </w:tc>
        <w:tc>
          <w:tcPr>
            <w:tcW w:w="6663" w:type="dxa"/>
          </w:tcPr>
          <w:p w14:paraId="2D8FECF9" w14:textId="3A55C392" w:rsidR="008F4D10" w:rsidRPr="00FB67FF" w:rsidRDefault="008F4D10" w:rsidP="00F57EDD">
            <w:pPr>
              <w:snapToGrid w:val="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①　事業所の見やすい場所に、運営規程の概要、通所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従業者の勤務の体制その他の利用申込者のサ－ビスの選択に資すると認められる重要事項を掲示していますか。</w:t>
            </w:r>
          </w:p>
          <w:p w14:paraId="0582D3F1" w14:textId="77777777" w:rsidR="008F4D10" w:rsidRPr="00FB67F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070982F8" w14:textId="155B4F02" w:rsidR="008F4D10" w:rsidRPr="00FB67F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FB67FF">
              <w:rPr>
                <w:rFonts w:ascii="ＭＳ 明朝" w:eastAsia="ＭＳ 明朝" w:hAnsi="ＭＳ 明朝" w:hint="eastAsia"/>
                <w:color w:val="000000" w:themeColor="text1"/>
                <w:sz w:val="18"/>
                <w:szCs w:val="18"/>
              </w:rPr>
              <w:t>運営規程の概要、通所</w:t>
            </w:r>
            <w:r>
              <w:rPr>
                <w:rFonts w:ascii="ＭＳ 明朝" w:eastAsia="ＭＳ 明朝" w:hAnsi="ＭＳ 明朝" w:hint="eastAsia"/>
                <w:color w:val="000000" w:themeColor="text1"/>
                <w:sz w:val="18"/>
                <w:szCs w:val="18"/>
              </w:rPr>
              <w:t>リハビリテーシ</w:t>
            </w:r>
            <w:r w:rsidRPr="00FB67FF">
              <w:rPr>
                <w:rFonts w:ascii="ＭＳ 明朝" w:eastAsia="ＭＳ 明朝" w:hAnsi="ＭＳ 明朝" w:hint="eastAsia"/>
                <w:color w:val="000000" w:themeColor="text1"/>
                <w:sz w:val="18"/>
                <w:szCs w:val="18"/>
              </w:rPr>
              <w:t>従業者の勤務の体制、事故発生時の対応、苦情処理の体制、提供するサービスの第三者評価の実施状況（実施の有無、実施した直近の年月日、実施した評価機関の名称、評価結果の開示状況）等の利用申込者のサービス提供の選択に資すると認められる重要事項を事業所の見やすい場所に掲示することを規定したものですが、次に掲げる点に留意する必要があります。</w:t>
            </w:r>
          </w:p>
          <w:p w14:paraId="12F22356" w14:textId="77777777" w:rsidR="008F4D10" w:rsidRPr="00FB67F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E425967" w14:textId="33DC1325" w:rsidR="008F4D10" w:rsidRPr="00FB67FF"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ア　事業所の見やすい場所とは、重要事項を伝えるべき介護サービスの利用申</w:t>
            </w:r>
            <w:r w:rsidRPr="00FB67FF">
              <w:rPr>
                <w:rFonts w:ascii="ＭＳ 明朝" w:eastAsia="ＭＳ 明朝" w:hAnsi="ＭＳ 明朝" w:hint="eastAsia"/>
                <w:color w:val="000000" w:themeColor="text1"/>
                <w:sz w:val="18"/>
                <w:szCs w:val="18"/>
              </w:rPr>
              <w:lastRenderedPageBreak/>
              <w:t>込者、利用者又はその家族に対して見やすい場所のことです。</w:t>
            </w:r>
          </w:p>
          <w:p w14:paraId="6290E1E2" w14:textId="1CD73F8C" w:rsidR="008F4D10" w:rsidRPr="00310755"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イ　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従業者の勤務体制については、職種ごと、常勤・非常勤ごと等の人数を掲示する趣旨であり、通所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従業者の氏名まで掲示することを求めるものではありません。</w:t>
            </w:r>
          </w:p>
        </w:tc>
        <w:tc>
          <w:tcPr>
            <w:tcW w:w="992" w:type="dxa"/>
          </w:tcPr>
          <w:p w14:paraId="6B3676E3" w14:textId="1FD10260" w:rsidR="008F4D10" w:rsidRPr="00FB67FF" w:rsidRDefault="00577086" w:rsidP="00F57EDD">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810484870"/>
                <w14:checkbox>
                  <w14:checked w14:val="0"/>
                  <w14:checkedState w14:val="2611" w14:font="ＭＳ 明朝"/>
                  <w14:uncheckedState w14:val="2610" w14:font="ＭＳ ゴシック"/>
                </w14:checkbox>
              </w:sdtPr>
              <w:sdtEndPr/>
              <w:sdtContent>
                <w:r w:rsidR="008F4D10" w:rsidRPr="00FB67FF">
                  <w:rPr>
                    <w:rFonts w:ascii="ＭＳ 明朝" w:eastAsia="ＭＳ 明朝" w:hAnsi="ＭＳ 明朝" w:hint="eastAsia"/>
                    <w:color w:val="000000" w:themeColor="text1"/>
                    <w:spacing w:val="2"/>
                    <w:sz w:val="20"/>
                    <w:szCs w:val="20"/>
                  </w:rPr>
                  <w:t>☐</w:t>
                </w:r>
              </w:sdtContent>
            </w:sdt>
            <w:r w:rsidR="008F4D10" w:rsidRPr="00FB67FF">
              <w:rPr>
                <w:rFonts w:ascii="ＭＳ 明朝" w:eastAsia="ＭＳ 明朝" w:hAnsi="ＭＳ 明朝" w:hint="eastAsia"/>
                <w:color w:val="000000" w:themeColor="text1"/>
                <w:sz w:val="18"/>
                <w:szCs w:val="18"/>
              </w:rPr>
              <w:t>はい</w:t>
            </w:r>
            <w:r w:rsidR="008F4D10" w:rsidRPr="00FB67FF">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20"/>
                  <w:szCs w:val="20"/>
                </w:rPr>
                <w:id w:val="1548259034"/>
                <w14:checkbox>
                  <w14:checked w14:val="0"/>
                  <w14:checkedState w14:val="2611" w14:font="ＭＳ 明朝"/>
                  <w14:uncheckedState w14:val="2610" w14:font="ＭＳ ゴシック"/>
                </w14:checkbox>
              </w:sdtPr>
              <w:sdtEndPr/>
              <w:sdtContent>
                <w:r w:rsidR="008F4D10" w:rsidRPr="00FB67FF">
                  <w:rPr>
                    <w:rFonts w:ascii="ＭＳ 明朝" w:eastAsia="ＭＳ 明朝" w:hAnsi="ＭＳ 明朝" w:hint="eastAsia"/>
                    <w:color w:val="000000" w:themeColor="text1"/>
                    <w:spacing w:val="2"/>
                    <w:sz w:val="20"/>
                    <w:szCs w:val="20"/>
                  </w:rPr>
                  <w:t>☐</w:t>
                </w:r>
              </w:sdtContent>
            </w:sdt>
            <w:r w:rsidR="008F4D10" w:rsidRPr="00FB67FF">
              <w:rPr>
                <w:rFonts w:ascii="ＭＳ 明朝" w:eastAsia="ＭＳ 明朝" w:hAnsi="ＭＳ 明朝" w:hint="eastAsia"/>
                <w:color w:val="000000" w:themeColor="text1"/>
                <w:sz w:val="18"/>
                <w:szCs w:val="18"/>
              </w:rPr>
              <w:t>いいえ</w:t>
            </w:r>
          </w:p>
        </w:tc>
        <w:tc>
          <w:tcPr>
            <w:tcW w:w="1447" w:type="dxa"/>
          </w:tcPr>
          <w:p w14:paraId="4A044532"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条例</w:t>
            </w:r>
          </w:p>
          <w:p w14:paraId="20DF7BD0"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第104条(第34条準用)</w:t>
            </w:r>
          </w:p>
          <w:p w14:paraId="389D9C93"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平11厚令37第105条準用(第32条）</w:t>
            </w:r>
          </w:p>
          <w:p w14:paraId="118C8E38"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5838B383"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平11老企25</w:t>
            </w:r>
          </w:p>
          <w:p w14:paraId="124B9923"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準用（第3の1の3(24))</w:t>
            </w:r>
          </w:p>
          <w:p w14:paraId="793E8072"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6DD2801C"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平11老企25</w:t>
            </w:r>
          </w:p>
          <w:p w14:paraId="237BCFDD" w14:textId="3F89A530" w:rsidR="008F4D10" w:rsidRPr="00FB67FF" w:rsidRDefault="008F4D10" w:rsidP="00F57EDD">
            <w:pPr>
              <w:rPr>
                <w:rFonts w:ascii="ＭＳ 明朝" w:eastAsia="ＭＳ 明朝" w:hAnsi="ＭＳ 明朝"/>
                <w:sz w:val="16"/>
                <w:szCs w:val="16"/>
              </w:rPr>
            </w:pPr>
            <w:r w:rsidRPr="00FB67FF">
              <w:rPr>
                <w:rFonts w:ascii="ＭＳ 明朝" w:eastAsia="ＭＳ 明朝" w:hAnsi="ＭＳ 明朝" w:hint="eastAsia"/>
                <w:color w:val="000000" w:themeColor="text1"/>
                <w:sz w:val="16"/>
                <w:szCs w:val="16"/>
              </w:rPr>
              <w:t>準用（第3の1の3(24)①)</w:t>
            </w:r>
          </w:p>
        </w:tc>
      </w:tr>
      <w:tr w:rsidR="008F4D10" w:rsidRPr="00FB67FF" w14:paraId="29465292" w14:textId="77777777" w:rsidTr="00F57EDD">
        <w:tc>
          <w:tcPr>
            <w:tcW w:w="1179" w:type="dxa"/>
            <w:vMerge/>
          </w:tcPr>
          <w:p w14:paraId="12DEFDF1" w14:textId="77777777" w:rsidR="008F4D10" w:rsidRPr="00FB67FF" w:rsidRDefault="008F4D10" w:rsidP="00F57EDD">
            <w:pPr>
              <w:rPr>
                <w:rFonts w:ascii="ＭＳ 明朝" w:eastAsia="ＭＳ 明朝" w:hAnsi="ＭＳ 明朝"/>
                <w:sz w:val="18"/>
                <w:szCs w:val="18"/>
              </w:rPr>
            </w:pPr>
          </w:p>
        </w:tc>
        <w:tc>
          <w:tcPr>
            <w:tcW w:w="6663" w:type="dxa"/>
          </w:tcPr>
          <w:p w14:paraId="72AB677A" w14:textId="4A151A86" w:rsidR="008F4D10" w:rsidRPr="00FB67F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②　①の重要事項の掲示に代えて、重要事項を記載した書面を当該通所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事業所に備え付け、かつ、これをいつでも関係者に自由に閲覧させていますか。</w:t>
            </w:r>
          </w:p>
          <w:p w14:paraId="34AD9DDF"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8"/>
                <w:szCs w:val="18"/>
              </w:rPr>
            </w:pPr>
          </w:p>
          <w:p w14:paraId="0FC0B8D5" w14:textId="6AF2CB54" w:rsidR="008F4D10" w:rsidRPr="00310755"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FB67FF">
              <w:rPr>
                <w:rFonts w:ascii="ＭＳ 明朝" w:eastAsia="ＭＳ 明朝" w:hAnsi="ＭＳ 明朝" w:hint="eastAsia"/>
                <w:color w:val="000000" w:themeColor="text1"/>
                <w:sz w:val="18"/>
                <w:szCs w:val="18"/>
              </w:rPr>
              <w:t>重要事項を記載したファイル等を介護サービスの利用申込者、利用者又はその家族等が自由に閲覧可能な形で事業所内に備え付けることで掲示に代えることができます。</w:t>
            </w:r>
          </w:p>
        </w:tc>
        <w:tc>
          <w:tcPr>
            <w:tcW w:w="992" w:type="dxa"/>
          </w:tcPr>
          <w:p w14:paraId="6F7F7248" w14:textId="060AD4E4" w:rsidR="008F4D10" w:rsidRPr="00FB67FF" w:rsidRDefault="00577086" w:rsidP="00F57EDD">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1606497481"/>
                <w14:checkbox>
                  <w14:checked w14:val="0"/>
                  <w14:checkedState w14:val="2611" w14:font="ＭＳ 明朝"/>
                  <w14:uncheckedState w14:val="2610" w14:font="ＭＳ ゴシック"/>
                </w14:checkbox>
              </w:sdtPr>
              <w:sdtEndPr/>
              <w:sdtContent>
                <w:r w:rsidR="008F4D10" w:rsidRPr="00FB67FF">
                  <w:rPr>
                    <w:rFonts w:ascii="ＭＳ 明朝" w:eastAsia="ＭＳ 明朝" w:hAnsi="ＭＳ 明朝" w:hint="eastAsia"/>
                    <w:color w:val="000000" w:themeColor="text1"/>
                    <w:spacing w:val="2"/>
                    <w:sz w:val="20"/>
                    <w:szCs w:val="20"/>
                  </w:rPr>
                  <w:t>☐</w:t>
                </w:r>
              </w:sdtContent>
            </w:sdt>
            <w:r w:rsidR="008F4D10" w:rsidRPr="00FB67FF">
              <w:rPr>
                <w:rFonts w:ascii="ＭＳ 明朝" w:eastAsia="ＭＳ 明朝" w:hAnsi="ＭＳ 明朝" w:hint="eastAsia"/>
                <w:color w:val="000000" w:themeColor="text1"/>
                <w:sz w:val="18"/>
                <w:szCs w:val="18"/>
              </w:rPr>
              <w:t>はい</w:t>
            </w:r>
            <w:r w:rsidR="008F4D10" w:rsidRPr="00FB67FF">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20"/>
                  <w:szCs w:val="20"/>
                </w:rPr>
                <w:id w:val="1903563826"/>
                <w14:checkbox>
                  <w14:checked w14:val="0"/>
                  <w14:checkedState w14:val="2611" w14:font="ＭＳ 明朝"/>
                  <w14:uncheckedState w14:val="2610" w14:font="ＭＳ ゴシック"/>
                </w14:checkbox>
              </w:sdtPr>
              <w:sdtEndPr/>
              <w:sdtContent>
                <w:r w:rsidR="008F4D10" w:rsidRPr="00FB67FF">
                  <w:rPr>
                    <w:rFonts w:ascii="ＭＳ 明朝" w:eastAsia="ＭＳ 明朝" w:hAnsi="ＭＳ 明朝" w:hint="eastAsia"/>
                    <w:color w:val="000000" w:themeColor="text1"/>
                    <w:spacing w:val="2"/>
                    <w:sz w:val="20"/>
                    <w:szCs w:val="20"/>
                  </w:rPr>
                  <w:t>☐</w:t>
                </w:r>
              </w:sdtContent>
            </w:sdt>
            <w:r w:rsidR="008F4D10" w:rsidRPr="00FB67FF">
              <w:rPr>
                <w:rFonts w:ascii="ＭＳ 明朝" w:eastAsia="ＭＳ 明朝" w:hAnsi="ＭＳ 明朝" w:hint="eastAsia"/>
                <w:color w:val="000000" w:themeColor="text1"/>
                <w:sz w:val="18"/>
                <w:szCs w:val="18"/>
              </w:rPr>
              <w:t>いいえ</w:t>
            </w:r>
          </w:p>
        </w:tc>
        <w:tc>
          <w:tcPr>
            <w:tcW w:w="1447" w:type="dxa"/>
          </w:tcPr>
          <w:p w14:paraId="118B6792"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平11厚令37第105条</w:t>
            </w:r>
          </w:p>
          <w:p w14:paraId="2C1102BD"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準用(第32条第2項)</w:t>
            </w:r>
          </w:p>
          <w:p w14:paraId="23A2D711"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07502920" w14:textId="392168D0" w:rsidR="008F4D10" w:rsidRPr="00FB67FF" w:rsidRDefault="008F4D10" w:rsidP="00F57EDD">
            <w:pPr>
              <w:rPr>
                <w:rFonts w:ascii="ＭＳ 明朝" w:eastAsia="ＭＳ 明朝" w:hAnsi="ＭＳ 明朝"/>
                <w:sz w:val="16"/>
                <w:szCs w:val="16"/>
              </w:rPr>
            </w:pPr>
            <w:r w:rsidRPr="00FB67FF">
              <w:rPr>
                <w:rFonts w:ascii="ＭＳ 明朝" w:eastAsia="ＭＳ 明朝" w:hAnsi="ＭＳ 明朝" w:hint="eastAsia"/>
                <w:color w:val="000000" w:themeColor="text1"/>
                <w:sz w:val="16"/>
                <w:szCs w:val="16"/>
              </w:rPr>
              <w:t>準用(平11老企25　第3の1の3(24)②)</w:t>
            </w:r>
          </w:p>
        </w:tc>
      </w:tr>
      <w:tr w:rsidR="008F4D10" w:rsidRPr="00FB67FF" w14:paraId="63EB8BA8" w14:textId="77777777" w:rsidTr="00F57EDD">
        <w:tc>
          <w:tcPr>
            <w:tcW w:w="1179" w:type="dxa"/>
            <w:vMerge/>
          </w:tcPr>
          <w:p w14:paraId="3D88B9C4" w14:textId="77777777" w:rsidR="008F4D10" w:rsidRPr="00FB67FF" w:rsidRDefault="008F4D10" w:rsidP="00F57EDD">
            <w:pPr>
              <w:rPr>
                <w:rFonts w:ascii="ＭＳ 明朝" w:eastAsia="ＭＳ 明朝" w:hAnsi="ＭＳ 明朝"/>
                <w:sz w:val="18"/>
                <w:szCs w:val="18"/>
              </w:rPr>
            </w:pPr>
          </w:p>
        </w:tc>
        <w:tc>
          <w:tcPr>
            <w:tcW w:w="6663" w:type="dxa"/>
          </w:tcPr>
          <w:p w14:paraId="237D7D69" w14:textId="7F6F39EA" w:rsidR="008F4D10" w:rsidRPr="00FF5363" w:rsidRDefault="008F4D10" w:rsidP="00FF5363">
            <w:pPr>
              <w:pStyle w:val="a8"/>
              <w:widowControl/>
              <w:numPr>
                <w:ilvl w:val="0"/>
                <w:numId w:val="5"/>
              </w:numPr>
              <w:snapToGrid w:val="0"/>
              <w:ind w:leftChars="0"/>
              <w:rPr>
                <w:rFonts w:ascii="ＭＳ 明朝" w:eastAsia="ＭＳ 明朝" w:hAnsi="ＭＳ 明朝" w:cs="ＭＳ Ｐゴシック"/>
                <w:color w:val="000000" w:themeColor="text1"/>
                <w:sz w:val="18"/>
                <w:szCs w:val="18"/>
              </w:rPr>
            </w:pPr>
            <w:r w:rsidRPr="00FF5363">
              <w:rPr>
                <w:rFonts w:ascii="ＭＳ 明朝" w:eastAsia="ＭＳ 明朝" w:hAnsi="ＭＳ 明朝" w:cs="ＭＳ Ｐゴシック" w:hint="eastAsia"/>
                <w:color w:val="000000" w:themeColor="text1"/>
                <w:sz w:val="18"/>
                <w:szCs w:val="18"/>
              </w:rPr>
              <w:t xml:space="preserve">　原則として、重要事項をウェブサイトに掲載していますか。</w:t>
            </w:r>
          </w:p>
          <w:p w14:paraId="2040D999" w14:textId="77777777" w:rsidR="008F4D10" w:rsidRPr="00310755" w:rsidRDefault="008F4D10" w:rsidP="00F57EDD">
            <w:pPr>
              <w:widowControl/>
              <w:snapToGrid w:val="0"/>
              <w:ind w:left="180" w:hangingChars="100" w:hanging="180"/>
              <w:rPr>
                <w:rFonts w:ascii="ＭＳ 明朝" w:eastAsia="ＭＳ 明朝" w:hAnsi="ＭＳ 明朝" w:cs="ＭＳ Ｐゴシック"/>
                <w:color w:val="000000" w:themeColor="text1"/>
                <w:sz w:val="18"/>
                <w:szCs w:val="18"/>
              </w:rPr>
            </w:pPr>
          </w:p>
          <w:p w14:paraId="72E87BC0" w14:textId="75CCFCCF" w:rsidR="008F4D10" w:rsidRPr="00310755" w:rsidRDefault="008F4D10" w:rsidP="00F57EDD">
            <w:pPr>
              <w:widowControl/>
              <w:snapToGrid w:val="0"/>
              <w:ind w:left="180" w:hangingChars="100" w:hanging="180"/>
              <w:rPr>
                <w:rFonts w:ascii="ＭＳ 明朝" w:eastAsia="ＭＳ 明朝" w:hAnsi="ＭＳ 明朝" w:cs="ＭＳ Ｐゴシック"/>
                <w:color w:val="000000" w:themeColor="text1"/>
                <w:sz w:val="18"/>
                <w:szCs w:val="18"/>
              </w:rPr>
            </w:pPr>
            <w:r w:rsidRPr="00310755">
              <w:rPr>
                <w:rFonts w:ascii="ＭＳ 明朝" w:eastAsia="ＭＳ 明朝" w:hAnsi="ＭＳ 明朝" w:cs="ＭＳ Ｐゴシック" w:hint="eastAsia"/>
                <w:color w:val="000000" w:themeColor="text1"/>
                <w:sz w:val="18"/>
                <w:szCs w:val="18"/>
              </w:rPr>
              <w:t>※</w:t>
            </w:r>
            <w:r w:rsidR="00FF5363">
              <w:rPr>
                <w:rFonts w:ascii="ＭＳ 明朝" w:eastAsia="ＭＳ 明朝" w:hAnsi="ＭＳ 明朝" w:cs="ＭＳ Ｐゴシック" w:hint="eastAsia"/>
                <w:color w:val="000000" w:themeColor="text1"/>
                <w:sz w:val="18"/>
                <w:szCs w:val="18"/>
              </w:rPr>
              <w:t xml:space="preserve">　</w:t>
            </w:r>
            <w:r w:rsidRPr="00310755">
              <w:rPr>
                <w:rFonts w:ascii="ＭＳ 明朝" w:eastAsia="ＭＳ 明朝" w:hAnsi="ＭＳ 明朝" w:cs="ＭＳ Ｐゴシック" w:hint="eastAsia"/>
                <w:color w:val="000000" w:themeColor="text1"/>
                <w:sz w:val="18"/>
                <w:szCs w:val="18"/>
              </w:rPr>
              <w:t>この規定は、令和７年度から義務付けられます。（令和6年厚生労働省令第16号附則第2条）</w:t>
            </w:r>
          </w:p>
          <w:p w14:paraId="5BE0654A" w14:textId="77777777" w:rsidR="008F4D10" w:rsidRPr="00310755" w:rsidRDefault="008F4D10" w:rsidP="00F57EDD">
            <w:pPr>
              <w:widowControl/>
              <w:snapToGrid w:val="0"/>
              <w:ind w:left="180" w:hangingChars="100" w:hanging="180"/>
              <w:rPr>
                <w:rFonts w:ascii="ＭＳ 明朝" w:eastAsia="ＭＳ 明朝" w:hAnsi="ＭＳ 明朝" w:cs="ＭＳ Ｐゴシック"/>
                <w:color w:val="000000" w:themeColor="text1"/>
                <w:sz w:val="18"/>
                <w:szCs w:val="18"/>
              </w:rPr>
            </w:pPr>
          </w:p>
          <w:p w14:paraId="4A9AC17E" w14:textId="540B8B42" w:rsidR="008F4D10" w:rsidRPr="00310755" w:rsidRDefault="008F4D10" w:rsidP="00F57EDD">
            <w:pPr>
              <w:widowControl/>
              <w:snapToGrid w:val="0"/>
              <w:ind w:left="180" w:hangingChars="100" w:hanging="180"/>
              <w:rPr>
                <w:rFonts w:ascii="ＭＳ 明朝" w:eastAsia="ＭＳ 明朝" w:hAnsi="ＭＳ 明朝" w:cs="ＭＳ Ｐゴシック"/>
                <w:color w:val="000000" w:themeColor="text1"/>
                <w:sz w:val="18"/>
                <w:szCs w:val="18"/>
              </w:rPr>
            </w:pPr>
            <w:r w:rsidRPr="00310755">
              <w:rPr>
                <w:rFonts w:ascii="ＭＳ 明朝" w:eastAsia="ＭＳ 明朝" w:hAnsi="ＭＳ 明朝" w:cs="ＭＳ Ｐゴシック" w:hint="eastAsia"/>
                <w:color w:val="000000" w:themeColor="text1"/>
                <w:sz w:val="18"/>
                <w:szCs w:val="18"/>
              </w:rPr>
              <w:t>※</w:t>
            </w:r>
            <w:r w:rsidR="00FF5363">
              <w:rPr>
                <w:rFonts w:ascii="ＭＳ 明朝" w:eastAsia="ＭＳ 明朝" w:hAnsi="ＭＳ 明朝" w:cs="ＭＳ Ｐゴシック" w:hint="eastAsia"/>
                <w:color w:val="000000" w:themeColor="text1"/>
                <w:sz w:val="18"/>
                <w:szCs w:val="18"/>
              </w:rPr>
              <w:t xml:space="preserve">　</w:t>
            </w:r>
            <w:r w:rsidRPr="00310755">
              <w:rPr>
                <w:rFonts w:ascii="ＭＳ 明朝" w:eastAsia="ＭＳ 明朝" w:hAnsi="ＭＳ 明朝" w:cs="ＭＳ Ｐゴシック" w:hint="eastAsia"/>
                <w:color w:val="000000" w:themeColor="text1"/>
                <w:sz w:val="18"/>
                <w:szCs w:val="18"/>
              </w:rPr>
              <w:t>原則として、重要事項を当該通所リハビリテーション事業者のウェブサイトに掲載することを規定したものですが、ウェブサイトとは、法人のホームページ等又は介護サービス情報公表システムのことをいいます。</w:t>
            </w:r>
          </w:p>
          <w:p w14:paraId="2DFDD10C" w14:textId="77777777" w:rsidR="008F4D10" w:rsidRPr="00310755" w:rsidRDefault="008F4D10" w:rsidP="00F57EDD">
            <w:pPr>
              <w:widowControl/>
              <w:snapToGrid w:val="0"/>
              <w:ind w:left="180" w:hangingChars="100" w:hanging="180"/>
              <w:rPr>
                <w:rFonts w:ascii="ＭＳ 明朝" w:eastAsia="ＭＳ 明朝" w:hAnsi="ＭＳ 明朝" w:cs="ＭＳ Ｐゴシック"/>
                <w:color w:val="000000" w:themeColor="text1"/>
                <w:sz w:val="18"/>
                <w:szCs w:val="18"/>
              </w:rPr>
            </w:pPr>
          </w:p>
          <w:p w14:paraId="414B74A3" w14:textId="59EA38C5" w:rsidR="008F4D10" w:rsidRPr="00310755" w:rsidRDefault="008F4D10" w:rsidP="00F57EDD">
            <w:pPr>
              <w:widowControl/>
              <w:snapToGrid w:val="0"/>
              <w:ind w:left="180" w:hangingChars="100" w:hanging="180"/>
              <w:rPr>
                <w:rFonts w:ascii="ＭＳ 明朝" w:eastAsia="ＭＳ 明朝" w:hAnsi="ＭＳ 明朝" w:cs="ＭＳ Ｐゴシック"/>
                <w:color w:val="000000" w:themeColor="text1"/>
                <w:sz w:val="18"/>
                <w:szCs w:val="18"/>
              </w:rPr>
            </w:pPr>
            <w:r w:rsidRPr="00310755">
              <w:rPr>
                <w:rFonts w:ascii="ＭＳ 明朝" w:eastAsia="ＭＳ 明朝" w:hAnsi="ＭＳ 明朝" w:cs="ＭＳ Ｐゴシック" w:hint="eastAsia"/>
                <w:color w:val="000000" w:themeColor="text1"/>
                <w:sz w:val="18"/>
                <w:szCs w:val="18"/>
              </w:rPr>
              <w:t>※</w:t>
            </w:r>
            <w:r w:rsidR="00FF5363">
              <w:rPr>
                <w:rFonts w:ascii="ＭＳ 明朝" w:eastAsia="ＭＳ 明朝" w:hAnsi="ＭＳ 明朝" w:cs="ＭＳ Ｐゴシック" w:hint="eastAsia"/>
                <w:color w:val="000000" w:themeColor="text1"/>
                <w:sz w:val="18"/>
                <w:szCs w:val="18"/>
              </w:rPr>
              <w:t xml:space="preserve">　</w:t>
            </w:r>
            <w:r w:rsidRPr="00310755">
              <w:rPr>
                <w:rFonts w:ascii="ＭＳ 明朝" w:eastAsia="ＭＳ 明朝" w:hAnsi="ＭＳ 明朝" w:cs="ＭＳ Ｐゴシック" w:hint="eastAsia"/>
                <w:color w:val="000000" w:themeColor="text1"/>
                <w:sz w:val="18"/>
                <w:szCs w:val="18"/>
              </w:rPr>
              <w:t>介護保険法施行規則第140条の44各号に掲げる基準に該当する通所リハビリテーション事業所については、介護サービス情報制度における報告義務の対象ではないことから、ウェブサイトへの掲載は行うことが望ましいです。なお、ウェブサイトへの掲載を行わない場合も、上記①による掲示は行う必要がありますが、これを上記②の備え付けや「5</w:t>
            </w:r>
            <w:r w:rsidRPr="00310755">
              <w:rPr>
                <w:rFonts w:ascii="ＭＳ 明朝" w:eastAsia="ＭＳ 明朝" w:hAnsi="ＭＳ 明朝" w:cs="ＭＳ Ｐゴシック"/>
                <w:color w:val="000000" w:themeColor="text1"/>
                <w:sz w:val="18"/>
                <w:szCs w:val="18"/>
              </w:rPr>
              <w:t>-3</w:t>
            </w:r>
            <w:r w:rsidRPr="00310755">
              <w:rPr>
                <w:rFonts w:ascii="ＭＳ 明朝" w:eastAsia="ＭＳ 明朝" w:hAnsi="ＭＳ 明朝" w:cs="ＭＳ Ｐゴシック" w:hint="eastAsia"/>
                <w:color w:val="000000" w:themeColor="text1"/>
                <w:sz w:val="18"/>
                <w:szCs w:val="18"/>
              </w:rPr>
              <w:t>6 電磁的記録等」①の電磁的記録により行うことができます。</w:t>
            </w:r>
          </w:p>
        </w:tc>
        <w:tc>
          <w:tcPr>
            <w:tcW w:w="992" w:type="dxa"/>
          </w:tcPr>
          <w:p w14:paraId="06C6624B" w14:textId="1A411DF7" w:rsidR="008F4D10" w:rsidRPr="00FB67FF" w:rsidRDefault="00577086" w:rsidP="00F57EDD">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1654486321"/>
                <w14:checkbox>
                  <w14:checked w14:val="0"/>
                  <w14:checkedState w14:val="2611" w14:font="ＭＳ 明朝"/>
                  <w14:uncheckedState w14:val="2610" w14:font="ＭＳ ゴシック"/>
                </w14:checkbox>
              </w:sdtPr>
              <w:sdtEndPr/>
              <w:sdtContent>
                <w:r w:rsidR="008F4D10" w:rsidRPr="00FB67FF">
                  <w:rPr>
                    <w:rFonts w:ascii="ＭＳ 明朝" w:eastAsia="ＭＳ 明朝" w:hAnsi="ＭＳ 明朝" w:hint="eastAsia"/>
                    <w:color w:val="000000" w:themeColor="text1"/>
                    <w:spacing w:val="2"/>
                    <w:sz w:val="20"/>
                    <w:szCs w:val="20"/>
                  </w:rPr>
                  <w:t>☐</w:t>
                </w:r>
              </w:sdtContent>
            </w:sdt>
            <w:r w:rsidR="008F4D10" w:rsidRPr="00FB67FF">
              <w:rPr>
                <w:rFonts w:ascii="ＭＳ 明朝" w:eastAsia="ＭＳ 明朝" w:hAnsi="ＭＳ 明朝" w:hint="eastAsia"/>
                <w:color w:val="000000" w:themeColor="text1"/>
                <w:sz w:val="18"/>
                <w:szCs w:val="18"/>
              </w:rPr>
              <w:t>はい</w:t>
            </w:r>
            <w:r w:rsidR="008F4D10" w:rsidRPr="00FB67FF">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20"/>
                  <w:szCs w:val="20"/>
                </w:rPr>
                <w:id w:val="1106077049"/>
                <w14:checkbox>
                  <w14:checked w14:val="0"/>
                  <w14:checkedState w14:val="2611" w14:font="ＭＳ 明朝"/>
                  <w14:uncheckedState w14:val="2610" w14:font="ＭＳ ゴシック"/>
                </w14:checkbox>
              </w:sdtPr>
              <w:sdtEndPr/>
              <w:sdtContent>
                <w:r w:rsidR="008F4D10" w:rsidRPr="00FB67FF">
                  <w:rPr>
                    <w:rFonts w:ascii="ＭＳ 明朝" w:eastAsia="ＭＳ 明朝" w:hAnsi="ＭＳ 明朝" w:hint="eastAsia"/>
                    <w:color w:val="000000" w:themeColor="text1"/>
                    <w:spacing w:val="2"/>
                    <w:sz w:val="20"/>
                    <w:szCs w:val="20"/>
                  </w:rPr>
                  <w:t>☐</w:t>
                </w:r>
              </w:sdtContent>
            </w:sdt>
            <w:r w:rsidR="008F4D10" w:rsidRPr="00FB67FF">
              <w:rPr>
                <w:rFonts w:ascii="ＭＳ 明朝" w:eastAsia="ＭＳ 明朝" w:hAnsi="ＭＳ 明朝" w:hint="eastAsia"/>
                <w:color w:val="000000" w:themeColor="text1"/>
                <w:sz w:val="18"/>
                <w:szCs w:val="18"/>
              </w:rPr>
              <w:t>いいえ</w:t>
            </w:r>
          </w:p>
        </w:tc>
        <w:tc>
          <w:tcPr>
            <w:tcW w:w="1447" w:type="dxa"/>
          </w:tcPr>
          <w:p w14:paraId="4768E31A"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1DDD249B"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47D1FEB6"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5DB9632C" w14:textId="77777777" w:rsidR="008F4D10"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4925E413" w14:textId="77777777" w:rsidR="008F4D10" w:rsidRPr="00FB67FF"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03B578E5" w14:textId="2C1E7437" w:rsidR="008F4D10" w:rsidRPr="00FB67FF" w:rsidRDefault="008F4D10" w:rsidP="00F57EDD">
            <w:pPr>
              <w:rPr>
                <w:rFonts w:ascii="ＭＳ 明朝" w:eastAsia="ＭＳ 明朝" w:hAnsi="ＭＳ 明朝"/>
                <w:sz w:val="16"/>
                <w:szCs w:val="16"/>
              </w:rPr>
            </w:pPr>
            <w:r w:rsidRPr="00FB67FF">
              <w:rPr>
                <w:rFonts w:ascii="ＭＳ 明朝" w:eastAsia="ＭＳ 明朝" w:hAnsi="ＭＳ 明朝" w:hint="eastAsia"/>
                <w:color w:val="000000" w:themeColor="text1"/>
                <w:sz w:val="16"/>
                <w:szCs w:val="16"/>
              </w:rPr>
              <w:t>準用(平11老企25　第3の1の3(24)①)</w:t>
            </w:r>
          </w:p>
        </w:tc>
      </w:tr>
      <w:tr w:rsidR="008F4D10" w:rsidRPr="006C7FD2" w14:paraId="6AB07D2F" w14:textId="77777777" w:rsidTr="00F57EDD">
        <w:tc>
          <w:tcPr>
            <w:tcW w:w="1179" w:type="dxa"/>
            <w:vMerge w:val="restart"/>
          </w:tcPr>
          <w:p w14:paraId="1539BBAC" w14:textId="2A6DBBBB" w:rsidR="008F4D10" w:rsidRPr="006C7FD2" w:rsidRDefault="008F4D10" w:rsidP="00F57EDD">
            <w:pPr>
              <w:rPr>
                <w:rFonts w:ascii="ＭＳ 明朝" w:eastAsia="ＭＳ 明朝" w:hAnsi="ＭＳ 明朝"/>
                <w:sz w:val="18"/>
                <w:szCs w:val="18"/>
              </w:rPr>
            </w:pPr>
            <w:r w:rsidRPr="006C7FD2">
              <w:rPr>
                <w:rFonts w:ascii="ＭＳ 明朝" w:eastAsia="ＭＳ 明朝" w:hAnsi="ＭＳ 明朝" w:hint="eastAsia"/>
                <w:sz w:val="18"/>
                <w:szCs w:val="18"/>
              </w:rPr>
              <w:t>5-3</w:t>
            </w:r>
            <w:r>
              <w:rPr>
                <w:rFonts w:ascii="ＭＳ 明朝" w:eastAsia="ＭＳ 明朝" w:hAnsi="ＭＳ 明朝" w:hint="eastAsia"/>
                <w:sz w:val="18"/>
                <w:szCs w:val="18"/>
              </w:rPr>
              <w:t>1</w:t>
            </w:r>
          </w:p>
          <w:p w14:paraId="18007E75" w14:textId="471F4227" w:rsidR="008F4D10" w:rsidRPr="006C7FD2" w:rsidRDefault="008F4D10" w:rsidP="00F57EDD">
            <w:pPr>
              <w:rPr>
                <w:rFonts w:ascii="ＭＳ 明朝" w:eastAsia="ＭＳ 明朝" w:hAnsi="ＭＳ 明朝"/>
                <w:sz w:val="18"/>
                <w:szCs w:val="18"/>
              </w:rPr>
            </w:pPr>
            <w:r w:rsidRPr="006C7FD2">
              <w:rPr>
                <w:rFonts w:ascii="ＭＳ 明朝" w:eastAsia="ＭＳ 明朝" w:hAnsi="ＭＳ 明朝" w:hint="eastAsia"/>
                <w:sz w:val="18"/>
                <w:szCs w:val="18"/>
              </w:rPr>
              <w:t>秘密保持等</w:t>
            </w:r>
          </w:p>
        </w:tc>
        <w:tc>
          <w:tcPr>
            <w:tcW w:w="6663" w:type="dxa"/>
          </w:tcPr>
          <w:p w14:paraId="48FC2ABE" w14:textId="2D832A0D" w:rsidR="008F4D10" w:rsidRPr="00FB67FF" w:rsidRDefault="008F4D10" w:rsidP="00F57EDD">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①　</w:t>
            </w:r>
            <w:r w:rsidRPr="00FB67FF">
              <w:rPr>
                <w:rFonts w:ascii="ＭＳ 明朝" w:eastAsia="ＭＳ 明朝" w:hAnsi="ＭＳ 明朝" w:hint="eastAsia"/>
                <w:color w:val="000000" w:themeColor="text1"/>
                <w:sz w:val="18"/>
                <w:szCs w:val="18"/>
              </w:rPr>
              <w:t>従業者が、正当な理由がなく、その業務上知り得た利用者又はその家族の秘密を漏らすことがないよう、必要な措置を講じていますか。</w:t>
            </w:r>
          </w:p>
          <w:p w14:paraId="0D00917E" w14:textId="77777777" w:rsidR="008F4D10" w:rsidRPr="00FB67FF"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01E00309" w14:textId="0990B696" w:rsidR="008F4D10" w:rsidRPr="00310755"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FB67FF">
              <w:rPr>
                <w:rFonts w:ascii="ＭＳ 明朝" w:eastAsia="ＭＳ 明朝" w:hAnsi="ＭＳ 明朝" w:hint="eastAsia"/>
                <w:color w:val="000000" w:themeColor="text1"/>
                <w:sz w:val="18"/>
                <w:szCs w:val="18"/>
              </w:rPr>
              <w:t>①及び次の②に係る措置は、一般的には、従業者から秘密保持誓約書等を徴取することや雇用契約書等に記載すること、就業規則に規定すること等が行われています。いずれの場合であっても、秘密保持の期間が、在職中だけでなく、退職後も含まれることが明確になっていることが必要です。</w:t>
            </w:r>
          </w:p>
        </w:tc>
        <w:tc>
          <w:tcPr>
            <w:tcW w:w="992" w:type="dxa"/>
          </w:tcPr>
          <w:p w14:paraId="09E11DAE" w14:textId="601FD035"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34156629"/>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はい</w:t>
            </w:r>
          </w:p>
          <w:p w14:paraId="1C3C528A" w14:textId="2D0E1C1C"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85779779"/>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いいえ</w:t>
            </w:r>
          </w:p>
          <w:p w14:paraId="513736B0" w14:textId="77777777" w:rsidR="008F4D10" w:rsidRPr="006C7FD2" w:rsidRDefault="008F4D10" w:rsidP="00F57EDD">
            <w:pPr>
              <w:rPr>
                <w:rFonts w:ascii="ＭＳ 明朝" w:eastAsia="ＭＳ 明朝" w:hAnsi="ＭＳ 明朝"/>
                <w:sz w:val="18"/>
                <w:szCs w:val="18"/>
              </w:rPr>
            </w:pPr>
          </w:p>
        </w:tc>
        <w:tc>
          <w:tcPr>
            <w:tcW w:w="1447" w:type="dxa"/>
          </w:tcPr>
          <w:p w14:paraId="4E39E23A"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1DA8BCF7"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(第35条)</w:t>
            </w:r>
          </w:p>
          <w:p w14:paraId="32F6B137" w14:textId="77777777" w:rsidR="008F4D10" w:rsidRPr="006C7FD2" w:rsidRDefault="008F4D10" w:rsidP="00F57EDD">
            <w:pPr>
              <w:rPr>
                <w:rFonts w:ascii="ＭＳ 明朝" w:eastAsia="ＭＳ 明朝" w:hAnsi="ＭＳ 明朝"/>
                <w:sz w:val="16"/>
                <w:szCs w:val="16"/>
              </w:rPr>
            </w:pPr>
          </w:p>
          <w:p w14:paraId="6D6606CD"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E1FD3B7"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260A0D64"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33条第1項）</w:t>
            </w:r>
          </w:p>
        </w:tc>
      </w:tr>
      <w:tr w:rsidR="008F4D10" w:rsidRPr="006C7FD2" w14:paraId="29B56566" w14:textId="77777777" w:rsidTr="00F57EDD">
        <w:tc>
          <w:tcPr>
            <w:tcW w:w="1179" w:type="dxa"/>
            <w:vMerge/>
          </w:tcPr>
          <w:p w14:paraId="0FBF5556" w14:textId="77777777" w:rsidR="008F4D10" w:rsidRPr="006C7FD2" w:rsidRDefault="008F4D10" w:rsidP="00F57EDD">
            <w:pPr>
              <w:rPr>
                <w:rFonts w:ascii="ＭＳ 明朝" w:eastAsia="ＭＳ 明朝" w:hAnsi="ＭＳ 明朝"/>
                <w:sz w:val="18"/>
                <w:szCs w:val="18"/>
              </w:rPr>
            </w:pPr>
          </w:p>
        </w:tc>
        <w:tc>
          <w:tcPr>
            <w:tcW w:w="6663" w:type="dxa"/>
          </w:tcPr>
          <w:p w14:paraId="7EAE6C6D" w14:textId="76240A9B" w:rsidR="008F4D10" w:rsidRPr="00A843F3" w:rsidRDefault="008F4D10" w:rsidP="00F57EDD">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②　</w:t>
            </w:r>
            <w:r w:rsidRPr="00A843F3">
              <w:rPr>
                <w:rFonts w:ascii="ＭＳ 明朝" w:eastAsia="ＭＳ 明朝" w:hAnsi="ＭＳ 明朝" w:hint="eastAsia"/>
                <w:color w:val="000000" w:themeColor="text1"/>
                <w:sz w:val="18"/>
                <w:szCs w:val="18"/>
              </w:rPr>
              <w:t>従業者であった者が、正当な理由がなく、その業務上知り得た利用者又はその家族の秘密を漏らすことがないよう、必要な措置を講じていますか。</w:t>
            </w:r>
          </w:p>
          <w:p w14:paraId="0482842B" w14:textId="77777777" w:rsidR="008F4D10" w:rsidRPr="00A843F3"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175F1294" w14:textId="0FB943E1" w:rsidR="008F4D10" w:rsidRPr="00A843F3"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A843F3">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A843F3">
              <w:rPr>
                <w:rFonts w:ascii="ＭＳ 明朝" w:eastAsia="ＭＳ 明朝" w:hAnsi="ＭＳ 明朝" w:hint="eastAsia"/>
                <w:color w:val="000000" w:themeColor="text1"/>
                <w:sz w:val="18"/>
                <w:szCs w:val="18"/>
              </w:rPr>
              <w:t>具体的には、従業者でなくなった後においてもこれらの秘密を保持すべき旨を、従業者との雇用時等に取り決める等の措置を講じてください。</w:t>
            </w:r>
          </w:p>
        </w:tc>
        <w:tc>
          <w:tcPr>
            <w:tcW w:w="992" w:type="dxa"/>
          </w:tcPr>
          <w:p w14:paraId="35586300" w14:textId="548CBEDC"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79206168"/>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はい</w:t>
            </w:r>
          </w:p>
          <w:p w14:paraId="1ADAC96C" w14:textId="55A4999D"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10871812"/>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いいえ</w:t>
            </w:r>
          </w:p>
          <w:p w14:paraId="566E0694" w14:textId="77777777" w:rsidR="008F4D10" w:rsidRPr="006C7FD2" w:rsidRDefault="008F4D10" w:rsidP="00F57EDD">
            <w:pPr>
              <w:rPr>
                <w:rFonts w:ascii="ＭＳ 明朝" w:eastAsia="ＭＳ 明朝" w:hAnsi="ＭＳ 明朝"/>
                <w:sz w:val="18"/>
                <w:szCs w:val="18"/>
              </w:rPr>
            </w:pPr>
          </w:p>
        </w:tc>
        <w:tc>
          <w:tcPr>
            <w:tcW w:w="1447" w:type="dxa"/>
          </w:tcPr>
          <w:p w14:paraId="55FF4D81"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3E4D43BA"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(第35条</w:t>
            </w:r>
            <w:r w:rsidRPr="006C7FD2">
              <w:rPr>
                <w:rFonts w:ascii="ＭＳ 明朝" w:eastAsia="ＭＳ 明朝" w:hAnsi="ＭＳ 明朝" w:hint="eastAsia"/>
                <w:sz w:val="16"/>
                <w:szCs w:val="16"/>
              </w:rPr>
              <w:t>第2項</w:t>
            </w:r>
            <w:r w:rsidRPr="006C7FD2">
              <w:rPr>
                <w:rFonts w:ascii="ＭＳ 明朝" w:eastAsia="ＭＳ 明朝" w:hAnsi="ＭＳ 明朝"/>
                <w:sz w:val="16"/>
                <w:szCs w:val="16"/>
              </w:rPr>
              <w:t>)</w:t>
            </w:r>
          </w:p>
          <w:p w14:paraId="418A34BD" w14:textId="77777777" w:rsidR="008F4D10" w:rsidRPr="006C7FD2" w:rsidRDefault="008F4D10" w:rsidP="00F57EDD">
            <w:pPr>
              <w:rPr>
                <w:rFonts w:ascii="ＭＳ 明朝" w:eastAsia="ＭＳ 明朝" w:hAnsi="ＭＳ 明朝"/>
                <w:sz w:val="16"/>
                <w:szCs w:val="16"/>
              </w:rPr>
            </w:pPr>
          </w:p>
          <w:p w14:paraId="352C05B2"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7C5C8CE" w14:textId="13131A2A"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119条準用（第33条第2項）</w:t>
            </w:r>
          </w:p>
        </w:tc>
      </w:tr>
      <w:tr w:rsidR="008F4D10" w:rsidRPr="006C7FD2" w14:paraId="46076081" w14:textId="77777777" w:rsidTr="00F57EDD">
        <w:tc>
          <w:tcPr>
            <w:tcW w:w="1179" w:type="dxa"/>
            <w:vMerge/>
          </w:tcPr>
          <w:p w14:paraId="2EFFB660" w14:textId="77777777" w:rsidR="008F4D10" w:rsidRPr="006C7FD2" w:rsidRDefault="008F4D10" w:rsidP="00F57EDD">
            <w:pPr>
              <w:rPr>
                <w:rFonts w:ascii="ＭＳ 明朝" w:eastAsia="ＭＳ 明朝" w:hAnsi="ＭＳ 明朝"/>
                <w:sz w:val="18"/>
                <w:szCs w:val="18"/>
              </w:rPr>
            </w:pPr>
          </w:p>
        </w:tc>
        <w:tc>
          <w:tcPr>
            <w:tcW w:w="6663" w:type="dxa"/>
          </w:tcPr>
          <w:p w14:paraId="4C9A3F3E" w14:textId="607C00DD" w:rsidR="008F4D10" w:rsidRPr="00A843F3" w:rsidRDefault="008F4D10" w:rsidP="00F57EDD">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③　</w:t>
            </w:r>
            <w:r w:rsidRPr="00A843F3">
              <w:rPr>
                <w:rFonts w:ascii="ＭＳ 明朝" w:eastAsia="ＭＳ 明朝" w:hAnsi="ＭＳ 明朝" w:hint="eastAsia"/>
                <w:color w:val="000000" w:themeColor="text1"/>
                <w:sz w:val="18"/>
                <w:szCs w:val="18"/>
              </w:rPr>
              <w:t>サ－ビス担当者会議等において、利用者の個人情報を用いる場合は利用者の同意を、利用者の家族の個人情報を用いる場合は当該家族の同意を、あらかじめ文書により得ていますか。</w:t>
            </w:r>
          </w:p>
          <w:p w14:paraId="5478FF1F" w14:textId="77777777" w:rsidR="008F4D10" w:rsidRPr="00A843F3"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7D1812AF" w14:textId="516DC8BB" w:rsidR="008F4D10" w:rsidRPr="00A843F3"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A843F3">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A843F3">
              <w:rPr>
                <w:rFonts w:ascii="ＭＳ 明朝" w:eastAsia="ＭＳ 明朝" w:hAnsi="ＭＳ 明朝" w:hint="eastAsia"/>
                <w:color w:val="000000" w:themeColor="text1"/>
                <w:sz w:val="18"/>
                <w:szCs w:val="18"/>
              </w:rPr>
              <w:t>この同意は、サービス提供開始時に利用者及びその家族から包括的な同意を得ておくことで足りるものです。</w:t>
            </w:r>
          </w:p>
        </w:tc>
        <w:tc>
          <w:tcPr>
            <w:tcW w:w="992" w:type="dxa"/>
          </w:tcPr>
          <w:p w14:paraId="1F91C068" w14:textId="49633254"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78252142"/>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はい</w:t>
            </w:r>
          </w:p>
          <w:p w14:paraId="358F20EF" w14:textId="61BBF2A0"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38583538"/>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いいえ</w:t>
            </w:r>
          </w:p>
          <w:p w14:paraId="4EEF51C8" w14:textId="77777777" w:rsidR="008F4D10" w:rsidRPr="006C7FD2" w:rsidRDefault="008F4D10" w:rsidP="00F57EDD">
            <w:pPr>
              <w:rPr>
                <w:rFonts w:ascii="ＭＳ 明朝" w:eastAsia="ＭＳ 明朝" w:hAnsi="ＭＳ 明朝"/>
                <w:sz w:val="18"/>
                <w:szCs w:val="18"/>
              </w:rPr>
            </w:pPr>
          </w:p>
        </w:tc>
        <w:tc>
          <w:tcPr>
            <w:tcW w:w="1447" w:type="dxa"/>
          </w:tcPr>
          <w:p w14:paraId="4E214125"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6CCCF9F6"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(第35条</w:t>
            </w:r>
            <w:r w:rsidRPr="006C7FD2">
              <w:rPr>
                <w:rFonts w:ascii="ＭＳ 明朝" w:eastAsia="ＭＳ 明朝" w:hAnsi="ＭＳ 明朝" w:hint="eastAsia"/>
                <w:sz w:val="16"/>
                <w:szCs w:val="16"/>
              </w:rPr>
              <w:t>第3項</w:t>
            </w:r>
            <w:r w:rsidRPr="006C7FD2">
              <w:rPr>
                <w:rFonts w:ascii="ＭＳ 明朝" w:eastAsia="ＭＳ 明朝" w:hAnsi="ＭＳ 明朝"/>
                <w:sz w:val="16"/>
                <w:szCs w:val="16"/>
              </w:rPr>
              <w:t>)</w:t>
            </w:r>
          </w:p>
          <w:p w14:paraId="46A63D93" w14:textId="77777777" w:rsidR="008F4D10" w:rsidRPr="006C7FD2" w:rsidRDefault="008F4D10" w:rsidP="00F57EDD">
            <w:pPr>
              <w:rPr>
                <w:rFonts w:ascii="ＭＳ 明朝" w:eastAsia="ＭＳ 明朝" w:hAnsi="ＭＳ 明朝"/>
                <w:sz w:val="16"/>
                <w:szCs w:val="16"/>
              </w:rPr>
            </w:pPr>
          </w:p>
          <w:p w14:paraId="0E9E4430"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8AA959D"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733AA05E"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33条</w:t>
            </w:r>
          </w:p>
          <w:p w14:paraId="615647A5" w14:textId="1DE79328"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3項）</w:t>
            </w:r>
          </w:p>
        </w:tc>
      </w:tr>
      <w:tr w:rsidR="008F4D10" w:rsidRPr="006C7FD2" w14:paraId="41ABE20D" w14:textId="77777777" w:rsidTr="00F57EDD">
        <w:tc>
          <w:tcPr>
            <w:tcW w:w="1179" w:type="dxa"/>
          </w:tcPr>
          <w:p w14:paraId="5DA2A204" w14:textId="61CA59CF" w:rsidR="008F4D10" w:rsidRPr="006C7FD2" w:rsidRDefault="008F4D10" w:rsidP="00F57EDD">
            <w:pPr>
              <w:rPr>
                <w:rFonts w:ascii="ＭＳ 明朝" w:eastAsia="ＭＳ 明朝" w:hAnsi="ＭＳ 明朝"/>
                <w:sz w:val="18"/>
                <w:szCs w:val="18"/>
              </w:rPr>
            </w:pPr>
            <w:r w:rsidRPr="006C7FD2">
              <w:rPr>
                <w:rFonts w:ascii="ＭＳ 明朝" w:eastAsia="ＭＳ 明朝" w:hAnsi="ＭＳ 明朝" w:hint="eastAsia"/>
                <w:sz w:val="18"/>
                <w:szCs w:val="18"/>
              </w:rPr>
              <w:t>5-3</w:t>
            </w:r>
            <w:r>
              <w:rPr>
                <w:rFonts w:ascii="ＭＳ 明朝" w:eastAsia="ＭＳ 明朝" w:hAnsi="ＭＳ 明朝" w:hint="eastAsia"/>
                <w:sz w:val="18"/>
                <w:szCs w:val="18"/>
              </w:rPr>
              <w:t>2</w:t>
            </w:r>
          </w:p>
          <w:p w14:paraId="5FBE53A5" w14:textId="7B148797" w:rsidR="008F4D10" w:rsidRPr="006C7FD2" w:rsidRDefault="008F4D10" w:rsidP="00F57EDD">
            <w:pPr>
              <w:rPr>
                <w:rFonts w:ascii="ＭＳ 明朝" w:eastAsia="ＭＳ 明朝" w:hAnsi="ＭＳ 明朝"/>
                <w:sz w:val="18"/>
                <w:szCs w:val="18"/>
              </w:rPr>
            </w:pPr>
            <w:r w:rsidRPr="006C7FD2">
              <w:rPr>
                <w:rFonts w:ascii="ＭＳ 明朝" w:eastAsia="ＭＳ 明朝" w:hAnsi="ＭＳ 明朝" w:hint="eastAsia"/>
                <w:sz w:val="18"/>
                <w:szCs w:val="18"/>
              </w:rPr>
              <w:t>居宅介護支援事業者に対する利益供与の禁止</w:t>
            </w:r>
          </w:p>
        </w:tc>
        <w:tc>
          <w:tcPr>
            <w:tcW w:w="6663" w:type="dxa"/>
          </w:tcPr>
          <w:p w14:paraId="239BDA5D" w14:textId="77777777" w:rsidR="008F4D10" w:rsidRPr="006C7FD2" w:rsidRDefault="008F4D10" w:rsidP="00F57ED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居宅介護支援事業者又はその従業者に対し、利用者に対して特定の事業者を利用させることの対償として、金品その他の財産上の利益を供与していませんか。</w:t>
            </w:r>
          </w:p>
        </w:tc>
        <w:tc>
          <w:tcPr>
            <w:tcW w:w="992" w:type="dxa"/>
          </w:tcPr>
          <w:p w14:paraId="2D14F5DB" w14:textId="68A4AE14"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70649800"/>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はい</w:t>
            </w:r>
          </w:p>
          <w:p w14:paraId="1828A4C2" w14:textId="5D3DC8C7" w:rsidR="008F4D10" w:rsidRPr="006C7FD2"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79583900"/>
                <w14:checkbox>
                  <w14:checked w14:val="0"/>
                  <w14:checkedState w14:val="2611" w14:font="ＭＳ 明朝"/>
                  <w14:uncheckedState w14:val="2610" w14:font="ＭＳ ゴシック"/>
                </w14:checkbox>
              </w:sdtPr>
              <w:sdtEndPr/>
              <w:sdtContent>
                <w:r w:rsidR="008F4D10" w:rsidRPr="006C7FD2">
                  <w:rPr>
                    <w:rFonts w:ascii="ＭＳ 明朝" w:eastAsia="ＭＳ 明朝" w:hAnsi="ＭＳ 明朝" w:hint="eastAsia"/>
                    <w:spacing w:val="2"/>
                    <w:sz w:val="20"/>
                    <w:szCs w:val="20"/>
                  </w:rPr>
                  <w:t>☐</w:t>
                </w:r>
              </w:sdtContent>
            </w:sdt>
            <w:r w:rsidR="008F4D10" w:rsidRPr="006C7FD2">
              <w:rPr>
                <w:rFonts w:ascii="ＭＳ 明朝" w:eastAsia="ＭＳ 明朝" w:hAnsi="ＭＳ 明朝" w:hint="eastAsia"/>
                <w:sz w:val="18"/>
                <w:szCs w:val="18"/>
              </w:rPr>
              <w:t>いいえ</w:t>
            </w:r>
          </w:p>
          <w:p w14:paraId="6A4563EA" w14:textId="77777777" w:rsidR="008F4D10" w:rsidRPr="006C7FD2" w:rsidRDefault="008F4D10" w:rsidP="00F57EDD">
            <w:pPr>
              <w:rPr>
                <w:rFonts w:ascii="ＭＳ 明朝" w:eastAsia="ＭＳ 明朝" w:hAnsi="ＭＳ 明朝"/>
                <w:sz w:val="18"/>
                <w:szCs w:val="18"/>
              </w:rPr>
            </w:pPr>
          </w:p>
        </w:tc>
        <w:tc>
          <w:tcPr>
            <w:tcW w:w="1447" w:type="dxa"/>
          </w:tcPr>
          <w:p w14:paraId="0317061E"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255254E9"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(第37条)</w:t>
            </w:r>
          </w:p>
          <w:p w14:paraId="5E84F8A9" w14:textId="77777777" w:rsidR="008F4D10" w:rsidRPr="006C7FD2" w:rsidRDefault="008F4D10" w:rsidP="00F57EDD">
            <w:pPr>
              <w:rPr>
                <w:rFonts w:ascii="ＭＳ 明朝" w:eastAsia="ＭＳ 明朝" w:hAnsi="ＭＳ 明朝"/>
                <w:sz w:val="16"/>
                <w:szCs w:val="16"/>
              </w:rPr>
            </w:pPr>
          </w:p>
          <w:p w14:paraId="62904856"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433E5FB"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660AA6BF" w14:textId="77777777" w:rsidR="008F4D10" w:rsidRPr="006C7FD2" w:rsidRDefault="008F4D10" w:rsidP="00F57EDD">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35条）</w:t>
            </w:r>
          </w:p>
        </w:tc>
      </w:tr>
      <w:tr w:rsidR="008F4D10" w:rsidRPr="00857738" w14:paraId="6789200E" w14:textId="77777777" w:rsidTr="00F57EDD">
        <w:tc>
          <w:tcPr>
            <w:tcW w:w="1179" w:type="dxa"/>
            <w:vMerge w:val="restart"/>
          </w:tcPr>
          <w:p w14:paraId="7977BE9C" w14:textId="1081EBBD"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5-33</w:t>
            </w:r>
          </w:p>
          <w:p w14:paraId="7A0BDF71" w14:textId="64ED2A2C"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苦情処理</w:t>
            </w:r>
          </w:p>
        </w:tc>
        <w:tc>
          <w:tcPr>
            <w:tcW w:w="6663" w:type="dxa"/>
          </w:tcPr>
          <w:p w14:paraId="463F9158" w14:textId="2EF2F893"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①　提供した通所リハビリテーションに係る利用者及びその家族からの苦情に迅速かつ適切に対応するために、必要な措置を講じていますか。</w:t>
            </w:r>
          </w:p>
          <w:p w14:paraId="0FB7C9EB" w14:textId="12F904CA" w:rsidR="008F4D10" w:rsidRPr="00857738" w:rsidRDefault="008F4D10" w:rsidP="00F57EDD">
            <w:pPr>
              <w:autoSpaceDE w:val="0"/>
              <w:autoSpaceDN w:val="0"/>
              <w:adjustRightInd w:val="0"/>
              <w:snapToGrid w:val="0"/>
              <w:ind w:left="181" w:hangingChars="100" w:hanging="181"/>
              <w:rPr>
                <w:rFonts w:ascii="ＭＳ 明朝" w:eastAsia="ＭＳ 明朝" w:hAnsi="ＭＳ 明朝"/>
                <w:b/>
                <w:bCs/>
                <w:color w:val="EE0000"/>
                <w:sz w:val="18"/>
                <w:szCs w:val="18"/>
              </w:rPr>
            </w:pPr>
          </w:p>
          <w:p w14:paraId="18C9F3E5" w14:textId="7BBA9E66"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「必要な措置」とは、具体的には以下のとおりです。</w:t>
            </w:r>
          </w:p>
          <w:p w14:paraId="169E6286" w14:textId="77777777" w:rsidR="008F4D10" w:rsidRPr="00857738" w:rsidRDefault="008F4D10" w:rsidP="00F57EDD">
            <w:pPr>
              <w:autoSpaceDE w:val="0"/>
              <w:autoSpaceDN w:val="0"/>
              <w:adjustRightInd w:val="0"/>
              <w:snapToGrid w:val="0"/>
              <w:ind w:leftChars="100" w:left="21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ア　苦情を受け付けるための窓口を設置する</w:t>
            </w:r>
          </w:p>
          <w:p w14:paraId="55366959"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イ　相談窓口、苦情処理の体制及び手順等当該事業所における苦情を処理するために講ずる措置の概要について明らかにする</w:t>
            </w:r>
          </w:p>
          <w:p w14:paraId="23745DCA"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ウ　利用申込者又はその家族にサービスの内容を説明する文書に苦情に対する措置の概要についても併せて記載する</w:t>
            </w:r>
          </w:p>
          <w:p w14:paraId="7B7F6FCE" w14:textId="77777777" w:rsidR="008F4D10"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lastRenderedPageBreak/>
              <w:t>エ　苦情に対する措置の概要について事業所に掲示し、かつ、ウェブサイトに掲載する</w:t>
            </w:r>
          </w:p>
          <w:p w14:paraId="4D7CF02B" w14:textId="5DA00EB4" w:rsidR="0004582E" w:rsidRPr="00857738" w:rsidRDefault="0004582E" w:rsidP="00F57EDD">
            <w:pPr>
              <w:autoSpaceDE w:val="0"/>
              <w:autoSpaceDN w:val="0"/>
              <w:adjustRightInd w:val="0"/>
              <w:snapToGrid w:val="0"/>
              <w:ind w:leftChars="100" w:left="750" w:hangingChars="300" w:hanging="540"/>
              <w:rPr>
                <w:rFonts w:ascii="ＭＳ 明朝" w:eastAsia="ＭＳ 明朝" w:hAnsi="ＭＳ 明朝"/>
                <w:color w:val="000000" w:themeColor="text1"/>
                <w:sz w:val="18"/>
                <w:szCs w:val="18"/>
              </w:rPr>
            </w:pPr>
            <w:r w:rsidRPr="0004582E">
              <w:rPr>
                <w:rFonts w:ascii="ＭＳ 明朝" w:eastAsia="ＭＳ 明朝" w:hAnsi="ＭＳ 明朝" w:cs="Times New Roman" w:hint="eastAsia"/>
                <w:snapToGrid w:val="0"/>
                <w:color w:val="000000" w:themeColor="text1"/>
                <w:kern w:val="0"/>
                <w:sz w:val="18"/>
                <w:szCs w:val="18"/>
              </w:rPr>
              <w:t xml:space="preserve">　</w:t>
            </w:r>
            <w:r w:rsidRPr="0004582E">
              <w:rPr>
                <w:rFonts w:ascii="ＭＳ 明朝" w:eastAsia="ＭＳ 明朝" w:hAnsi="ＭＳ 明朝" w:cs="Times New Roman" w:hint="eastAsia"/>
                <w:snapToGrid w:val="0"/>
                <w:color w:val="EE0000"/>
                <w:kern w:val="0"/>
                <w:sz w:val="18"/>
                <w:szCs w:val="18"/>
              </w:rPr>
              <w:t xml:space="preserve">　</w:t>
            </w:r>
            <w:r w:rsidRPr="00FF5363">
              <w:rPr>
                <w:rFonts w:ascii="ＭＳ 明朝" w:eastAsia="ＭＳ 明朝" w:hAnsi="ＭＳ 明朝" w:cs="Times New Roman" w:hint="eastAsia"/>
                <w:snapToGrid w:val="0"/>
                <w:kern w:val="0"/>
                <w:sz w:val="18"/>
                <w:szCs w:val="18"/>
              </w:rPr>
              <w:t>※　ウェブサイトへの掲載に関する取扱いは、「5-30 掲示」③に準ずるものとします。</w:t>
            </w:r>
          </w:p>
        </w:tc>
        <w:tc>
          <w:tcPr>
            <w:tcW w:w="992" w:type="dxa"/>
          </w:tcPr>
          <w:p w14:paraId="4D167CBC" w14:textId="1AEA1F04"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03175841"/>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72BC0D56" w14:textId="0677FE51"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90735777"/>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p w14:paraId="3358A2AA" w14:textId="77777777" w:rsidR="008F4D10" w:rsidRPr="00857738" w:rsidRDefault="008F4D10" w:rsidP="00F57EDD">
            <w:pPr>
              <w:rPr>
                <w:rFonts w:ascii="ＭＳ 明朝" w:eastAsia="ＭＳ 明朝" w:hAnsi="ＭＳ 明朝"/>
                <w:sz w:val="18"/>
                <w:szCs w:val="18"/>
              </w:rPr>
            </w:pPr>
          </w:p>
        </w:tc>
        <w:tc>
          <w:tcPr>
            <w:tcW w:w="1447" w:type="dxa"/>
          </w:tcPr>
          <w:p w14:paraId="6A652880"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w:t>
            </w:r>
            <w:r w:rsidRPr="00857738">
              <w:rPr>
                <w:rFonts w:ascii="ＭＳ 明朝" w:eastAsia="ＭＳ 明朝" w:hAnsi="ＭＳ 明朝"/>
                <w:sz w:val="16"/>
                <w:szCs w:val="16"/>
              </w:rPr>
              <w:t>1</w:t>
            </w:r>
            <w:r w:rsidRPr="00857738">
              <w:rPr>
                <w:rFonts w:ascii="ＭＳ 明朝" w:eastAsia="ＭＳ 明朝" w:hAnsi="ＭＳ 明朝" w:hint="eastAsia"/>
                <w:sz w:val="16"/>
                <w:szCs w:val="16"/>
              </w:rPr>
              <w:t>33</w:t>
            </w:r>
            <w:r w:rsidRPr="00857738">
              <w:rPr>
                <w:rFonts w:ascii="ＭＳ 明朝" w:eastAsia="ＭＳ 明朝" w:hAnsi="ＭＳ 明朝"/>
                <w:sz w:val="16"/>
                <w:szCs w:val="16"/>
              </w:rPr>
              <w:t>条</w:t>
            </w:r>
          </w:p>
          <w:p w14:paraId="45CFA10C"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w:t>
            </w:r>
            <w:r w:rsidRPr="00857738">
              <w:rPr>
                <w:rFonts w:ascii="ＭＳ 明朝" w:eastAsia="ＭＳ 明朝" w:hAnsi="ＭＳ 明朝"/>
                <w:sz w:val="16"/>
                <w:szCs w:val="16"/>
              </w:rPr>
              <w:t>(第38条第1項)</w:t>
            </w:r>
          </w:p>
          <w:p w14:paraId="0D6B719A" w14:textId="77777777" w:rsidR="008F4D10" w:rsidRPr="00857738" w:rsidRDefault="008F4D10" w:rsidP="00F57EDD">
            <w:pPr>
              <w:rPr>
                <w:rFonts w:ascii="ＭＳ 明朝" w:eastAsia="ＭＳ 明朝" w:hAnsi="ＭＳ 明朝"/>
                <w:sz w:val="16"/>
                <w:szCs w:val="16"/>
              </w:rPr>
            </w:pPr>
          </w:p>
          <w:p w14:paraId="49622E70"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11厚令37</w:t>
            </w:r>
          </w:p>
          <w:p w14:paraId="569C59CD"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119条</w:t>
            </w:r>
          </w:p>
          <w:p w14:paraId="472DE284"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準用（第</w:t>
            </w:r>
            <w:r w:rsidRPr="00857738">
              <w:rPr>
                <w:rFonts w:ascii="ＭＳ 明朝" w:eastAsia="ＭＳ 明朝" w:hAnsi="ＭＳ 明朝"/>
                <w:sz w:val="16"/>
                <w:szCs w:val="16"/>
              </w:rPr>
              <w:t>36条</w:t>
            </w:r>
          </w:p>
          <w:p w14:paraId="4657C203"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1項）</w:t>
            </w:r>
          </w:p>
          <w:p w14:paraId="2FBAC1AF" w14:textId="77777777" w:rsidR="008F4D10" w:rsidRPr="00857738" w:rsidRDefault="008F4D10" w:rsidP="00F57EDD">
            <w:pPr>
              <w:rPr>
                <w:rFonts w:ascii="ＭＳ 明朝" w:eastAsia="ＭＳ 明朝" w:hAnsi="ＭＳ 明朝"/>
                <w:sz w:val="16"/>
                <w:szCs w:val="16"/>
              </w:rPr>
            </w:pPr>
          </w:p>
          <w:p w14:paraId="2AA53330"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w:t>
            </w:r>
            <w:r w:rsidRPr="00857738">
              <w:rPr>
                <w:rFonts w:ascii="ＭＳ 明朝" w:eastAsia="ＭＳ 明朝" w:hAnsi="ＭＳ 明朝"/>
                <w:sz w:val="16"/>
                <w:szCs w:val="16"/>
              </w:rPr>
              <w:t>(平11老企</w:t>
            </w:r>
          </w:p>
          <w:p w14:paraId="1EA97F66"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sz w:val="16"/>
                <w:szCs w:val="16"/>
              </w:rPr>
              <w:lastRenderedPageBreak/>
              <w:t>25第3の1の3(25)①）</w:t>
            </w:r>
          </w:p>
        </w:tc>
      </w:tr>
      <w:tr w:rsidR="008F4D10" w:rsidRPr="00857738" w14:paraId="48CE0EFE" w14:textId="77777777" w:rsidTr="00F57EDD">
        <w:tc>
          <w:tcPr>
            <w:tcW w:w="1179" w:type="dxa"/>
            <w:vMerge/>
          </w:tcPr>
          <w:p w14:paraId="129F952D" w14:textId="77777777" w:rsidR="008F4D10" w:rsidRPr="00857738" w:rsidRDefault="008F4D10" w:rsidP="00F57EDD">
            <w:pPr>
              <w:rPr>
                <w:rFonts w:ascii="ＭＳ 明朝" w:eastAsia="ＭＳ 明朝" w:hAnsi="ＭＳ 明朝"/>
                <w:sz w:val="18"/>
                <w:szCs w:val="18"/>
              </w:rPr>
            </w:pPr>
          </w:p>
        </w:tc>
        <w:tc>
          <w:tcPr>
            <w:tcW w:w="6663" w:type="dxa"/>
          </w:tcPr>
          <w:p w14:paraId="266DFD9B" w14:textId="33007BC0" w:rsidR="008F4D10" w:rsidRPr="00857738" w:rsidRDefault="008F4D10" w:rsidP="00F57EDD">
            <w:pPr>
              <w:snapToGrid w:val="0"/>
              <w:rPr>
                <w:rFonts w:ascii="ＭＳ 明朝" w:eastAsia="ＭＳ 明朝" w:hAnsi="ＭＳ 明朝"/>
                <w:color w:val="000000" w:themeColor="text1"/>
                <w:sz w:val="18"/>
                <w:szCs w:val="18"/>
              </w:rPr>
            </w:pPr>
            <w:r w:rsidRPr="00857738">
              <w:rPr>
                <w:rFonts w:ascii="ＭＳ 明朝" w:eastAsia="ＭＳ 明朝" w:hAnsi="ＭＳ 明朝" w:hint="eastAsia"/>
                <w:sz w:val="18"/>
                <w:szCs w:val="18"/>
              </w:rPr>
              <w:t xml:space="preserve">②　</w:t>
            </w:r>
            <w:r w:rsidRPr="00857738">
              <w:rPr>
                <w:rFonts w:ascii="ＭＳ 明朝" w:eastAsia="ＭＳ 明朝" w:hAnsi="ＭＳ 明朝" w:hint="eastAsia"/>
                <w:color w:val="000000" w:themeColor="text1"/>
                <w:sz w:val="18"/>
                <w:szCs w:val="18"/>
              </w:rPr>
              <w:t>苦情を受け付けた場合には、当該苦情の受付日、その内容等を記録していますか。</w:t>
            </w:r>
          </w:p>
          <w:p w14:paraId="64A6F487"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p>
          <w:p w14:paraId="73FFDB59" w14:textId="415BA18C"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苦情がサービスの質の向上を図る上での重要な情報であるとの認識に立ち、苦情の内容を踏まえ、サービスの質の向上に向けた取組を自ら行ってください。</w:t>
            </w:r>
          </w:p>
          <w:p w14:paraId="398ECC49" w14:textId="77777777"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76D9B684" w14:textId="73514050"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苦情の内容等の記録は、５年間保存しなければなりません。</w:t>
            </w:r>
          </w:p>
        </w:tc>
        <w:tc>
          <w:tcPr>
            <w:tcW w:w="992" w:type="dxa"/>
          </w:tcPr>
          <w:p w14:paraId="193BD7FF" w14:textId="452ABBE6"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35629115"/>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27DA16CC" w14:textId="6266C36B"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94826506"/>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p w14:paraId="74A95CAF" w14:textId="77777777" w:rsidR="008F4D10" w:rsidRPr="00857738" w:rsidRDefault="008F4D10" w:rsidP="00F57EDD">
            <w:pPr>
              <w:rPr>
                <w:rFonts w:ascii="ＭＳ 明朝" w:eastAsia="ＭＳ 明朝" w:hAnsi="ＭＳ 明朝"/>
                <w:sz w:val="18"/>
                <w:szCs w:val="18"/>
              </w:rPr>
            </w:pPr>
          </w:p>
        </w:tc>
        <w:tc>
          <w:tcPr>
            <w:tcW w:w="1447" w:type="dxa"/>
          </w:tcPr>
          <w:p w14:paraId="6F7AD7D5"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w:t>
            </w:r>
            <w:r w:rsidRPr="00857738">
              <w:rPr>
                <w:rFonts w:ascii="ＭＳ 明朝" w:eastAsia="ＭＳ 明朝" w:hAnsi="ＭＳ 明朝"/>
                <w:sz w:val="16"/>
                <w:szCs w:val="16"/>
              </w:rPr>
              <w:t>1</w:t>
            </w:r>
            <w:r w:rsidRPr="00857738">
              <w:rPr>
                <w:rFonts w:ascii="ＭＳ 明朝" w:eastAsia="ＭＳ 明朝" w:hAnsi="ＭＳ 明朝" w:hint="eastAsia"/>
                <w:sz w:val="16"/>
                <w:szCs w:val="16"/>
              </w:rPr>
              <w:t>33</w:t>
            </w:r>
            <w:r w:rsidRPr="00857738">
              <w:rPr>
                <w:rFonts w:ascii="ＭＳ 明朝" w:eastAsia="ＭＳ 明朝" w:hAnsi="ＭＳ 明朝"/>
                <w:sz w:val="16"/>
                <w:szCs w:val="16"/>
              </w:rPr>
              <w:t>条</w:t>
            </w:r>
          </w:p>
          <w:p w14:paraId="56B6E8D5" w14:textId="5A634202"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w:t>
            </w:r>
            <w:r w:rsidRPr="00857738">
              <w:rPr>
                <w:rFonts w:ascii="ＭＳ 明朝" w:eastAsia="ＭＳ 明朝" w:hAnsi="ＭＳ 明朝"/>
                <w:sz w:val="16"/>
                <w:szCs w:val="16"/>
              </w:rPr>
              <w:t>(第38条第</w:t>
            </w:r>
            <w:r w:rsidRPr="00857738">
              <w:rPr>
                <w:rFonts w:ascii="ＭＳ 明朝" w:eastAsia="ＭＳ 明朝" w:hAnsi="ＭＳ 明朝" w:hint="eastAsia"/>
                <w:sz w:val="16"/>
                <w:szCs w:val="16"/>
              </w:rPr>
              <w:t>2</w:t>
            </w:r>
            <w:r w:rsidRPr="00857738">
              <w:rPr>
                <w:rFonts w:ascii="ＭＳ 明朝" w:eastAsia="ＭＳ 明朝" w:hAnsi="ＭＳ 明朝"/>
                <w:sz w:val="16"/>
                <w:szCs w:val="16"/>
              </w:rPr>
              <w:t>項)</w:t>
            </w:r>
          </w:p>
          <w:p w14:paraId="52FACD01" w14:textId="77777777" w:rsidR="008F4D10" w:rsidRPr="00857738" w:rsidRDefault="008F4D10" w:rsidP="00F57EDD">
            <w:pPr>
              <w:rPr>
                <w:rFonts w:ascii="ＭＳ 明朝" w:eastAsia="ＭＳ 明朝" w:hAnsi="ＭＳ 明朝"/>
                <w:sz w:val="16"/>
                <w:szCs w:val="16"/>
              </w:rPr>
            </w:pPr>
          </w:p>
          <w:p w14:paraId="7A978EEE"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準用（平</w:t>
            </w:r>
            <w:r w:rsidRPr="00857738">
              <w:rPr>
                <w:rFonts w:ascii="ＭＳ 明朝" w:eastAsia="ＭＳ 明朝" w:hAnsi="ＭＳ 明朝"/>
                <w:sz w:val="16"/>
                <w:szCs w:val="16"/>
              </w:rPr>
              <w:t>11老</w:t>
            </w:r>
          </w:p>
          <w:p w14:paraId="23532C0F"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企</w:t>
            </w:r>
            <w:r w:rsidRPr="00857738">
              <w:rPr>
                <w:rFonts w:ascii="ＭＳ 明朝" w:eastAsia="ＭＳ 明朝" w:hAnsi="ＭＳ 明朝"/>
                <w:sz w:val="16"/>
                <w:szCs w:val="16"/>
              </w:rPr>
              <w:t>25第3の1の3(25)②）</w:t>
            </w:r>
          </w:p>
        </w:tc>
      </w:tr>
      <w:tr w:rsidR="008F4D10" w:rsidRPr="00857738" w14:paraId="04760FD3" w14:textId="77777777" w:rsidTr="00F57EDD">
        <w:tc>
          <w:tcPr>
            <w:tcW w:w="1179" w:type="dxa"/>
            <w:vMerge/>
          </w:tcPr>
          <w:p w14:paraId="2422146C" w14:textId="77777777" w:rsidR="008F4D10" w:rsidRPr="00857738" w:rsidRDefault="008F4D10" w:rsidP="00F57EDD">
            <w:pPr>
              <w:rPr>
                <w:rFonts w:ascii="ＭＳ 明朝" w:eastAsia="ＭＳ 明朝" w:hAnsi="ＭＳ 明朝"/>
                <w:sz w:val="18"/>
                <w:szCs w:val="18"/>
              </w:rPr>
            </w:pPr>
          </w:p>
        </w:tc>
        <w:tc>
          <w:tcPr>
            <w:tcW w:w="6663" w:type="dxa"/>
          </w:tcPr>
          <w:p w14:paraId="4A762729" w14:textId="30CAF4F5"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③　市町村が行う文書その他の物件の提出又は提示の求め又は市町村の職員からの質問若しくは照会に応じ、利用者からの苦情に関して市町村が行う調査に協力するとともに、市町村から指導又は助言を受けた場合においては、当該指導又は助言に従って必要な改善を行っていますか。</w:t>
            </w:r>
          </w:p>
        </w:tc>
        <w:tc>
          <w:tcPr>
            <w:tcW w:w="992" w:type="dxa"/>
          </w:tcPr>
          <w:p w14:paraId="31C92504" w14:textId="081D1D9F"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6285453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0C9DCB1F" w14:textId="64256045"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36736747"/>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p w14:paraId="1C860E60" w14:textId="77777777" w:rsidR="008F4D10" w:rsidRPr="00857738" w:rsidRDefault="008F4D10" w:rsidP="00F57EDD">
            <w:pPr>
              <w:rPr>
                <w:rFonts w:ascii="ＭＳ 明朝" w:eastAsia="ＭＳ 明朝" w:hAnsi="ＭＳ 明朝"/>
                <w:sz w:val="18"/>
                <w:szCs w:val="18"/>
              </w:rPr>
            </w:pPr>
          </w:p>
        </w:tc>
        <w:tc>
          <w:tcPr>
            <w:tcW w:w="1447" w:type="dxa"/>
          </w:tcPr>
          <w:p w14:paraId="2EF191E0" w14:textId="5A1F228C" w:rsidR="008F4D10" w:rsidRPr="00857738" w:rsidRDefault="008F4D10" w:rsidP="00F57EDD">
            <w:pPr>
              <w:rPr>
                <w:rFonts w:ascii="ＭＳ 明朝" w:eastAsia="ＭＳ 明朝" w:hAnsi="ＭＳ 明朝"/>
                <w:sz w:val="16"/>
                <w:szCs w:val="16"/>
              </w:rPr>
            </w:pPr>
          </w:p>
        </w:tc>
      </w:tr>
      <w:tr w:rsidR="008F4D10" w:rsidRPr="00857738" w14:paraId="2AE2C42D" w14:textId="77777777" w:rsidTr="00F57EDD">
        <w:tc>
          <w:tcPr>
            <w:tcW w:w="1179" w:type="dxa"/>
            <w:vMerge/>
          </w:tcPr>
          <w:p w14:paraId="4049D623" w14:textId="77777777" w:rsidR="008F4D10" w:rsidRPr="00857738" w:rsidRDefault="008F4D10" w:rsidP="00F57EDD">
            <w:pPr>
              <w:rPr>
                <w:rFonts w:ascii="ＭＳ 明朝" w:eastAsia="ＭＳ 明朝" w:hAnsi="ＭＳ 明朝"/>
                <w:sz w:val="18"/>
                <w:szCs w:val="18"/>
              </w:rPr>
            </w:pPr>
          </w:p>
        </w:tc>
        <w:tc>
          <w:tcPr>
            <w:tcW w:w="6663" w:type="dxa"/>
          </w:tcPr>
          <w:p w14:paraId="475895F7" w14:textId="7D26F202"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④　市町村からの求めがあった場合には、上記③の改善の内容を市町村に報告していますか。</w:t>
            </w:r>
          </w:p>
        </w:tc>
        <w:tc>
          <w:tcPr>
            <w:tcW w:w="992" w:type="dxa"/>
          </w:tcPr>
          <w:p w14:paraId="2C7DFB46" w14:textId="189740FA"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64453658"/>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781D7E66" w14:textId="294F231C"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83323519"/>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4C3BBD87" w14:textId="777D3D62" w:rsidR="008F4D10" w:rsidRPr="00857738" w:rsidRDefault="008F4D10" w:rsidP="00F57EDD">
            <w:pPr>
              <w:rPr>
                <w:rFonts w:ascii="ＭＳ 明朝" w:eastAsia="ＭＳ 明朝" w:hAnsi="ＭＳ 明朝"/>
                <w:sz w:val="16"/>
                <w:szCs w:val="16"/>
              </w:rPr>
            </w:pPr>
          </w:p>
        </w:tc>
      </w:tr>
      <w:tr w:rsidR="008F4D10" w:rsidRPr="00857738" w14:paraId="1A3496C8" w14:textId="77777777" w:rsidTr="00F57EDD">
        <w:tc>
          <w:tcPr>
            <w:tcW w:w="1179" w:type="dxa"/>
            <w:vMerge/>
          </w:tcPr>
          <w:p w14:paraId="588CCDE9" w14:textId="77777777" w:rsidR="008F4D10" w:rsidRPr="00857738" w:rsidRDefault="008F4D10" w:rsidP="00F57EDD">
            <w:pPr>
              <w:rPr>
                <w:rFonts w:ascii="ＭＳ 明朝" w:eastAsia="ＭＳ 明朝" w:hAnsi="ＭＳ 明朝"/>
                <w:sz w:val="18"/>
                <w:szCs w:val="18"/>
              </w:rPr>
            </w:pPr>
          </w:p>
        </w:tc>
        <w:tc>
          <w:tcPr>
            <w:tcW w:w="6663" w:type="dxa"/>
          </w:tcPr>
          <w:p w14:paraId="2CC43C23" w14:textId="55EB29D4"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⑤　利用者からの苦情に関して、国民健康保険団体連合会が行う調査に協力するとともに、指導又は助言を受けた場合においては、当該指導又は助言に従って必要な改善を行っていますか。</w:t>
            </w:r>
          </w:p>
        </w:tc>
        <w:tc>
          <w:tcPr>
            <w:tcW w:w="992" w:type="dxa"/>
          </w:tcPr>
          <w:p w14:paraId="7F43D20B" w14:textId="73DAA958"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12347966"/>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67DDED33" w14:textId="53782750"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60502727"/>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098DA661" w14:textId="39B09BAF" w:rsidR="008F4D10" w:rsidRPr="00857738" w:rsidRDefault="008F4D10" w:rsidP="00F57EDD">
            <w:pPr>
              <w:rPr>
                <w:rFonts w:ascii="ＭＳ 明朝" w:eastAsia="ＭＳ 明朝" w:hAnsi="ＭＳ 明朝"/>
                <w:sz w:val="16"/>
                <w:szCs w:val="16"/>
              </w:rPr>
            </w:pPr>
          </w:p>
        </w:tc>
      </w:tr>
      <w:tr w:rsidR="008F4D10" w:rsidRPr="00857738" w14:paraId="6DA4D0E1" w14:textId="77777777" w:rsidTr="00F57EDD">
        <w:tc>
          <w:tcPr>
            <w:tcW w:w="1179" w:type="dxa"/>
            <w:vMerge/>
          </w:tcPr>
          <w:p w14:paraId="6E892B54" w14:textId="77777777" w:rsidR="008F4D10" w:rsidRPr="00857738" w:rsidRDefault="008F4D10" w:rsidP="00F57EDD">
            <w:pPr>
              <w:rPr>
                <w:rFonts w:ascii="ＭＳ 明朝" w:eastAsia="ＭＳ 明朝" w:hAnsi="ＭＳ 明朝"/>
                <w:sz w:val="18"/>
                <w:szCs w:val="18"/>
              </w:rPr>
            </w:pPr>
          </w:p>
        </w:tc>
        <w:tc>
          <w:tcPr>
            <w:tcW w:w="6663" w:type="dxa"/>
          </w:tcPr>
          <w:p w14:paraId="1F5029F5" w14:textId="0449BDCB"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⑥　</w:t>
            </w:r>
            <w:r w:rsidRPr="00857738">
              <w:rPr>
                <w:rFonts w:ascii="ＭＳ 明朝" w:eastAsia="ＭＳ 明朝" w:hAnsi="ＭＳ 明朝"/>
                <w:sz w:val="18"/>
                <w:szCs w:val="18"/>
              </w:rPr>
              <w:t>国民健康保険団体連合会からの求めがあった場合には、⑤の改善の内容を報告していますか。</w:t>
            </w:r>
          </w:p>
        </w:tc>
        <w:tc>
          <w:tcPr>
            <w:tcW w:w="992" w:type="dxa"/>
          </w:tcPr>
          <w:p w14:paraId="616659F8" w14:textId="46E39B1E"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6294770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2E966140" w14:textId="5CB4F7CB"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39812001"/>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03F874C8" w14:textId="1C02D09E" w:rsidR="008F4D10" w:rsidRPr="00857738" w:rsidRDefault="008F4D10" w:rsidP="00F57EDD">
            <w:pPr>
              <w:rPr>
                <w:rFonts w:ascii="ＭＳ 明朝" w:eastAsia="ＭＳ 明朝" w:hAnsi="ＭＳ 明朝"/>
                <w:sz w:val="16"/>
                <w:szCs w:val="16"/>
              </w:rPr>
            </w:pPr>
          </w:p>
        </w:tc>
      </w:tr>
      <w:tr w:rsidR="008F4D10" w:rsidRPr="00857738" w14:paraId="7355D628" w14:textId="77777777" w:rsidTr="00F57EDD">
        <w:tc>
          <w:tcPr>
            <w:tcW w:w="1179" w:type="dxa"/>
            <w:vMerge w:val="restart"/>
          </w:tcPr>
          <w:p w14:paraId="2FDC73AA" w14:textId="180A5F23"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5-34</w:t>
            </w:r>
          </w:p>
          <w:p w14:paraId="66EE38BA" w14:textId="659C14F2"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地域との連携</w:t>
            </w:r>
          </w:p>
        </w:tc>
        <w:tc>
          <w:tcPr>
            <w:tcW w:w="6663" w:type="dxa"/>
          </w:tcPr>
          <w:p w14:paraId="7B285224" w14:textId="0F564936"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①　提供した通所リハビリテーションに関する利用者からの苦情に関して、市町村等が派遣する者が相談及び援助を行う事業その他の市町村が実施する事業に協力していますか。</w:t>
            </w:r>
          </w:p>
        </w:tc>
        <w:tc>
          <w:tcPr>
            <w:tcW w:w="992" w:type="dxa"/>
          </w:tcPr>
          <w:p w14:paraId="54E4398C" w14:textId="705032E9"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54410189"/>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46117A9F" w14:textId="6E923885"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31121694"/>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279A005A"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w:t>
            </w:r>
            <w:r w:rsidRPr="00857738">
              <w:rPr>
                <w:rFonts w:ascii="ＭＳ 明朝" w:eastAsia="ＭＳ 明朝" w:hAnsi="ＭＳ 明朝"/>
                <w:sz w:val="16"/>
                <w:szCs w:val="16"/>
              </w:rPr>
              <w:t>1</w:t>
            </w:r>
            <w:r w:rsidRPr="00857738">
              <w:rPr>
                <w:rFonts w:ascii="ＭＳ 明朝" w:eastAsia="ＭＳ 明朝" w:hAnsi="ＭＳ 明朝" w:hint="eastAsia"/>
                <w:sz w:val="16"/>
                <w:szCs w:val="16"/>
              </w:rPr>
              <w:t>33</w:t>
            </w:r>
            <w:r w:rsidRPr="00857738">
              <w:rPr>
                <w:rFonts w:ascii="ＭＳ 明朝" w:eastAsia="ＭＳ 明朝" w:hAnsi="ＭＳ 明朝"/>
                <w:sz w:val="16"/>
                <w:szCs w:val="16"/>
              </w:rPr>
              <w:t>条</w:t>
            </w:r>
          </w:p>
          <w:p w14:paraId="5A0C4753"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w:t>
            </w:r>
            <w:r w:rsidRPr="00857738">
              <w:rPr>
                <w:rFonts w:ascii="ＭＳ 明朝" w:eastAsia="ＭＳ 明朝" w:hAnsi="ＭＳ 明朝"/>
                <w:sz w:val="16"/>
                <w:szCs w:val="16"/>
              </w:rPr>
              <w:t>(第39条)</w:t>
            </w:r>
          </w:p>
          <w:p w14:paraId="794D1ADF" w14:textId="77777777" w:rsidR="008F4D10" w:rsidRPr="00857738" w:rsidRDefault="008F4D10" w:rsidP="00F57EDD">
            <w:pPr>
              <w:rPr>
                <w:rFonts w:ascii="ＭＳ 明朝" w:eastAsia="ＭＳ 明朝" w:hAnsi="ＭＳ 明朝"/>
                <w:sz w:val="16"/>
                <w:szCs w:val="16"/>
              </w:rPr>
            </w:pPr>
          </w:p>
          <w:p w14:paraId="241911B2"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11厚令37</w:t>
            </w:r>
          </w:p>
          <w:p w14:paraId="7B5E7FB2" w14:textId="1E0CDD4B"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119条　準用（第36条の2）</w:t>
            </w:r>
          </w:p>
        </w:tc>
      </w:tr>
      <w:tr w:rsidR="008F4D10" w:rsidRPr="00857738" w14:paraId="41693370" w14:textId="77777777" w:rsidTr="00F57EDD">
        <w:tc>
          <w:tcPr>
            <w:tcW w:w="1179" w:type="dxa"/>
            <w:vMerge/>
          </w:tcPr>
          <w:p w14:paraId="5E67FC96" w14:textId="77777777" w:rsidR="008F4D10" w:rsidRPr="00857738" w:rsidRDefault="008F4D10" w:rsidP="00F57EDD">
            <w:pPr>
              <w:rPr>
                <w:rFonts w:ascii="ＭＳ 明朝" w:eastAsia="ＭＳ 明朝" w:hAnsi="ＭＳ 明朝"/>
                <w:sz w:val="18"/>
                <w:szCs w:val="18"/>
              </w:rPr>
            </w:pPr>
          </w:p>
        </w:tc>
        <w:tc>
          <w:tcPr>
            <w:tcW w:w="6663" w:type="dxa"/>
          </w:tcPr>
          <w:p w14:paraId="5651DFA8" w14:textId="4B943230" w:rsidR="008F4D10" w:rsidRPr="00857738" w:rsidRDefault="008F4D10" w:rsidP="00F57EDD">
            <w:pPr>
              <w:pStyle w:val="a8"/>
              <w:ind w:leftChars="0" w:left="0"/>
              <w:rPr>
                <w:rFonts w:ascii="ＭＳ 明朝" w:eastAsia="ＭＳ 明朝" w:hAnsi="ＭＳ 明朝"/>
                <w:sz w:val="18"/>
                <w:szCs w:val="18"/>
              </w:rPr>
            </w:pPr>
            <w:r w:rsidRPr="00857738">
              <w:rPr>
                <w:rFonts w:ascii="ＭＳ 明朝" w:eastAsia="ＭＳ 明朝" w:hAnsi="ＭＳ 明朝" w:hint="eastAsia"/>
                <w:sz w:val="18"/>
                <w:szCs w:val="18"/>
              </w:rPr>
              <w:t>②　事業所の所在する建物と同一の建物に居住する利用者に対して提供する場合には、当該建物に居住する利用者以外の者に対しても提供を行うよう努めていますか。</w:t>
            </w:r>
          </w:p>
        </w:tc>
        <w:tc>
          <w:tcPr>
            <w:tcW w:w="992" w:type="dxa"/>
          </w:tcPr>
          <w:p w14:paraId="662A8611"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01128866"/>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1DFE0FB8" w14:textId="08662A1F" w:rsidR="008F4D10"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350843725"/>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36ADB799" w14:textId="77777777" w:rsidR="008F4D10" w:rsidRPr="00857738" w:rsidRDefault="008F4D10" w:rsidP="00F57EDD">
            <w:pPr>
              <w:rPr>
                <w:rFonts w:ascii="ＭＳ 明朝" w:eastAsia="ＭＳ 明朝" w:hAnsi="ＭＳ 明朝"/>
                <w:sz w:val="16"/>
                <w:szCs w:val="16"/>
              </w:rPr>
            </w:pPr>
          </w:p>
        </w:tc>
      </w:tr>
      <w:tr w:rsidR="008F4D10" w:rsidRPr="00857738" w14:paraId="38A4AE9B" w14:textId="77777777" w:rsidTr="00F57EDD">
        <w:tc>
          <w:tcPr>
            <w:tcW w:w="1179" w:type="dxa"/>
            <w:vMerge/>
          </w:tcPr>
          <w:p w14:paraId="6E5D14D0" w14:textId="77777777" w:rsidR="008F4D10" w:rsidRPr="00857738" w:rsidRDefault="008F4D10" w:rsidP="00F57EDD">
            <w:pPr>
              <w:rPr>
                <w:rFonts w:ascii="ＭＳ 明朝" w:eastAsia="ＭＳ 明朝" w:hAnsi="ＭＳ 明朝"/>
                <w:sz w:val="18"/>
                <w:szCs w:val="18"/>
              </w:rPr>
            </w:pPr>
          </w:p>
        </w:tc>
        <w:tc>
          <w:tcPr>
            <w:tcW w:w="6663" w:type="dxa"/>
          </w:tcPr>
          <w:p w14:paraId="03F461D5" w14:textId="5B66BC6A"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③　事業所の所在する建物と同一の建物に居住する利用者に対して通所リハビリテーションを提供する場合には、当該建物に居住する利用者以外の者に対しても通所リハビリテーションの提供を行うよう努めていますか。</w:t>
            </w:r>
          </w:p>
        </w:tc>
        <w:tc>
          <w:tcPr>
            <w:tcW w:w="992" w:type="dxa"/>
          </w:tcPr>
          <w:p w14:paraId="271E861C"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29560639"/>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5159DC01" w14:textId="590BAA33" w:rsidR="008F4D10"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201465219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7F59F1F8" w14:textId="77777777" w:rsidR="008F4D10" w:rsidRPr="00857738" w:rsidRDefault="008F4D10" w:rsidP="00F57EDD">
            <w:pPr>
              <w:rPr>
                <w:rFonts w:ascii="ＭＳ 明朝" w:eastAsia="ＭＳ 明朝" w:hAnsi="ＭＳ 明朝"/>
                <w:sz w:val="16"/>
                <w:szCs w:val="16"/>
              </w:rPr>
            </w:pPr>
          </w:p>
        </w:tc>
      </w:tr>
      <w:tr w:rsidR="008F4D10" w:rsidRPr="00857738" w14:paraId="7B1F4FB6" w14:textId="77777777" w:rsidTr="00F57EDD">
        <w:tc>
          <w:tcPr>
            <w:tcW w:w="1179" w:type="dxa"/>
            <w:vMerge w:val="restart"/>
          </w:tcPr>
          <w:p w14:paraId="32052DB0" w14:textId="02D85578"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5-35</w:t>
            </w:r>
          </w:p>
          <w:p w14:paraId="3F05BE88" w14:textId="1722EDB0"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事故発生時の対応</w:t>
            </w:r>
          </w:p>
        </w:tc>
        <w:tc>
          <w:tcPr>
            <w:tcW w:w="6663" w:type="dxa"/>
          </w:tcPr>
          <w:p w14:paraId="06EA3F86" w14:textId="034F0DD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①　利用者に対するサービスの提供により事故が発生した場合は、市町村、当該利用者の家族、当該利用者に係る居宅介護支援事業者等に連絡を行うとともに、必要な措置を講じていますか。</w:t>
            </w:r>
          </w:p>
          <w:p w14:paraId="6393B784" w14:textId="77777777"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34F439DE" w14:textId="0F1D2FB5"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事故が発生した場合の対応方法については、あらかじめ定めておくことが望ましいです。</w:t>
            </w:r>
          </w:p>
          <w:p w14:paraId="185CB73E" w14:textId="77777777"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F68FDA7" w14:textId="6DBBE2EE"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「さいたま市介護保険事業者等における事故発生時の報告取扱指針」の「</w:t>
            </w:r>
            <w:r w:rsidRPr="00857738">
              <w:rPr>
                <w:rFonts w:ascii="ＭＳ 明朝" w:eastAsia="ＭＳ 明朝" w:hAnsi="ＭＳ 明朝"/>
                <w:color w:val="000000" w:themeColor="text1"/>
                <w:sz w:val="18"/>
                <w:szCs w:val="18"/>
              </w:rPr>
              <w:t>報告の範囲</w:t>
            </w:r>
            <w:r w:rsidRPr="00857738">
              <w:rPr>
                <w:rFonts w:ascii="ＭＳ 明朝" w:eastAsia="ＭＳ 明朝" w:hAnsi="ＭＳ 明朝" w:hint="eastAsia"/>
                <w:color w:val="000000" w:themeColor="text1"/>
                <w:sz w:val="18"/>
                <w:szCs w:val="18"/>
              </w:rPr>
              <w:t>」に該当する事故が発生した場合には、指針に定める手順で介護保険課に報告してください。</w:t>
            </w:r>
          </w:p>
        </w:tc>
        <w:tc>
          <w:tcPr>
            <w:tcW w:w="992" w:type="dxa"/>
          </w:tcPr>
          <w:p w14:paraId="024DBE41"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5869047"/>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2709B71C" w14:textId="7B886F25"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56463904"/>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3AC285AA"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w:t>
            </w:r>
            <w:r w:rsidRPr="00857738">
              <w:rPr>
                <w:rFonts w:ascii="ＭＳ 明朝" w:eastAsia="ＭＳ 明朝" w:hAnsi="ＭＳ 明朝"/>
                <w:sz w:val="16"/>
                <w:szCs w:val="16"/>
              </w:rPr>
              <w:t>1</w:t>
            </w:r>
            <w:r w:rsidRPr="00857738">
              <w:rPr>
                <w:rFonts w:ascii="ＭＳ 明朝" w:eastAsia="ＭＳ 明朝" w:hAnsi="ＭＳ 明朝" w:hint="eastAsia"/>
                <w:sz w:val="16"/>
                <w:szCs w:val="16"/>
              </w:rPr>
              <w:t>33</w:t>
            </w:r>
            <w:r w:rsidRPr="00857738">
              <w:rPr>
                <w:rFonts w:ascii="ＭＳ 明朝" w:eastAsia="ＭＳ 明朝" w:hAnsi="ＭＳ 明朝"/>
                <w:sz w:val="16"/>
                <w:szCs w:val="16"/>
              </w:rPr>
              <w:t>条</w:t>
            </w:r>
          </w:p>
          <w:p w14:paraId="538E9217"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w:t>
            </w:r>
            <w:r w:rsidRPr="00857738">
              <w:rPr>
                <w:rFonts w:ascii="ＭＳ 明朝" w:eastAsia="ＭＳ 明朝" w:hAnsi="ＭＳ 明朝"/>
                <w:sz w:val="16"/>
                <w:szCs w:val="16"/>
              </w:rPr>
              <w:t>(第40条</w:t>
            </w:r>
            <w:r w:rsidRPr="00857738">
              <w:rPr>
                <w:rFonts w:ascii="ＭＳ 明朝" w:eastAsia="ＭＳ 明朝" w:hAnsi="ＭＳ 明朝" w:hint="eastAsia"/>
                <w:sz w:val="16"/>
                <w:szCs w:val="16"/>
              </w:rPr>
              <w:t>第1項</w:t>
            </w:r>
            <w:r w:rsidRPr="00857738">
              <w:rPr>
                <w:rFonts w:ascii="ＭＳ 明朝" w:eastAsia="ＭＳ 明朝" w:hAnsi="ＭＳ 明朝"/>
                <w:sz w:val="16"/>
                <w:szCs w:val="16"/>
              </w:rPr>
              <w:t>)</w:t>
            </w:r>
          </w:p>
          <w:p w14:paraId="5FFABC89" w14:textId="77777777" w:rsidR="008F4D10" w:rsidRPr="00857738" w:rsidRDefault="008F4D10" w:rsidP="00F57EDD">
            <w:pPr>
              <w:rPr>
                <w:rFonts w:ascii="ＭＳ 明朝" w:eastAsia="ＭＳ 明朝" w:hAnsi="ＭＳ 明朝"/>
                <w:sz w:val="16"/>
                <w:szCs w:val="16"/>
              </w:rPr>
            </w:pPr>
          </w:p>
          <w:p w14:paraId="1F875333"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11厚令37</w:t>
            </w:r>
          </w:p>
          <w:p w14:paraId="258F9303"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119条</w:t>
            </w:r>
          </w:p>
          <w:p w14:paraId="10079882"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準用（第</w:t>
            </w:r>
            <w:r w:rsidRPr="00857738">
              <w:rPr>
                <w:rFonts w:ascii="ＭＳ 明朝" w:eastAsia="ＭＳ 明朝" w:hAnsi="ＭＳ 明朝"/>
                <w:sz w:val="16"/>
                <w:szCs w:val="16"/>
              </w:rPr>
              <w:t>37条</w:t>
            </w:r>
          </w:p>
          <w:p w14:paraId="35E05B67" w14:textId="4BD0975A"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2項）</w:t>
            </w:r>
          </w:p>
        </w:tc>
      </w:tr>
      <w:tr w:rsidR="008F4D10" w:rsidRPr="00857738" w14:paraId="06EA27A4" w14:textId="77777777" w:rsidTr="00F57EDD">
        <w:tc>
          <w:tcPr>
            <w:tcW w:w="1179" w:type="dxa"/>
            <w:vMerge/>
          </w:tcPr>
          <w:p w14:paraId="22EAE31E" w14:textId="77777777" w:rsidR="008F4D10" w:rsidRPr="00857738" w:rsidRDefault="008F4D10" w:rsidP="00F57EDD">
            <w:pPr>
              <w:rPr>
                <w:rFonts w:ascii="ＭＳ 明朝" w:eastAsia="ＭＳ 明朝" w:hAnsi="ＭＳ 明朝"/>
                <w:sz w:val="18"/>
                <w:szCs w:val="18"/>
              </w:rPr>
            </w:pPr>
          </w:p>
        </w:tc>
        <w:tc>
          <w:tcPr>
            <w:tcW w:w="6663" w:type="dxa"/>
          </w:tcPr>
          <w:p w14:paraId="1D1E6C24" w14:textId="5BFDBCCB" w:rsidR="008F4D10" w:rsidRPr="00FF5363" w:rsidRDefault="008F4D10" w:rsidP="00FF5363">
            <w:pPr>
              <w:pStyle w:val="a8"/>
              <w:numPr>
                <w:ilvl w:val="0"/>
                <w:numId w:val="5"/>
              </w:numPr>
              <w:autoSpaceDE w:val="0"/>
              <w:autoSpaceDN w:val="0"/>
              <w:adjustRightInd w:val="0"/>
              <w:snapToGrid w:val="0"/>
              <w:ind w:leftChars="0"/>
              <w:rPr>
                <w:rFonts w:ascii="ＭＳ 明朝" w:eastAsia="ＭＳ 明朝" w:hAnsi="ＭＳ 明朝"/>
                <w:color w:val="000000" w:themeColor="text1"/>
                <w:sz w:val="18"/>
                <w:szCs w:val="18"/>
              </w:rPr>
            </w:pPr>
            <w:r w:rsidRPr="00FF5363">
              <w:rPr>
                <w:rFonts w:ascii="ＭＳ 明朝" w:eastAsia="ＭＳ 明朝" w:hAnsi="ＭＳ 明朝" w:hint="eastAsia"/>
                <w:color w:val="000000" w:themeColor="text1"/>
                <w:sz w:val="18"/>
                <w:szCs w:val="18"/>
              </w:rPr>
              <w:t xml:space="preserve">　上記①の事故の状況及び事故に際して採った処置について記録していますか。</w:t>
            </w:r>
          </w:p>
          <w:p w14:paraId="332758E7" w14:textId="77777777"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2817A854" w14:textId="2CDD026B"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事故の状況及び事故に際して採った処置についての記録は、５年間保存しなければなりません。</w:t>
            </w:r>
          </w:p>
        </w:tc>
        <w:tc>
          <w:tcPr>
            <w:tcW w:w="992" w:type="dxa"/>
          </w:tcPr>
          <w:p w14:paraId="1E35543A"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67665808"/>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2EA15B5C" w14:textId="7EECE459" w:rsidR="008F4D10"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69331249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71D81AE4"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w:t>
            </w:r>
            <w:r w:rsidRPr="00857738">
              <w:rPr>
                <w:rFonts w:ascii="ＭＳ 明朝" w:eastAsia="ＭＳ 明朝" w:hAnsi="ＭＳ 明朝"/>
                <w:sz w:val="16"/>
                <w:szCs w:val="16"/>
              </w:rPr>
              <w:t>1</w:t>
            </w:r>
            <w:r w:rsidRPr="00857738">
              <w:rPr>
                <w:rFonts w:ascii="ＭＳ 明朝" w:eastAsia="ＭＳ 明朝" w:hAnsi="ＭＳ 明朝" w:hint="eastAsia"/>
                <w:sz w:val="16"/>
                <w:szCs w:val="16"/>
              </w:rPr>
              <w:t>33</w:t>
            </w:r>
            <w:r w:rsidRPr="00857738">
              <w:rPr>
                <w:rFonts w:ascii="ＭＳ 明朝" w:eastAsia="ＭＳ 明朝" w:hAnsi="ＭＳ 明朝"/>
                <w:sz w:val="16"/>
                <w:szCs w:val="16"/>
              </w:rPr>
              <w:t>条</w:t>
            </w:r>
          </w:p>
          <w:p w14:paraId="7F3A9EC7" w14:textId="0A8C84D5"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w:t>
            </w:r>
            <w:r w:rsidRPr="00857738">
              <w:rPr>
                <w:rFonts w:ascii="ＭＳ 明朝" w:eastAsia="ＭＳ 明朝" w:hAnsi="ＭＳ 明朝"/>
                <w:sz w:val="16"/>
                <w:szCs w:val="16"/>
              </w:rPr>
              <w:t>(第40条</w:t>
            </w:r>
            <w:r w:rsidRPr="00857738">
              <w:rPr>
                <w:rFonts w:ascii="ＭＳ 明朝" w:eastAsia="ＭＳ 明朝" w:hAnsi="ＭＳ 明朝" w:hint="eastAsia"/>
                <w:sz w:val="16"/>
                <w:szCs w:val="16"/>
              </w:rPr>
              <w:t>第2項</w:t>
            </w:r>
            <w:r w:rsidRPr="00857738">
              <w:rPr>
                <w:rFonts w:ascii="ＭＳ 明朝" w:eastAsia="ＭＳ 明朝" w:hAnsi="ＭＳ 明朝"/>
                <w:sz w:val="16"/>
                <w:szCs w:val="16"/>
              </w:rPr>
              <w:t>)</w:t>
            </w:r>
          </w:p>
        </w:tc>
      </w:tr>
      <w:tr w:rsidR="008F4D10" w:rsidRPr="00857738" w14:paraId="7AB31FEC" w14:textId="77777777" w:rsidTr="00F57EDD">
        <w:tc>
          <w:tcPr>
            <w:tcW w:w="1179" w:type="dxa"/>
            <w:vMerge/>
          </w:tcPr>
          <w:p w14:paraId="3B6473A9" w14:textId="77777777" w:rsidR="008F4D10" w:rsidRPr="00857738" w:rsidRDefault="008F4D10" w:rsidP="00F57EDD">
            <w:pPr>
              <w:rPr>
                <w:rFonts w:ascii="ＭＳ 明朝" w:eastAsia="ＭＳ 明朝" w:hAnsi="ＭＳ 明朝"/>
                <w:sz w:val="18"/>
                <w:szCs w:val="18"/>
              </w:rPr>
            </w:pPr>
          </w:p>
        </w:tc>
        <w:tc>
          <w:tcPr>
            <w:tcW w:w="6663" w:type="dxa"/>
          </w:tcPr>
          <w:p w14:paraId="17B5E819" w14:textId="4710FD30"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③　利用者に対するサ－ビスの提供により賠償すべき事故が発生した場合は、損害賠償を速やかに行っていますか。</w:t>
            </w:r>
          </w:p>
        </w:tc>
        <w:tc>
          <w:tcPr>
            <w:tcW w:w="992" w:type="dxa"/>
          </w:tcPr>
          <w:p w14:paraId="24D82344"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40120538"/>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3895C86C" w14:textId="12CD9C61" w:rsidR="008F4D10"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765074345"/>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5A913DCA"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r w:rsidRPr="00857738">
              <w:rPr>
                <w:rFonts w:ascii="ＭＳ 明朝" w:eastAsia="ＭＳ 明朝" w:hAnsi="ＭＳ 明朝" w:hint="eastAsia"/>
                <w:color w:val="000000" w:themeColor="text1"/>
                <w:sz w:val="16"/>
                <w:szCs w:val="16"/>
              </w:rPr>
              <w:t>平11老企25</w:t>
            </w:r>
          </w:p>
          <w:p w14:paraId="653699B2" w14:textId="10FC5C4E"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color w:val="000000" w:themeColor="text1"/>
                <w:sz w:val="16"/>
                <w:szCs w:val="16"/>
              </w:rPr>
              <w:t>第3の6の3(10)②</w:t>
            </w:r>
          </w:p>
        </w:tc>
      </w:tr>
      <w:tr w:rsidR="008F4D10" w:rsidRPr="00857738" w14:paraId="01D4270C" w14:textId="77777777" w:rsidTr="00F57EDD">
        <w:tc>
          <w:tcPr>
            <w:tcW w:w="1179" w:type="dxa"/>
            <w:vMerge/>
          </w:tcPr>
          <w:p w14:paraId="428D121D" w14:textId="77777777" w:rsidR="008F4D10" w:rsidRPr="00857738" w:rsidRDefault="008F4D10" w:rsidP="00F57EDD">
            <w:pPr>
              <w:rPr>
                <w:rFonts w:ascii="ＭＳ 明朝" w:eastAsia="ＭＳ 明朝" w:hAnsi="ＭＳ 明朝"/>
                <w:sz w:val="18"/>
                <w:szCs w:val="18"/>
              </w:rPr>
            </w:pPr>
          </w:p>
        </w:tc>
        <w:tc>
          <w:tcPr>
            <w:tcW w:w="6663" w:type="dxa"/>
            <w:tcBorders>
              <w:bottom w:val="single" w:sz="4" w:space="0" w:color="auto"/>
            </w:tcBorders>
          </w:tcPr>
          <w:p w14:paraId="55B75ACB" w14:textId="20AAC481" w:rsidR="008F4D10" w:rsidRPr="00857738" w:rsidRDefault="008F4D10" w:rsidP="00F57EDD">
            <w:pPr>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④　事故が生じた際にはその原因を解明し、再発生を防ぐための対策を講じていますか。</w:t>
            </w:r>
          </w:p>
          <w:p w14:paraId="7ECD6CA4" w14:textId="77777777" w:rsidR="008F4D10" w:rsidRPr="00857738" w:rsidRDefault="008F4D10" w:rsidP="00F57EDD">
            <w:pPr>
              <w:rPr>
                <w:rFonts w:ascii="ＭＳ 明朝" w:eastAsia="ＭＳ 明朝" w:hAnsi="ＭＳ 明朝"/>
                <w:sz w:val="18"/>
                <w:szCs w:val="18"/>
              </w:rPr>
            </w:pPr>
          </w:p>
          <w:p w14:paraId="38FCBB7A" w14:textId="35B29538"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宿泊サービスの提供により事故が発生した場合は、上記①～④と同様の対応を行ってください。</w:t>
            </w:r>
          </w:p>
        </w:tc>
        <w:tc>
          <w:tcPr>
            <w:tcW w:w="992" w:type="dxa"/>
            <w:tcBorders>
              <w:bottom w:val="single" w:sz="4" w:space="0" w:color="auto"/>
            </w:tcBorders>
          </w:tcPr>
          <w:p w14:paraId="5F9BDEDA"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70545383"/>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52B10219" w14:textId="79C14C4D" w:rsidR="008F4D10"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842585310"/>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Borders>
              <w:bottom w:val="single" w:sz="4" w:space="0" w:color="auto"/>
            </w:tcBorders>
          </w:tcPr>
          <w:p w14:paraId="44E61A5B"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r w:rsidRPr="00857738">
              <w:rPr>
                <w:rFonts w:ascii="ＭＳ 明朝" w:eastAsia="ＭＳ 明朝" w:hAnsi="ＭＳ 明朝" w:hint="eastAsia"/>
                <w:color w:val="000000" w:themeColor="text1"/>
                <w:sz w:val="16"/>
                <w:szCs w:val="16"/>
              </w:rPr>
              <w:t>平11老企25</w:t>
            </w:r>
          </w:p>
          <w:p w14:paraId="6BAA5D8F" w14:textId="4A8DFB09"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color w:val="000000" w:themeColor="text1"/>
                <w:sz w:val="16"/>
                <w:szCs w:val="16"/>
              </w:rPr>
              <w:t>第3の6の3(10)③</w:t>
            </w:r>
          </w:p>
        </w:tc>
      </w:tr>
      <w:tr w:rsidR="008F4D10" w:rsidRPr="00857738" w14:paraId="47B8EFFF" w14:textId="77777777" w:rsidTr="00F57EDD">
        <w:tc>
          <w:tcPr>
            <w:tcW w:w="1179" w:type="dxa"/>
            <w:vMerge w:val="restart"/>
          </w:tcPr>
          <w:p w14:paraId="3FFD95B6" w14:textId="617A2C53"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5-36</w:t>
            </w:r>
          </w:p>
          <w:p w14:paraId="0E75D06F" w14:textId="7E652E25"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color w:val="000000" w:themeColor="text1"/>
                <w:sz w:val="18"/>
                <w:szCs w:val="18"/>
              </w:rPr>
              <w:t>虐待の防止</w:t>
            </w:r>
          </w:p>
        </w:tc>
        <w:tc>
          <w:tcPr>
            <w:tcW w:w="6663" w:type="dxa"/>
            <w:tcBorders>
              <w:bottom w:val="single" w:sz="4" w:space="0" w:color="auto"/>
            </w:tcBorders>
          </w:tcPr>
          <w:p w14:paraId="365CA967" w14:textId="77777777" w:rsidR="008F4D10" w:rsidRPr="00857738" w:rsidRDefault="008F4D10" w:rsidP="00F57EDD">
            <w:pPr>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虐待の発生又はその再発を防止するため、次の各号に掲げる措置を講じていますか。</w:t>
            </w:r>
          </w:p>
          <w:p w14:paraId="54AAB7CE" w14:textId="77777777" w:rsidR="008F4D10" w:rsidRPr="00857738" w:rsidRDefault="008F4D10" w:rsidP="00F57EDD">
            <w:pPr>
              <w:ind w:firstLineChars="100" w:firstLine="180"/>
              <w:rPr>
                <w:rFonts w:ascii="ＭＳ 明朝" w:eastAsia="ＭＳ 明朝" w:hAnsi="ＭＳ 明朝"/>
                <w:color w:val="000000" w:themeColor="text1"/>
                <w:sz w:val="18"/>
                <w:szCs w:val="18"/>
              </w:rPr>
            </w:pPr>
          </w:p>
          <w:p w14:paraId="0B3DDFF0" w14:textId="01F69E59"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lastRenderedPageBreak/>
              <w:t>一　当該通所リハビリテーション事業所における虐待の防止のための対策を検討する委員会（テレビ電話装置等を活用して行うことができるものとする。）を定期的に開催するとともに、その結果について、通所リハビリテーション従業者に周知徹底を図ること。</w:t>
            </w:r>
          </w:p>
          <w:p w14:paraId="03FBBFD5" w14:textId="77777777" w:rsidR="008F4D10" w:rsidRPr="00857738" w:rsidRDefault="008F4D10" w:rsidP="00F57EDD">
            <w:pPr>
              <w:ind w:firstLineChars="100" w:firstLine="180"/>
              <w:rPr>
                <w:rFonts w:ascii="ＭＳ 明朝" w:eastAsia="ＭＳ 明朝" w:hAnsi="ＭＳ 明朝"/>
                <w:color w:val="000000" w:themeColor="text1"/>
                <w:sz w:val="18"/>
                <w:szCs w:val="18"/>
              </w:rPr>
            </w:pPr>
          </w:p>
          <w:p w14:paraId="319EEE46" w14:textId="7EF3533D"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二　当該通所リハビリテーション事業所における虐待の防止のための指針を整備すること。</w:t>
            </w:r>
          </w:p>
          <w:p w14:paraId="19042EE7" w14:textId="77777777" w:rsidR="008F4D10" w:rsidRPr="00857738" w:rsidRDefault="008F4D10" w:rsidP="00F57EDD">
            <w:pPr>
              <w:ind w:firstLineChars="100" w:firstLine="180"/>
              <w:rPr>
                <w:rFonts w:ascii="ＭＳ 明朝" w:eastAsia="ＭＳ 明朝" w:hAnsi="ＭＳ 明朝"/>
                <w:color w:val="000000" w:themeColor="text1"/>
                <w:sz w:val="18"/>
                <w:szCs w:val="18"/>
              </w:rPr>
            </w:pPr>
          </w:p>
          <w:p w14:paraId="6ADF843C" w14:textId="15CA06D2"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三　当該通所リハビリテーション事業所において、通所リハビリテーション従業者に対し、虐待の防止のための研修を定期的に実施すること。</w:t>
            </w:r>
          </w:p>
          <w:p w14:paraId="10FA580D" w14:textId="1BE0CF3C" w:rsidR="008F4D10" w:rsidRPr="00857738" w:rsidRDefault="008F4D10" w:rsidP="00F57EDD">
            <w:pPr>
              <w:ind w:firstLineChars="100" w:firstLine="180"/>
              <w:rPr>
                <w:rFonts w:ascii="ＭＳ 明朝" w:eastAsia="ＭＳ 明朝" w:hAnsi="ＭＳ 明朝"/>
                <w:color w:val="000000" w:themeColor="text1"/>
                <w:sz w:val="18"/>
                <w:szCs w:val="18"/>
              </w:rPr>
            </w:pPr>
          </w:p>
          <w:p w14:paraId="2C4F72F0" w14:textId="7D8DE4DF" w:rsidR="008F4D10" w:rsidRPr="00857738" w:rsidRDefault="008F4D10" w:rsidP="00F57EDD">
            <w:pPr>
              <w:autoSpaceDE w:val="0"/>
              <w:autoSpaceDN w:val="0"/>
              <w:adjustRightInd w:val="0"/>
              <w:snapToGrid w:val="0"/>
              <w:ind w:leftChars="100" w:left="21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四　上記一から三に掲げる措置を適切に実施するための担当者を置くこと。</w:t>
            </w:r>
          </w:p>
          <w:p w14:paraId="6D7A8636" w14:textId="7EF91A5B" w:rsidR="008F4D10" w:rsidRPr="00857738" w:rsidRDefault="008F4D10" w:rsidP="00F57EDD">
            <w:pPr>
              <w:ind w:firstLineChars="100" w:firstLine="180"/>
              <w:rPr>
                <w:rFonts w:ascii="ＭＳ 明朝" w:eastAsia="ＭＳ 明朝" w:hAnsi="ＭＳ 明朝"/>
                <w:color w:val="000000" w:themeColor="text1"/>
                <w:sz w:val="18"/>
                <w:szCs w:val="18"/>
              </w:rPr>
            </w:pPr>
          </w:p>
          <w:p w14:paraId="0F78D944"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※（高齢者虐待に該当する行為）</w:t>
            </w:r>
          </w:p>
          <w:p w14:paraId="2A33AEFE" w14:textId="77777777" w:rsidR="008F4D10" w:rsidRPr="00857738" w:rsidRDefault="008F4D10" w:rsidP="00F57EDD">
            <w:pPr>
              <w:autoSpaceDE w:val="0"/>
              <w:autoSpaceDN w:val="0"/>
              <w:adjustRightInd w:val="0"/>
              <w:snapToGrid w:val="0"/>
              <w:ind w:leftChars="100" w:left="39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ア　利用者の身体に外傷が生じ、又は生じるおそれのある暴行を加えること。</w:t>
            </w:r>
          </w:p>
          <w:p w14:paraId="1BCCFCF9"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イ　利用者を衰弱させるような著しい減食又は長時間の放置その他の利用者を養護すべき職務上の義務を著しく怠ること。</w:t>
            </w:r>
          </w:p>
          <w:p w14:paraId="2211A6DD"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ウ　利用者に対する著しい暴言又は著しく拒絶的な対応その他の利用者に著しい心理的外傷を与える言動を行うこと。</w:t>
            </w:r>
          </w:p>
          <w:p w14:paraId="1A3B2DED"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エ　利用者にわいせつな行為をすること又は利用者をしてわいせつな行為をさせること。</w:t>
            </w:r>
          </w:p>
          <w:p w14:paraId="6B5D9511"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オ　利用者の財産を不当に処分することその他当該利用者から不当に財産上の利益を得ること。</w:t>
            </w:r>
          </w:p>
          <w:p w14:paraId="002CA152"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p>
          <w:p w14:paraId="58C9E593" w14:textId="1F1350B9"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虐待は、法の目的の一つである高齢者の尊厳の保持や、高齢者の人格の尊重に深刻な影響を及ぼす可能性が極めて高く、事業者は虐待の防止のために必要な措置を講じなければなりません。虐待を未然に防止するための対策及び発生した場合の対応等については、「高齢者虐待の防止、高齢者の養護者に対する支援等に関する法律」（平成17年法律第124号。以下「高齢者虐待防止法」という。）に規定されているところであり、その実効性を高め、利用者の尊厳の保持・人格の尊重が達成されるよう、次に掲げる観点から虐待の防止に関する措置を講じるものとします。</w:t>
            </w:r>
          </w:p>
        </w:tc>
        <w:tc>
          <w:tcPr>
            <w:tcW w:w="992" w:type="dxa"/>
            <w:tcBorders>
              <w:bottom w:val="single" w:sz="4" w:space="0" w:color="auto"/>
            </w:tcBorders>
          </w:tcPr>
          <w:p w14:paraId="11DE1334"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54946359"/>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54791B88" w14:textId="0F937F72" w:rsidR="008F4D10"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2059120886"/>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Borders>
              <w:bottom w:val="single" w:sz="4" w:space="0" w:color="auto"/>
            </w:tcBorders>
          </w:tcPr>
          <w:p w14:paraId="553B362F"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w:t>
            </w:r>
            <w:r w:rsidRPr="00857738">
              <w:rPr>
                <w:rFonts w:ascii="ＭＳ 明朝" w:eastAsia="ＭＳ 明朝" w:hAnsi="ＭＳ 明朝"/>
                <w:sz w:val="16"/>
                <w:szCs w:val="16"/>
              </w:rPr>
              <w:t>1</w:t>
            </w:r>
            <w:r w:rsidRPr="00857738">
              <w:rPr>
                <w:rFonts w:ascii="ＭＳ 明朝" w:eastAsia="ＭＳ 明朝" w:hAnsi="ＭＳ 明朝" w:hint="eastAsia"/>
                <w:sz w:val="16"/>
                <w:szCs w:val="16"/>
              </w:rPr>
              <w:t>33</w:t>
            </w:r>
            <w:r w:rsidRPr="00857738">
              <w:rPr>
                <w:rFonts w:ascii="ＭＳ 明朝" w:eastAsia="ＭＳ 明朝" w:hAnsi="ＭＳ 明朝"/>
                <w:sz w:val="16"/>
                <w:szCs w:val="16"/>
              </w:rPr>
              <w:t>条</w:t>
            </w:r>
          </w:p>
          <w:p w14:paraId="5B9A9904" w14:textId="7D85DD49"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w:t>
            </w:r>
            <w:r w:rsidRPr="00857738">
              <w:rPr>
                <w:rFonts w:ascii="ＭＳ 明朝" w:eastAsia="ＭＳ 明朝" w:hAnsi="ＭＳ 明朝"/>
                <w:sz w:val="16"/>
                <w:szCs w:val="16"/>
              </w:rPr>
              <w:t>(第40条</w:t>
            </w:r>
            <w:r w:rsidRPr="00857738">
              <w:rPr>
                <w:rFonts w:ascii="ＭＳ 明朝" w:eastAsia="ＭＳ 明朝" w:hAnsi="ＭＳ 明朝" w:hint="eastAsia"/>
                <w:sz w:val="16"/>
                <w:szCs w:val="16"/>
              </w:rPr>
              <w:t>の2</w:t>
            </w:r>
            <w:r w:rsidRPr="00857738">
              <w:rPr>
                <w:rFonts w:ascii="ＭＳ 明朝" w:eastAsia="ＭＳ 明朝" w:hAnsi="ＭＳ 明朝"/>
                <w:sz w:val="16"/>
                <w:szCs w:val="16"/>
              </w:rPr>
              <w:t>)</w:t>
            </w:r>
          </w:p>
          <w:p w14:paraId="78E6C6E6" w14:textId="77777777" w:rsidR="008F4D10" w:rsidRPr="00857738" w:rsidRDefault="008F4D10" w:rsidP="00F57EDD">
            <w:pPr>
              <w:rPr>
                <w:rFonts w:ascii="ＭＳ 明朝" w:eastAsia="ＭＳ 明朝" w:hAnsi="ＭＳ 明朝"/>
                <w:sz w:val="16"/>
                <w:szCs w:val="16"/>
              </w:rPr>
            </w:pPr>
          </w:p>
          <w:p w14:paraId="0ECD9117" w14:textId="77777777" w:rsidR="008F4D10" w:rsidRPr="00857738" w:rsidRDefault="008F4D10" w:rsidP="00F57EDD">
            <w:pPr>
              <w:rPr>
                <w:rFonts w:ascii="ＭＳ 明朝" w:eastAsia="ＭＳ 明朝" w:hAnsi="ＭＳ 明朝"/>
                <w:sz w:val="16"/>
                <w:szCs w:val="16"/>
              </w:rPr>
            </w:pPr>
          </w:p>
          <w:p w14:paraId="667238C4" w14:textId="77777777" w:rsidR="008F4D10" w:rsidRPr="00857738" w:rsidRDefault="008F4D10" w:rsidP="00F57EDD">
            <w:pPr>
              <w:rPr>
                <w:rFonts w:ascii="ＭＳ 明朝" w:eastAsia="ＭＳ 明朝" w:hAnsi="ＭＳ 明朝"/>
                <w:sz w:val="16"/>
                <w:szCs w:val="16"/>
              </w:rPr>
            </w:pPr>
          </w:p>
          <w:p w14:paraId="4CF1B5DA" w14:textId="77777777" w:rsidR="008F4D10" w:rsidRPr="00857738" w:rsidRDefault="008F4D10" w:rsidP="00F57EDD">
            <w:pPr>
              <w:rPr>
                <w:rFonts w:ascii="ＭＳ 明朝" w:eastAsia="ＭＳ 明朝" w:hAnsi="ＭＳ 明朝"/>
                <w:sz w:val="16"/>
                <w:szCs w:val="16"/>
              </w:rPr>
            </w:pPr>
          </w:p>
          <w:p w14:paraId="24531238" w14:textId="77777777" w:rsidR="008F4D10" w:rsidRPr="00857738" w:rsidRDefault="008F4D10" w:rsidP="00F57EDD">
            <w:pPr>
              <w:rPr>
                <w:rFonts w:ascii="ＭＳ 明朝" w:eastAsia="ＭＳ 明朝" w:hAnsi="ＭＳ 明朝"/>
                <w:sz w:val="16"/>
                <w:szCs w:val="16"/>
              </w:rPr>
            </w:pPr>
          </w:p>
          <w:p w14:paraId="5D18AC0F" w14:textId="77777777" w:rsidR="008F4D10" w:rsidRPr="00857738" w:rsidRDefault="008F4D10" w:rsidP="00F57EDD">
            <w:pPr>
              <w:rPr>
                <w:rFonts w:ascii="ＭＳ 明朝" w:eastAsia="ＭＳ 明朝" w:hAnsi="ＭＳ 明朝"/>
                <w:sz w:val="16"/>
                <w:szCs w:val="16"/>
              </w:rPr>
            </w:pPr>
          </w:p>
          <w:p w14:paraId="54599EE0" w14:textId="77777777" w:rsidR="008F4D10" w:rsidRPr="00857738" w:rsidRDefault="008F4D10" w:rsidP="00F57EDD">
            <w:pPr>
              <w:rPr>
                <w:rFonts w:ascii="ＭＳ 明朝" w:eastAsia="ＭＳ 明朝" w:hAnsi="ＭＳ 明朝"/>
                <w:sz w:val="16"/>
                <w:szCs w:val="16"/>
              </w:rPr>
            </w:pPr>
          </w:p>
          <w:p w14:paraId="27F058F6" w14:textId="77777777" w:rsidR="008F4D10" w:rsidRPr="00857738" w:rsidRDefault="008F4D10" w:rsidP="00F57EDD">
            <w:pPr>
              <w:rPr>
                <w:rFonts w:ascii="ＭＳ 明朝" w:eastAsia="ＭＳ 明朝" w:hAnsi="ＭＳ 明朝"/>
                <w:sz w:val="16"/>
                <w:szCs w:val="16"/>
              </w:rPr>
            </w:pPr>
          </w:p>
          <w:p w14:paraId="4E2FC1A3" w14:textId="77777777" w:rsidR="008F4D10" w:rsidRPr="00857738" w:rsidRDefault="008F4D10" w:rsidP="00F57EDD">
            <w:pPr>
              <w:rPr>
                <w:rFonts w:ascii="ＭＳ 明朝" w:eastAsia="ＭＳ 明朝" w:hAnsi="ＭＳ 明朝"/>
                <w:sz w:val="16"/>
                <w:szCs w:val="16"/>
              </w:rPr>
            </w:pPr>
          </w:p>
          <w:p w14:paraId="25D42B1A" w14:textId="77777777" w:rsidR="008F4D10" w:rsidRPr="00857738" w:rsidRDefault="008F4D10" w:rsidP="00F57EDD">
            <w:pPr>
              <w:rPr>
                <w:rFonts w:ascii="ＭＳ 明朝" w:eastAsia="ＭＳ 明朝" w:hAnsi="ＭＳ 明朝"/>
                <w:sz w:val="16"/>
                <w:szCs w:val="16"/>
              </w:rPr>
            </w:pPr>
          </w:p>
          <w:p w14:paraId="56E7BEB1" w14:textId="77777777" w:rsidR="008F4D10" w:rsidRPr="00857738" w:rsidRDefault="008F4D10" w:rsidP="00F57EDD">
            <w:pPr>
              <w:rPr>
                <w:rFonts w:ascii="ＭＳ 明朝" w:eastAsia="ＭＳ 明朝" w:hAnsi="ＭＳ 明朝"/>
                <w:sz w:val="16"/>
                <w:szCs w:val="16"/>
              </w:rPr>
            </w:pPr>
          </w:p>
          <w:p w14:paraId="45CB6111" w14:textId="77777777" w:rsidR="008F4D10" w:rsidRPr="00857738" w:rsidRDefault="008F4D10" w:rsidP="00F57EDD">
            <w:pPr>
              <w:rPr>
                <w:rFonts w:ascii="ＭＳ 明朝" w:eastAsia="ＭＳ 明朝" w:hAnsi="ＭＳ 明朝"/>
                <w:sz w:val="16"/>
                <w:szCs w:val="16"/>
              </w:rPr>
            </w:pPr>
          </w:p>
          <w:p w14:paraId="0A214D1F" w14:textId="77777777" w:rsidR="008F4D10" w:rsidRPr="00857738" w:rsidRDefault="008F4D10" w:rsidP="00F57EDD">
            <w:pPr>
              <w:rPr>
                <w:rFonts w:ascii="ＭＳ 明朝" w:eastAsia="ＭＳ 明朝" w:hAnsi="ＭＳ 明朝"/>
                <w:sz w:val="16"/>
                <w:szCs w:val="16"/>
              </w:rPr>
            </w:pPr>
          </w:p>
          <w:p w14:paraId="3A98564F"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r w:rsidRPr="00857738">
              <w:rPr>
                <w:rFonts w:ascii="ＭＳ 明朝" w:eastAsia="ＭＳ 明朝" w:hAnsi="ＭＳ 明朝" w:hint="eastAsia"/>
                <w:color w:val="000000" w:themeColor="text1"/>
                <w:sz w:val="16"/>
                <w:szCs w:val="16"/>
              </w:rPr>
              <w:t>高齢者虐待防止法第2条</w:t>
            </w:r>
          </w:p>
          <w:p w14:paraId="0133E973"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3F8F7E99"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7EF898A8"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3B3AF229"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5F68E4B0"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02B25F6D"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73E4FDC8"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270E960F"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031A8A7C"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p>
          <w:p w14:paraId="561A0CF4"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6"/>
                <w:szCs w:val="16"/>
              </w:rPr>
            </w:pPr>
            <w:r w:rsidRPr="00857738">
              <w:rPr>
                <w:rFonts w:ascii="ＭＳ 明朝" w:eastAsia="ＭＳ 明朝" w:hAnsi="ＭＳ 明朝" w:hint="eastAsia"/>
                <w:color w:val="000000" w:themeColor="text1"/>
                <w:sz w:val="16"/>
                <w:szCs w:val="16"/>
              </w:rPr>
              <w:t>平11老企25</w:t>
            </w:r>
          </w:p>
          <w:p w14:paraId="45221629" w14:textId="406FBE63"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color w:val="000000" w:themeColor="text1"/>
                <w:sz w:val="16"/>
                <w:szCs w:val="16"/>
              </w:rPr>
              <w:t>準用（第3の1の3(31))</w:t>
            </w:r>
          </w:p>
        </w:tc>
      </w:tr>
      <w:tr w:rsidR="008F4D10" w:rsidRPr="00857738" w14:paraId="7E9F93B9" w14:textId="77777777" w:rsidTr="00F57EDD">
        <w:tc>
          <w:tcPr>
            <w:tcW w:w="1179" w:type="dxa"/>
            <w:vMerge/>
          </w:tcPr>
          <w:p w14:paraId="0D1790F6" w14:textId="77777777" w:rsidR="008F4D10" w:rsidRPr="00857738" w:rsidRDefault="008F4D10"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562E9B4A"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①　虐待の防止のための対策を検討する委員会（第一号）</w:t>
            </w:r>
          </w:p>
          <w:p w14:paraId="55085048"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虐待防止の専門家を委員として積極的に活用することが望ましいです。</w:t>
            </w:r>
          </w:p>
          <w:p w14:paraId="62139DAB"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p>
          <w:p w14:paraId="3AFCB14C"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14:paraId="0B2A93F8"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14:paraId="51565C2A"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p>
          <w:p w14:paraId="7B7B3F06"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0996B0C5"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p>
          <w:p w14:paraId="422DB048"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6DD09198"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ア　虐待防止検討委員会その他事業所内の組織に関すること</w:t>
            </w:r>
          </w:p>
          <w:p w14:paraId="756E7372"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イ　虐待の防止のための指針の整備に関すること</w:t>
            </w:r>
          </w:p>
          <w:p w14:paraId="294FC6BD"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ウ　虐待の防止のための職員研修の内容に関すること</w:t>
            </w:r>
          </w:p>
          <w:p w14:paraId="748810E8" w14:textId="77777777" w:rsidR="008F4D10" w:rsidRPr="00857738" w:rsidRDefault="008F4D10" w:rsidP="00F57EDD">
            <w:pPr>
              <w:autoSpaceDE w:val="0"/>
              <w:autoSpaceDN w:val="0"/>
              <w:adjustRightInd w:val="0"/>
              <w:snapToGrid w:val="0"/>
              <w:ind w:leftChars="100" w:left="21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エ　虐待等について、従業者が相談・報告できる体制整備に関すること</w:t>
            </w:r>
          </w:p>
          <w:p w14:paraId="22FD82BA"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オ　従業者が高齢者虐待を把握した場合に、市町村への通報が迅速かつ適切に行われるための方法に関すること</w:t>
            </w:r>
          </w:p>
          <w:p w14:paraId="728CE984"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lastRenderedPageBreak/>
              <w:t>カ　虐待等が発生した場合、その発生原因等の分析から得られる再発の確実な防止策に関すること</w:t>
            </w:r>
          </w:p>
          <w:p w14:paraId="5C20DC59" w14:textId="750820A6" w:rsidR="008F4D10" w:rsidRPr="00857738" w:rsidRDefault="008F4D10" w:rsidP="00F57EDD">
            <w:pPr>
              <w:autoSpaceDE w:val="0"/>
              <w:autoSpaceDN w:val="0"/>
              <w:adjustRightInd w:val="0"/>
              <w:snapToGrid w:val="0"/>
              <w:ind w:leftChars="100" w:left="21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キ　カの再発の防止策を講じた際に、その効果についての評価に関すること</w:t>
            </w:r>
          </w:p>
        </w:tc>
        <w:tc>
          <w:tcPr>
            <w:tcW w:w="992" w:type="dxa"/>
            <w:tcBorders>
              <w:top w:val="single" w:sz="4" w:space="0" w:color="auto"/>
              <w:bottom w:val="single" w:sz="4" w:space="0" w:color="auto"/>
            </w:tcBorders>
          </w:tcPr>
          <w:p w14:paraId="73B217E6" w14:textId="77777777" w:rsidR="008F4D10" w:rsidRPr="00857738" w:rsidRDefault="008F4D10"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124BBD08" w14:textId="77777777" w:rsidR="008F4D10" w:rsidRPr="00857738" w:rsidRDefault="008F4D10" w:rsidP="00F57EDD">
            <w:pPr>
              <w:rPr>
                <w:rFonts w:ascii="ＭＳ 明朝" w:eastAsia="ＭＳ 明朝" w:hAnsi="ＭＳ 明朝"/>
                <w:sz w:val="16"/>
                <w:szCs w:val="16"/>
              </w:rPr>
            </w:pPr>
          </w:p>
        </w:tc>
      </w:tr>
      <w:tr w:rsidR="008F4D10" w:rsidRPr="00857738" w14:paraId="16DF9A2E" w14:textId="77777777" w:rsidTr="00F57EDD">
        <w:tc>
          <w:tcPr>
            <w:tcW w:w="1179" w:type="dxa"/>
            <w:vMerge/>
          </w:tcPr>
          <w:p w14:paraId="022C9320" w14:textId="77777777" w:rsidR="008F4D10" w:rsidRPr="00857738" w:rsidRDefault="008F4D10"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54134E23"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②　虐待の防止のための指針（第二号）</w:t>
            </w:r>
          </w:p>
          <w:p w14:paraId="03A96D0F" w14:textId="4EE840EE"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通所リハビリテーション事業者が整備する「虐待の防止のための指針」には、次のような項目を盛り込むこととします。</w:t>
            </w:r>
          </w:p>
          <w:p w14:paraId="15C991D9"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ア　事業所における虐待の防止に関する基本的考え方</w:t>
            </w:r>
          </w:p>
          <w:p w14:paraId="70ECEA8D"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イ　虐待防止検討委員会その他事業所内の組織に関する事項</w:t>
            </w:r>
          </w:p>
          <w:p w14:paraId="4BEF1051"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ウ　虐待の防止のための職員研修に関する基本方針</w:t>
            </w:r>
          </w:p>
          <w:p w14:paraId="2D51DF40"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エ　虐待等が発生した場合の対応方法に関する基本方針</w:t>
            </w:r>
          </w:p>
          <w:p w14:paraId="38EE5C56"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オ　虐待等が発生した場合の相談・報告体制に関する事項</w:t>
            </w:r>
          </w:p>
          <w:p w14:paraId="2B593106"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カ　成年後見制度の利用支援に関する事項</w:t>
            </w:r>
          </w:p>
          <w:p w14:paraId="17BA8E98"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キ　虐待等に係る苦情解決方法に関する事項</w:t>
            </w:r>
          </w:p>
          <w:p w14:paraId="6AFD27C5" w14:textId="7777777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ク　利用者等に対する当該指針の閲覧に関する事項</w:t>
            </w:r>
          </w:p>
          <w:p w14:paraId="0314E56E" w14:textId="53D96B27" w:rsidR="008F4D10" w:rsidRPr="00857738" w:rsidRDefault="008F4D10"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ケ　その他虐待の防止の推進のために必要な事項</w:t>
            </w:r>
          </w:p>
        </w:tc>
        <w:tc>
          <w:tcPr>
            <w:tcW w:w="992" w:type="dxa"/>
            <w:tcBorders>
              <w:top w:val="single" w:sz="4" w:space="0" w:color="auto"/>
              <w:bottom w:val="single" w:sz="4" w:space="0" w:color="auto"/>
            </w:tcBorders>
          </w:tcPr>
          <w:p w14:paraId="53B271C8" w14:textId="77777777" w:rsidR="008F4D10" w:rsidRPr="00857738" w:rsidRDefault="008F4D10"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7FC3D56C" w14:textId="77777777" w:rsidR="008F4D10" w:rsidRPr="00857738" w:rsidRDefault="008F4D10" w:rsidP="00F57EDD">
            <w:pPr>
              <w:rPr>
                <w:rFonts w:ascii="ＭＳ 明朝" w:eastAsia="ＭＳ 明朝" w:hAnsi="ＭＳ 明朝"/>
                <w:sz w:val="16"/>
                <w:szCs w:val="16"/>
              </w:rPr>
            </w:pPr>
          </w:p>
        </w:tc>
      </w:tr>
      <w:tr w:rsidR="008F4D10" w:rsidRPr="00857738" w14:paraId="5DD5171D" w14:textId="77777777" w:rsidTr="00F57EDD">
        <w:tc>
          <w:tcPr>
            <w:tcW w:w="1179" w:type="dxa"/>
            <w:vMerge/>
          </w:tcPr>
          <w:p w14:paraId="1F15BDE7" w14:textId="77777777" w:rsidR="008F4D10" w:rsidRPr="00857738" w:rsidRDefault="008F4D10"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2F114C34"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③　虐待の防止のための従業者に対する研修（第三号）</w:t>
            </w:r>
          </w:p>
          <w:p w14:paraId="45A52083"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従業者に対する虐待の防止のための研修の内容としては、虐待等の防止に関する基礎的内容等の適切な知識を普及・啓発するものであるとともに、当該事業所における指針に基づき、虐待の防止の徹底を行うものとします。</w:t>
            </w:r>
          </w:p>
          <w:p w14:paraId="6ADD0F37"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職員教育を組織的に徹底させていくためには、当該事業者が指針に基づいた研修プログラムを作成し、定期的な研修（年１回以上）を実施するとともに、新規採用時には必ず虐待の防止のための研修を実施することが重要です。</w:t>
            </w:r>
          </w:p>
          <w:p w14:paraId="2022FA2C" w14:textId="56F091E8"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また、研修の実施内容についても記録することが必要です。研修の実施は、事業所内での研修で差し支えありません。</w:t>
            </w:r>
          </w:p>
        </w:tc>
        <w:tc>
          <w:tcPr>
            <w:tcW w:w="992" w:type="dxa"/>
            <w:tcBorders>
              <w:top w:val="single" w:sz="4" w:space="0" w:color="auto"/>
              <w:bottom w:val="single" w:sz="4" w:space="0" w:color="auto"/>
            </w:tcBorders>
          </w:tcPr>
          <w:p w14:paraId="78E426C0" w14:textId="77777777" w:rsidR="008F4D10" w:rsidRPr="00857738" w:rsidRDefault="008F4D10"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63AF7980" w14:textId="77777777" w:rsidR="008F4D10" w:rsidRPr="00857738" w:rsidRDefault="008F4D10" w:rsidP="00F57EDD">
            <w:pPr>
              <w:rPr>
                <w:rFonts w:ascii="ＭＳ 明朝" w:eastAsia="ＭＳ 明朝" w:hAnsi="ＭＳ 明朝"/>
                <w:sz w:val="16"/>
                <w:szCs w:val="16"/>
              </w:rPr>
            </w:pPr>
          </w:p>
        </w:tc>
      </w:tr>
      <w:tr w:rsidR="008F4D10" w:rsidRPr="00857738" w14:paraId="6694A05F" w14:textId="77777777" w:rsidTr="00F57EDD">
        <w:tc>
          <w:tcPr>
            <w:tcW w:w="1179" w:type="dxa"/>
            <w:vMerge/>
          </w:tcPr>
          <w:p w14:paraId="5EC5ACDA" w14:textId="77777777" w:rsidR="008F4D10" w:rsidRPr="00857738" w:rsidRDefault="008F4D10" w:rsidP="00F57EDD">
            <w:pPr>
              <w:rPr>
                <w:rFonts w:ascii="ＭＳ 明朝" w:eastAsia="ＭＳ 明朝" w:hAnsi="ＭＳ 明朝"/>
                <w:sz w:val="18"/>
                <w:szCs w:val="18"/>
              </w:rPr>
            </w:pPr>
          </w:p>
        </w:tc>
        <w:tc>
          <w:tcPr>
            <w:tcW w:w="6663" w:type="dxa"/>
            <w:tcBorders>
              <w:top w:val="single" w:sz="4" w:space="0" w:color="auto"/>
            </w:tcBorders>
          </w:tcPr>
          <w:p w14:paraId="6B74555B"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④　虐待の防止に関する措置を適切に実施するための担当者（第四号）</w:t>
            </w:r>
          </w:p>
          <w:p w14:paraId="68FB80D0" w14:textId="1F7ACF96"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通所リハビリテーション事業所における虐待を防止するための体制として、①から③までに掲げる措置を適切に実施するため、担当者を置くことが必要です。当該担当者としては、虐待防止検討委員会の責任者と同一の従業者が務めることが望ましいです。</w:t>
            </w:r>
          </w:p>
          <w:p w14:paraId="1389960A"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2120A022"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p>
          <w:p w14:paraId="608509B9" w14:textId="436B4915" w:rsidR="008F4D10" w:rsidRPr="00857738" w:rsidRDefault="008F4D10" w:rsidP="00FF5363">
            <w:pPr>
              <w:autoSpaceDE w:val="0"/>
              <w:autoSpaceDN w:val="0"/>
              <w:adjustRightInd w:val="0"/>
              <w:snapToGrid w:val="0"/>
              <w:ind w:leftChars="107" w:left="585"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D15306">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992" w:type="dxa"/>
            <w:tcBorders>
              <w:top w:val="single" w:sz="4" w:space="0" w:color="auto"/>
            </w:tcBorders>
          </w:tcPr>
          <w:p w14:paraId="6AD2F8F0" w14:textId="77777777" w:rsidR="008F4D10" w:rsidRPr="00857738" w:rsidRDefault="008F4D10" w:rsidP="00F57EDD">
            <w:pPr>
              <w:rPr>
                <w:rFonts w:ascii="ＭＳ 明朝" w:eastAsia="ＭＳ 明朝" w:hAnsi="ＭＳ 明朝"/>
                <w:spacing w:val="2"/>
                <w:sz w:val="20"/>
                <w:szCs w:val="20"/>
              </w:rPr>
            </w:pPr>
          </w:p>
        </w:tc>
        <w:tc>
          <w:tcPr>
            <w:tcW w:w="1447" w:type="dxa"/>
            <w:tcBorders>
              <w:top w:val="single" w:sz="4" w:space="0" w:color="auto"/>
            </w:tcBorders>
          </w:tcPr>
          <w:p w14:paraId="3AA4FD42" w14:textId="77777777" w:rsidR="008F4D10" w:rsidRPr="00857738" w:rsidRDefault="008F4D10" w:rsidP="00F57EDD">
            <w:pPr>
              <w:rPr>
                <w:rFonts w:ascii="ＭＳ 明朝" w:eastAsia="ＭＳ 明朝" w:hAnsi="ＭＳ 明朝"/>
                <w:sz w:val="16"/>
                <w:szCs w:val="16"/>
              </w:rPr>
            </w:pPr>
          </w:p>
        </w:tc>
      </w:tr>
      <w:tr w:rsidR="008F4D10" w:rsidRPr="00857738" w14:paraId="6D313E2B" w14:textId="77777777" w:rsidTr="00F57EDD">
        <w:tc>
          <w:tcPr>
            <w:tcW w:w="1179" w:type="dxa"/>
          </w:tcPr>
          <w:p w14:paraId="26693D1F" w14:textId="43D4B09E"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5-37</w:t>
            </w:r>
          </w:p>
          <w:p w14:paraId="7B41FC63" w14:textId="7571B63D"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会計の区分</w:t>
            </w:r>
          </w:p>
        </w:tc>
        <w:tc>
          <w:tcPr>
            <w:tcW w:w="6663" w:type="dxa"/>
          </w:tcPr>
          <w:p w14:paraId="5D2EBE02" w14:textId="6F497409" w:rsidR="008F4D10" w:rsidRPr="00857738" w:rsidRDefault="008F4D10" w:rsidP="00F57EDD">
            <w:pPr>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事業所ごとに経理を区分するとともに、通所リハビリテーションの事業の会計とその他の事業の会計を区分していますか。</w:t>
            </w:r>
          </w:p>
          <w:p w14:paraId="653C3EFF" w14:textId="77777777" w:rsidR="008F4D10" w:rsidRPr="00857738" w:rsidRDefault="008F4D10" w:rsidP="00F57EDD">
            <w:pPr>
              <w:snapToGrid w:val="0"/>
              <w:rPr>
                <w:rFonts w:ascii="ＭＳ 明朝" w:eastAsia="ＭＳ 明朝" w:hAnsi="ＭＳ 明朝"/>
                <w:color w:val="000000" w:themeColor="text1"/>
                <w:sz w:val="18"/>
                <w:szCs w:val="18"/>
              </w:rPr>
            </w:pPr>
          </w:p>
          <w:p w14:paraId="5349A888" w14:textId="430C98B5" w:rsidR="008F4D10" w:rsidRPr="00857738" w:rsidRDefault="008F4D10" w:rsidP="00F57EDD">
            <w:pPr>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具体的な会計処理の方法については、次の通知に基づき適切に行ってください。</w:t>
            </w:r>
          </w:p>
          <w:p w14:paraId="4BD358D3" w14:textId="77777777" w:rsidR="008F4D10" w:rsidRPr="00857738" w:rsidRDefault="008F4D10" w:rsidP="00F57EDD">
            <w:pPr>
              <w:snapToGrid w:val="0"/>
              <w:ind w:leftChars="186" w:left="780" w:hangingChars="216" w:hanging="389"/>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ア　「指定介護老人福祉施設等に係る会計処理等の取扱いについて」（平成12年3月10日 老計第8号）</w:t>
            </w:r>
          </w:p>
          <w:p w14:paraId="06037451" w14:textId="77777777" w:rsidR="008F4D10" w:rsidRPr="00857738" w:rsidRDefault="008F4D10" w:rsidP="00F57EDD">
            <w:pPr>
              <w:snapToGrid w:val="0"/>
              <w:ind w:leftChars="186" w:left="780" w:hangingChars="216" w:hanging="389"/>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イ　「介護保険の給付対象事業における会計の区分について」（平成13年3月28日 老振発第18号）</w:t>
            </w:r>
          </w:p>
          <w:p w14:paraId="2D7C6B29" w14:textId="6DAFCA8C" w:rsidR="008F4D10" w:rsidRPr="00857738" w:rsidRDefault="008F4D10" w:rsidP="00F57EDD">
            <w:pPr>
              <w:snapToGrid w:val="0"/>
              <w:ind w:leftChars="184" w:left="778" w:hangingChars="218" w:hanging="392"/>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ウ　「介護保険・高齢者保健福祉事業に係る社会福祉法人会計基準の取扱いについて」（平成24年3月29日　老高発第0329第1号）</w:t>
            </w:r>
          </w:p>
        </w:tc>
        <w:tc>
          <w:tcPr>
            <w:tcW w:w="992" w:type="dxa"/>
          </w:tcPr>
          <w:p w14:paraId="1927CDDA" w14:textId="1E5AF505"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29417650"/>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2710E263" w14:textId="37F314EA"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9057347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p w14:paraId="4DC9C0A9" w14:textId="77777777" w:rsidR="008F4D10" w:rsidRPr="00857738" w:rsidRDefault="008F4D10" w:rsidP="00F57EDD">
            <w:pPr>
              <w:rPr>
                <w:rFonts w:ascii="ＭＳ 明朝" w:eastAsia="ＭＳ 明朝" w:hAnsi="ＭＳ 明朝"/>
                <w:sz w:val="18"/>
                <w:szCs w:val="18"/>
              </w:rPr>
            </w:pPr>
          </w:p>
        </w:tc>
        <w:tc>
          <w:tcPr>
            <w:tcW w:w="1447" w:type="dxa"/>
          </w:tcPr>
          <w:p w14:paraId="4FF10549"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w:t>
            </w:r>
            <w:r w:rsidRPr="00857738">
              <w:rPr>
                <w:rFonts w:ascii="ＭＳ 明朝" w:eastAsia="ＭＳ 明朝" w:hAnsi="ＭＳ 明朝"/>
                <w:sz w:val="16"/>
                <w:szCs w:val="16"/>
              </w:rPr>
              <w:t>1</w:t>
            </w:r>
            <w:r w:rsidRPr="00857738">
              <w:rPr>
                <w:rFonts w:ascii="ＭＳ 明朝" w:eastAsia="ＭＳ 明朝" w:hAnsi="ＭＳ 明朝" w:hint="eastAsia"/>
                <w:sz w:val="16"/>
                <w:szCs w:val="16"/>
              </w:rPr>
              <w:t>33</w:t>
            </w:r>
            <w:r w:rsidRPr="00857738">
              <w:rPr>
                <w:rFonts w:ascii="ＭＳ 明朝" w:eastAsia="ＭＳ 明朝" w:hAnsi="ＭＳ 明朝"/>
                <w:sz w:val="16"/>
                <w:szCs w:val="16"/>
              </w:rPr>
              <w:t>条</w:t>
            </w:r>
          </w:p>
          <w:p w14:paraId="6C649EF4"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w:t>
            </w:r>
            <w:r w:rsidRPr="00857738">
              <w:rPr>
                <w:rFonts w:ascii="ＭＳ 明朝" w:eastAsia="ＭＳ 明朝" w:hAnsi="ＭＳ 明朝"/>
                <w:sz w:val="16"/>
                <w:szCs w:val="16"/>
              </w:rPr>
              <w:t>(第41条)</w:t>
            </w:r>
          </w:p>
          <w:p w14:paraId="0B2C1ED7" w14:textId="77777777" w:rsidR="008F4D10" w:rsidRPr="00857738" w:rsidRDefault="008F4D10" w:rsidP="00F57EDD">
            <w:pPr>
              <w:rPr>
                <w:rFonts w:ascii="ＭＳ 明朝" w:eastAsia="ＭＳ 明朝" w:hAnsi="ＭＳ 明朝"/>
                <w:sz w:val="16"/>
                <w:szCs w:val="16"/>
              </w:rPr>
            </w:pPr>
          </w:p>
          <w:p w14:paraId="6B32E3E2"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11厚令37</w:t>
            </w:r>
          </w:p>
          <w:p w14:paraId="1A5D4F03"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119条</w:t>
            </w:r>
          </w:p>
          <w:p w14:paraId="08ACEDF3"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準用（第</w:t>
            </w:r>
            <w:r w:rsidRPr="00857738">
              <w:rPr>
                <w:rFonts w:ascii="ＭＳ 明朝" w:eastAsia="ＭＳ 明朝" w:hAnsi="ＭＳ 明朝"/>
                <w:sz w:val="16"/>
                <w:szCs w:val="16"/>
              </w:rPr>
              <w:t>38条）</w:t>
            </w:r>
          </w:p>
        </w:tc>
      </w:tr>
      <w:tr w:rsidR="008F4D10" w:rsidRPr="00857738" w14:paraId="65FA305F" w14:textId="77777777" w:rsidTr="00F57EDD">
        <w:tc>
          <w:tcPr>
            <w:tcW w:w="1179" w:type="dxa"/>
            <w:vMerge w:val="restart"/>
          </w:tcPr>
          <w:p w14:paraId="6823AB1D" w14:textId="7BA3AD35"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5-38</w:t>
            </w:r>
          </w:p>
          <w:p w14:paraId="17D55C89" w14:textId="619D3C6A"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記録の整備</w:t>
            </w:r>
          </w:p>
        </w:tc>
        <w:tc>
          <w:tcPr>
            <w:tcW w:w="6663" w:type="dxa"/>
          </w:tcPr>
          <w:p w14:paraId="6F4BA9F1" w14:textId="349FEDEA"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①　従業者、設備、備品及び会計に関する諸記録を整備していますか。</w:t>
            </w:r>
          </w:p>
          <w:p w14:paraId="5604175D" w14:textId="40600199" w:rsidR="008F4D10" w:rsidRPr="00857738" w:rsidRDefault="008F4D10" w:rsidP="00F57EDD">
            <w:pPr>
              <w:rPr>
                <w:rFonts w:ascii="ＭＳ 明朝" w:eastAsia="ＭＳ 明朝" w:hAnsi="ＭＳ 明朝"/>
                <w:sz w:val="18"/>
                <w:szCs w:val="18"/>
              </w:rPr>
            </w:pPr>
          </w:p>
        </w:tc>
        <w:tc>
          <w:tcPr>
            <w:tcW w:w="992" w:type="dxa"/>
          </w:tcPr>
          <w:p w14:paraId="760141B2" w14:textId="56539E5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7187167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6ADCEC39" w14:textId="3E2A288B"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43489248"/>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385F4124"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w:t>
            </w:r>
            <w:r w:rsidRPr="00857738">
              <w:rPr>
                <w:rFonts w:ascii="ＭＳ 明朝" w:eastAsia="ＭＳ 明朝" w:hAnsi="ＭＳ 明朝"/>
                <w:sz w:val="16"/>
                <w:szCs w:val="16"/>
              </w:rPr>
              <w:t>1</w:t>
            </w:r>
            <w:r w:rsidRPr="00857738">
              <w:rPr>
                <w:rFonts w:ascii="ＭＳ 明朝" w:eastAsia="ＭＳ 明朝" w:hAnsi="ＭＳ 明朝" w:hint="eastAsia"/>
                <w:sz w:val="16"/>
                <w:szCs w:val="16"/>
              </w:rPr>
              <w:t>32</w:t>
            </w:r>
            <w:r w:rsidRPr="00857738">
              <w:rPr>
                <w:rFonts w:ascii="ＭＳ 明朝" w:eastAsia="ＭＳ 明朝" w:hAnsi="ＭＳ 明朝"/>
                <w:sz w:val="16"/>
                <w:szCs w:val="16"/>
              </w:rPr>
              <w:t>条第1項</w:t>
            </w:r>
          </w:p>
          <w:p w14:paraId="3952D46D"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11厚令37</w:t>
            </w:r>
          </w:p>
          <w:p w14:paraId="39AC24FA"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118条の2</w:t>
            </w:r>
          </w:p>
          <w:p w14:paraId="089562C1" w14:textId="6047DFC2"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1項</w:t>
            </w:r>
          </w:p>
        </w:tc>
      </w:tr>
      <w:tr w:rsidR="008F4D10" w:rsidRPr="00857738" w14:paraId="1F52903D" w14:textId="77777777" w:rsidTr="00F57EDD">
        <w:tc>
          <w:tcPr>
            <w:tcW w:w="1179" w:type="dxa"/>
            <w:vMerge/>
          </w:tcPr>
          <w:p w14:paraId="4A1E976F" w14:textId="77777777" w:rsidR="008F4D10" w:rsidRPr="00857738" w:rsidRDefault="008F4D10" w:rsidP="00F57EDD">
            <w:pPr>
              <w:rPr>
                <w:rFonts w:ascii="ＭＳ 明朝" w:eastAsia="ＭＳ 明朝" w:hAnsi="ＭＳ 明朝"/>
                <w:sz w:val="18"/>
                <w:szCs w:val="18"/>
              </w:rPr>
            </w:pPr>
          </w:p>
        </w:tc>
        <w:tc>
          <w:tcPr>
            <w:tcW w:w="6663" w:type="dxa"/>
          </w:tcPr>
          <w:p w14:paraId="0EFF4D76" w14:textId="49666767"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②　利用者に対する通所リハビリテーションの提供に関する次の諸記録を整備し、その完結の日から５年間保存していますか。</w:t>
            </w:r>
          </w:p>
          <w:p w14:paraId="734B59B1" w14:textId="68E1AE67" w:rsidR="008F4D10" w:rsidRPr="00857738" w:rsidRDefault="008F4D10" w:rsidP="00F57EDD">
            <w:pPr>
              <w:autoSpaceDE w:val="0"/>
              <w:autoSpaceDN w:val="0"/>
              <w:adjustRightInd w:val="0"/>
              <w:snapToGrid w:val="0"/>
              <w:ind w:leftChars="100" w:left="21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ア　通所リハビリテーション計画</w:t>
            </w:r>
          </w:p>
          <w:p w14:paraId="2CBCD37D"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イ　条例第２０条第２項(居宅基準第１９条第２項)の規定による提供した具体的なサービスの内容等の記録</w:t>
            </w:r>
          </w:p>
          <w:p w14:paraId="630A235F"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ウ　条例第９６条第４号（居宅基準第９８条第四号）の規定による身体的拘束</w:t>
            </w:r>
            <w:r w:rsidRPr="00857738">
              <w:rPr>
                <w:rFonts w:ascii="ＭＳ 明朝" w:eastAsia="ＭＳ 明朝" w:hAnsi="ＭＳ 明朝" w:hint="eastAsia"/>
                <w:color w:val="000000" w:themeColor="text1"/>
                <w:sz w:val="18"/>
                <w:szCs w:val="18"/>
              </w:rPr>
              <w:lastRenderedPageBreak/>
              <w:t>等の態様及び時間、その際の利用者の心身の状況並びに緊急やむを得ない理由の記録</w:t>
            </w:r>
          </w:p>
          <w:p w14:paraId="16FBDFDC" w14:textId="210ED445" w:rsidR="008F4D10" w:rsidRPr="00857738" w:rsidRDefault="008F4D10" w:rsidP="00F57EDD">
            <w:pPr>
              <w:autoSpaceDE w:val="0"/>
              <w:autoSpaceDN w:val="0"/>
              <w:adjustRightInd w:val="0"/>
              <w:snapToGrid w:val="0"/>
              <w:ind w:leftChars="100" w:left="570" w:hangingChars="200" w:hanging="360"/>
              <w:jc w:val="left"/>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エ　条例第２７条(居宅基準第２６条)の規定による市町村への通知に係る記録　　　　　</w:t>
            </w:r>
          </w:p>
          <w:p w14:paraId="57C7C76C"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オ　条例第３８条第２項(居宅基準第３６条第２項)の規定による苦情の内容等の記録</w:t>
            </w:r>
          </w:p>
          <w:p w14:paraId="263A6589"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カ　条例第１０２条の３第２項（居宅基準第１０４条の３第２項）の規定による事故の状況及び事故に際して採った処置の記録</w:t>
            </w:r>
          </w:p>
          <w:p w14:paraId="2955F071" w14:textId="77777777"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p>
          <w:p w14:paraId="0B24BEA1" w14:textId="554B26E1"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上記②の「その完結の日」とは、個々の利用者につき、契約終了（契約の解約・解除、他の施設への入所、利用者の死亡、利用者の自立等）により一連のサービス提供が終了した日を指すものとします。</w:t>
            </w:r>
          </w:p>
        </w:tc>
        <w:tc>
          <w:tcPr>
            <w:tcW w:w="992" w:type="dxa"/>
          </w:tcPr>
          <w:p w14:paraId="1BB1D459" w14:textId="7EC91E12"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3273524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102C141B" w14:textId="43274AF8"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1643614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p w14:paraId="060C0503" w14:textId="77777777" w:rsidR="008F4D10" w:rsidRPr="00857738" w:rsidRDefault="008F4D10" w:rsidP="00F57EDD">
            <w:pPr>
              <w:rPr>
                <w:rFonts w:ascii="ＭＳ 明朝" w:eastAsia="ＭＳ 明朝" w:hAnsi="ＭＳ 明朝"/>
                <w:sz w:val="18"/>
                <w:szCs w:val="18"/>
              </w:rPr>
            </w:pPr>
          </w:p>
          <w:p w14:paraId="1628F638" w14:textId="77777777" w:rsidR="008F4D10" w:rsidRPr="00857738" w:rsidRDefault="008F4D10" w:rsidP="00F57EDD">
            <w:pPr>
              <w:rPr>
                <w:rFonts w:ascii="ＭＳ 明朝" w:eastAsia="ＭＳ 明朝" w:hAnsi="ＭＳ 明朝"/>
                <w:sz w:val="18"/>
                <w:szCs w:val="18"/>
              </w:rPr>
            </w:pPr>
          </w:p>
          <w:p w14:paraId="3C7A89AD" w14:textId="77777777" w:rsidR="008F4D10" w:rsidRPr="00857738" w:rsidRDefault="008F4D10" w:rsidP="00F57EDD">
            <w:pPr>
              <w:rPr>
                <w:rFonts w:ascii="ＭＳ 明朝" w:eastAsia="ＭＳ 明朝" w:hAnsi="ＭＳ 明朝"/>
                <w:sz w:val="18"/>
                <w:szCs w:val="18"/>
              </w:rPr>
            </w:pPr>
          </w:p>
          <w:p w14:paraId="440088B1" w14:textId="77777777" w:rsidR="008F4D10" w:rsidRPr="00857738" w:rsidRDefault="008F4D10" w:rsidP="00F57EDD">
            <w:pPr>
              <w:rPr>
                <w:rFonts w:ascii="ＭＳ 明朝" w:eastAsia="ＭＳ 明朝" w:hAnsi="ＭＳ 明朝"/>
                <w:sz w:val="18"/>
                <w:szCs w:val="18"/>
              </w:rPr>
            </w:pPr>
          </w:p>
          <w:p w14:paraId="6388B5C8" w14:textId="77777777" w:rsidR="008F4D10" w:rsidRPr="00857738" w:rsidRDefault="008F4D10" w:rsidP="00F57EDD">
            <w:pPr>
              <w:rPr>
                <w:rFonts w:ascii="ＭＳ 明朝" w:eastAsia="ＭＳ 明朝" w:hAnsi="ＭＳ 明朝"/>
                <w:sz w:val="18"/>
                <w:szCs w:val="18"/>
              </w:rPr>
            </w:pPr>
          </w:p>
          <w:p w14:paraId="0EB29E70" w14:textId="77777777" w:rsidR="008F4D10" w:rsidRPr="00857738" w:rsidRDefault="008F4D10" w:rsidP="00F57EDD">
            <w:pPr>
              <w:rPr>
                <w:rFonts w:ascii="ＭＳ 明朝" w:eastAsia="ＭＳ 明朝" w:hAnsi="ＭＳ 明朝"/>
                <w:sz w:val="18"/>
                <w:szCs w:val="18"/>
              </w:rPr>
            </w:pPr>
          </w:p>
          <w:p w14:paraId="7574EDED" w14:textId="77777777" w:rsidR="008F4D10" w:rsidRPr="00857738" w:rsidRDefault="008F4D10" w:rsidP="00F57EDD">
            <w:pPr>
              <w:rPr>
                <w:rFonts w:ascii="ＭＳ 明朝" w:eastAsia="ＭＳ 明朝" w:hAnsi="ＭＳ 明朝"/>
                <w:sz w:val="18"/>
                <w:szCs w:val="18"/>
              </w:rPr>
            </w:pPr>
          </w:p>
          <w:p w14:paraId="21D882A1" w14:textId="77777777" w:rsidR="008F4D10" w:rsidRPr="00857738" w:rsidRDefault="008F4D10" w:rsidP="00F57EDD">
            <w:pPr>
              <w:rPr>
                <w:rFonts w:ascii="ＭＳ 明朝" w:eastAsia="ＭＳ 明朝" w:hAnsi="ＭＳ 明朝"/>
                <w:sz w:val="18"/>
                <w:szCs w:val="18"/>
              </w:rPr>
            </w:pPr>
          </w:p>
          <w:p w14:paraId="0A1812C3" w14:textId="77777777" w:rsidR="008F4D10" w:rsidRPr="00857738" w:rsidRDefault="008F4D10" w:rsidP="00F57EDD">
            <w:pPr>
              <w:rPr>
                <w:rFonts w:ascii="ＭＳ 明朝" w:eastAsia="ＭＳ 明朝" w:hAnsi="ＭＳ 明朝"/>
                <w:sz w:val="18"/>
                <w:szCs w:val="18"/>
              </w:rPr>
            </w:pPr>
          </w:p>
          <w:p w14:paraId="58948620" w14:textId="77777777" w:rsidR="008F4D10" w:rsidRPr="00857738" w:rsidRDefault="008F4D10" w:rsidP="00F57EDD">
            <w:pPr>
              <w:rPr>
                <w:rFonts w:ascii="ＭＳ 明朝" w:eastAsia="ＭＳ 明朝" w:hAnsi="ＭＳ 明朝"/>
                <w:sz w:val="18"/>
                <w:szCs w:val="18"/>
              </w:rPr>
            </w:pPr>
          </w:p>
          <w:p w14:paraId="54EA57CF" w14:textId="77777777" w:rsidR="008F4D10" w:rsidRPr="00857738" w:rsidRDefault="008F4D10" w:rsidP="00F57EDD">
            <w:pPr>
              <w:rPr>
                <w:rFonts w:ascii="ＭＳ 明朝" w:eastAsia="ＭＳ 明朝" w:hAnsi="ＭＳ 明朝"/>
                <w:sz w:val="18"/>
                <w:szCs w:val="18"/>
              </w:rPr>
            </w:pPr>
          </w:p>
          <w:p w14:paraId="3D378667" w14:textId="77777777" w:rsidR="008F4D10" w:rsidRPr="00857738" w:rsidRDefault="008F4D10" w:rsidP="00F57EDD">
            <w:pPr>
              <w:rPr>
                <w:rFonts w:ascii="ＭＳ 明朝" w:eastAsia="ＭＳ 明朝" w:hAnsi="ＭＳ 明朝"/>
                <w:sz w:val="18"/>
                <w:szCs w:val="18"/>
              </w:rPr>
            </w:pPr>
          </w:p>
          <w:p w14:paraId="184D8021" w14:textId="4D06D834" w:rsidR="008F4D10" w:rsidRPr="00857738" w:rsidRDefault="008F4D10" w:rsidP="00F57EDD">
            <w:pPr>
              <w:rPr>
                <w:rFonts w:ascii="ＭＳ 明朝" w:eastAsia="ＭＳ 明朝" w:hAnsi="ＭＳ 明朝"/>
                <w:sz w:val="18"/>
                <w:szCs w:val="18"/>
              </w:rPr>
            </w:pPr>
          </w:p>
        </w:tc>
        <w:tc>
          <w:tcPr>
            <w:tcW w:w="1447" w:type="dxa"/>
          </w:tcPr>
          <w:p w14:paraId="70392815"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lastRenderedPageBreak/>
              <w:t>条例第</w:t>
            </w:r>
            <w:r w:rsidRPr="00857738">
              <w:rPr>
                <w:rFonts w:ascii="ＭＳ 明朝" w:eastAsia="ＭＳ 明朝" w:hAnsi="ＭＳ 明朝"/>
                <w:sz w:val="16"/>
                <w:szCs w:val="16"/>
              </w:rPr>
              <w:t>1</w:t>
            </w:r>
            <w:r w:rsidRPr="00857738">
              <w:rPr>
                <w:rFonts w:ascii="ＭＳ 明朝" w:eastAsia="ＭＳ 明朝" w:hAnsi="ＭＳ 明朝" w:hint="eastAsia"/>
                <w:sz w:val="16"/>
                <w:szCs w:val="16"/>
              </w:rPr>
              <w:t>32</w:t>
            </w:r>
            <w:r w:rsidRPr="00857738">
              <w:rPr>
                <w:rFonts w:ascii="ＭＳ 明朝" w:eastAsia="ＭＳ 明朝" w:hAnsi="ＭＳ 明朝"/>
                <w:sz w:val="16"/>
                <w:szCs w:val="16"/>
              </w:rPr>
              <w:t>条第2項</w:t>
            </w:r>
          </w:p>
          <w:p w14:paraId="5BC3B360"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11厚令37</w:t>
            </w:r>
          </w:p>
          <w:p w14:paraId="7DC54C8D"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118条の2</w:t>
            </w:r>
          </w:p>
          <w:p w14:paraId="1516C5E5"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2項</w:t>
            </w:r>
          </w:p>
          <w:p w14:paraId="25B2A1A8" w14:textId="77777777" w:rsidR="008F4D10" w:rsidRPr="00857738" w:rsidRDefault="008F4D10" w:rsidP="00F57EDD">
            <w:pPr>
              <w:rPr>
                <w:rFonts w:ascii="ＭＳ 明朝" w:eastAsia="ＭＳ 明朝" w:hAnsi="ＭＳ 明朝"/>
                <w:sz w:val="16"/>
                <w:szCs w:val="16"/>
              </w:rPr>
            </w:pPr>
          </w:p>
          <w:p w14:paraId="37033773" w14:textId="77777777" w:rsidR="008F4D10" w:rsidRPr="00857738" w:rsidRDefault="008F4D10" w:rsidP="00F57EDD">
            <w:pPr>
              <w:rPr>
                <w:rFonts w:ascii="ＭＳ 明朝" w:eastAsia="ＭＳ 明朝" w:hAnsi="ＭＳ 明朝"/>
                <w:sz w:val="16"/>
                <w:szCs w:val="16"/>
              </w:rPr>
            </w:pPr>
          </w:p>
          <w:p w14:paraId="50F07E1A"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lastRenderedPageBreak/>
              <w:t>平</w:t>
            </w:r>
            <w:r w:rsidRPr="00857738">
              <w:rPr>
                <w:rFonts w:ascii="ＭＳ 明朝" w:eastAsia="ＭＳ 明朝" w:hAnsi="ＭＳ 明朝"/>
                <w:sz w:val="16"/>
                <w:szCs w:val="16"/>
              </w:rPr>
              <w:t>11老企25</w:t>
            </w:r>
          </w:p>
          <w:p w14:paraId="35227DA5"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3の7の3(7)</w:t>
            </w:r>
          </w:p>
          <w:p w14:paraId="073AE063" w14:textId="77777777" w:rsidR="008F4D10" w:rsidRPr="00857738" w:rsidRDefault="008F4D10" w:rsidP="00F57EDD">
            <w:pPr>
              <w:rPr>
                <w:rFonts w:ascii="ＭＳ 明朝" w:eastAsia="ＭＳ 明朝" w:hAnsi="ＭＳ 明朝"/>
                <w:sz w:val="16"/>
                <w:szCs w:val="16"/>
              </w:rPr>
            </w:pPr>
          </w:p>
          <w:p w14:paraId="5838CEA4" w14:textId="77777777" w:rsidR="008F4D10" w:rsidRPr="00857738" w:rsidRDefault="008F4D10" w:rsidP="00F57EDD">
            <w:pPr>
              <w:rPr>
                <w:rFonts w:ascii="ＭＳ 明朝" w:eastAsia="ＭＳ 明朝" w:hAnsi="ＭＳ 明朝"/>
                <w:sz w:val="16"/>
                <w:szCs w:val="16"/>
              </w:rPr>
            </w:pPr>
          </w:p>
          <w:p w14:paraId="165C4A9D"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11老企25</w:t>
            </w:r>
          </w:p>
          <w:p w14:paraId="6DA72520"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3の7の3(7)</w:t>
            </w:r>
          </w:p>
          <w:p w14:paraId="40483064" w14:textId="77777777" w:rsidR="008F4D10" w:rsidRPr="00857738" w:rsidRDefault="008F4D10" w:rsidP="00F57EDD">
            <w:pPr>
              <w:rPr>
                <w:rFonts w:ascii="ＭＳ 明朝" w:eastAsia="ＭＳ 明朝" w:hAnsi="ＭＳ 明朝"/>
                <w:sz w:val="16"/>
                <w:szCs w:val="16"/>
              </w:rPr>
            </w:pPr>
          </w:p>
          <w:p w14:paraId="4747ECBA" w14:textId="77777777" w:rsidR="008F4D10" w:rsidRPr="00857738" w:rsidRDefault="008F4D10" w:rsidP="00F57EDD">
            <w:pPr>
              <w:rPr>
                <w:rFonts w:ascii="ＭＳ 明朝" w:eastAsia="ＭＳ 明朝" w:hAnsi="ＭＳ 明朝"/>
                <w:sz w:val="16"/>
                <w:szCs w:val="16"/>
              </w:rPr>
            </w:pPr>
          </w:p>
          <w:p w14:paraId="2D516A2C"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2762E238"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2の5(3)②</w:t>
            </w:r>
          </w:p>
          <w:p w14:paraId="178D35B8" w14:textId="77777777" w:rsidR="008F4D10" w:rsidRPr="00857738" w:rsidRDefault="008F4D10" w:rsidP="00F57EDD">
            <w:pPr>
              <w:rPr>
                <w:rFonts w:ascii="ＭＳ 明朝" w:eastAsia="ＭＳ 明朝" w:hAnsi="ＭＳ 明朝"/>
                <w:sz w:val="16"/>
                <w:szCs w:val="16"/>
              </w:rPr>
            </w:pPr>
          </w:p>
        </w:tc>
      </w:tr>
      <w:tr w:rsidR="008F4D10" w:rsidRPr="00857738" w14:paraId="02158CFA" w14:textId="77777777" w:rsidTr="00F57EDD">
        <w:tc>
          <w:tcPr>
            <w:tcW w:w="1179" w:type="dxa"/>
            <w:vMerge w:val="restart"/>
          </w:tcPr>
          <w:p w14:paraId="76F8BEF9" w14:textId="0A9EFD8C"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lastRenderedPageBreak/>
              <w:t>5-39</w:t>
            </w:r>
          </w:p>
          <w:p w14:paraId="3A6066DB" w14:textId="3B6A457E"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電磁的記録等</w:t>
            </w:r>
          </w:p>
        </w:tc>
        <w:tc>
          <w:tcPr>
            <w:tcW w:w="6663" w:type="dxa"/>
          </w:tcPr>
          <w:p w14:paraId="5D5DCBA1" w14:textId="1D7BD27B"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①　事業者及びサービスの提供に当たる者は、作成、保存その他これらに類するもののうち、この条例（省令）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により行うことができますが、以下のとおり取り扱っていますか。</w:t>
            </w:r>
          </w:p>
          <w:p w14:paraId="7259D4F9" w14:textId="77777777"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7B4C58ED" w14:textId="3F1F5862"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書面の保存等に係る負担の軽減を図るため、事業者等は、この省令で規定する書面（被保険者証に関するものを除く。）の作成、保存等を次に掲げる電磁的記録により行うことができることとしたものです。</w:t>
            </w:r>
          </w:p>
          <w:p w14:paraId="3AFC81B2" w14:textId="77777777" w:rsidR="008F4D10" w:rsidRPr="00857738" w:rsidRDefault="008F4D10" w:rsidP="00F57EDD">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ア　電磁的記録による作成は、事業者等の使用に係る電子計算機に備えられたファイルに記録する方法または磁気ディスク等をもって調製する方法によってください。</w:t>
            </w:r>
          </w:p>
          <w:p w14:paraId="04085E69" w14:textId="77777777" w:rsidR="008F4D10" w:rsidRPr="00857738" w:rsidRDefault="008F4D10" w:rsidP="00F57EDD">
            <w:pPr>
              <w:autoSpaceDE w:val="0"/>
              <w:autoSpaceDN w:val="0"/>
              <w:adjustRightInd w:val="0"/>
              <w:snapToGrid w:val="0"/>
              <w:ind w:left="36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イ　電磁的記録による保存は、以下のいずれかの方法によってください。</w:t>
            </w:r>
          </w:p>
          <w:p w14:paraId="501AA654" w14:textId="77777777" w:rsidR="008F4D10" w:rsidRPr="00857738" w:rsidRDefault="008F4D10" w:rsidP="00F57EDD">
            <w:pPr>
              <w:autoSpaceDE w:val="0"/>
              <w:autoSpaceDN w:val="0"/>
              <w:adjustRightInd w:val="0"/>
              <w:snapToGrid w:val="0"/>
              <w:ind w:leftChars="300" w:left="99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①　作成された電磁的記録を事業者等の使用に係る電子計算機に備えられたファイル又は磁気ディスク等をもって調製するファイルにより保存する方法</w:t>
            </w:r>
          </w:p>
          <w:p w14:paraId="296BC998" w14:textId="77777777" w:rsidR="008F4D10" w:rsidRPr="00857738" w:rsidRDefault="008F4D10" w:rsidP="00F57EDD">
            <w:pPr>
              <w:autoSpaceDE w:val="0"/>
              <w:autoSpaceDN w:val="0"/>
              <w:adjustRightInd w:val="0"/>
              <w:snapToGrid w:val="0"/>
              <w:ind w:leftChars="300" w:left="99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721A755" w14:textId="77777777"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ウ　その他、電磁的記録により行うことができるとされているものは、⑴及び⑵に準じた方法によってください。</w:t>
            </w:r>
          </w:p>
          <w:p w14:paraId="3457DE61" w14:textId="32467035" w:rsidR="008F4D10" w:rsidRPr="00857738" w:rsidRDefault="008F4D10"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エ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tc>
        <w:tc>
          <w:tcPr>
            <w:tcW w:w="992" w:type="dxa"/>
          </w:tcPr>
          <w:p w14:paraId="416FCDFC"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0249240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205D58FD"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90311828"/>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p w14:paraId="4DBDB1DD" w14:textId="382B9769"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color w:val="000000" w:themeColor="text1"/>
                  <w:spacing w:val="2"/>
                  <w:sz w:val="20"/>
                  <w:szCs w:val="20"/>
                </w:rPr>
                <w:id w:val="-91509507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color w:val="000000" w:themeColor="text1"/>
                    <w:spacing w:val="2"/>
                    <w:sz w:val="20"/>
                    <w:szCs w:val="20"/>
                  </w:rPr>
                  <w:t>☐</w:t>
                </w:r>
              </w:sdtContent>
            </w:sdt>
            <w:r w:rsidR="008F4D10" w:rsidRPr="00857738">
              <w:rPr>
                <w:rFonts w:ascii="ＭＳ 明朝" w:eastAsia="ＭＳ 明朝" w:hAnsi="ＭＳ 明朝" w:hint="eastAsia"/>
                <w:color w:val="000000" w:themeColor="text1"/>
                <w:sz w:val="18"/>
                <w:szCs w:val="18"/>
              </w:rPr>
              <w:t>非該当</w:t>
            </w:r>
          </w:p>
        </w:tc>
        <w:tc>
          <w:tcPr>
            <w:tcW w:w="1447" w:type="dxa"/>
          </w:tcPr>
          <w:p w14:paraId="015D51B7"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条例第255</w:t>
            </w:r>
            <w:r w:rsidRPr="00857738">
              <w:rPr>
                <w:rFonts w:ascii="ＭＳ 明朝" w:eastAsia="ＭＳ 明朝" w:hAnsi="ＭＳ 明朝"/>
                <w:sz w:val="16"/>
                <w:szCs w:val="16"/>
              </w:rPr>
              <w:t>条</w:t>
            </w:r>
          </w:p>
          <w:p w14:paraId="74149891"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第1項</w:t>
            </w:r>
          </w:p>
          <w:p w14:paraId="5EEDB7AA" w14:textId="77777777" w:rsidR="008F4D10" w:rsidRPr="00857738" w:rsidRDefault="008F4D10" w:rsidP="00F57EDD">
            <w:pPr>
              <w:rPr>
                <w:rFonts w:ascii="ＭＳ 明朝" w:eastAsia="ＭＳ 明朝" w:hAnsi="ＭＳ 明朝"/>
                <w:sz w:val="16"/>
                <w:szCs w:val="16"/>
              </w:rPr>
            </w:pPr>
          </w:p>
          <w:p w14:paraId="552DF0A1"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11厚令37</w:t>
            </w:r>
          </w:p>
          <w:p w14:paraId="5E7542E7"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217条</w:t>
            </w:r>
          </w:p>
          <w:p w14:paraId="53947FC5" w14:textId="77777777" w:rsidR="008F4D10" w:rsidRPr="00857738" w:rsidRDefault="008F4D10" w:rsidP="00F57EDD">
            <w:pPr>
              <w:rPr>
                <w:rFonts w:ascii="ＭＳ 明朝" w:eastAsia="ＭＳ 明朝" w:hAnsi="ＭＳ 明朝"/>
                <w:sz w:val="16"/>
                <w:szCs w:val="16"/>
              </w:rPr>
            </w:pPr>
          </w:p>
          <w:p w14:paraId="402FDF31" w14:textId="77777777" w:rsidR="008F4D10" w:rsidRPr="00857738" w:rsidRDefault="008F4D10" w:rsidP="00F57EDD">
            <w:pPr>
              <w:rPr>
                <w:rFonts w:ascii="ＭＳ 明朝" w:eastAsia="ＭＳ 明朝" w:hAnsi="ＭＳ 明朝"/>
                <w:sz w:val="16"/>
                <w:szCs w:val="16"/>
              </w:rPr>
            </w:pPr>
          </w:p>
          <w:p w14:paraId="079221E9"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12老企40</w:t>
            </w:r>
          </w:p>
          <w:p w14:paraId="0C2BA996"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5の1</w:t>
            </w:r>
          </w:p>
        </w:tc>
      </w:tr>
      <w:tr w:rsidR="008F4D10" w:rsidRPr="00857738" w14:paraId="531B9B57" w14:textId="77777777" w:rsidTr="00F57EDD">
        <w:tc>
          <w:tcPr>
            <w:tcW w:w="1179" w:type="dxa"/>
            <w:vMerge/>
          </w:tcPr>
          <w:p w14:paraId="0FCE101D" w14:textId="77777777" w:rsidR="008F4D10" w:rsidRPr="00857738" w:rsidRDefault="008F4D10" w:rsidP="00F57EDD">
            <w:pPr>
              <w:rPr>
                <w:rFonts w:ascii="ＭＳ 明朝" w:eastAsia="ＭＳ 明朝" w:hAnsi="ＭＳ 明朝"/>
                <w:sz w:val="18"/>
                <w:szCs w:val="18"/>
              </w:rPr>
            </w:pPr>
          </w:p>
        </w:tc>
        <w:tc>
          <w:tcPr>
            <w:tcW w:w="6663" w:type="dxa"/>
          </w:tcPr>
          <w:p w14:paraId="30056464" w14:textId="20427098" w:rsidR="008F4D10" w:rsidRPr="00857738" w:rsidRDefault="008F4D10"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②　事業者及びサービスの提供に当たる者は、交付、説明、同意、承諾、締結その他これらに類するもの（以下「交付等」という。）のうち、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以下のとおり取り扱っていますか。</w:t>
            </w:r>
          </w:p>
          <w:p w14:paraId="59E92FC9" w14:textId="77777777"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1DB1B97" w14:textId="308E8EDB"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利用者及びその家族等（以下「利用者等」という。）の利便性向上並びに事業者等の業務負担軽減等の観点から、書面で行うことが規定されている又は想定される交付等について、事前に利用者等の承諾を得た上で、次に掲げる電磁的方法によることができることとしたものです。</w:t>
            </w:r>
          </w:p>
          <w:p w14:paraId="2DBE6D70" w14:textId="77777777" w:rsidR="008F4D10" w:rsidRPr="00857738" w:rsidRDefault="008F4D10" w:rsidP="00F57EDD">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ア　電磁的方法による交付は、第５－１の電磁的方法による重要事項の提供に準じた方法によってください。</w:t>
            </w:r>
          </w:p>
          <w:p w14:paraId="7D7925A5" w14:textId="77777777" w:rsidR="008F4D10" w:rsidRPr="00857738" w:rsidRDefault="008F4D10" w:rsidP="00F57EDD">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イ　電磁的方法による同意は、例えば電子メールにより利用者等が同意の意思表示をした場合等が考えられます。</w:t>
            </w:r>
          </w:p>
          <w:p w14:paraId="2BA6217B" w14:textId="77777777" w:rsidR="008F4D10" w:rsidRPr="00857738" w:rsidRDefault="008F4D10" w:rsidP="00F57EDD">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ウ　電磁的方法による締結は、利用者等・事業者等の間の契約関係を明確にする観点から、書面における署名又は記名・押印に代えて、電子署名を活用することが望ましいです。</w:t>
            </w:r>
          </w:p>
          <w:p w14:paraId="1F5F2CF3" w14:textId="77777777" w:rsidR="008F4D10" w:rsidRPr="00857738" w:rsidRDefault="008F4D10" w:rsidP="00F57EDD">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　イ、ウでは、「押印についてのＱ＆Ａ（令和2年6月19日内閣府・法務省・経済産業省）」を参考にしてください。</w:t>
            </w:r>
          </w:p>
          <w:p w14:paraId="214C21C6" w14:textId="77777777" w:rsidR="008F4D10" w:rsidRPr="00857738" w:rsidRDefault="008F4D10" w:rsidP="00F57EDD">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 xml:space="preserve">　エ　その他、電磁的方法によることができるとされているものは、アからウまでに準じた方法によってください。ただし、居宅基準又は居宅基準通知（平11老企25）若しくは予防基準又はこの通知の規定により電磁的方法の定め</w:t>
            </w:r>
            <w:r w:rsidRPr="00857738">
              <w:rPr>
                <w:rFonts w:ascii="ＭＳ 明朝" w:eastAsia="ＭＳ 明朝" w:hAnsi="ＭＳ 明朝" w:hint="eastAsia"/>
                <w:color w:val="000000" w:themeColor="text1"/>
                <w:sz w:val="18"/>
                <w:szCs w:val="18"/>
              </w:rPr>
              <w:lastRenderedPageBreak/>
              <w:t>があるものについては、当該定めに従ってください。</w:t>
            </w:r>
          </w:p>
          <w:p w14:paraId="00B864F4" w14:textId="77777777" w:rsidR="008F4D10" w:rsidRPr="00857738" w:rsidRDefault="008F4D10" w:rsidP="00F57EDD">
            <w:pPr>
              <w:autoSpaceDE w:val="0"/>
              <w:autoSpaceDN w:val="0"/>
              <w:adjustRightInd w:val="0"/>
              <w:snapToGrid w:val="0"/>
              <w:ind w:left="360" w:hangingChars="200" w:hanging="360"/>
              <w:rPr>
                <w:rFonts w:ascii="ＭＳ 明朝" w:eastAsia="ＭＳ 明朝" w:hAnsi="ＭＳ 明朝"/>
                <w:color w:val="000000" w:themeColor="text1"/>
                <w:sz w:val="18"/>
                <w:szCs w:val="18"/>
              </w:rPr>
            </w:pPr>
          </w:p>
          <w:p w14:paraId="083E65FE" w14:textId="680B2692" w:rsidR="008F4D10" w:rsidRPr="00857738" w:rsidRDefault="008F4D10" w:rsidP="00F57EDD">
            <w:pPr>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上記①電磁的記録による場合及び②電磁的方法による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tc>
        <w:tc>
          <w:tcPr>
            <w:tcW w:w="992" w:type="dxa"/>
          </w:tcPr>
          <w:p w14:paraId="5CDB68C2" w14:textId="03543FC0"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43959703"/>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7714EE25"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83080141"/>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p w14:paraId="2E9CA628" w14:textId="1149C745"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color w:val="000000" w:themeColor="text1"/>
                  <w:spacing w:val="2"/>
                  <w:sz w:val="20"/>
                  <w:szCs w:val="20"/>
                </w:rPr>
                <w:id w:val="-234854453"/>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color w:val="000000" w:themeColor="text1"/>
                    <w:spacing w:val="2"/>
                    <w:sz w:val="20"/>
                    <w:szCs w:val="20"/>
                  </w:rPr>
                  <w:t>☐</w:t>
                </w:r>
              </w:sdtContent>
            </w:sdt>
            <w:r w:rsidR="008F4D10" w:rsidRPr="00857738">
              <w:rPr>
                <w:rFonts w:ascii="ＭＳ 明朝" w:eastAsia="ＭＳ 明朝" w:hAnsi="ＭＳ 明朝" w:hint="eastAsia"/>
                <w:color w:val="000000" w:themeColor="text1"/>
                <w:sz w:val="18"/>
                <w:szCs w:val="18"/>
              </w:rPr>
              <w:t>非該当</w:t>
            </w:r>
          </w:p>
        </w:tc>
        <w:tc>
          <w:tcPr>
            <w:tcW w:w="1447" w:type="dxa"/>
          </w:tcPr>
          <w:p w14:paraId="4A9F21E0"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条例第255</w:t>
            </w:r>
            <w:r w:rsidRPr="00857738">
              <w:rPr>
                <w:rFonts w:ascii="ＭＳ 明朝" w:eastAsia="ＭＳ 明朝" w:hAnsi="ＭＳ 明朝"/>
                <w:sz w:val="16"/>
                <w:szCs w:val="16"/>
              </w:rPr>
              <w:t>条</w:t>
            </w:r>
            <w:r w:rsidRPr="00857738">
              <w:rPr>
                <w:rFonts w:ascii="ＭＳ 明朝" w:eastAsia="ＭＳ 明朝" w:hAnsi="ＭＳ 明朝" w:hint="eastAsia"/>
                <w:sz w:val="16"/>
                <w:szCs w:val="16"/>
              </w:rPr>
              <w:t>第2項</w:t>
            </w:r>
          </w:p>
          <w:p w14:paraId="55E363F1" w14:textId="77777777" w:rsidR="008F4D10" w:rsidRPr="00857738" w:rsidRDefault="008F4D10" w:rsidP="00F57EDD">
            <w:pPr>
              <w:rPr>
                <w:rFonts w:ascii="ＭＳ 明朝" w:eastAsia="ＭＳ 明朝" w:hAnsi="ＭＳ 明朝"/>
                <w:sz w:val="16"/>
                <w:szCs w:val="16"/>
              </w:rPr>
            </w:pPr>
          </w:p>
          <w:p w14:paraId="595D65FB" w14:textId="77777777" w:rsidR="008F4D10" w:rsidRPr="00857738" w:rsidRDefault="008F4D10" w:rsidP="00F57EDD">
            <w:pPr>
              <w:rPr>
                <w:rFonts w:ascii="ＭＳ 明朝" w:eastAsia="ＭＳ 明朝" w:hAnsi="ＭＳ 明朝"/>
                <w:sz w:val="16"/>
                <w:szCs w:val="16"/>
              </w:rPr>
            </w:pPr>
          </w:p>
          <w:p w14:paraId="0F7DFF07"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11厚令37</w:t>
            </w:r>
          </w:p>
          <w:p w14:paraId="6FAD6749"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217条</w:t>
            </w:r>
          </w:p>
          <w:p w14:paraId="52EF86B4" w14:textId="77777777" w:rsidR="008F4D10" w:rsidRPr="00857738" w:rsidRDefault="008F4D10" w:rsidP="00F57EDD">
            <w:pPr>
              <w:rPr>
                <w:rFonts w:ascii="ＭＳ 明朝" w:eastAsia="ＭＳ 明朝" w:hAnsi="ＭＳ 明朝"/>
                <w:sz w:val="16"/>
                <w:szCs w:val="16"/>
              </w:rPr>
            </w:pPr>
          </w:p>
          <w:p w14:paraId="1E7396D9" w14:textId="77777777" w:rsidR="008F4D10" w:rsidRPr="00857738" w:rsidRDefault="008F4D10" w:rsidP="00F57EDD">
            <w:pPr>
              <w:rPr>
                <w:rFonts w:ascii="ＭＳ 明朝" w:eastAsia="ＭＳ 明朝" w:hAnsi="ＭＳ 明朝"/>
                <w:sz w:val="16"/>
                <w:szCs w:val="16"/>
              </w:rPr>
            </w:pPr>
          </w:p>
          <w:p w14:paraId="4A0F8281"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12老企40</w:t>
            </w:r>
          </w:p>
          <w:p w14:paraId="500E63E8"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5の2</w:t>
            </w:r>
          </w:p>
        </w:tc>
      </w:tr>
      <w:tr w:rsidR="008F4D10" w:rsidRPr="00857738" w14:paraId="695A7B67" w14:textId="77777777" w:rsidTr="00F57EDD">
        <w:trPr>
          <w:trHeight w:val="481"/>
        </w:trPr>
        <w:tc>
          <w:tcPr>
            <w:tcW w:w="10281" w:type="dxa"/>
            <w:gridSpan w:val="4"/>
            <w:vAlign w:val="center"/>
          </w:tcPr>
          <w:p w14:paraId="1BA6CEDB" w14:textId="724BBA06" w:rsidR="008F4D10" w:rsidRPr="00857738" w:rsidRDefault="008F4D10" w:rsidP="00F57EDD">
            <w:pPr>
              <w:rPr>
                <w:rFonts w:ascii="ＭＳ 明朝" w:eastAsia="ＭＳ 明朝" w:hAnsi="ＭＳ 明朝"/>
                <w:sz w:val="16"/>
                <w:szCs w:val="16"/>
              </w:rPr>
            </w:pPr>
            <w:r w:rsidRPr="00857738">
              <w:rPr>
                <w:rFonts w:ascii="ＭＳ 明朝" w:hAnsi="ＭＳ 明朝" w:hint="eastAsia"/>
                <w:color w:val="000000" w:themeColor="text1"/>
                <w:sz w:val="18"/>
                <w:szCs w:val="18"/>
              </w:rPr>
              <w:t>第６　変更の届出</w:t>
            </w:r>
          </w:p>
        </w:tc>
      </w:tr>
      <w:tr w:rsidR="008F4D10" w:rsidRPr="00857738" w14:paraId="361C68F6" w14:textId="77777777" w:rsidTr="00F57EDD">
        <w:tc>
          <w:tcPr>
            <w:tcW w:w="1179" w:type="dxa"/>
          </w:tcPr>
          <w:p w14:paraId="365316E3" w14:textId="77777777"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6-1</w:t>
            </w:r>
          </w:p>
          <w:p w14:paraId="4F3D0212" w14:textId="00B18BF6"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変更の届出等</w:t>
            </w:r>
          </w:p>
        </w:tc>
        <w:tc>
          <w:tcPr>
            <w:tcW w:w="6663" w:type="dxa"/>
          </w:tcPr>
          <w:p w14:paraId="72855CB4" w14:textId="49A8614F" w:rsidR="008F4D10" w:rsidRPr="00857738" w:rsidRDefault="008F4D10"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事業所の名称及び所在地その他厚生労働省令で定める事項に変更があったとき、又は休止した事業を再開したときは、</w:t>
            </w:r>
            <w:r w:rsidRPr="00857738">
              <w:rPr>
                <w:rFonts w:ascii="ＭＳ 明朝" w:eastAsia="ＭＳ 明朝" w:hAnsi="ＭＳ 明朝"/>
                <w:sz w:val="18"/>
                <w:szCs w:val="18"/>
              </w:rPr>
              <w:t>10日以内に、</w:t>
            </w:r>
            <w:r w:rsidRPr="00857738">
              <w:rPr>
                <w:rFonts w:ascii="ＭＳ 明朝" w:eastAsia="ＭＳ 明朝" w:hAnsi="ＭＳ 明朝" w:hint="eastAsia"/>
                <w:color w:val="000000" w:themeColor="text1"/>
                <w:sz w:val="18"/>
                <w:szCs w:val="18"/>
              </w:rPr>
              <w:t>市長</w:t>
            </w:r>
            <w:r w:rsidRPr="00857738">
              <w:rPr>
                <w:rFonts w:ascii="ＭＳ 明朝" w:eastAsia="ＭＳ 明朝" w:hAnsi="ＭＳ 明朝"/>
                <w:sz w:val="18"/>
                <w:szCs w:val="18"/>
              </w:rPr>
              <w:t>に届け出ていますか。</w:t>
            </w:r>
          </w:p>
          <w:p w14:paraId="01426260" w14:textId="77777777" w:rsidR="008F4D10" w:rsidRPr="00857738" w:rsidRDefault="008F4D10" w:rsidP="00F57EDD">
            <w:pPr>
              <w:rPr>
                <w:rFonts w:ascii="ＭＳ 明朝" w:eastAsia="ＭＳ 明朝" w:hAnsi="ＭＳ 明朝"/>
                <w:sz w:val="18"/>
                <w:szCs w:val="18"/>
              </w:rPr>
            </w:pPr>
          </w:p>
          <w:p w14:paraId="6AC4AF73" w14:textId="0ED3A607"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FF5363">
              <w:rPr>
                <w:rFonts w:ascii="ＭＳ 明朝" w:eastAsia="ＭＳ 明朝" w:hAnsi="ＭＳ 明朝" w:hint="eastAsia"/>
                <w:sz w:val="18"/>
                <w:szCs w:val="18"/>
              </w:rPr>
              <w:t xml:space="preserve">　</w:t>
            </w:r>
            <w:r w:rsidRPr="00857738">
              <w:rPr>
                <w:rFonts w:ascii="ＭＳ 明朝" w:eastAsia="ＭＳ 明朝" w:hAnsi="ＭＳ 明朝"/>
                <w:sz w:val="18"/>
                <w:szCs w:val="18"/>
              </w:rPr>
              <w:t>変更の届出が必要な事項は、次に掲げるとおりです。</w:t>
            </w:r>
          </w:p>
          <w:p w14:paraId="168BBFEC" w14:textId="77777777" w:rsidR="008F4D10" w:rsidRPr="00857738" w:rsidRDefault="008F4D10" w:rsidP="00F57EDD">
            <w:pPr>
              <w:rPr>
                <w:rFonts w:ascii="ＭＳ 明朝" w:eastAsia="ＭＳ 明朝" w:hAnsi="ＭＳ 明朝"/>
                <w:sz w:val="18"/>
                <w:szCs w:val="18"/>
              </w:rPr>
            </w:pPr>
          </w:p>
          <w:p w14:paraId="0A4E8A64" w14:textId="6F1E4192" w:rsidR="008F4D10" w:rsidRPr="00857738" w:rsidRDefault="008F4D10" w:rsidP="00F57EDD">
            <w:pPr>
              <w:ind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ア　事業所の名称及び所在地</w:t>
            </w:r>
          </w:p>
          <w:p w14:paraId="021FE703" w14:textId="77777777" w:rsidR="008F4D10" w:rsidRPr="00857738" w:rsidRDefault="008F4D10" w:rsidP="00F57EDD">
            <w:pPr>
              <w:rPr>
                <w:rFonts w:ascii="ＭＳ 明朝" w:eastAsia="ＭＳ 明朝" w:hAnsi="ＭＳ 明朝"/>
                <w:sz w:val="18"/>
                <w:szCs w:val="18"/>
              </w:rPr>
            </w:pPr>
          </w:p>
          <w:p w14:paraId="1CEE18E9" w14:textId="77777777" w:rsidR="008F4D10" w:rsidRPr="00857738" w:rsidRDefault="008F4D10" w:rsidP="00F57EDD">
            <w:pPr>
              <w:ind w:leftChars="200" w:left="78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イ　申請者の名称及び主たる事務所の所在地並びにその代表者の氏名、生年月日、住所及び職名</w:t>
            </w:r>
          </w:p>
          <w:p w14:paraId="753E6CAC" w14:textId="77777777" w:rsidR="008F4D10" w:rsidRPr="00857738" w:rsidRDefault="008F4D10" w:rsidP="00F57EDD">
            <w:pPr>
              <w:rPr>
                <w:rFonts w:ascii="ＭＳ 明朝" w:eastAsia="ＭＳ 明朝" w:hAnsi="ＭＳ 明朝"/>
                <w:sz w:val="18"/>
                <w:szCs w:val="18"/>
              </w:rPr>
            </w:pPr>
          </w:p>
          <w:p w14:paraId="76DC0502" w14:textId="77777777" w:rsidR="008F4D10" w:rsidRPr="00857738" w:rsidRDefault="008F4D10" w:rsidP="00F57EDD">
            <w:pPr>
              <w:ind w:leftChars="200" w:left="78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ウ　申請者の登記事項証明書又は条例等（当該申請に係る事業所が法人以外の者の開設する病院又は診療所であるときを除く）</w:t>
            </w:r>
          </w:p>
          <w:p w14:paraId="71B907BF" w14:textId="77777777" w:rsidR="008F4D10" w:rsidRPr="00857738" w:rsidRDefault="008F4D10" w:rsidP="00F57EDD">
            <w:pPr>
              <w:rPr>
                <w:rFonts w:ascii="ＭＳ 明朝" w:eastAsia="ＭＳ 明朝" w:hAnsi="ＭＳ 明朝"/>
                <w:sz w:val="18"/>
                <w:szCs w:val="18"/>
              </w:rPr>
            </w:pPr>
          </w:p>
          <w:p w14:paraId="626B2B7D" w14:textId="77777777" w:rsidR="008F4D10" w:rsidRPr="00857738" w:rsidRDefault="008F4D10" w:rsidP="00F57EDD">
            <w:pPr>
              <w:ind w:leftChars="200" w:left="78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エ　事業所の書別（病院若しくは基準第</w:t>
            </w:r>
            <w:r w:rsidRPr="00857738">
              <w:rPr>
                <w:rFonts w:ascii="ＭＳ 明朝" w:eastAsia="ＭＳ 明朝" w:hAnsi="ＭＳ 明朝"/>
                <w:sz w:val="18"/>
                <w:szCs w:val="18"/>
              </w:rPr>
              <w:t>111条第1項の規定の適用を受ける診療所、同条第2項の規定の適用を受ける診療所又は介護老人保健施設の別をいう）</w:t>
            </w:r>
          </w:p>
          <w:p w14:paraId="4470330D" w14:textId="77777777" w:rsidR="008F4D10" w:rsidRPr="00857738" w:rsidRDefault="008F4D10" w:rsidP="00F57EDD">
            <w:pPr>
              <w:rPr>
                <w:rFonts w:ascii="ＭＳ 明朝" w:eastAsia="ＭＳ 明朝" w:hAnsi="ＭＳ 明朝"/>
                <w:sz w:val="18"/>
                <w:szCs w:val="18"/>
              </w:rPr>
            </w:pPr>
          </w:p>
          <w:p w14:paraId="1F634EFE" w14:textId="77777777" w:rsidR="008F4D10" w:rsidRPr="00857738" w:rsidRDefault="008F4D10" w:rsidP="00F57EDD">
            <w:pPr>
              <w:ind w:leftChars="200" w:left="78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オ　事業所の平面図及び設備の概要（通所リハビリテーション事業に係る部分に限る。）</w:t>
            </w:r>
          </w:p>
          <w:p w14:paraId="3FDA34E0" w14:textId="77777777" w:rsidR="008F4D10" w:rsidRPr="00857738" w:rsidRDefault="008F4D10" w:rsidP="00F57EDD">
            <w:pPr>
              <w:rPr>
                <w:rFonts w:ascii="ＭＳ 明朝" w:eastAsia="ＭＳ 明朝" w:hAnsi="ＭＳ 明朝"/>
                <w:sz w:val="18"/>
                <w:szCs w:val="18"/>
              </w:rPr>
            </w:pPr>
          </w:p>
          <w:p w14:paraId="312B3D9B" w14:textId="77777777" w:rsidR="008F4D10" w:rsidRPr="00857738" w:rsidRDefault="008F4D10" w:rsidP="00F57EDD">
            <w:pPr>
              <w:ind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カ　事業所の管理者の氏名、生年月日、住所</w:t>
            </w:r>
          </w:p>
          <w:p w14:paraId="62E7410B" w14:textId="77777777" w:rsidR="008F4D10" w:rsidRPr="00857738" w:rsidRDefault="008F4D10" w:rsidP="00F57EDD">
            <w:pPr>
              <w:rPr>
                <w:rFonts w:ascii="ＭＳ 明朝" w:eastAsia="ＭＳ 明朝" w:hAnsi="ＭＳ 明朝"/>
                <w:sz w:val="18"/>
                <w:szCs w:val="18"/>
              </w:rPr>
            </w:pPr>
          </w:p>
          <w:p w14:paraId="5CB725C0" w14:textId="77777777" w:rsidR="008F4D10" w:rsidRPr="00857738" w:rsidRDefault="008F4D10" w:rsidP="00F57EDD">
            <w:pPr>
              <w:ind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キ　運営規程</w:t>
            </w:r>
          </w:p>
          <w:p w14:paraId="79302005" w14:textId="77777777" w:rsidR="008F4D10" w:rsidRPr="00857738" w:rsidRDefault="008F4D10" w:rsidP="00F57EDD">
            <w:pPr>
              <w:rPr>
                <w:rFonts w:ascii="ＭＳ 明朝" w:eastAsia="ＭＳ 明朝" w:hAnsi="ＭＳ 明朝"/>
                <w:sz w:val="18"/>
                <w:szCs w:val="18"/>
              </w:rPr>
            </w:pPr>
          </w:p>
          <w:p w14:paraId="01EBD15D" w14:textId="68951F1A"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w:t>
            </w:r>
            <w:r w:rsidR="00FF5363">
              <w:rPr>
                <w:rFonts w:ascii="ＭＳ 明朝" w:eastAsia="ＭＳ 明朝" w:hAnsi="ＭＳ 明朝" w:hint="eastAsia"/>
                <w:color w:val="000000" w:themeColor="text1"/>
                <w:sz w:val="18"/>
                <w:szCs w:val="18"/>
              </w:rPr>
              <w:t xml:space="preserve">　</w:t>
            </w:r>
            <w:r w:rsidRPr="00857738">
              <w:rPr>
                <w:rFonts w:ascii="ＭＳ 明朝" w:eastAsia="ＭＳ 明朝" w:hAnsi="ＭＳ 明朝" w:hint="eastAsia"/>
                <w:color w:val="000000" w:themeColor="text1"/>
                <w:sz w:val="18"/>
                <w:szCs w:val="18"/>
              </w:rPr>
              <w:t>事業を廃止し、又は休止しようとするときは、その廃止又は休止の日の１月前までに、その旨を市長に届け出てください。</w:t>
            </w:r>
          </w:p>
          <w:p w14:paraId="4ECB864B" w14:textId="77777777" w:rsidR="008F4D10" w:rsidRPr="00857738" w:rsidRDefault="008F4D10" w:rsidP="00F57EDD">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28F11052" w14:textId="3BD70A01" w:rsidR="008F4D10" w:rsidRPr="00857738" w:rsidRDefault="008F4D10" w:rsidP="00F57EDD">
            <w:pPr>
              <w:widowControl/>
              <w:snapToGrid w:val="0"/>
              <w:ind w:left="180" w:hangingChars="100" w:hanging="180"/>
              <w:rPr>
                <w:rFonts w:ascii="ＭＳ 明朝" w:eastAsia="ＭＳ 明朝" w:hAnsi="ＭＳ 明朝" w:cs="ＭＳ Ｐゴシック"/>
                <w:color w:val="000000" w:themeColor="text1"/>
                <w:sz w:val="18"/>
                <w:szCs w:val="18"/>
              </w:rPr>
            </w:pPr>
            <w:r w:rsidRPr="00857738">
              <w:rPr>
                <w:rFonts w:ascii="ＭＳ 明朝" w:eastAsia="ＭＳ 明朝" w:hAnsi="ＭＳ 明朝" w:cs="ＭＳ Ｐゴシック" w:hint="eastAsia"/>
                <w:color w:val="000000" w:themeColor="text1"/>
                <w:sz w:val="18"/>
                <w:szCs w:val="18"/>
              </w:rPr>
              <w:t>※</w:t>
            </w:r>
            <w:r w:rsidR="00FF5363">
              <w:rPr>
                <w:rFonts w:ascii="ＭＳ 明朝" w:eastAsia="ＭＳ 明朝" w:hAnsi="ＭＳ 明朝" w:cs="ＭＳ Ｐゴシック" w:hint="eastAsia"/>
                <w:color w:val="000000" w:themeColor="text1"/>
                <w:sz w:val="18"/>
                <w:szCs w:val="18"/>
              </w:rPr>
              <w:t xml:space="preserve">　</w:t>
            </w:r>
            <w:r w:rsidRPr="00857738">
              <w:rPr>
                <w:rFonts w:ascii="ＭＳ 明朝" w:eastAsia="ＭＳ 明朝" w:hAnsi="ＭＳ 明朝" w:cs="ＭＳ Ｐゴシック" w:hint="eastAsia"/>
                <w:color w:val="000000" w:themeColor="text1"/>
                <w:sz w:val="18"/>
                <w:szCs w:val="18"/>
              </w:rPr>
              <w:t>上記の変更、廃止又は休止の届出は、厚生労働省が定める様式により、原則として、厚生労働省の「電子申請・届出システム」により提出します。ただし、やむを得ない事情により当該方法による届出を行うことができない場合にあっては、電子メールの利用その他の適切な方法によることも可能とされています。</w:t>
            </w:r>
          </w:p>
        </w:tc>
        <w:tc>
          <w:tcPr>
            <w:tcW w:w="992" w:type="dxa"/>
          </w:tcPr>
          <w:p w14:paraId="430BE8FD" w14:textId="46509F0B"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9500759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3AF60B86" w14:textId="6FC1B705"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26069086"/>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p w14:paraId="0C24F6D0" w14:textId="77777777" w:rsidR="008F4D10" w:rsidRPr="00857738" w:rsidRDefault="008F4D10" w:rsidP="00F57EDD">
            <w:pPr>
              <w:rPr>
                <w:rFonts w:ascii="ＭＳ 明朝" w:eastAsia="ＭＳ 明朝" w:hAnsi="ＭＳ 明朝"/>
                <w:sz w:val="18"/>
                <w:szCs w:val="18"/>
              </w:rPr>
            </w:pPr>
          </w:p>
        </w:tc>
        <w:tc>
          <w:tcPr>
            <w:tcW w:w="1447" w:type="dxa"/>
          </w:tcPr>
          <w:p w14:paraId="011D48F5"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法第</w:t>
            </w:r>
            <w:r w:rsidRPr="00857738">
              <w:rPr>
                <w:rFonts w:ascii="ＭＳ 明朝" w:eastAsia="ＭＳ 明朝" w:hAnsi="ＭＳ 明朝"/>
                <w:sz w:val="16"/>
                <w:szCs w:val="16"/>
              </w:rPr>
              <w:t>75条第1項</w:t>
            </w:r>
          </w:p>
          <w:p w14:paraId="5B8485BE" w14:textId="77777777" w:rsidR="008F4D10" w:rsidRPr="00857738" w:rsidRDefault="008F4D10" w:rsidP="00F57EDD">
            <w:pPr>
              <w:rPr>
                <w:rFonts w:ascii="ＭＳ 明朝" w:eastAsia="ＭＳ 明朝" w:hAnsi="ＭＳ 明朝"/>
                <w:sz w:val="16"/>
                <w:szCs w:val="16"/>
              </w:rPr>
            </w:pPr>
          </w:p>
          <w:p w14:paraId="060BA059" w14:textId="77777777" w:rsidR="008F4D10" w:rsidRPr="00857738" w:rsidRDefault="008F4D10" w:rsidP="00F57EDD">
            <w:pPr>
              <w:rPr>
                <w:rFonts w:ascii="ＭＳ 明朝" w:eastAsia="ＭＳ 明朝" w:hAnsi="ＭＳ 明朝"/>
                <w:sz w:val="16"/>
                <w:szCs w:val="16"/>
              </w:rPr>
            </w:pPr>
          </w:p>
          <w:p w14:paraId="07131881" w14:textId="77777777" w:rsidR="008F4D10" w:rsidRPr="00857738" w:rsidRDefault="008F4D10" w:rsidP="00F57EDD">
            <w:pPr>
              <w:rPr>
                <w:rFonts w:ascii="ＭＳ 明朝" w:eastAsia="ＭＳ 明朝" w:hAnsi="ＭＳ 明朝"/>
                <w:sz w:val="16"/>
                <w:szCs w:val="16"/>
              </w:rPr>
            </w:pPr>
          </w:p>
          <w:p w14:paraId="029FB9C0" w14:textId="77777777" w:rsidR="008F4D10" w:rsidRPr="00857738" w:rsidRDefault="008F4D10" w:rsidP="00F57EDD">
            <w:pPr>
              <w:rPr>
                <w:rFonts w:ascii="ＭＳ 明朝" w:eastAsia="ＭＳ 明朝" w:hAnsi="ＭＳ 明朝"/>
                <w:sz w:val="16"/>
                <w:szCs w:val="16"/>
              </w:rPr>
            </w:pPr>
          </w:p>
          <w:p w14:paraId="44A5A6A8" w14:textId="77777777" w:rsidR="008F4D10" w:rsidRPr="00857738" w:rsidRDefault="008F4D10" w:rsidP="00F57EDD">
            <w:pPr>
              <w:rPr>
                <w:rFonts w:ascii="ＭＳ 明朝" w:eastAsia="ＭＳ 明朝" w:hAnsi="ＭＳ 明朝"/>
                <w:sz w:val="16"/>
                <w:szCs w:val="16"/>
              </w:rPr>
            </w:pPr>
          </w:p>
          <w:p w14:paraId="21F765CF" w14:textId="77777777" w:rsidR="008F4D10" w:rsidRPr="00857738" w:rsidRDefault="008F4D10" w:rsidP="00F57EDD">
            <w:pPr>
              <w:rPr>
                <w:rFonts w:ascii="ＭＳ 明朝" w:eastAsia="ＭＳ 明朝" w:hAnsi="ＭＳ 明朝"/>
                <w:sz w:val="16"/>
                <w:szCs w:val="16"/>
              </w:rPr>
            </w:pPr>
          </w:p>
          <w:p w14:paraId="2B097A76" w14:textId="77777777" w:rsidR="008F4D10" w:rsidRPr="00857738" w:rsidRDefault="008F4D10" w:rsidP="00F57EDD">
            <w:pPr>
              <w:rPr>
                <w:rFonts w:ascii="ＭＳ 明朝" w:eastAsia="ＭＳ 明朝" w:hAnsi="ＭＳ 明朝"/>
                <w:sz w:val="16"/>
                <w:szCs w:val="16"/>
              </w:rPr>
            </w:pPr>
          </w:p>
          <w:p w14:paraId="25ABC68D" w14:textId="77777777" w:rsidR="008F4D10" w:rsidRPr="00857738" w:rsidRDefault="008F4D10" w:rsidP="00F57EDD">
            <w:pPr>
              <w:rPr>
                <w:rFonts w:ascii="ＭＳ 明朝" w:eastAsia="ＭＳ 明朝" w:hAnsi="ＭＳ 明朝"/>
                <w:sz w:val="16"/>
                <w:szCs w:val="16"/>
              </w:rPr>
            </w:pPr>
          </w:p>
          <w:p w14:paraId="49ECE637" w14:textId="77777777" w:rsidR="008F4D10" w:rsidRPr="00857738" w:rsidRDefault="008F4D10" w:rsidP="00F57EDD">
            <w:pPr>
              <w:rPr>
                <w:rFonts w:ascii="ＭＳ 明朝" w:eastAsia="ＭＳ 明朝" w:hAnsi="ＭＳ 明朝"/>
                <w:sz w:val="16"/>
                <w:szCs w:val="16"/>
              </w:rPr>
            </w:pPr>
          </w:p>
          <w:p w14:paraId="2048A167"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施行規則第</w:t>
            </w:r>
            <w:r w:rsidRPr="00857738">
              <w:rPr>
                <w:rFonts w:ascii="ＭＳ 明朝" w:eastAsia="ＭＳ 明朝" w:hAnsi="ＭＳ 明朝"/>
                <w:sz w:val="16"/>
                <w:szCs w:val="16"/>
              </w:rPr>
              <w:t>131条</w:t>
            </w:r>
          </w:p>
          <w:p w14:paraId="1D64A298"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準用（第</w:t>
            </w:r>
            <w:r w:rsidRPr="00857738">
              <w:rPr>
                <w:rFonts w:ascii="ＭＳ 明朝" w:eastAsia="ＭＳ 明朝" w:hAnsi="ＭＳ 明朝"/>
                <w:sz w:val="16"/>
                <w:szCs w:val="16"/>
              </w:rPr>
              <w:t>120条)</w:t>
            </w:r>
          </w:p>
          <w:p w14:paraId="38BE6135" w14:textId="77777777" w:rsidR="008F4D10" w:rsidRPr="00857738" w:rsidRDefault="008F4D10" w:rsidP="00F57EDD">
            <w:pPr>
              <w:rPr>
                <w:rFonts w:ascii="ＭＳ 明朝" w:eastAsia="ＭＳ 明朝" w:hAnsi="ＭＳ 明朝"/>
                <w:sz w:val="16"/>
                <w:szCs w:val="16"/>
              </w:rPr>
            </w:pPr>
          </w:p>
          <w:p w14:paraId="7AA40CBC" w14:textId="77777777" w:rsidR="008F4D10" w:rsidRPr="00857738" w:rsidRDefault="008F4D10" w:rsidP="00F57EDD">
            <w:pPr>
              <w:rPr>
                <w:rFonts w:ascii="ＭＳ 明朝" w:eastAsia="ＭＳ 明朝" w:hAnsi="ＭＳ 明朝"/>
                <w:sz w:val="16"/>
                <w:szCs w:val="16"/>
              </w:rPr>
            </w:pPr>
          </w:p>
          <w:p w14:paraId="02898A60" w14:textId="77777777" w:rsidR="008F4D10" w:rsidRPr="00857738" w:rsidRDefault="008F4D10" w:rsidP="00F57EDD">
            <w:pPr>
              <w:rPr>
                <w:rFonts w:ascii="ＭＳ 明朝" w:eastAsia="ＭＳ 明朝" w:hAnsi="ＭＳ 明朝"/>
                <w:sz w:val="16"/>
                <w:szCs w:val="16"/>
              </w:rPr>
            </w:pPr>
          </w:p>
          <w:p w14:paraId="718E44F0" w14:textId="77777777" w:rsidR="008F4D10" w:rsidRPr="00857738" w:rsidRDefault="008F4D10" w:rsidP="00F57EDD">
            <w:pPr>
              <w:rPr>
                <w:rFonts w:ascii="ＭＳ 明朝" w:eastAsia="ＭＳ 明朝" w:hAnsi="ＭＳ 明朝"/>
                <w:sz w:val="16"/>
                <w:szCs w:val="16"/>
              </w:rPr>
            </w:pPr>
          </w:p>
          <w:p w14:paraId="79F790A4" w14:textId="77777777" w:rsidR="008F4D10" w:rsidRPr="00857738" w:rsidRDefault="008F4D10" w:rsidP="00F57EDD">
            <w:pPr>
              <w:rPr>
                <w:rFonts w:ascii="ＭＳ 明朝" w:eastAsia="ＭＳ 明朝" w:hAnsi="ＭＳ 明朝"/>
                <w:sz w:val="16"/>
                <w:szCs w:val="16"/>
              </w:rPr>
            </w:pPr>
          </w:p>
          <w:p w14:paraId="2974D240" w14:textId="77777777" w:rsidR="008F4D10" w:rsidRPr="00857738" w:rsidRDefault="008F4D10" w:rsidP="00F57EDD">
            <w:pPr>
              <w:rPr>
                <w:rFonts w:ascii="ＭＳ 明朝" w:eastAsia="ＭＳ 明朝" w:hAnsi="ＭＳ 明朝"/>
                <w:sz w:val="16"/>
                <w:szCs w:val="16"/>
              </w:rPr>
            </w:pPr>
          </w:p>
          <w:p w14:paraId="01B29FAB" w14:textId="77777777" w:rsidR="008F4D10" w:rsidRPr="00857738" w:rsidRDefault="008F4D10" w:rsidP="00F57EDD">
            <w:pPr>
              <w:rPr>
                <w:rFonts w:ascii="ＭＳ 明朝" w:eastAsia="ＭＳ 明朝" w:hAnsi="ＭＳ 明朝"/>
                <w:sz w:val="16"/>
                <w:szCs w:val="16"/>
              </w:rPr>
            </w:pPr>
          </w:p>
          <w:p w14:paraId="3CA4225C" w14:textId="77777777" w:rsidR="008F4D10" w:rsidRPr="00857738" w:rsidRDefault="008F4D10" w:rsidP="00F57EDD">
            <w:pPr>
              <w:rPr>
                <w:rFonts w:ascii="ＭＳ 明朝" w:eastAsia="ＭＳ 明朝" w:hAnsi="ＭＳ 明朝"/>
                <w:sz w:val="16"/>
                <w:szCs w:val="16"/>
              </w:rPr>
            </w:pPr>
          </w:p>
          <w:p w14:paraId="7FC708F3" w14:textId="77777777" w:rsidR="008F4D10" w:rsidRPr="00857738" w:rsidRDefault="008F4D10" w:rsidP="00F57EDD">
            <w:pPr>
              <w:rPr>
                <w:rFonts w:ascii="ＭＳ 明朝" w:eastAsia="ＭＳ 明朝" w:hAnsi="ＭＳ 明朝"/>
                <w:sz w:val="16"/>
                <w:szCs w:val="16"/>
              </w:rPr>
            </w:pPr>
          </w:p>
          <w:p w14:paraId="11AF47D8" w14:textId="77777777" w:rsidR="008F4D10" w:rsidRPr="00857738" w:rsidRDefault="008F4D10" w:rsidP="00F57EDD">
            <w:pPr>
              <w:rPr>
                <w:rFonts w:ascii="ＭＳ 明朝" w:eastAsia="ＭＳ 明朝" w:hAnsi="ＭＳ 明朝"/>
                <w:sz w:val="16"/>
                <w:szCs w:val="16"/>
              </w:rPr>
            </w:pPr>
          </w:p>
          <w:p w14:paraId="0C63DCCC" w14:textId="77777777" w:rsidR="008F4D10" w:rsidRPr="00857738" w:rsidRDefault="008F4D10" w:rsidP="00F57EDD">
            <w:pPr>
              <w:rPr>
                <w:rFonts w:ascii="ＭＳ 明朝" w:eastAsia="ＭＳ 明朝" w:hAnsi="ＭＳ 明朝"/>
                <w:sz w:val="16"/>
                <w:szCs w:val="16"/>
              </w:rPr>
            </w:pPr>
          </w:p>
          <w:p w14:paraId="6E1A41D8" w14:textId="77777777" w:rsidR="008F4D10" w:rsidRPr="00857738" w:rsidRDefault="008F4D10" w:rsidP="00F57EDD">
            <w:pPr>
              <w:rPr>
                <w:rFonts w:ascii="ＭＳ 明朝" w:eastAsia="ＭＳ 明朝" w:hAnsi="ＭＳ 明朝"/>
                <w:sz w:val="16"/>
                <w:szCs w:val="16"/>
              </w:rPr>
            </w:pPr>
          </w:p>
          <w:p w14:paraId="005CDD1B" w14:textId="77777777" w:rsidR="008F4D10" w:rsidRPr="00857738" w:rsidRDefault="008F4D10" w:rsidP="00F57EDD">
            <w:pPr>
              <w:rPr>
                <w:rFonts w:ascii="ＭＳ 明朝" w:eastAsia="ＭＳ 明朝" w:hAnsi="ＭＳ 明朝"/>
                <w:sz w:val="16"/>
                <w:szCs w:val="16"/>
              </w:rPr>
            </w:pPr>
          </w:p>
          <w:p w14:paraId="059AFC00" w14:textId="77777777" w:rsidR="008F4D10" w:rsidRPr="00857738" w:rsidRDefault="008F4D10" w:rsidP="00F57EDD">
            <w:pPr>
              <w:rPr>
                <w:rFonts w:ascii="ＭＳ 明朝" w:eastAsia="ＭＳ 明朝" w:hAnsi="ＭＳ 明朝"/>
                <w:sz w:val="16"/>
                <w:szCs w:val="16"/>
              </w:rPr>
            </w:pPr>
          </w:p>
          <w:p w14:paraId="25C23F67"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法第</w:t>
            </w:r>
            <w:r w:rsidRPr="00857738">
              <w:rPr>
                <w:rFonts w:ascii="ＭＳ 明朝" w:eastAsia="ＭＳ 明朝" w:hAnsi="ＭＳ 明朝"/>
                <w:sz w:val="16"/>
                <w:szCs w:val="16"/>
              </w:rPr>
              <w:t>75条第2項</w:t>
            </w:r>
          </w:p>
          <w:p w14:paraId="28072B7F" w14:textId="77777777" w:rsidR="008F4D10" w:rsidRPr="00857738" w:rsidRDefault="008F4D10" w:rsidP="00F57EDD">
            <w:pPr>
              <w:rPr>
                <w:rFonts w:ascii="ＭＳ 明朝" w:eastAsia="ＭＳ 明朝" w:hAnsi="ＭＳ 明朝"/>
                <w:sz w:val="16"/>
                <w:szCs w:val="16"/>
              </w:rPr>
            </w:pPr>
          </w:p>
        </w:tc>
      </w:tr>
      <w:tr w:rsidR="008F4D10" w:rsidRPr="00857738" w14:paraId="6ACCD12A" w14:textId="77777777" w:rsidTr="00F57EDD">
        <w:trPr>
          <w:trHeight w:val="536"/>
        </w:trPr>
        <w:tc>
          <w:tcPr>
            <w:tcW w:w="10281" w:type="dxa"/>
            <w:gridSpan w:val="4"/>
            <w:vAlign w:val="center"/>
          </w:tcPr>
          <w:p w14:paraId="7AF381F0" w14:textId="6A447D82" w:rsidR="008F4D10" w:rsidRPr="00857738" w:rsidRDefault="008F4D10" w:rsidP="00F57EDD">
            <w:pPr>
              <w:rPr>
                <w:rFonts w:ascii="ＭＳ 明朝" w:eastAsia="ＭＳ 明朝" w:hAnsi="ＭＳ 明朝"/>
                <w:sz w:val="16"/>
                <w:szCs w:val="16"/>
              </w:rPr>
            </w:pPr>
            <w:r w:rsidRPr="00857738">
              <w:rPr>
                <w:rFonts w:ascii="ＭＳ 明朝" w:hAnsi="ＭＳ 明朝" w:hint="eastAsia"/>
                <w:sz w:val="18"/>
                <w:szCs w:val="18"/>
                <w:lang w:eastAsia="zh-TW"/>
              </w:rPr>
              <w:t>第</w:t>
            </w:r>
            <w:r w:rsidRPr="00857738">
              <w:rPr>
                <w:rFonts w:ascii="ＭＳ 明朝" w:hAnsi="ＭＳ 明朝" w:cs="ＭＳ 明朝"/>
                <w:sz w:val="18"/>
                <w:szCs w:val="18"/>
              </w:rPr>
              <w:t>7</w:t>
            </w:r>
            <w:r w:rsidRPr="00857738">
              <w:rPr>
                <w:rFonts w:ascii="ＭＳ 明朝" w:hAnsi="ＭＳ 明朝" w:hint="eastAsia"/>
                <w:sz w:val="18"/>
                <w:szCs w:val="18"/>
                <w:lang w:eastAsia="zh-TW"/>
              </w:rPr>
              <w:t xml:space="preserve">　</w:t>
            </w:r>
            <w:r w:rsidRPr="00857738">
              <w:rPr>
                <w:rFonts w:ascii="ＭＳ 明朝" w:hAnsi="ＭＳ 明朝" w:cs="ＭＳ 明朝" w:hint="eastAsia"/>
                <w:color w:val="000000" w:themeColor="text1"/>
                <w:sz w:val="18"/>
                <w:szCs w:val="18"/>
              </w:rPr>
              <w:t>介護給付費等の算定及び取扱い</w:t>
            </w:r>
          </w:p>
        </w:tc>
      </w:tr>
      <w:tr w:rsidR="008F4D10" w:rsidRPr="00857738" w14:paraId="737D9A85" w14:textId="77777777" w:rsidTr="00F57EDD">
        <w:tc>
          <w:tcPr>
            <w:tcW w:w="1179" w:type="dxa"/>
            <w:vMerge w:val="restart"/>
          </w:tcPr>
          <w:p w14:paraId="63A883FF" w14:textId="77777777"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7-1</w:t>
            </w:r>
            <w:r w:rsidRPr="00857738">
              <w:rPr>
                <w:rFonts w:ascii="ＭＳ 明朝" w:eastAsia="ＭＳ 明朝" w:hAnsi="ＭＳ 明朝"/>
                <w:sz w:val="18"/>
                <w:szCs w:val="18"/>
              </w:rPr>
              <w:t xml:space="preserve"> </w:t>
            </w:r>
          </w:p>
          <w:p w14:paraId="42A803B6" w14:textId="77777777"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sz w:val="18"/>
                <w:szCs w:val="18"/>
              </w:rPr>
              <w:t>基本的部分</w:t>
            </w:r>
          </w:p>
          <w:p w14:paraId="65DF88CF" w14:textId="77777777" w:rsidR="008F4D10" w:rsidRPr="00857738" w:rsidRDefault="008F4D10" w:rsidP="00F57EDD">
            <w:pPr>
              <w:rPr>
                <w:rFonts w:ascii="ＭＳ 明朝" w:eastAsia="ＭＳ 明朝" w:hAnsi="ＭＳ 明朝"/>
                <w:sz w:val="18"/>
                <w:szCs w:val="18"/>
              </w:rPr>
            </w:pPr>
          </w:p>
          <w:p w14:paraId="4E81378F" w14:textId="7FB2B340" w:rsidR="008F4D10" w:rsidRPr="00857738" w:rsidRDefault="008F4D10" w:rsidP="00F57EDD">
            <w:pPr>
              <w:rPr>
                <w:rFonts w:ascii="ＭＳ 明朝" w:eastAsia="ＭＳ 明朝" w:hAnsi="ＭＳ 明朝"/>
                <w:sz w:val="18"/>
                <w:szCs w:val="18"/>
              </w:rPr>
            </w:pPr>
          </w:p>
        </w:tc>
        <w:tc>
          <w:tcPr>
            <w:tcW w:w="6663" w:type="dxa"/>
          </w:tcPr>
          <w:p w14:paraId="2AC42D5D" w14:textId="43A78EDF" w:rsidR="004011C3" w:rsidRPr="00857738" w:rsidRDefault="008F4D10" w:rsidP="00FF5363">
            <w:pPr>
              <w:rPr>
                <w:rFonts w:ascii="ＭＳ 明朝" w:eastAsia="ＭＳ 明朝" w:hAnsi="ＭＳ 明朝"/>
                <w:sz w:val="18"/>
                <w:szCs w:val="18"/>
              </w:rPr>
            </w:pPr>
            <w:r w:rsidRPr="00857738">
              <w:rPr>
                <w:rFonts w:ascii="ＭＳ 明朝" w:eastAsia="ＭＳ 明朝" w:hAnsi="ＭＳ 明朝" w:hint="eastAsia"/>
                <w:sz w:val="18"/>
                <w:szCs w:val="18"/>
              </w:rPr>
              <w:t>①</w:t>
            </w:r>
            <w:r w:rsidRPr="00FF5363">
              <w:rPr>
                <w:rFonts w:ascii="ＭＳ 明朝" w:eastAsia="ＭＳ 明朝" w:hAnsi="ＭＳ 明朝" w:hint="eastAsia"/>
                <w:sz w:val="18"/>
                <w:szCs w:val="18"/>
              </w:rPr>
              <w:t xml:space="preserve">　費用の額は、平成</w:t>
            </w:r>
            <w:r w:rsidRPr="00FF5363">
              <w:rPr>
                <w:rFonts w:ascii="ＭＳ 明朝" w:eastAsia="ＭＳ 明朝" w:hAnsi="ＭＳ 明朝"/>
                <w:sz w:val="18"/>
                <w:szCs w:val="18"/>
              </w:rPr>
              <w:t>12年厚生省告示第19号の別表「指定居宅サービス介護給付費単位数表」により算定</w:t>
            </w:r>
            <w:r w:rsidR="00587F53" w:rsidRPr="00FF5363">
              <w:rPr>
                <w:rFonts w:ascii="ＭＳ 明朝" w:eastAsia="ＭＳ 明朝" w:hAnsi="ＭＳ 明朝" w:hint="eastAsia"/>
                <w:sz w:val="18"/>
                <w:szCs w:val="18"/>
              </w:rPr>
              <w:t>し</w:t>
            </w:r>
            <w:r w:rsidRPr="00FF5363">
              <w:rPr>
                <w:rFonts w:ascii="ＭＳ 明朝" w:eastAsia="ＭＳ 明朝" w:hAnsi="ＭＳ 明朝"/>
                <w:sz w:val="18"/>
                <w:szCs w:val="18"/>
              </w:rPr>
              <w:t>ていますか。</w:t>
            </w:r>
          </w:p>
        </w:tc>
        <w:tc>
          <w:tcPr>
            <w:tcW w:w="992" w:type="dxa"/>
          </w:tcPr>
          <w:p w14:paraId="430D18CF" w14:textId="3E3D1BC2"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96829083"/>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687D96BD" w14:textId="5244E419"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2795728"/>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p w14:paraId="350CACD3" w14:textId="77777777" w:rsidR="008F4D10" w:rsidRPr="00857738" w:rsidRDefault="008F4D10" w:rsidP="00F57EDD">
            <w:pPr>
              <w:rPr>
                <w:rFonts w:ascii="ＭＳ 明朝" w:eastAsia="ＭＳ 明朝" w:hAnsi="ＭＳ 明朝"/>
                <w:sz w:val="18"/>
                <w:szCs w:val="18"/>
              </w:rPr>
            </w:pPr>
          </w:p>
        </w:tc>
        <w:tc>
          <w:tcPr>
            <w:tcW w:w="1447" w:type="dxa"/>
          </w:tcPr>
          <w:p w14:paraId="6EADE79A"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209AF389" w14:textId="6567A20E"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第1号</w:t>
            </w:r>
          </w:p>
        </w:tc>
      </w:tr>
      <w:tr w:rsidR="008F4D10" w:rsidRPr="00857738" w14:paraId="2316E734" w14:textId="77777777" w:rsidTr="00F57EDD">
        <w:tc>
          <w:tcPr>
            <w:tcW w:w="1179" w:type="dxa"/>
            <w:vMerge/>
          </w:tcPr>
          <w:p w14:paraId="349DD2A8" w14:textId="78C938BB" w:rsidR="008F4D10" w:rsidRPr="00857738" w:rsidRDefault="008F4D10" w:rsidP="00F57EDD">
            <w:pPr>
              <w:rPr>
                <w:rFonts w:ascii="ＭＳ 明朝" w:eastAsia="ＭＳ 明朝" w:hAnsi="ＭＳ 明朝"/>
                <w:sz w:val="18"/>
                <w:szCs w:val="18"/>
              </w:rPr>
            </w:pPr>
          </w:p>
        </w:tc>
        <w:tc>
          <w:tcPr>
            <w:tcW w:w="6663" w:type="dxa"/>
          </w:tcPr>
          <w:p w14:paraId="1FEA4045" w14:textId="6CF2978D"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②　費用の額は、平成</w:t>
            </w:r>
            <w:r w:rsidRPr="00857738">
              <w:rPr>
                <w:rFonts w:ascii="ＭＳ 明朝" w:eastAsia="ＭＳ 明朝" w:hAnsi="ＭＳ 明朝"/>
                <w:sz w:val="18"/>
                <w:szCs w:val="18"/>
              </w:rPr>
              <w:t>12年厚生省告示第22号の「厚生大臣が定める１単位の単価」に、別表に定める単位数を乗じて算定</w:t>
            </w:r>
            <w:r w:rsidR="00587F53" w:rsidRPr="00FF5363">
              <w:rPr>
                <w:rFonts w:ascii="ＭＳ 明朝" w:eastAsia="ＭＳ 明朝" w:hAnsi="ＭＳ 明朝" w:hint="eastAsia"/>
                <w:sz w:val="18"/>
                <w:szCs w:val="18"/>
              </w:rPr>
              <w:t>して</w:t>
            </w:r>
            <w:r w:rsidRPr="00FF5363">
              <w:rPr>
                <w:rFonts w:ascii="ＭＳ 明朝" w:eastAsia="ＭＳ 明朝" w:hAnsi="ＭＳ 明朝"/>
                <w:sz w:val="18"/>
                <w:szCs w:val="18"/>
              </w:rPr>
              <w:t>いますか。</w:t>
            </w:r>
          </w:p>
        </w:tc>
        <w:tc>
          <w:tcPr>
            <w:tcW w:w="992" w:type="dxa"/>
          </w:tcPr>
          <w:p w14:paraId="78B06477" w14:textId="2A49F3F1"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14080504"/>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1F27D12F" w14:textId="1D3D2774"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29104695"/>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5590AE79"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2A822CDA" w14:textId="3731ACA3"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第2号</w:t>
            </w:r>
          </w:p>
          <w:p w14:paraId="228E2196" w14:textId="77777777" w:rsidR="008F4D10" w:rsidRPr="00857738" w:rsidRDefault="008F4D10" w:rsidP="00F57EDD">
            <w:pPr>
              <w:rPr>
                <w:rFonts w:ascii="ＭＳ 明朝" w:eastAsia="ＭＳ 明朝" w:hAnsi="ＭＳ 明朝"/>
                <w:sz w:val="16"/>
                <w:szCs w:val="16"/>
              </w:rPr>
            </w:pPr>
          </w:p>
          <w:p w14:paraId="5EFF7951"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12厚告22</w:t>
            </w:r>
          </w:p>
          <w:p w14:paraId="09DDF544"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w:t>
            </w:r>
          </w:p>
        </w:tc>
      </w:tr>
      <w:tr w:rsidR="008F4D10" w:rsidRPr="00857738" w14:paraId="2199F2E6" w14:textId="77777777" w:rsidTr="00F57EDD">
        <w:tc>
          <w:tcPr>
            <w:tcW w:w="1179" w:type="dxa"/>
            <w:vMerge/>
          </w:tcPr>
          <w:p w14:paraId="40B083E4" w14:textId="39A79F8E" w:rsidR="008F4D10" w:rsidRPr="00857738" w:rsidRDefault="008F4D10" w:rsidP="00F57EDD">
            <w:pPr>
              <w:rPr>
                <w:rFonts w:ascii="ＭＳ 明朝" w:eastAsia="ＭＳ 明朝" w:hAnsi="ＭＳ 明朝"/>
                <w:sz w:val="18"/>
                <w:szCs w:val="18"/>
              </w:rPr>
            </w:pPr>
          </w:p>
        </w:tc>
        <w:tc>
          <w:tcPr>
            <w:tcW w:w="6663" w:type="dxa"/>
          </w:tcPr>
          <w:p w14:paraId="4EC09F0A" w14:textId="77777777"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③　単価に単位数を乗じて得た額に、１円未満の端数があるときは、その端数金額は切り捨てて計算していますか。</w:t>
            </w:r>
          </w:p>
        </w:tc>
        <w:tc>
          <w:tcPr>
            <w:tcW w:w="992" w:type="dxa"/>
          </w:tcPr>
          <w:p w14:paraId="4EA21AF9" w14:textId="341CF770"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82475504"/>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はい</w:t>
            </w:r>
          </w:p>
          <w:p w14:paraId="3FE8F711" w14:textId="41AB3E00"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56146542"/>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pacing w:val="2"/>
                    <w:sz w:val="20"/>
                    <w:szCs w:val="20"/>
                  </w:rPr>
                  <w:t>☐</w:t>
                </w:r>
              </w:sdtContent>
            </w:sdt>
            <w:r w:rsidR="008F4D10" w:rsidRPr="00857738">
              <w:rPr>
                <w:rFonts w:ascii="ＭＳ 明朝" w:eastAsia="ＭＳ 明朝" w:hAnsi="ＭＳ 明朝" w:hint="eastAsia"/>
                <w:sz w:val="18"/>
                <w:szCs w:val="18"/>
              </w:rPr>
              <w:t>いいえ</w:t>
            </w:r>
          </w:p>
        </w:tc>
        <w:tc>
          <w:tcPr>
            <w:tcW w:w="1447" w:type="dxa"/>
          </w:tcPr>
          <w:p w14:paraId="675B0DE8"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2B31691B" w14:textId="30F92CDA"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第3号</w:t>
            </w:r>
          </w:p>
        </w:tc>
      </w:tr>
      <w:tr w:rsidR="008F4D10" w:rsidRPr="00857738" w14:paraId="1A2CC96C" w14:textId="77777777" w:rsidTr="00F57EDD">
        <w:tc>
          <w:tcPr>
            <w:tcW w:w="1179" w:type="dxa"/>
            <w:vMerge w:val="restart"/>
            <w:shd w:val="clear" w:color="auto" w:fill="E7E6E6" w:themeFill="background2"/>
          </w:tcPr>
          <w:p w14:paraId="318D6BF9" w14:textId="77777777"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基本的部分</w:t>
            </w:r>
          </w:p>
          <w:p w14:paraId="6A099B50" w14:textId="02167B0C"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w:t>
            </w:r>
          </w:p>
        </w:tc>
        <w:tc>
          <w:tcPr>
            <w:tcW w:w="6663" w:type="dxa"/>
            <w:shd w:val="clear" w:color="auto" w:fill="E7E6E6" w:themeFill="background2"/>
          </w:tcPr>
          <w:p w14:paraId="0D98387D" w14:textId="77777777" w:rsidR="008F4D10" w:rsidRPr="00857738" w:rsidRDefault="008F4D10" w:rsidP="00F57EDD">
            <w:pPr>
              <w:rPr>
                <w:rFonts w:ascii="ＭＳ 明朝" w:eastAsia="ＭＳ 明朝" w:hAnsi="ＭＳ 明朝"/>
                <w:sz w:val="18"/>
                <w:szCs w:val="18"/>
              </w:rPr>
            </w:pPr>
            <w:r w:rsidRPr="00857738">
              <w:rPr>
                <w:rFonts w:ascii="ＭＳ 明朝" w:eastAsia="ＭＳ 明朝" w:hAnsi="ＭＳ 明朝" w:hint="eastAsia"/>
                <w:sz w:val="18"/>
                <w:szCs w:val="18"/>
              </w:rPr>
              <w:t>①　介護予防通所リハビリテーションを行った場合に、利用者の要支援状態区分に応じて、それぞれ所定単位数を算定していますか。</w:t>
            </w:r>
          </w:p>
          <w:p w14:paraId="1F97921D" w14:textId="75679B3D" w:rsidR="008F4D10" w:rsidRPr="00857738" w:rsidRDefault="008F4D10" w:rsidP="00F57EDD">
            <w:pPr>
              <w:ind w:firstLineChars="100" w:firstLine="180"/>
              <w:rPr>
                <w:rFonts w:ascii="ＭＳ 明朝" w:eastAsia="ＭＳ 明朝" w:hAnsi="ＭＳ 明朝"/>
                <w:sz w:val="18"/>
                <w:szCs w:val="18"/>
              </w:rPr>
            </w:pPr>
          </w:p>
        </w:tc>
        <w:tc>
          <w:tcPr>
            <w:tcW w:w="992" w:type="dxa"/>
            <w:shd w:val="clear" w:color="auto" w:fill="E7E6E6" w:themeFill="background2"/>
          </w:tcPr>
          <w:p w14:paraId="14CD174A"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470020738"/>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z w:val="18"/>
                    <w:szCs w:val="18"/>
                  </w:rPr>
                  <w:t>☐</w:t>
                </w:r>
              </w:sdtContent>
            </w:sdt>
            <w:r w:rsidR="008F4D10" w:rsidRPr="00857738">
              <w:rPr>
                <w:rFonts w:ascii="ＭＳ 明朝" w:eastAsia="ＭＳ 明朝" w:hAnsi="ＭＳ 明朝" w:hint="eastAsia"/>
                <w:sz w:val="18"/>
                <w:szCs w:val="18"/>
              </w:rPr>
              <w:t>はい</w:t>
            </w:r>
          </w:p>
          <w:p w14:paraId="4BBAFEED"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655997268"/>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z w:val="18"/>
                    <w:szCs w:val="18"/>
                  </w:rPr>
                  <w:t>☐</w:t>
                </w:r>
              </w:sdtContent>
            </w:sdt>
            <w:r w:rsidR="008F4D10" w:rsidRPr="00857738">
              <w:rPr>
                <w:rFonts w:ascii="ＭＳ 明朝" w:eastAsia="ＭＳ 明朝" w:hAnsi="ＭＳ 明朝" w:hint="eastAsia"/>
                <w:sz w:val="18"/>
                <w:szCs w:val="18"/>
              </w:rPr>
              <w:t>いいえ</w:t>
            </w:r>
          </w:p>
          <w:p w14:paraId="1B032091" w14:textId="7771D72D"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079746115"/>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z w:val="18"/>
                    <w:szCs w:val="18"/>
                  </w:rPr>
                  <w:t>☐</w:t>
                </w:r>
              </w:sdtContent>
            </w:sdt>
            <w:r w:rsidR="008F4D10" w:rsidRPr="00857738">
              <w:rPr>
                <w:rFonts w:ascii="ＭＳ 明朝" w:eastAsia="ＭＳ 明朝" w:hAnsi="ＭＳ 明朝" w:hint="eastAsia"/>
                <w:sz w:val="18"/>
                <w:szCs w:val="18"/>
              </w:rPr>
              <w:t>非該当</w:t>
            </w:r>
          </w:p>
        </w:tc>
        <w:tc>
          <w:tcPr>
            <w:tcW w:w="1447" w:type="dxa"/>
            <w:shd w:val="clear" w:color="auto" w:fill="E7E6E6" w:themeFill="background2"/>
          </w:tcPr>
          <w:p w14:paraId="6205145E"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18厚告127</w:t>
            </w:r>
          </w:p>
          <w:p w14:paraId="77EB551A"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 xml:space="preserve"> 5のイ</w:t>
            </w:r>
          </w:p>
        </w:tc>
      </w:tr>
      <w:tr w:rsidR="008F4D10" w:rsidRPr="00857738" w14:paraId="2A41831C" w14:textId="77777777" w:rsidTr="00F57EDD">
        <w:tc>
          <w:tcPr>
            <w:tcW w:w="1179" w:type="dxa"/>
            <w:vMerge/>
            <w:shd w:val="clear" w:color="auto" w:fill="E7E6E6" w:themeFill="background2"/>
          </w:tcPr>
          <w:p w14:paraId="1E5A9A95" w14:textId="77777777" w:rsidR="008F4D10" w:rsidRPr="00857738" w:rsidRDefault="008F4D10" w:rsidP="00F57EDD">
            <w:pPr>
              <w:rPr>
                <w:rFonts w:ascii="ＭＳ 明朝" w:eastAsia="ＭＳ 明朝" w:hAnsi="ＭＳ 明朝"/>
                <w:sz w:val="18"/>
                <w:szCs w:val="18"/>
              </w:rPr>
            </w:pPr>
          </w:p>
        </w:tc>
        <w:tc>
          <w:tcPr>
            <w:tcW w:w="6663" w:type="dxa"/>
            <w:shd w:val="clear" w:color="auto" w:fill="E7E6E6" w:themeFill="background2"/>
          </w:tcPr>
          <w:p w14:paraId="14E8FF87" w14:textId="04F5D6F6" w:rsidR="008F4D10" w:rsidRPr="00857738" w:rsidRDefault="00FF5363" w:rsidP="00F57EDD">
            <w:pPr>
              <w:rPr>
                <w:rFonts w:ascii="ＭＳ 明朝" w:eastAsia="ＭＳ 明朝" w:hAnsi="ＭＳ 明朝"/>
                <w:sz w:val="18"/>
                <w:szCs w:val="18"/>
              </w:rPr>
            </w:pPr>
            <w:r w:rsidRPr="00FF5363">
              <w:rPr>
                <w:rFonts w:ascii="ＭＳ 明朝" w:eastAsia="ＭＳ 明朝" w:hAnsi="ＭＳ 明朝" w:hint="eastAsia"/>
                <w:sz w:val="18"/>
                <w:szCs w:val="18"/>
              </w:rPr>
              <w:t>②</w:t>
            </w:r>
            <w:r w:rsidR="008F4D10" w:rsidRPr="00FF5363">
              <w:rPr>
                <w:rFonts w:ascii="ＭＳ 明朝" w:eastAsia="ＭＳ 明朝" w:hAnsi="ＭＳ 明朝" w:hint="eastAsia"/>
                <w:sz w:val="18"/>
                <w:szCs w:val="18"/>
              </w:rPr>
              <w:t xml:space="preserve">　</w:t>
            </w:r>
            <w:r w:rsidR="008F4D10" w:rsidRPr="00857738">
              <w:rPr>
                <w:rFonts w:ascii="ＭＳ 明朝" w:eastAsia="ＭＳ 明朝" w:hAnsi="ＭＳ 明朝" w:hint="eastAsia"/>
                <w:sz w:val="18"/>
                <w:szCs w:val="18"/>
              </w:rPr>
              <w:t>利用者が一の介護予防通所リハビリテーション事業所において介護予防通所リハビリテーションを受けている間は、当該介護予防通所リハビリテーション事業所以外の介護予防通所リハビリテーション事業所が介護予防通所リハビリテーションを行った場合に、介護予防通所リハビリテーション費を算定していませんか。</w:t>
            </w:r>
          </w:p>
        </w:tc>
        <w:tc>
          <w:tcPr>
            <w:tcW w:w="992" w:type="dxa"/>
            <w:shd w:val="clear" w:color="auto" w:fill="E7E6E6" w:themeFill="background2"/>
          </w:tcPr>
          <w:p w14:paraId="499F96C3"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487480529"/>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z w:val="18"/>
                    <w:szCs w:val="18"/>
                  </w:rPr>
                  <w:t>☐</w:t>
                </w:r>
              </w:sdtContent>
            </w:sdt>
            <w:r w:rsidR="008F4D10" w:rsidRPr="00857738">
              <w:rPr>
                <w:rFonts w:ascii="ＭＳ 明朝" w:eastAsia="ＭＳ 明朝" w:hAnsi="ＭＳ 明朝" w:hint="eastAsia"/>
                <w:sz w:val="18"/>
                <w:szCs w:val="18"/>
              </w:rPr>
              <w:t>はい</w:t>
            </w:r>
          </w:p>
          <w:p w14:paraId="4445EB0B" w14:textId="77777777"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808928980"/>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z w:val="18"/>
                    <w:szCs w:val="18"/>
                  </w:rPr>
                  <w:t>☐</w:t>
                </w:r>
              </w:sdtContent>
            </w:sdt>
            <w:r w:rsidR="008F4D10" w:rsidRPr="00857738">
              <w:rPr>
                <w:rFonts w:ascii="ＭＳ 明朝" w:eastAsia="ＭＳ 明朝" w:hAnsi="ＭＳ 明朝" w:hint="eastAsia"/>
                <w:sz w:val="18"/>
                <w:szCs w:val="18"/>
              </w:rPr>
              <w:t>いいえ</w:t>
            </w:r>
          </w:p>
          <w:p w14:paraId="0A67A3F0" w14:textId="5A21ABFF" w:rsidR="008F4D10" w:rsidRPr="00857738" w:rsidRDefault="00577086" w:rsidP="00F57EDD">
            <w:pPr>
              <w:rPr>
                <w:rFonts w:ascii="ＭＳ 明朝" w:eastAsia="ＭＳ 明朝" w:hAnsi="ＭＳ 明朝"/>
                <w:sz w:val="18"/>
                <w:szCs w:val="18"/>
              </w:rPr>
            </w:pPr>
            <w:sdt>
              <w:sdtPr>
                <w:rPr>
                  <w:rFonts w:ascii="ＭＳ 明朝" w:eastAsia="ＭＳ 明朝" w:hAnsi="ＭＳ 明朝" w:hint="eastAsia"/>
                  <w:sz w:val="18"/>
                  <w:szCs w:val="18"/>
                </w:rPr>
                <w:id w:val="-1834138359"/>
                <w14:checkbox>
                  <w14:checked w14:val="0"/>
                  <w14:checkedState w14:val="2611" w14:font="ＭＳ 明朝"/>
                  <w14:uncheckedState w14:val="2610" w14:font="ＭＳ ゴシック"/>
                </w14:checkbox>
              </w:sdtPr>
              <w:sdtEndPr/>
              <w:sdtContent>
                <w:r w:rsidR="008F4D10" w:rsidRPr="00857738">
                  <w:rPr>
                    <w:rFonts w:ascii="ＭＳ 明朝" w:eastAsia="ＭＳ 明朝" w:hAnsi="ＭＳ 明朝" w:hint="eastAsia"/>
                    <w:sz w:val="18"/>
                    <w:szCs w:val="18"/>
                  </w:rPr>
                  <w:t>☐</w:t>
                </w:r>
              </w:sdtContent>
            </w:sdt>
            <w:r w:rsidR="008F4D10" w:rsidRPr="00857738">
              <w:rPr>
                <w:rFonts w:ascii="ＭＳ 明朝" w:eastAsia="ＭＳ 明朝" w:hAnsi="ＭＳ 明朝" w:hint="eastAsia"/>
                <w:sz w:val="18"/>
                <w:szCs w:val="18"/>
              </w:rPr>
              <w:t>非該当</w:t>
            </w:r>
          </w:p>
        </w:tc>
        <w:tc>
          <w:tcPr>
            <w:tcW w:w="1447" w:type="dxa"/>
            <w:shd w:val="clear" w:color="auto" w:fill="E7E6E6" w:themeFill="background2"/>
          </w:tcPr>
          <w:p w14:paraId="4508F3A5" w14:textId="77777777"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18厚労告127</w:t>
            </w:r>
          </w:p>
          <w:p w14:paraId="0377E965" w14:textId="0AA20429" w:rsidR="008F4D10" w:rsidRPr="00857738" w:rsidRDefault="008F4D10"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 xml:space="preserve"> 5の注</w:t>
            </w:r>
            <w:r w:rsidR="007854C0" w:rsidRPr="007854C0">
              <w:rPr>
                <w:rFonts w:ascii="ＭＳ 明朝" w:eastAsia="ＭＳ 明朝" w:hAnsi="ＭＳ 明朝" w:hint="eastAsia"/>
                <w:color w:val="EE0000"/>
                <w:sz w:val="16"/>
                <w:szCs w:val="16"/>
              </w:rPr>
              <w:t>8</w:t>
            </w:r>
          </w:p>
        </w:tc>
      </w:tr>
      <w:tr w:rsidR="00316BBD" w:rsidRPr="00857738" w14:paraId="0D1767AE" w14:textId="77777777" w:rsidTr="00F57EDD">
        <w:tc>
          <w:tcPr>
            <w:tcW w:w="1179" w:type="dxa"/>
            <w:tcBorders>
              <w:bottom w:val="single" w:sz="4" w:space="0" w:color="auto"/>
            </w:tcBorders>
          </w:tcPr>
          <w:p w14:paraId="5D78544A" w14:textId="77777777" w:rsidR="00316BBD" w:rsidRPr="00FF5363" w:rsidRDefault="00316BBD" w:rsidP="00F57EDD">
            <w:pPr>
              <w:rPr>
                <w:rFonts w:ascii="ＭＳ 明朝" w:eastAsia="ＭＳ 明朝" w:hAnsi="ＭＳ 明朝"/>
                <w:sz w:val="18"/>
                <w:szCs w:val="18"/>
              </w:rPr>
            </w:pPr>
            <w:r w:rsidRPr="00FF5363">
              <w:rPr>
                <w:rFonts w:ascii="ＭＳ 明朝" w:eastAsia="ＭＳ 明朝" w:hAnsi="ＭＳ 明朝" w:hint="eastAsia"/>
                <w:sz w:val="18"/>
                <w:szCs w:val="18"/>
              </w:rPr>
              <w:lastRenderedPageBreak/>
              <w:t>7-2</w:t>
            </w:r>
          </w:p>
          <w:p w14:paraId="5770E3B8" w14:textId="6C468B1F" w:rsidR="00316BBD" w:rsidRPr="00857738" w:rsidRDefault="00316BBD" w:rsidP="00F57EDD">
            <w:pPr>
              <w:rPr>
                <w:rFonts w:ascii="ＭＳ 明朝" w:eastAsia="ＭＳ 明朝" w:hAnsi="ＭＳ 明朝"/>
                <w:sz w:val="18"/>
                <w:szCs w:val="18"/>
              </w:rPr>
            </w:pPr>
            <w:r w:rsidRPr="00857738">
              <w:rPr>
                <w:rFonts w:ascii="ＭＳ 明朝" w:eastAsia="ＭＳ 明朝" w:hAnsi="ＭＳ 明朝" w:hint="eastAsia"/>
                <w:sz w:val="18"/>
                <w:szCs w:val="18"/>
              </w:rPr>
              <w:t>事業所規模による区分の取扱い</w:t>
            </w:r>
          </w:p>
        </w:tc>
        <w:tc>
          <w:tcPr>
            <w:tcW w:w="6663" w:type="dxa"/>
            <w:tcBorders>
              <w:bottom w:val="single" w:sz="4" w:space="0" w:color="auto"/>
            </w:tcBorders>
          </w:tcPr>
          <w:p w14:paraId="20DCF020" w14:textId="0ECA7270" w:rsidR="00316BBD" w:rsidRPr="00DA34FB" w:rsidRDefault="00316BBD" w:rsidP="00FF5363">
            <w:pPr>
              <w:ind w:firstLineChars="100" w:firstLine="180"/>
              <w:rPr>
                <w:rFonts w:ascii="ＭＳ 明朝" w:eastAsia="ＭＳ 明朝" w:hAnsi="ＭＳ 明朝"/>
                <w:sz w:val="18"/>
                <w:szCs w:val="18"/>
              </w:rPr>
            </w:pPr>
            <w:r w:rsidRPr="00DA34FB">
              <w:rPr>
                <w:rFonts w:ascii="ＭＳ 明朝" w:eastAsia="ＭＳ 明朝" w:hAnsi="ＭＳ 明朝" w:hint="eastAsia"/>
                <w:sz w:val="18"/>
                <w:szCs w:val="18"/>
              </w:rPr>
              <w:t>次の区分により取り扱ってください。</w:t>
            </w:r>
          </w:p>
        </w:tc>
        <w:tc>
          <w:tcPr>
            <w:tcW w:w="992" w:type="dxa"/>
            <w:tcBorders>
              <w:bottom w:val="single" w:sz="4" w:space="0" w:color="auto"/>
            </w:tcBorders>
          </w:tcPr>
          <w:p w14:paraId="56F4ACC7" w14:textId="77777777" w:rsidR="00316BBD" w:rsidRDefault="00316BBD" w:rsidP="00F57EDD">
            <w:pPr>
              <w:rPr>
                <w:rFonts w:ascii="ＭＳ 明朝" w:eastAsia="ＭＳ 明朝" w:hAnsi="ＭＳ 明朝"/>
                <w:spacing w:val="2"/>
                <w:sz w:val="20"/>
                <w:szCs w:val="20"/>
              </w:rPr>
            </w:pPr>
          </w:p>
        </w:tc>
        <w:tc>
          <w:tcPr>
            <w:tcW w:w="1447" w:type="dxa"/>
            <w:tcBorders>
              <w:bottom w:val="single" w:sz="4" w:space="0" w:color="auto"/>
            </w:tcBorders>
          </w:tcPr>
          <w:p w14:paraId="03952E21" w14:textId="77777777" w:rsidR="00316BBD" w:rsidRPr="00857738" w:rsidRDefault="00316BBD" w:rsidP="00F57EDD">
            <w:pPr>
              <w:rPr>
                <w:rFonts w:ascii="ＭＳ 明朝" w:eastAsia="ＭＳ 明朝" w:hAnsi="ＭＳ 明朝"/>
                <w:sz w:val="16"/>
                <w:szCs w:val="16"/>
              </w:rPr>
            </w:pPr>
          </w:p>
        </w:tc>
      </w:tr>
      <w:tr w:rsidR="00316BBD" w:rsidRPr="00857738" w14:paraId="2A587DD3" w14:textId="77777777" w:rsidTr="00F57EDD">
        <w:tc>
          <w:tcPr>
            <w:tcW w:w="1179" w:type="dxa"/>
            <w:tcBorders>
              <w:top w:val="single" w:sz="4" w:space="0" w:color="auto"/>
              <w:bottom w:val="single" w:sz="4" w:space="0" w:color="auto"/>
            </w:tcBorders>
          </w:tcPr>
          <w:p w14:paraId="35714FAB" w14:textId="1DB8D299" w:rsidR="00316BBD" w:rsidRPr="00857738" w:rsidRDefault="00316BBD" w:rsidP="00F57EDD">
            <w:pPr>
              <w:rPr>
                <w:rFonts w:ascii="ＭＳ 明朝" w:eastAsia="ＭＳ 明朝" w:hAnsi="ＭＳ 明朝"/>
                <w:sz w:val="18"/>
                <w:szCs w:val="18"/>
              </w:rPr>
            </w:pPr>
            <w:r w:rsidRPr="00857738">
              <w:rPr>
                <w:rFonts w:ascii="ＭＳ 明朝" w:eastAsia="ＭＳ 明朝" w:hAnsi="ＭＳ 明朝"/>
                <w:sz w:val="18"/>
                <w:szCs w:val="18"/>
              </w:rPr>
              <w:t>(1)通常規模型通所リハビリテーシ</w:t>
            </w:r>
            <w:r w:rsidRPr="00FF5363">
              <w:rPr>
                <w:rFonts w:ascii="ＭＳ 明朝" w:eastAsia="ＭＳ 明朝" w:hAnsi="ＭＳ 明朝"/>
                <w:sz w:val="18"/>
                <w:szCs w:val="18"/>
              </w:rPr>
              <w:t>ョン</w:t>
            </w:r>
            <w:r w:rsidRPr="00FF5363">
              <w:rPr>
                <w:rFonts w:ascii="ＭＳ 明朝" w:eastAsia="ＭＳ 明朝" w:hAnsi="ＭＳ 明朝" w:hint="eastAsia"/>
                <w:sz w:val="18"/>
                <w:szCs w:val="18"/>
              </w:rPr>
              <w:t>費</w:t>
            </w:r>
          </w:p>
        </w:tc>
        <w:tc>
          <w:tcPr>
            <w:tcW w:w="6663" w:type="dxa"/>
            <w:tcBorders>
              <w:top w:val="single" w:sz="4" w:space="0" w:color="auto"/>
              <w:bottom w:val="single" w:sz="4" w:space="0" w:color="auto"/>
            </w:tcBorders>
          </w:tcPr>
          <w:p w14:paraId="5ABB92B0" w14:textId="77777777" w:rsidR="00316BBD" w:rsidRPr="00DA34FB" w:rsidRDefault="00316BBD" w:rsidP="00FF5363">
            <w:pPr>
              <w:ind w:firstLineChars="100" w:firstLine="180"/>
              <w:rPr>
                <w:rFonts w:ascii="ＭＳ 明朝" w:eastAsia="ＭＳ 明朝" w:hAnsi="ＭＳ 明朝"/>
                <w:sz w:val="18"/>
                <w:szCs w:val="18"/>
              </w:rPr>
            </w:pPr>
            <w:r w:rsidRPr="00DA34FB">
              <w:rPr>
                <w:rFonts w:ascii="ＭＳ 明朝" w:eastAsia="ＭＳ 明朝" w:hAnsi="ＭＳ 明朝" w:hint="eastAsia"/>
                <w:sz w:val="18"/>
                <w:szCs w:val="18"/>
              </w:rPr>
              <w:t>次の①又は②のいずれかに適合している事業所である場合は、通常規模型通所リハビリテーション費を算定していますか。</w:t>
            </w:r>
          </w:p>
          <w:p w14:paraId="68F7487F" w14:textId="77777777" w:rsidR="00316BBD" w:rsidRPr="00DA34FB" w:rsidRDefault="00316BBD" w:rsidP="00F57EDD">
            <w:pPr>
              <w:ind w:firstLineChars="100" w:firstLine="180"/>
              <w:rPr>
                <w:rFonts w:ascii="ＭＳ 明朝" w:eastAsia="ＭＳ 明朝" w:hAnsi="ＭＳ 明朝"/>
                <w:sz w:val="18"/>
                <w:szCs w:val="18"/>
              </w:rPr>
            </w:pPr>
            <w:r w:rsidRPr="00DA34FB">
              <w:rPr>
                <w:rFonts w:ascii="ＭＳ 明朝" w:eastAsia="ＭＳ 明朝" w:hAnsi="ＭＳ 明朝" w:hint="eastAsia"/>
                <w:sz w:val="18"/>
                <w:szCs w:val="18"/>
              </w:rPr>
              <w:t>①次に掲げる基準のいずれにも適合していること。</w:t>
            </w:r>
          </w:p>
          <w:p w14:paraId="71A512D1" w14:textId="77777777" w:rsidR="00316BBD" w:rsidRPr="00DA34FB" w:rsidRDefault="00316BBD" w:rsidP="00F57EDD">
            <w:pPr>
              <w:ind w:leftChars="200" w:left="600" w:hangingChars="100" w:hanging="180"/>
              <w:rPr>
                <w:rFonts w:ascii="ＭＳ 明朝" w:eastAsia="ＭＳ 明朝" w:hAnsi="ＭＳ 明朝"/>
                <w:sz w:val="18"/>
                <w:szCs w:val="18"/>
              </w:rPr>
            </w:pPr>
            <w:r w:rsidRPr="00DA34FB">
              <w:rPr>
                <w:rFonts w:ascii="ＭＳ 明朝" w:eastAsia="ＭＳ 明朝" w:hAnsi="ＭＳ 明朝" w:hint="eastAsia"/>
                <w:sz w:val="18"/>
                <w:szCs w:val="18"/>
              </w:rPr>
              <w:t xml:space="preserve">1)　</w:t>
            </w:r>
            <w:r w:rsidRPr="00DA34FB">
              <w:rPr>
                <w:rFonts w:ascii="ＭＳ 明朝" w:eastAsia="ＭＳ 明朝" w:hAnsi="ＭＳ 明朝"/>
                <w:sz w:val="18"/>
                <w:szCs w:val="18"/>
              </w:rPr>
              <w:t>前年度の</w:t>
            </w:r>
            <w:r w:rsidRPr="00DA34FB">
              <w:rPr>
                <w:rFonts w:ascii="ＭＳ 明朝" w:eastAsia="ＭＳ 明朝" w:hAnsi="ＭＳ 明朝" w:hint="eastAsia"/>
                <w:sz w:val="18"/>
                <w:szCs w:val="18"/>
              </w:rPr>
              <w:t>１</w:t>
            </w:r>
            <w:r w:rsidRPr="00DA34FB">
              <w:rPr>
                <w:rFonts w:ascii="ＭＳ 明朝" w:eastAsia="ＭＳ 明朝" w:hAnsi="ＭＳ 明朝"/>
                <w:sz w:val="18"/>
                <w:szCs w:val="18"/>
              </w:rPr>
              <w:t>月当たりの平均利用延人員数(介護予防通所リハビリテーション事業所の指定を併せて受け、かつ、一体的に事業を実施している場合は、介護予防通所リハビリテーション事業所における前年度の</w:t>
            </w:r>
            <w:r w:rsidRPr="00DA34FB">
              <w:rPr>
                <w:rFonts w:ascii="ＭＳ 明朝" w:eastAsia="ＭＳ 明朝" w:hAnsi="ＭＳ 明朝" w:hint="eastAsia"/>
                <w:sz w:val="18"/>
                <w:szCs w:val="18"/>
              </w:rPr>
              <w:t>１</w:t>
            </w:r>
            <w:r w:rsidRPr="00DA34FB">
              <w:rPr>
                <w:rFonts w:ascii="ＭＳ 明朝" w:eastAsia="ＭＳ 明朝" w:hAnsi="ＭＳ 明朝"/>
                <w:sz w:val="18"/>
                <w:szCs w:val="18"/>
              </w:rPr>
              <w:t>月当たりの平均利用延人員数を含む。</w:t>
            </w:r>
            <w:r w:rsidRPr="00DA34FB">
              <w:rPr>
                <w:rFonts w:ascii="ＭＳ 明朝" w:eastAsia="ＭＳ 明朝" w:hAnsi="ＭＳ 明朝" w:hint="eastAsia"/>
                <w:sz w:val="18"/>
                <w:szCs w:val="18"/>
              </w:rPr>
              <w:t>以下②において同じ。）</w:t>
            </w:r>
            <w:r w:rsidRPr="00DA34FB">
              <w:rPr>
                <w:rFonts w:ascii="ＭＳ 明朝" w:eastAsia="ＭＳ 明朝" w:hAnsi="ＭＳ 明朝"/>
                <w:sz w:val="18"/>
                <w:szCs w:val="18"/>
              </w:rPr>
              <w:t>が</w:t>
            </w:r>
            <w:r w:rsidRPr="00DA34FB">
              <w:rPr>
                <w:rFonts w:ascii="ＭＳ 明朝" w:eastAsia="ＭＳ 明朝" w:hAnsi="ＭＳ 明朝" w:hint="eastAsia"/>
                <w:sz w:val="18"/>
                <w:szCs w:val="18"/>
              </w:rPr>
              <w:t>７５０</w:t>
            </w:r>
            <w:r w:rsidRPr="00DA34FB">
              <w:rPr>
                <w:rFonts w:ascii="ＭＳ 明朝" w:eastAsia="ＭＳ 明朝" w:hAnsi="ＭＳ 明朝"/>
                <w:sz w:val="18"/>
                <w:szCs w:val="18"/>
              </w:rPr>
              <w:t>人以内の通所リハビリテーション事業所であること。</w:t>
            </w:r>
          </w:p>
          <w:p w14:paraId="64CFBE3B" w14:textId="77777777" w:rsidR="00316BBD" w:rsidRPr="00DA34FB" w:rsidRDefault="00316BBD" w:rsidP="00F57EDD">
            <w:pPr>
              <w:ind w:leftChars="200" w:left="600" w:hangingChars="100" w:hanging="180"/>
              <w:rPr>
                <w:rFonts w:ascii="ＭＳ 明朝" w:eastAsia="ＭＳ 明朝" w:hAnsi="ＭＳ 明朝"/>
                <w:sz w:val="18"/>
                <w:szCs w:val="18"/>
              </w:rPr>
            </w:pPr>
            <w:r w:rsidRPr="00DA34FB">
              <w:rPr>
                <w:rFonts w:ascii="ＭＳ 明朝" w:eastAsia="ＭＳ 明朝" w:hAnsi="ＭＳ 明朝" w:hint="eastAsia"/>
                <w:sz w:val="18"/>
                <w:szCs w:val="18"/>
              </w:rPr>
              <w:t xml:space="preserve">2)　</w:t>
            </w:r>
            <w:r w:rsidRPr="00DA34FB">
              <w:rPr>
                <w:rFonts w:ascii="ＭＳ 明朝" w:eastAsia="ＭＳ 明朝" w:hAnsi="ＭＳ 明朝"/>
                <w:sz w:val="18"/>
                <w:szCs w:val="18"/>
              </w:rPr>
              <w:t>居宅サービス等基準第</w:t>
            </w:r>
            <w:r w:rsidRPr="00DA34FB">
              <w:rPr>
                <w:rFonts w:ascii="ＭＳ 明朝" w:eastAsia="ＭＳ 明朝" w:hAnsi="ＭＳ 明朝" w:hint="eastAsia"/>
                <w:sz w:val="18"/>
                <w:szCs w:val="18"/>
              </w:rPr>
              <w:t>112</w:t>
            </w:r>
            <w:r w:rsidRPr="00DA34FB">
              <w:rPr>
                <w:rFonts w:ascii="ＭＳ 明朝" w:eastAsia="ＭＳ 明朝" w:hAnsi="ＭＳ 明朝"/>
                <w:sz w:val="18"/>
                <w:szCs w:val="18"/>
              </w:rPr>
              <w:t>条に定める設備に関する基準に適合していること。</w:t>
            </w:r>
          </w:p>
          <w:p w14:paraId="10C1C344" w14:textId="77777777" w:rsidR="00316BBD" w:rsidRPr="00DA34FB" w:rsidRDefault="00316BBD" w:rsidP="00F57EDD">
            <w:pPr>
              <w:ind w:firstLineChars="100" w:firstLine="180"/>
              <w:rPr>
                <w:rFonts w:ascii="ＭＳ 明朝" w:eastAsia="ＭＳ 明朝" w:hAnsi="ＭＳ 明朝"/>
                <w:sz w:val="18"/>
                <w:szCs w:val="18"/>
              </w:rPr>
            </w:pPr>
            <w:r w:rsidRPr="00DA34FB">
              <w:rPr>
                <w:rFonts w:ascii="ＭＳ 明朝" w:eastAsia="ＭＳ 明朝" w:hAnsi="ＭＳ 明朝" w:hint="eastAsia"/>
                <w:sz w:val="18"/>
                <w:szCs w:val="18"/>
              </w:rPr>
              <w:t>②次に掲げる基準のいずれにも適合していること。</w:t>
            </w:r>
          </w:p>
          <w:p w14:paraId="746CB568" w14:textId="77777777" w:rsidR="00316BBD" w:rsidRPr="00DA34FB" w:rsidRDefault="00316BBD" w:rsidP="00F57EDD">
            <w:pPr>
              <w:ind w:leftChars="200" w:left="600" w:hangingChars="100" w:hanging="180"/>
              <w:rPr>
                <w:rFonts w:ascii="ＭＳ 明朝" w:eastAsia="ＭＳ 明朝" w:hAnsi="ＭＳ 明朝"/>
                <w:sz w:val="18"/>
                <w:szCs w:val="18"/>
              </w:rPr>
            </w:pPr>
            <w:r w:rsidRPr="00DA34FB">
              <w:rPr>
                <w:rFonts w:ascii="ＭＳ 明朝" w:eastAsia="ＭＳ 明朝" w:hAnsi="ＭＳ 明朝" w:hint="eastAsia"/>
                <w:sz w:val="18"/>
                <w:szCs w:val="18"/>
              </w:rPr>
              <w:t>1)</w:t>
            </w:r>
            <w:r w:rsidRPr="00DA34FB">
              <w:rPr>
                <w:rFonts w:ascii="ＭＳ 明朝" w:eastAsia="ＭＳ 明朝" w:hAnsi="ＭＳ 明朝"/>
                <w:sz w:val="18"/>
                <w:szCs w:val="18"/>
              </w:rPr>
              <w:t xml:space="preserve">　</w:t>
            </w:r>
            <w:r w:rsidRPr="00DA34FB">
              <w:rPr>
                <w:rFonts w:ascii="ＭＳ 明朝" w:eastAsia="ＭＳ 明朝" w:hAnsi="ＭＳ 明朝" w:hint="eastAsia"/>
                <w:sz w:val="18"/>
                <w:szCs w:val="18"/>
              </w:rPr>
              <w:t xml:space="preserve">① </w:t>
            </w:r>
            <w:r w:rsidRPr="00DA34FB">
              <w:rPr>
                <w:rFonts w:ascii="ＭＳ 明朝" w:eastAsia="ＭＳ 明朝" w:hAnsi="ＭＳ 明朝"/>
                <w:sz w:val="18"/>
                <w:szCs w:val="18"/>
              </w:rPr>
              <w:t>1)に該当しない事業所であること。</w:t>
            </w:r>
          </w:p>
          <w:p w14:paraId="09784F58" w14:textId="77777777" w:rsidR="00316BBD" w:rsidRPr="00DA34FB" w:rsidRDefault="00316BBD" w:rsidP="00F57EDD">
            <w:pPr>
              <w:ind w:leftChars="200" w:left="600" w:hangingChars="100" w:hanging="180"/>
              <w:rPr>
                <w:rFonts w:ascii="ＭＳ 明朝" w:eastAsia="ＭＳ 明朝" w:hAnsi="ＭＳ 明朝"/>
                <w:sz w:val="18"/>
                <w:szCs w:val="18"/>
              </w:rPr>
            </w:pPr>
            <w:r w:rsidRPr="00DA34FB">
              <w:rPr>
                <w:rFonts w:ascii="ＭＳ 明朝" w:eastAsia="ＭＳ 明朝" w:hAnsi="ＭＳ 明朝" w:hint="eastAsia"/>
                <w:sz w:val="18"/>
                <w:szCs w:val="18"/>
              </w:rPr>
              <w:t>2)</w:t>
            </w:r>
            <w:r w:rsidRPr="00DA34FB">
              <w:rPr>
                <w:rFonts w:ascii="ＭＳ 明朝" w:eastAsia="ＭＳ 明朝" w:hAnsi="ＭＳ 明朝"/>
                <w:sz w:val="18"/>
                <w:szCs w:val="18"/>
              </w:rPr>
              <w:t xml:space="preserve">　</w:t>
            </w:r>
            <w:r w:rsidRPr="00DA34FB">
              <w:rPr>
                <w:rFonts w:ascii="ＭＳ 明朝" w:eastAsia="ＭＳ 明朝" w:hAnsi="ＭＳ 明朝" w:hint="eastAsia"/>
                <w:sz w:val="18"/>
                <w:szCs w:val="18"/>
              </w:rPr>
              <w:t>① 2)</w:t>
            </w:r>
            <w:r w:rsidRPr="00DA34FB">
              <w:rPr>
                <w:rFonts w:ascii="ＭＳ 明朝" w:eastAsia="ＭＳ 明朝" w:hAnsi="ＭＳ 明朝"/>
                <w:sz w:val="18"/>
                <w:szCs w:val="18"/>
              </w:rPr>
              <w:t>に該当する事業所であること。</w:t>
            </w:r>
          </w:p>
          <w:p w14:paraId="6788A07C" w14:textId="77777777" w:rsidR="00316BBD" w:rsidRPr="00DA34FB" w:rsidRDefault="00316BBD" w:rsidP="00F57EDD">
            <w:pPr>
              <w:ind w:leftChars="200" w:left="600" w:hangingChars="100" w:hanging="180"/>
              <w:rPr>
                <w:rFonts w:ascii="ＭＳ 明朝" w:eastAsia="ＭＳ 明朝" w:hAnsi="ＭＳ 明朝"/>
                <w:sz w:val="18"/>
                <w:szCs w:val="18"/>
              </w:rPr>
            </w:pPr>
            <w:r w:rsidRPr="00DA34FB">
              <w:rPr>
                <w:rFonts w:ascii="ＭＳ 明朝" w:eastAsia="ＭＳ 明朝" w:hAnsi="ＭＳ 明朝" w:hint="eastAsia"/>
                <w:sz w:val="18"/>
                <w:szCs w:val="18"/>
              </w:rPr>
              <w:t>3)</w:t>
            </w:r>
            <w:r w:rsidRPr="00DA34FB">
              <w:rPr>
                <w:rFonts w:ascii="ＭＳ 明朝" w:eastAsia="ＭＳ 明朝" w:hAnsi="ＭＳ 明朝"/>
                <w:sz w:val="18"/>
                <w:szCs w:val="18"/>
              </w:rPr>
              <w:t xml:space="preserve">　通所リハビリテーション事業所における利用者の総数のうち、リハビリテーションマネジメント加算を算定した利用者の占める割合が</w:t>
            </w:r>
            <w:r w:rsidRPr="00DA34FB">
              <w:rPr>
                <w:rFonts w:ascii="ＭＳ 明朝" w:eastAsia="ＭＳ 明朝" w:hAnsi="ＭＳ 明朝" w:hint="eastAsia"/>
                <w:sz w:val="18"/>
                <w:szCs w:val="18"/>
              </w:rPr>
              <w:t>100</w:t>
            </w:r>
            <w:r w:rsidRPr="00DA34FB">
              <w:rPr>
                <w:rFonts w:ascii="ＭＳ 明朝" w:eastAsia="ＭＳ 明朝" w:hAnsi="ＭＳ 明朝"/>
                <w:sz w:val="18"/>
                <w:szCs w:val="18"/>
              </w:rPr>
              <w:t>分の</w:t>
            </w:r>
            <w:r w:rsidRPr="00DA34FB">
              <w:rPr>
                <w:rFonts w:ascii="ＭＳ 明朝" w:eastAsia="ＭＳ 明朝" w:hAnsi="ＭＳ 明朝" w:hint="eastAsia"/>
                <w:sz w:val="18"/>
                <w:szCs w:val="18"/>
              </w:rPr>
              <w:t>80</w:t>
            </w:r>
            <w:r w:rsidRPr="00DA34FB">
              <w:rPr>
                <w:rFonts w:ascii="ＭＳ 明朝" w:eastAsia="ＭＳ 明朝" w:hAnsi="ＭＳ 明朝"/>
                <w:sz w:val="18"/>
                <w:szCs w:val="18"/>
              </w:rPr>
              <w:t>以上であること。</w:t>
            </w:r>
          </w:p>
          <w:p w14:paraId="570A2D7C" w14:textId="7F8193C1" w:rsidR="00316BBD" w:rsidRPr="00DA34FB" w:rsidRDefault="00316BBD" w:rsidP="00F57EDD">
            <w:pPr>
              <w:pStyle w:val="a8"/>
              <w:ind w:leftChars="0" w:left="0" w:firstLineChars="100" w:firstLine="180"/>
              <w:rPr>
                <w:rFonts w:ascii="ＭＳ 明朝" w:eastAsia="ＭＳ 明朝" w:hAnsi="ＭＳ 明朝"/>
                <w:sz w:val="18"/>
                <w:szCs w:val="18"/>
              </w:rPr>
            </w:pPr>
            <w:r w:rsidRPr="00DA34FB">
              <w:rPr>
                <w:rFonts w:ascii="ＭＳ 明朝" w:eastAsia="ＭＳ 明朝" w:hAnsi="ＭＳ 明朝" w:hint="eastAsia"/>
                <w:sz w:val="18"/>
                <w:szCs w:val="18"/>
              </w:rPr>
              <w:t>4)</w:t>
            </w:r>
            <w:r w:rsidRPr="00DA34FB">
              <w:rPr>
                <w:rFonts w:ascii="ＭＳ 明朝" w:eastAsia="ＭＳ 明朝" w:hAnsi="ＭＳ 明朝"/>
                <w:sz w:val="18"/>
                <w:szCs w:val="18"/>
              </w:rPr>
              <w:t xml:space="preserve">　当該通所リハビリテーション事業所の利用者の数が</w:t>
            </w:r>
            <w:r w:rsidRPr="00DA34FB">
              <w:rPr>
                <w:rFonts w:ascii="ＭＳ 明朝" w:eastAsia="ＭＳ 明朝" w:hAnsi="ＭＳ 明朝" w:hint="eastAsia"/>
                <w:sz w:val="18"/>
                <w:szCs w:val="18"/>
              </w:rPr>
              <w:t>１０</w:t>
            </w:r>
            <w:r w:rsidRPr="00DA34FB">
              <w:rPr>
                <w:rFonts w:ascii="ＭＳ 明朝" w:eastAsia="ＭＳ 明朝" w:hAnsi="ＭＳ 明朝"/>
                <w:sz w:val="18"/>
                <w:szCs w:val="18"/>
              </w:rPr>
              <w:t>人以下の場合は、専ら当該通所リハビリテーションの提供に当たる理学療法士、作業療法士若しくは言語聴覚士が</w:t>
            </w:r>
            <w:r w:rsidRPr="00DA34FB">
              <w:rPr>
                <w:rFonts w:ascii="ＭＳ 明朝" w:eastAsia="ＭＳ 明朝" w:hAnsi="ＭＳ 明朝" w:hint="eastAsia"/>
                <w:sz w:val="18"/>
                <w:szCs w:val="18"/>
              </w:rPr>
              <w:t>１</w:t>
            </w:r>
            <w:r w:rsidRPr="00DA34FB">
              <w:rPr>
                <w:rFonts w:ascii="ＭＳ 明朝" w:eastAsia="ＭＳ 明朝" w:hAnsi="ＭＳ 明朝"/>
                <w:sz w:val="18"/>
                <w:szCs w:val="18"/>
              </w:rPr>
              <w:t>以上確保されていること、又は、利用者の数が</w:t>
            </w:r>
            <w:r w:rsidRPr="00DA34FB">
              <w:rPr>
                <w:rFonts w:ascii="ＭＳ 明朝" w:eastAsia="ＭＳ 明朝" w:hAnsi="ＭＳ 明朝" w:hint="eastAsia"/>
                <w:sz w:val="18"/>
                <w:szCs w:val="18"/>
              </w:rPr>
              <w:t>１０</w:t>
            </w:r>
            <w:r w:rsidRPr="00DA34FB">
              <w:rPr>
                <w:rFonts w:ascii="ＭＳ 明朝" w:eastAsia="ＭＳ 明朝" w:hAnsi="ＭＳ 明朝"/>
                <w:sz w:val="18"/>
                <w:szCs w:val="18"/>
              </w:rPr>
              <w:t>人を超える場合は、専ら当該通所リハビリテーションの提供に当たる理学療法士、作業療法士若しくは言語聴覚士が、利用者の数を</w:t>
            </w:r>
            <w:r w:rsidRPr="00DA34FB">
              <w:rPr>
                <w:rFonts w:ascii="ＭＳ 明朝" w:eastAsia="ＭＳ 明朝" w:hAnsi="ＭＳ 明朝" w:hint="eastAsia"/>
                <w:sz w:val="18"/>
                <w:szCs w:val="18"/>
              </w:rPr>
              <w:t>１０</w:t>
            </w:r>
            <w:r w:rsidRPr="00DA34FB">
              <w:rPr>
                <w:rFonts w:ascii="ＭＳ 明朝" w:eastAsia="ＭＳ 明朝" w:hAnsi="ＭＳ 明朝"/>
                <w:sz w:val="18"/>
                <w:szCs w:val="18"/>
              </w:rPr>
              <w:t>で除した数以上確保されていること。</w:t>
            </w:r>
          </w:p>
        </w:tc>
        <w:tc>
          <w:tcPr>
            <w:tcW w:w="992" w:type="dxa"/>
            <w:tcBorders>
              <w:top w:val="single" w:sz="4" w:space="0" w:color="auto"/>
              <w:bottom w:val="single" w:sz="4" w:space="0" w:color="auto"/>
            </w:tcBorders>
          </w:tcPr>
          <w:p w14:paraId="6E8A1DEF" w14:textId="77777777" w:rsidR="00316BB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77584786"/>
                <w14:checkbox>
                  <w14:checked w14:val="0"/>
                  <w14:checkedState w14:val="2611" w14:font="ＭＳ 明朝"/>
                  <w14:uncheckedState w14:val="2610" w14:font="ＭＳ ゴシック"/>
                </w14:checkbox>
              </w:sdtPr>
              <w:sdtEndPr/>
              <w:sdtContent>
                <w:r w:rsidR="00316BBD" w:rsidRPr="00857738">
                  <w:rPr>
                    <w:rFonts w:ascii="ＭＳ 明朝" w:eastAsia="ＭＳ 明朝" w:hAnsi="ＭＳ 明朝" w:hint="eastAsia"/>
                    <w:spacing w:val="2"/>
                    <w:sz w:val="20"/>
                    <w:szCs w:val="20"/>
                  </w:rPr>
                  <w:t>☐</w:t>
                </w:r>
              </w:sdtContent>
            </w:sdt>
            <w:r w:rsidR="00316BBD" w:rsidRPr="00857738">
              <w:rPr>
                <w:rFonts w:ascii="ＭＳ 明朝" w:eastAsia="ＭＳ 明朝" w:hAnsi="ＭＳ 明朝" w:hint="eastAsia"/>
                <w:sz w:val="18"/>
                <w:szCs w:val="18"/>
              </w:rPr>
              <w:t>はい</w:t>
            </w:r>
          </w:p>
          <w:p w14:paraId="43AB4233" w14:textId="77777777" w:rsidR="00316BB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84407768"/>
                <w14:checkbox>
                  <w14:checked w14:val="0"/>
                  <w14:checkedState w14:val="2611" w14:font="ＭＳ 明朝"/>
                  <w14:uncheckedState w14:val="2610" w14:font="ＭＳ ゴシック"/>
                </w14:checkbox>
              </w:sdtPr>
              <w:sdtEndPr/>
              <w:sdtContent>
                <w:r w:rsidR="00316BBD" w:rsidRPr="00857738">
                  <w:rPr>
                    <w:rFonts w:ascii="ＭＳ 明朝" w:eastAsia="ＭＳ 明朝" w:hAnsi="ＭＳ 明朝" w:hint="eastAsia"/>
                    <w:spacing w:val="2"/>
                    <w:sz w:val="20"/>
                    <w:szCs w:val="20"/>
                  </w:rPr>
                  <w:t>☐</w:t>
                </w:r>
              </w:sdtContent>
            </w:sdt>
            <w:r w:rsidR="00316BBD" w:rsidRPr="00857738">
              <w:rPr>
                <w:rFonts w:ascii="ＭＳ 明朝" w:eastAsia="ＭＳ 明朝" w:hAnsi="ＭＳ 明朝" w:hint="eastAsia"/>
                <w:sz w:val="18"/>
                <w:szCs w:val="18"/>
              </w:rPr>
              <w:t>いいえ</w:t>
            </w:r>
          </w:p>
          <w:p w14:paraId="3C7FCA22" w14:textId="1C17796B" w:rsidR="00316BBD"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737659597"/>
                <w14:checkbox>
                  <w14:checked w14:val="0"/>
                  <w14:checkedState w14:val="2611" w14:font="ＭＳ 明朝"/>
                  <w14:uncheckedState w14:val="2610" w14:font="ＭＳ ゴシック"/>
                </w14:checkbox>
              </w:sdtPr>
              <w:sdtEndPr/>
              <w:sdtContent>
                <w:r w:rsidR="00316BBD" w:rsidRPr="00857738">
                  <w:rPr>
                    <w:rFonts w:ascii="ＭＳ 明朝" w:eastAsia="ＭＳ 明朝" w:hAnsi="ＭＳ 明朝" w:hint="eastAsia"/>
                    <w:spacing w:val="2"/>
                    <w:sz w:val="20"/>
                    <w:szCs w:val="20"/>
                  </w:rPr>
                  <w:t>☐</w:t>
                </w:r>
              </w:sdtContent>
            </w:sdt>
            <w:r w:rsidR="00316BBD" w:rsidRPr="00857738">
              <w:rPr>
                <w:rFonts w:ascii="ＭＳ 明朝" w:eastAsia="ＭＳ 明朝" w:hAnsi="ＭＳ 明朝" w:hint="eastAsia"/>
                <w:sz w:val="18"/>
                <w:szCs w:val="18"/>
              </w:rPr>
              <w:t>非該当</w:t>
            </w:r>
          </w:p>
        </w:tc>
        <w:tc>
          <w:tcPr>
            <w:tcW w:w="1447" w:type="dxa"/>
            <w:tcBorders>
              <w:top w:val="single" w:sz="4" w:space="0" w:color="auto"/>
              <w:bottom w:val="single" w:sz="4" w:space="0" w:color="auto"/>
            </w:tcBorders>
          </w:tcPr>
          <w:p w14:paraId="4B99BE02" w14:textId="77777777" w:rsidR="00316BBD" w:rsidRPr="00857738" w:rsidRDefault="00316BBD"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27厚告96</w:t>
            </w:r>
          </w:p>
          <w:p w14:paraId="0D7A5D43" w14:textId="641B3F25" w:rsidR="00316BBD" w:rsidRPr="00857738" w:rsidRDefault="00316BBD" w:rsidP="00F57EDD">
            <w:pPr>
              <w:rPr>
                <w:rFonts w:ascii="ＭＳ 明朝" w:eastAsia="ＭＳ 明朝" w:hAnsi="ＭＳ 明朝"/>
                <w:sz w:val="16"/>
                <w:szCs w:val="16"/>
              </w:rPr>
            </w:pPr>
            <w:r w:rsidRPr="00DA34FB">
              <w:rPr>
                <w:rFonts w:ascii="ＭＳ 明朝" w:eastAsia="ＭＳ 明朝" w:hAnsi="ＭＳ 明朝" w:hint="eastAsia"/>
                <w:sz w:val="16"/>
                <w:szCs w:val="16"/>
              </w:rPr>
              <w:t>第6</w:t>
            </w:r>
            <w:r w:rsidRPr="00DA34FB">
              <w:rPr>
                <w:rFonts w:ascii="ＭＳ 明朝" w:eastAsia="ＭＳ 明朝" w:hAnsi="ＭＳ 明朝"/>
                <w:sz w:val="16"/>
                <w:szCs w:val="16"/>
              </w:rPr>
              <w:t>号イ</w:t>
            </w:r>
          </w:p>
        </w:tc>
      </w:tr>
      <w:tr w:rsidR="00316BBD" w:rsidRPr="00857738" w14:paraId="653317A3" w14:textId="77777777" w:rsidTr="00F57EDD">
        <w:tc>
          <w:tcPr>
            <w:tcW w:w="1179" w:type="dxa"/>
            <w:tcBorders>
              <w:top w:val="single" w:sz="4" w:space="0" w:color="auto"/>
            </w:tcBorders>
          </w:tcPr>
          <w:p w14:paraId="6EDA1496" w14:textId="7874E4B1" w:rsidR="00316BBD" w:rsidRPr="00857738" w:rsidRDefault="00316BBD" w:rsidP="00F57EDD">
            <w:pPr>
              <w:rPr>
                <w:rFonts w:ascii="ＭＳ 明朝" w:eastAsia="ＭＳ 明朝" w:hAnsi="ＭＳ 明朝"/>
                <w:sz w:val="18"/>
                <w:szCs w:val="18"/>
              </w:rPr>
            </w:pPr>
            <w:r w:rsidRPr="00857738">
              <w:rPr>
                <w:rFonts w:ascii="ＭＳ 明朝" w:eastAsia="ＭＳ 明朝" w:hAnsi="ＭＳ 明朝"/>
                <w:sz w:val="18"/>
                <w:szCs w:val="18"/>
              </w:rPr>
              <w:t>(2)大規模型通所リハビリテーション</w:t>
            </w:r>
            <w:r w:rsidRPr="00DA34FB">
              <w:rPr>
                <w:rFonts w:ascii="ＭＳ 明朝" w:eastAsia="ＭＳ 明朝" w:hAnsi="ＭＳ 明朝" w:hint="eastAsia"/>
                <w:sz w:val="18"/>
                <w:szCs w:val="18"/>
              </w:rPr>
              <w:t>費</w:t>
            </w:r>
          </w:p>
        </w:tc>
        <w:tc>
          <w:tcPr>
            <w:tcW w:w="6663" w:type="dxa"/>
            <w:tcBorders>
              <w:top w:val="single" w:sz="4" w:space="0" w:color="auto"/>
            </w:tcBorders>
          </w:tcPr>
          <w:p w14:paraId="0B76D75D" w14:textId="77777777" w:rsidR="00316BBD" w:rsidRPr="00DA34FB" w:rsidRDefault="00316BBD" w:rsidP="00F57EDD">
            <w:pPr>
              <w:ind w:firstLineChars="100" w:firstLine="180"/>
              <w:rPr>
                <w:rFonts w:ascii="ＭＳ 明朝" w:eastAsia="ＭＳ 明朝" w:hAnsi="ＭＳ 明朝"/>
                <w:sz w:val="18"/>
                <w:szCs w:val="18"/>
              </w:rPr>
            </w:pPr>
            <w:r w:rsidRPr="00DA34FB">
              <w:rPr>
                <w:rFonts w:ascii="ＭＳ 明朝" w:eastAsia="ＭＳ 明朝" w:hAnsi="ＭＳ 明朝" w:hint="eastAsia"/>
                <w:sz w:val="18"/>
                <w:szCs w:val="18"/>
              </w:rPr>
              <w:t>次に掲げる基準のいずれにも適合している事業所である場合は、大規模型通所リハビリテーション費を算定していますか。</w:t>
            </w:r>
          </w:p>
          <w:p w14:paraId="6930D257" w14:textId="77777777" w:rsidR="00316BBD" w:rsidRPr="00DA34FB" w:rsidRDefault="00316BBD" w:rsidP="00F57EDD">
            <w:pPr>
              <w:ind w:firstLineChars="100" w:firstLine="180"/>
              <w:rPr>
                <w:rFonts w:ascii="ＭＳ 明朝" w:eastAsia="ＭＳ 明朝" w:hAnsi="ＭＳ 明朝"/>
                <w:sz w:val="18"/>
                <w:szCs w:val="18"/>
              </w:rPr>
            </w:pPr>
            <w:r w:rsidRPr="00DA34FB">
              <w:rPr>
                <w:rFonts w:ascii="ＭＳ 明朝" w:eastAsia="ＭＳ 明朝" w:hAnsi="ＭＳ 明朝" w:hint="eastAsia"/>
                <w:sz w:val="18"/>
                <w:szCs w:val="18"/>
              </w:rPr>
              <w:t>①　上記(1)での① 1)</w:t>
            </w:r>
            <w:r w:rsidRPr="00DA34FB">
              <w:rPr>
                <w:rFonts w:ascii="ＭＳ 明朝" w:eastAsia="ＭＳ 明朝" w:hAnsi="ＭＳ 明朝"/>
                <w:sz w:val="18"/>
                <w:szCs w:val="18"/>
              </w:rPr>
              <w:t>に該当しない事業所であること。</w:t>
            </w:r>
          </w:p>
          <w:p w14:paraId="11023F5B" w14:textId="77777777" w:rsidR="00316BBD" w:rsidRPr="00DA34FB" w:rsidRDefault="00316BBD" w:rsidP="00F57EDD">
            <w:pPr>
              <w:ind w:firstLineChars="100" w:firstLine="180"/>
              <w:rPr>
                <w:rFonts w:ascii="ＭＳ 明朝" w:eastAsia="ＭＳ 明朝" w:hAnsi="ＭＳ 明朝"/>
                <w:sz w:val="18"/>
                <w:szCs w:val="18"/>
              </w:rPr>
            </w:pPr>
            <w:r w:rsidRPr="00DA34FB">
              <w:rPr>
                <w:rFonts w:ascii="ＭＳ 明朝" w:eastAsia="ＭＳ 明朝" w:hAnsi="ＭＳ 明朝" w:hint="eastAsia"/>
                <w:sz w:val="18"/>
                <w:szCs w:val="18"/>
              </w:rPr>
              <w:t>②</w:t>
            </w:r>
            <w:r w:rsidRPr="00DA34FB">
              <w:rPr>
                <w:rFonts w:ascii="ＭＳ 明朝" w:eastAsia="ＭＳ 明朝" w:hAnsi="ＭＳ 明朝"/>
                <w:sz w:val="18"/>
                <w:szCs w:val="18"/>
              </w:rPr>
              <w:t xml:space="preserve">　</w:t>
            </w:r>
            <w:r w:rsidRPr="00DA34FB">
              <w:rPr>
                <w:rFonts w:ascii="ＭＳ 明朝" w:eastAsia="ＭＳ 明朝" w:hAnsi="ＭＳ 明朝" w:hint="eastAsia"/>
                <w:sz w:val="18"/>
                <w:szCs w:val="18"/>
              </w:rPr>
              <w:t>上記</w:t>
            </w:r>
            <w:r w:rsidRPr="00DA34FB">
              <w:rPr>
                <w:rFonts w:ascii="ＭＳ 明朝" w:eastAsia="ＭＳ 明朝" w:hAnsi="ＭＳ 明朝"/>
                <w:sz w:val="18"/>
                <w:szCs w:val="18"/>
              </w:rPr>
              <w:t>(1)</w:t>
            </w:r>
            <w:r w:rsidRPr="00DA34FB">
              <w:rPr>
                <w:rFonts w:ascii="ＭＳ 明朝" w:eastAsia="ＭＳ 明朝" w:hAnsi="ＭＳ 明朝" w:hint="eastAsia"/>
                <w:sz w:val="18"/>
                <w:szCs w:val="18"/>
              </w:rPr>
              <w:t>で</w:t>
            </w:r>
            <w:r w:rsidRPr="00DA34FB">
              <w:rPr>
                <w:rFonts w:ascii="ＭＳ 明朝" w:eastAsia="ＭＳ 明朝" w:hAnsi="ＭＳ 明朝"/>
                <w:sz w:val="18"/>
                <w:szCs w:val="18"/>
              </w:rPr>
              <w:t>の</w:t>
            </w:r>
            <w:r w:rsidRPr="00DA34FB">
              <w:rPr>
                <w:rFonts w:ascii="ＭＳ 明朝" w:eastAsia="ＭＳ 明朝" w:hAnsi="ＭＳ 明朝" w:hint="eastAsia"/>
                <w:sz w:val="18"/>
                <w:szCs w:val="18"/>
              </w:rPr>
              <w:t>① 2)</w:t>
            </w:r>
            <w:r w:rsidRPr="00DA34FB">
              <w:rPr>
                <w:rFonts w:ascii="ＭＳ 明朝" w:eastAsia="ＭＳ 明朝" w:hAnsi="ＭＳ 明朝"/>
                <w:sz w:val="18"/>
                <w:szCs w:val="18"/>
              </w:rPr>
              <w:t>に該当する事業所であること。</w:t>
            </w:r>
          </w:p>
          <w:p w14:paraId="3F54A7FE" w14:textId="1E45412E" w:rsidR="00316BBD" w:rsidRPr="00857738" w:rsidRDefault="00316BBD" w:rsidP="00F57EDD">
            <w:pPr>
              <w:pStyle w:val="a8"/>
              <w:ind w:leftChars="0" w:left="0" w:firstLineChars="100" w:firstLine="180"/>
              <w:rPr>
                <w:rFonts w:ascii="ＭＳ 明朝" w:eastAsia="ＭＳ 明朝" w:hAnsi="ＭＳ 明朝"/>
                <w:sz w:val="18"/>
                <w:szCs w:val="18"/>
              </w:rPr>
            </w:pPr>
            <w:r w:rsidRPr="00DA34FB">
              <w:rPr>
                <w:rFonts w:ascii="ＭＳ 明朝" w:eastAsia="ＭＳ 明朝" w:hAnsi="ＭＳ 明朝" w:hint="eastAsia"/>
                <w:sz w:val="18"/>
                <w:szCs w:val="18"/>
              </w:rPr>
              <w:t>③</w:t>
            </w:r>
            <w:r w:rsidRPr="00DA34FB">
              <w:rPr>
                <w:rFonts w:ascii="ＭＳ 明朝" w:eastAsia="ＭＳ 明朝" w:hAnsi="ＭＳ 明朝"/>
                <w:sz w:val="18"/>
                <w:szCs w:val="18"/>
              </w:rPr>
              <w:t xml:space="preserve">　</w:t>
            </w:r>
            <w:r w:rsidRPr="00DA34FB">
              <w:rPr>
                <w:rFonts w:ascii="ＭＳ 明朝" w:eastAsia="ＭＳ 明朝" w:hAnsi="ＭＳ 明朝" w:hint="eastAsia"/>
                <w:sz w:val="18"/>
                <w:szCs w:val="18"/>
              </w:rPr>
              <w:t>上記(1)での② 3)</w:t>
            </w:r>
            <w:r w:rsidRPr="00DA34FB">
              <w:rPr>
                <w:rFonts w:ascii="ＭＳ 明朝" w:eastAsia="ＭＳ 明朝" w:hAnsi="ＭＳ 明朝"/>
                <w:sz w:val="18"/>
                <w:szCs w:val="18"/>
              </w:rPr>
              <w:t>及び</w:t>
            </w:r>
            <w:r w:rsidRPr="00DA34FB">
              <w:rPr>
                <w:rFonts w:ascii="ＭＳ 明朝" w:eastAsia="ＭＳ 明朝" w:hAnsi="ＭＳ 明朝" w:hint="eastAsia"/>
                <w:sz w:val="18"/>
                <w:szCs w:val="18"/>
              </w:rPr>
              <w:t>4)</w:t>
            </w:r>
            <w:r w:rsidRPr="00DA34FB">
              <w:rPr>
                <w:rFonts w:ascii="ＭＳ 明朝" w:eastAsia="ＭＳ 明朝" w:hAnsi="ＭＳ 明朝"/>
                <w:sz w:val="18"/>
                <w:szCs w:val="18"/>
              </w:rPr>
              <w:t>に該当しない事業所であること。</w:t>
            </w:r>
          </w:p>
        </w:tc>
        <w:tc>
          <w:tcPr>
            <w:tcW w:w="992" w:type="dxa"/>
            <w:tcBorders>
              <w:top w:val="single" w:sz="4" w:space="0" w:color="auto"/>
            </w:tcBorders>
          </w:tcPr>
          <w:p w14:paraId="501E12E0" w14:textId="77777777" w:rsidR="00316BBD" w:rsidRPr="00DA34FB"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10597925"/>
                <w14:checkbox>
                  <w14:checked w14:val="0"/>
                  <w14:checkedState w14:val="2611" w14:font="ＭＳ 明朝"/>
                  <w14:uncheckedState w14:val="2610" w14:font="ＭＳ ゴシック"/>
                </w14:checkbox>
              </w:sdtPr>
              <w:sdtEndPr/>
              <w:sdtContent>
                <w:r w:rsidR="00316BBD" w:rsidRPr="00DA34FB">
                  <w:rPr>
                    <w:rFonts w:ascii="ＭＳ 明朝" w:eastAsia="ＭＳ 明朝" w:hAnsi="ＭＳ 明朝" w:hint="eastAsia"/>
                    <w:spacing w:val="2"/>
                    <w:sz w:val="20"/>
                    <w:szCs w:val="20"/>
                  </w:rPr>
                  <w:t>☐</w:t>
                </w:r>
              </w:sdtContent>
            </w:sdt>
            <w:r w:rsidR="00316BBD" w:rsidRPr="00DA34FB">
              <w:rPr>
                <w:rFonts w:ascii="ＭＳ 明朝" w:eastAsia="ＭＳ 明朝" w:hAnsi="ＭＳ 明朝" w:hint="eastAsia"/>
                <w:sz w:val="18"/>
                <w:szCs w:val="18"/>
              </w:rPr>
              <w:t>はい</w:t>
            </w:r>
          </w:p>
          <w:p w14:paraId="2CC6FAE9" w14:textId="77777777" w:rsidR="00316BBD" w:rsidRPr="00DA34FB"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36173672"/>
                <w14:checkbox>
                  <w14:checked w14:val="0"/>
                  <w14:checkedState w14:val="2611" w14:font="ＭＳ 明朝"/>
                  <w14:uncheckedState w14:val="2610" w14:font="ＭＳ ゴシック"/>
                </w14:checkbox>
              </w:sdtPr>
              <w:sdtEndPr/>
              <w:sdtContent>
                <w:r w:rsidR="00316BBD" w:rsidRPr="00DA34FB">
                  <w:rPr>
                    <w:rFonts w:ascii="ＭＳ 明朝" w:eastAsia="ＭＳ 明朝" w:hAnsi="ＭＳ 明朝" w:hint="eastAsia"/>
                    <w:spacing w:val="2"/>
                    <w:sz w:val="20"/>
                    <w:szCs w:val="20"/>
                  </w:rPr>
                  <w:t>☐</w:t>
                </w:r>
              </w:sdtContent>
            </w:sdt>
            <w:r w:rsidR="00316BBD" w:rsidRPr="00DA34FB">
              <w:rPr>
                <w:rFonts w:ascii="ＭＳ 明朝" w:eastAsia="ＭＳ 明朝" w:hAnsi="ＭＳ 明朝" w:hint="eastAsia"/>
                <w:sz w:val="18"/>
                <w:szCs w:val="18"/>
              </w:rPr>
              <w:t>いいえ</w:t>
            </w:r>
          </w:p>
          <w:p w14:paraId="2DBD8B86" w14:textId="689486D2" w:rsidR="00316BBD" w:rsidRPr="00DA34FB"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316738676"/>
                <w14:checkbox>
                  <w14:checked w14:val="0"/>
                  <w14:checkedState w14:val="2611" w14:font="ＭＳ 明朝"/>
                  <w14:uncheckedState w14:val="2610" w14:font="ＭＳ ゴシック"/>
                </w14:checkbox>
              </w:sdtPr>
              <w:sdtEndPr/>
              <w:sdtContent>
                <w:r w:rsidR="00316BBD" w:rsidRPr="00DA34FB">
                  <w:rPr>
                    <w:rFonts w:ascii="ＭＳ 明朝" w:eastAsia="ＭＳ 明朝" w:hAnsi="ＭＳ 明朝" w:hint="eastAsia"/>
                    <w:spacing w:val="2"/>
                    <w:sz w:val="20"/>
                    <w:szCs w:val="20"/>
                  </w:rPr>
                  <w:t>☐</w:t>
                </w:r>
              </w:sdtContent>
            </w:sdt>
            <w:r w:rsidR="00316BBD" w:rsidRPr="00DA34FB">
              <w:rPr>
                <w:rFonts w:ascii="ＭＳ 明朝" w:eastAsia="ＭＳ 明朝" w:hAnsi="ＭＳ 明朝" w:hint="eastAsia"/>
                <w:sz w:val="18"/>
                <w:szCs w:val="18"/>
              </w:rPr>
              <w:t>非該当</w:t>
            </w:r>
          </w:p>
        </w:tc>
        <w:tc>
          <w:tcPr>
            <w:tcW w:w="1447" w:type="dxa"/>
            <w:tcBorders>
              <w:top w:val="single" w:sz="4" w:space="0" w:color="auto"/>
            </w:tcBorders>
          </w:tcPr>
          <w:p w14:paraId="25051FC0" w14:textId="77777777" w:rsidR="00316BBD" w:rsidRPr="00DA34FB" w:rsidRDefault="00316BBD" w:rsidP="00F57EDD">
            <w:pPr>
              <w:rPr>
                <w:rFonts w:ascii="ＭＳ 明朝" w:eastAsia="ＭＳ 明朝" w:hAnsi="ＭＳ 明朝"/>
                <w:sz w:val="16"/>
                <w:szCs w:val="16"/>
              </w:rPr>
            </w:pPr>
            <w:r w:rsidRPr="00DA34FB">
              <w:rPr>
                <w:rFonts w:ascii="ＭＳ 明朝" w:eastAsia="ＭＳ 明朝" w:hAnsi="ＭＳ 明朝" w:hint="eastAsia"/>
                <w:sz w:val="16"/>
                <w:szCs w:val="16"/>
              </w:rPr>
              <w:t>平</w:t>
            </w:r>
            <w:r w:rsidRPr="00DA34FB">
              <w:rPr>
                <w:rFonts w:ascii="ＭＳ 明朝" w:eastAsia="ＭＳ 明朝" w:hAnsi="ＭＳ 明朝"/>
                <w:sz w:val="16"/>
                <w:szCs w:val="16"/>
              </w:rPr>
              <w:t>27厚告96</w:t>
            </w:r>
          </w:p>
          <w:p w14:paraId="5B9E5BC2" w14:textId="509FCD15" w:rsidR="00316BBD" w:rsidRPr="00DA34FB" w:rsidRDefault="00316BBD" w:rsidP="00F57EDD">
            <w:pPr>
              <w:rPr>
                <w:rFonts w:ascii="ＭＳ 明朝" w:eastAsia="ＭＳ 明朝" w:hAnsi="ＭＳ 明朝"/>
                <w:sz w:val="16"/>
                <w:szCs w:val="16"/>
              </w:rPr>
            </w:pPr>
            <w:r w:rsidRPr="00DA34FB">
              <w:rPr>
                <w:rFonts w:ascii="ＭＳ 明朝" w:eastAsia="ＭＳ 明朝" w:hAnsi="ＭＳ 明朝" w:hint="eastAsia"/>
                <w:sz w:val="16"/>
                <w:szCs w:val="16"/>
              </w:rPr>
              <w:t>第6</w:t>
            </w:r>
            <w:r w:rsidRPr="00DA34FB">
              <w:rPr>
                <w:rFonts w:ascii="ＭＳ 明朝" w:eastAsia="ＭＳ 明朝" w:hAnsi="ＭＳ 明朝"/>
                <w:sz w:val="16"/>
                <w:szCs w:val="16"/>
              </w:rPr>
              <w:t>号ロ</w:t>
            </w:r>
          </w:p>
        </w:tc>
      </w:tr>
      <w:tr w:rsidR="00316BBD" w:rsidRPr="00857738" w14:paraId="48B8E365" w14:textId="77777777" w:rsidTr="00F57EDD">
        <w:tc>
          <w:tcPr>
            <w:tcW w:w="1179" w:type="dxa"/>
            <w:tcBorders>
              <w:top w:val="dotted" w:sz="4" w:space="0" w:color="auto"/>
            </w:tcBorders>
          </w:tcPr>
          <w:p w14:paraId="2952B69E" w14:textId="2E744289" w:rsidR="00316BBD" w:rsidRPr="00857738" w:rsidRDefault="00316BBD" w:rsidP="00F57EDD">
            <w:pPr>
              <w:rPr>
                <w:rFonts w:ascii="ＭＳ 明朝" w:eastAsia="ＭＳ 明朝" w:hAnsi="ＭＳ 明朝"/>
                <w:sz w:val="18"/>
                <w:szCs w:val="18"/>
              </w:rPr>
            </w:pPr>
            <w:r w:rsidRPr="00857738">
              <w:rPr>
                <w:rFonts w:ascii="ＭＳ 明朝" w:eastAsia="ＭＳ 明朝" w:hAnsi="ＭＳ 明朝" w:hint="eastAsia"/>
                <w:sz w:val="18"/>
                <w:szCs w:val="18"/>
              </w:rPr>
              <w:t>平均利用延人員数の取扱い</w:t>
            </w:r>
          </w:p>
        </w:tc>
        <w:tc>
          <w:tcPr>
            <w:tcW w:w="6663" w:type="dxa"/>
            <w:tcBorders>
              <w:top w:val="dotted" w:sz="4" w:space="0" w:color="auto"/>
            </w:tcBorders>
          </w:tcPr>
          <w:p w14:paraId="3D294CB3" w14:textId="77777777" w:rsidR="00316BBD" w:rsidRPr="003D0EB7" w:rsidRDefault="00316BBD"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平均利用延人員数の計算に当たっては、当該通所リハビリテーション事業所に係る通所リハビリテーション事業者が、介護予防通所リハビリテーション事業者の指定を併せて受け一体的に事業を実施している場合は、当該介護予防通所リハビリテーション事業所における前年度の１月当たりの平均利用延人員数を含みます。</w:t>
            </w:r>
          </w:p>
          <w:p w14:paraId="74703B14" w14:textId="77777777" w:rsidR="00316BBD" w:rsidRPr="003D0EB7" w:rsidRDefault="00316BBD" w:rsidP="00F57EDD">
            <w:pPr>
              <w:ind w:left="180" w:hangingChars="100" w:hanging="180"/>
              <w:rPr>
                <w:rFonts w:ascii="ＭＳ 明朝" w:eastAsia="ＭＳ 明朝" w:hAnsi="ＭＳ 明朝"/>
                <w:sz w:val="18"/>
                <w:szCs w:val="18"/>
              </w:rPr>
            </w:pPr>
            <w:r w:rsidRPr="003D0EB7">
              <w:rPr>
                <w:rFonts w:ascii="ＭＳ 明朝" w:eastAsia="ＭＳ 明朝" w:hAnsi="ＭＳ 明朝"/>
                <w:sz w:val="18"/>
                <w:szCs w:val="18"/>
              </w:rPr>
              <w:t xml:space="preserve">  </w:t>
            </w:r>
            <w:r w:rsidRPr="003D0EB7">
              <w:rPr>
                <w:rFonts w:ascii="ＭＳ 明朝" w:eastAsia="ＭＳ 明朝" w:hAnsi="ＭＳ 明朝" w:hint="eastAsia"/>
                <w:sz w:val="18"/>
                <w:szCs w:val="18"/>
              </w:rPr>
              <w:t xml:space="preserve">　</w:t>
            </w:r>
            <w:r w:rsidRPr="003D0EB7">
              <w:rPr>
                <w:rFonts w:ascii="ＭＳ 明朝" w:eastAsia="ＭＳ 明朝" w:hAnsi="ＭＳ 明朝"/>
                <w:sz w:val="18"/>
                <w:szCs w:val="18"/>
              </w:rPr>
              <w:t>ただし、通所リハビリテーション事業者が介護予</w:t>
            </w:r>
            <w:r w:rsidRPr="003D0EB7">
              <w:rPr>
                <w:rFonts w:ascii="ＭＳ 明朝" w:eastAsia="ＭＳ 明朝" w:hAnsi="ＭＳ 明朝" w:hint="eastAsia"/>
                <w:sz w:val="18"/>
                <w:szCs w:val="18"/>
              </w:rPr>
              <w:t>防通所リハビリテーション事業者の指定を併せて受けている場合であっても、事業が一体的に実施されず、実態として両事業が分離されて実施されている場合には、当該平均利用延人員数には当該介護予防通所リハビリテーション事業所の平均利用延人員数は含めない取扱いとします。</w:t>
            </w:r>
          </w:p>
          <w:p w14:paraId="1097561F" w14:textId="77777777" w:rsidR="00316BBD" w:rsidRPr="003D0EB7" w:rsidRDefault="00316BBD" w:rsidP="00F57EDD">
            <w:pPr>
              <w:rPr>
                <w:rFonts w:ascii="ＭＳ 明朝" w:eastAsia="ＭＳ 明朝" w:hAnsi="ＭＳ 明朝"/>
                <w:sz w:val="18"/>
                <w:szCs w:val="18"/>
              </w:rPr>
            </w:pPr>
          </w:p>
          <w:p w14:paraId="18CF8D73" w14:textId="77777777" w:rsidR="00316BBD" w:rsidRPr="003D0EB7" w:rsidRDefault="00316BBD"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平均利用延人員数の計算に当たっては、１</w:t>
            </w:r>
            <w:r w:rsidRPr="003D0EB7">
              <w:rPr>
                <w:rFonts w:ascii="ＭＳ 明朝" w:eastAsia="ＭＳ 明朝" w:hAnsi="ＭＳ 明朝"/>
                <w:sz w:val="18"/>
                <w:szCs w:val="18"/>
              </w:rPr>
              <w:t>時間以上</w:t>
            </w:r>
            <w:r w:rsidRPr="003D0EB7">
              <w:rPr>
                <w:rFonts w:ascii="ＭＳ 明朝" w:eastAsia="ＭＳ 明朝" w:hAnsi="ＭＳ 明朝" w:hint="eastAsia"/>
                <w:sz w:val="18"/>
                <w:szCs w:val="18"/>
              </w:rPr>
              <w:t>２</w:t>
            </w:r>
            <w:r w:rsidRPr="003D0EB7">
              <w:rPr>
                <w:rFonts w:ascii="ＭＳ 明朝" w:eastAsia="ＭＳ 明朝" w:hAnsi="ＭＳ 明朝"/>
                <w:sz w:val="18"/>
                <w:szCs w:val="18"/>
              </w:rPr>
              <w:t>時間未満の報酬を算定している利用者については、利用者数に</w:t>
            </w:r>
            <w:r w:rsidRPr="003D0EB7">
              <w:rPr>
                <w:rFonts w:ascii="ＭＳ 明朝" w:eastAsia="ＭＳ 明朝" w:hAnsi="ＭＳ 明朝" w:hint="eastAsia"/>
                <w:sz w:val="18"/>
                <w:szCs w:val="18"/>
              </w:rPr>
              <w:t>４</w:t>
            </w:r>
            <w:r w:rsidRPr="003D0EB7">
              <w:rPr>
                <w:rFonts w:ascii="ＭＳ 明朝" w:eastAsia="ＭＳ 明朝" w:hAnsi="ＭＳ 明朝"/>
                <w:sz w:val="18"/>
                <w:szCs w:val="18"/>
              </w:rPr>
              <w:t>分の</w:t>
            </w:r>
            <w:r w:rsidRPr="003D0EB7">
              <w:rPr>
                <w:rFonts w:ascii="ＭＳ 明朝" w:eastAsia="ＭＳ 明朝" w:hAnsi="ＭＳ 明朝" w:hint="eastAsia"/>
                <w:sz w:val="18"/>
                <w:szCs w:val="18"/>
              </w:rPr>
              <w:t>１</w:t>
            </w:r>
            <w:r w:rsidRPr="003D0EB7">
              <w:rPr>
                <w:rFonts w:ascii="ＭＳ 明朝" w:eastAsia="ＭＳ 明朝" w:hAnsi="ＭＳ 明朝"/>
                <w:sz w:val="18"/>
                <w:szCs w:val="18"/>
              </w:rPr>
              <w:t>を乗じて得た数とし、</w:t>
            </w:r>
            <w:r w:rsidRPr="003D0EB7">
              <w:rPr>
                <w:rFonts w:ascii="ＭＳ 明朝" w:eastAsia="ＭＳ 明朝" w:hAnsi="ＭＳ 明朝" w:hint="eastAsia"/>
                <w:sz w:val="18"/>
                <w:szCs w:val="18"/>
              </w:rPr>
              <w:t>２</w:t>
            </w:r>
            <w:r w:rsidRPr="003D0EB7">
              <w:rPr>
                <w:rFonts w:ascii="ＭＳ 明朝" w:eastAsia="ＭＳ 明朝" w:hAnsi="ＭＳ 明朝"/>
                <w:sz w:val="18"/>
                <w:szCs w:val="18"/>
              </w:rPr>
              <w:t>時間以上</w:t>
            </w:r>
            <w:r w:rsidRPr="003D0EB7">
              <w:rPr>
                <w:rFonts w:ascii="ＭＳ 明朝" w:eastAsia="ＭＳ 明朝" w:hAnsi="ＭＳ 明朝" w:hint="eastAsia"/>
                <w:sz w:val="18"/>
                <w:szCs w:val="18"/>
              </w:rPr>
              <w:t>３</w:t>
            </w:r>
            <w:r w:rsidRPr="003D0EB7">
              <w:rPr>
                <w:rFonts w:ascii="ＭＳ 明朝" w:eastAsia="ＭＳ 明朝" w:hAnsi="ＭＳ 明朝"/>
                <w:sz w:val="18"/>
                <w:szCs w:val="18"/>
              </w:rPr>
              <w:t>時間未満の報酬を算定している利用者及び</w:t>
            </w:r>
            <w:r w:rsidRPr="003D0EB7">
              <w:rPr>
                <w:rFonts w:ascii="ＭＳ 明朝" w:eastAsia="ＭＳ 明朝" w:hAnsi="ＭＳ 明朝" w:hint="eastAsia"/>
                <w:sz w:val="18"/>
                <w:szCs w:val="18"/>
              </w:rPr>
              <w:t>３</w:t>
            </w:r>
            <w:r w:rsidRPr="003D0EB7">
              <w:rPr>
                <w:rFonts w:ascii="ＭＳ 明朝" w:eastAsia="ＭＳ 明朝" w:hAnsi="ＭＳ 明朝"/>
                <w:sz w:val="18"/>
                <w:szCs w:val="18"/>
              </w:rPr>
              <w:t>時間以上</w:t>
            </w:r>
            <w:r w:rsidRPr="003D0EB7">
              <w:rPr>
                <w:rFonts w:ascii="ＭＳ 明朝" w:eastAsia="ＭＳ 明朝" w:hAnsi="ＭＳ 明朝" w:hint="eastAsia"/>
                <w:sz w:val="18"/>
                <w:szCs w:val="18"/>
              </w:rPr>
              <w:t>４</w:t>
            </w:r>
            <w:r w:rsidRPr="003D0EB7">
              <w:rPr>
                <w:rFonts w:ascii="ＭＳ 明朝" w:eastAsia="ＭＳ 明朝" w:hAnsi="ＭＳ 明朝"/>
                <w:sz w:val="18"/>
                <w:szCs w:val="18"/>
              </w:rPr>
              <w:t>時間未満の報酬を算定している利用者については、利用者数に</w:t>
            </w:r>
            <w:r w:rsidRPr="003D0EB7">
              <w:rPr>
                <w:rFonts w:ascii="ＭＳ 明朝" w:eastAsia="ＭＳ 明朝" w:hAnsi="ＭＳ 明朝" w:hint="eastAsia"/>
                <w:sz w:val="18"/>
                <w:szCs w:val="18"/>
              </w:rPr>
              <w:t>２</w:t>
            </w:r>
            <w:r w:rsidRPr="003D0EB7">
              <w:rPr>
                <w:rFonts w:ascii="ＭＳ 明朝" w:eastAsia="ＭＳ 明朝" w:hAnsi="ＭＳ 明朝"/>
                <w:sz w:val="18"/>
                <w:szCs w:val="18"/>
              </w:rPr>
              <w:t>分の</w:t>
            </w:r>
            <w:r w:rsidRPr="003D0EB7">
              <w:rPr>
                <w:rFonts w:ascii="ＭＳ 明朝" w:eastAsia="ＭＳ 明朝" w:hAnsi="ＭＳ 明朝" w:hint="eastAsia"/>
                <w:sz w:val="18"/>
                <w:szCs w:val="18"/>
              </w:rPr>
              <w:t>１</w:t>
            </w:r>
            <w:r w:rsidRPr="003D0EB7">
              <w:rPr>
                <w:rFonts w:ascii="ＭＳ 明朝" w:eastAsia="ＭＳ 明朝" w:hAnsi="ＭＳ 明朝"/>
                <w:sz w:val="18"/>
                <w:szCs w:val="18"/>
              </w:rPr>
              <w:t>を乗じて得た数とし、</w:t>
            </w:r>
            <w:r w:rsidRPr="003D0EB7">
              <w:rPr>
                <w:rFonts w:ascii="ＭＳ 明朝" w:eastAsia="ＭＳ 明朝" w:hAnsi="ＭＳ 明朝" w:hint="eastAsia"/>
                <w:sz w:val="18"/>
                <w:szCs w:val="18"/>
              </w:rPr>
              <w:t>４</w:t>
            </w:r>
            <w:r w:rsidRPr="003D0EB7">
              <w:rPr>
                <w:rFonts w:ascii="ＭＳ 明朝" w:eastAsia="ＭＳ 明朝" w:hAnsi="ＭＳ 明朝"/>
                <w:sz w:val="18"/>
                <w:szCs w:val="18"/>
              </w:rPr>
              <w:t>時間以上</w:t>
            </w:r>
            <w:r w:rsidRPr="003D0EB7">
              <w:rPr>
                <w:rFonts w:ascii="ＭＳ 明朝" w:eastAsia="ＭＳ 明朝" w:hAnsi="ＭＳ 明朝" w:hint="eastAsia"/>
                <w:sz w:val="18"/>
                <w:szCs w:val="18"/>
              </w:rPr>
              <w:t>５</w:t>
            </w:r>
            <w:r w:rsidRPr="003D0EB7">
              <w:rPr>
                <w:rFonts w:ascii="ＭＳ 明朝" w:eastAsia="ＭＳ 明朝" w:hAnsi="ＭＳ 明朝"/>
                <w:sz w:val="18"/>
                <w:szCs w:val="18"/>
              </w:rPr>
              <w:t>時間未満の報酬を算定している利用者及び</w:t>
            </w:r>
            <w:r w:rsidRPr="003D0EB7">
              <w:rPr>
                <w:rFonts w:ascii="ＭＳ 明朝" w:eastAsia="ＭＳ 明朝" w:hAnsi="ＭＳ 明朝" w:hint="eastAsia"/>
                <w:sz w:val="18"/>
                <w:szCs w:val="18"/>
              </w:rPr>
              <w:t>５</w:t>
            </w:r>
            <w:r w:rsidRPr="003D0EB7">
              <w:rPr>
                <w:rFonts w:ascii="ＭＳ 明朝" w:eastAsia="ＭＳ 明朝" w:hAnsi="ＭＳ 明朝"/>
                <w:sz w:val="18"/>
                <w:szCs w:val="18"/>
              </w:rPr>
              <w:t>時間以上</w:t>
            </w:r>
            <w:r w:rsidRPr="003D0EB7">
              <w:rPr>
                <w:rFonts w:ascii="ＭＳ 明朝" w:eastAsia="ＭＳ 明朝" w:hAnsi="ＭＳ 明朝" w:hint="eastAsia"/>
                <w:sz w:val="18"/>
                <w:szCs w:val="18"/>
              </w:rPr>
              <w:t>６</w:t>
            </w:r>
            <w:r w:rsidRPr="003D0EB7">
              <w:rPr>
                <w:rFonts w:ascii="ＭＳ 明朝" w:eastAsia="ＭＳ 明朝" w:hAnsi="ＭＳ 明朝"/>
                <w:sz w:val="18"/>
                <w:szCs w:val="18"/>
              </w:rPr>
              <w:t>時間未満の報酬を算定している利用者については、利用者数に</w:t>
            </w:r>
            <w:r w:rsidRPr="003D0EB7">
              <w:rPr>
                <w:rFonts w:ascii="ＭＳ 明朝" w:eastAsia="ＭＳ 明朝" w:hAnsi="ＭＳ 明朝" w:hint="eastAsia"/>
                <w:sz w:val="18"/>
                <w:szCs w:val="18"/>
              </w:rPr>
              <w:t>４</w:t>
            </w:r>
            <w:r w:rsidRPr="003D0EB7">
              <w:rPr>
                <w:rFonts w:ascii="ＭＳ 明朝" w:eastAsia="ＭＳ 明朝" w:hAnsi="ＭＳ 明朝"/>
                <w:sz w:val="18"/>
                <w:szCs w:val="18"/>
              </w:rPr>
              <w:t>分の</w:t>
            </w:r>
            <w:r w:rsidRPr="003D0EB7">
              <w:rPr>
                <w:rFonts w:ascii="ＭＳ 明朝" w:eastAsia="ＭＳ 明朝" w:hAnsi="ＭＳ 明朝" w:hint="eastAsia"/>
                <w:sz w:val="18"/>
                <w:szCs w:val="18"/>
              </w:rPr>
              <w:t>３</w:t>
            </w:r>
            <w:r w:rsidRPr="003D0EB7">
              <w:rPr>
                <w:rFonts w:ascii="ＭＳ 明朝" w:eastAsia="ＭＳ 明朝" w:hAnsi="ＭＳ 明朝"/>
                <w:sz w:val="18"/>
                <w:szCs w:val="18"/>
              </w:rPr>
              <w:t>を乗じて得た数と</w:t>
            </w:r>
            <w:r w:rsidRPr="003D0EB7">
              <w:rPr>
                <w:rFonts w:ascii="ＭＳ 明朝" w:eastAsia="ＭＳ 明朝" w:hAnsi="ＭＳ 明朝" w:hint="eastAsia"/>
                <w:sz w:val="18"/>
                <w:szCs w:val="18"/>
              </w:rPr>
              <w:t>します</w:t>
            </w:r>
            <w:r w:rsidRPr="003D0EB7">
              <w:rPr>
                <w:rFonts w:ascii="ＭＳ 明朝" w:eastAsia="ＭＳ 明朝" w:hAnsi="ＭＳ 明朝"/>
                <w:sz w:val="18"/>
                <w:szCs w:val="18"/>
              </w:rPr>
              <w:t>。</w:t>
            </w:r>
          </w:p>
          <w:p w14:paraId="6D72325E" w14:textId="77777777" w:rsidR="00316BBD" w:rsidRPr="003D0EB7" w:rsidRDefault="00316BBD"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　　</w:t>
            </w:r>
            <w:r w:rsidRPr="003D0EB7">
              <w:rPr>
                <w:rFonts w:ascii="ＭＳ 明朝" w:eastAsia="ＭＳ 明朝" w:hAnsi="ＭＳ 明朝"/>
                <w:sz w:val="18"/>
                <w:szCs w:val="18"/>
              </w:rPr>
              <w:t>また、平均利用延人員数に含むこととされた介護予防通所リハビリテーション事業所の</w:t>
            </w:r>
            <w:r w:rsidRPr="003D0EB7">
              <w:rPr>
                <w:rFonts w:ascii="ＭＳ 明朝" w:eastAsia="ＭＳ 明朝" w:hAnsi="ＭＳ 明朝" w:hint="eastAsia"/>
                <w:sz w:val="18"/>
                <w:szCs w:val="18"/>
              </w:rPr>
              <w:t>利用者の計算に当たっては、介護予防通所リハビリテーションの利用時間が２</w:t>
            </w:r>
            <w:r w:rsidRPr="003D0EB7">
              <w:rPr>
                <w:rFonts w:ascii="ＭＳ 明朝" w:eastAsia="ＭＳ 明朝" w:hAnsi="ＭＳ 明朝"/>
                <w:sz w:val="18"/>
                <w:szCs w:val="18"/>
              </w:rPr>
              <w:t>時間未満の利用者については、利用者数に</w:t>
            </w:r>
            <w:r w:rsidRPr="003D0EB7">
              <w:rPr>
                <w:rFonts w:ascii="ＭＳ 明朝" w:eastAsia="ＭＳ 明朝" w:hAnsi="ＭＳ 明朝" w:hint="eastAsia"/>
                <w:sz w:val="18"/>
                <w:szCs w:val="18"/>
              </w:rPr>
              <w:t>４</w:t>
            </w:r>
            <w:r w:rsidRPr="003D0EB7">
              <w:rPr>
                <w:rFonts w:ascii="ＭＳ 明朝" w:eastAsia="ＭＳ 明朝" w:hAnsi="ＭＳ 明朝"/>
                <w:sz w:val="18"/>
                <w:szCs w:val="18"/>
              </w:rPr>
              <w:t>分の</w:t>
            </w:r>
            <w:r w:rsidRPr="003D0EB7">
              <w:rPr>
                <w:rFonts w:ascii="ＭＳ 明朝" w:eastAsia="ＭＳ 明朝" w:hAnsi="ＭＳ 明朝" w:hint="eastAsia"/>
                <w:sz w:val="18"/>
                <w:szCs w:val="18"/>
              </w:rPr>
              <w:t>１</w:t>
            </w:r>
            <w:r w:rsidRPr="003D0EB7">
              <w:rPr>
                <w:rFonts w:ascii="ＭＳ 明朝" w:eastAsia="ＭＳ 明朝" w:hAnsi="ＭＳ 明朝"/>
                <w:sz w:val="18"/>
                <w:szCs w:val="18"/>
              </w:rPr>
              <w:t>を乗じて得た数とし、</w:t>
            </w:r>
            <w:r w:rsidRPr="003D0EB7">
              <w:rPr>
                <w:rFonts w:ascii="ＭＳ 明朝" w:eastAsia="ＭＳ 明朝" w:hAnsi="ＭＳ 明朝" w:hint="eastAsia"/>
                <w:sz w:val="18"/>
                <w:szCs w:val="18"/>
              </w:rPr>
              <w:t>２</w:t>
            </w:r>
            <w:r w:rsidRPr="003D0EB7">
              <w:rPr>
                <w:rFonts w:ascii="ＭＳ 明朝" w:eastAsia="ＭＳ 明朝" w:hAnsi="ＭＳ 明朝"/>
                <w:sz w:val="18"/>
                <w:szCs w:val="18"/>
              </w:rPr>
              <w:t>時間以上</w:t>
            </w:r>
            <w:r w:rsidRPr="003D0EB7">
              <w:rPr>
                <w:rFonts w:ascii="ＭＳ 明朝" w:eastAsia="ＭＳ 明朝" w:hAnsi="ＭＳ 明朝" w:hint="eastAsia"/>
                <w:sz w:val="18"/>
                <w:szCs w:val="18"/>
              </w:rPr>
              <w:t>４</w:t>
            </w:r>
            <w:r w:rsidRPr="003D0EB7">
              <w:rPr>
                <w:rFonts w:ascii="ＭＳ 明朝" w:eastAsia="ＭＳ 明朝" w:hAnsi="ＭＳ 明朝"/>
                <w:sz w:val="18"/>
                <w:szCs w:val="18"/>
              </w:rPr>
              <w:t>時間未満の利用者については、利用者数に</w:t>
            </w:r>
            <w:r w:rsidRPr="003D0EB7">
              <w:rPr>
                <w:rFonts w:ascii="ＭＳ 明朝" w:eastAsia="ＭＳ 明朝" w:hAnsi="ＭＳ 明朝" w:hint="eastAsia"/>
                <w:sz w:val="18"/>
                <w:szCs w:val="18"/>
              </w:rPr>
              <w:t>２</w:t>
            </w:r>
            <w:r w:rsidRPr="003D0EB7">
              <w:rPr>
                <w:rFonts w:ascii="ＭＳ 明朝" w:eastAsia="ＭＳ 明朝" w:hAnsi="ＭＳ 明朝"/>
                <w:sz w:val="18"/>
                <w:szCs w:val="18"/>
              </w:rPr>
              <w:t>分の</w:t>
            </w:r>
            <w:r w:rsidRPr="003D0EB7">
              <w:rPr>
                <w:rFonts w:ascii="ＭＳ 明朝" w:eastAsia="ＭＳ 明朝" w:hAnsi="ＭＳ 明朝" w:hint="eastAsia"/>
                <w:sz w:val="18"/>
                <w:szCs w:val="18"/>
              </w:rPr>
              <w:t>１</w:t>
            </w:r>
            <w:r w:rsidRPr="003D0EB7">
              <w:rPr>
                <w:rFonts w:ascii="ＭＳ 明朝" w:eastAsia="ＭＳ 明朝" w:hAnsi="ＭＳ 明朝"/>
                <w:sz w:val="18"/>
                <w:szCs w:val="18"/>
              </w:rPr>
              <w:t>を乗じて得た数とし、利用時間が</w:t>
            </w:r>
            <w:r w:rsidRPr="003D0EB7">
              <w:rPr>
                <w:rFonts w:ascii="ＭＳ 明朝" w:eastAsia="ＭＳ 明朝" w:hAnsi="ＭＳ 明朝" w:hint="eastAsia"/>
                <w:sz w:val="18"/>
                <w:szCs w:val="18"/>
              </w:rPr>
              <w:t>４</w:t>
            </w:r>
            <w:r w:rsidRPr="003D0EB7">
              <w:rPr>
                <w:rFonts w:ascii="ＭＳ 明朝" w:eastAsia="ＭＳ 明朝" w:hAnsi="ＭＳ 明朝"/>
                <w:sz w:val="18"/>
                <w:szCs w:val="18"/>
              </w:rPr>
              <w:t>時間以上</w:t>
            </w:r>
            <w:r w:rsidRPr="003D0EB7">
              <w:rPr>
                <w:rFonts w:ascii="ＭＳ 明朝" w:eastAsia="ＭＳ 明朝" w:hAnsi="ＭＳ 明朝" w:hint="eastAsia"/>
                <w:sz w:val="18"/>
                <w:szCs w:val="18"/>
              </w:rPr>
              <w:t>６</w:t>
            </w:r>
            <w:r w:rsidRPr="003D0EB7">
              <w:rPr>
                <w:rFonts w:ascii="ＭＳ 明朝" w:eastAsia="ＭＳ 明朝" w:hAnsi="ＭＳ 明朝"/>
                <w:sz w:val="18"/>
                <w:szCs w:val="18"/>
              </w:rPr>
              <w:t>時間未満の利用者については、利用者数に</w:t>
            </w:r>
            <w:r w:rsidRPr="003D0EB7">
              <w:rPr>
                <w:rFonts w:ascii="ＭＳ 明朝" w:eastAsia="ＭＳ 明朝" w:hAnsi="ＭＳ 明朝" w:hint="eastAsia"/>
                <w:sz w:val="18"/>
                <w:szCs w:val="18"/>
              </w:rPr>
              <w:t>４</w:t>
            </w:r>
            <w:r w:rsidRPr="003D0EB7">
              <w:rPr>
                <w:rFonts w:ascii="ＭＳ 明朝" w:eastAsia="ＭＳ 明朝" w:hAnsi="ＭＳ 明朝"/>
                <w:sz w:val="18"/>
                <w:szCs w:val="18"/>
              </w:rPr>
              <w:t>分の</w:t>
            </w:r>
            <w:r w:rsidRPr="003D0EB7">
              <w:rPr>
                <w:rFonts w:ascii="ＭＳ 明朝" w:eastAsia="ＭＳ 明朝" w:hAnsi="ＭＳ 明朝" w:hint="eastAsia"/>
                <w:sz w:val="18"/>
                <w:szCs w:val="18"/>
              </w:rPr>
              <w:t>３</w:t>
            </w:r>
            <w:r w:rsidRPr="003D0EB7">
              <w:rPr>
                <w:rFonts w:ascii="ＭＳ 明朝" w:eastAsia="ＭＳ 明朝" w:hAnsi="ＭＳ 明朝"/>
                <w:sz w:val="18"/>
                <w:szCs w:val="18"/>
              </w:rPr>
              <w:t>を乗じて得た数と</w:t>
            </w:r>
            <w:r w:rsidRPr="003D0EB7">
              <w:rPr>
                <w:rFonts w:ascii="ＭＳ 明朝" w:eastAsia="ＭＳ 明朝" w:hAnsi="ＭＳ 明朝" w:hint="eastAsia"/>
                <w:sz w:val="18"/>
                <w:szCs w:val="18"/>
              </w:rPr>
              <w:t>します</w:t>
            </w:r>
            <w:r w:rsidRPr="003D0EB7">
              <w:rPr>
                <w:rFonts w:ascii="ＭＳ 明朝" w:eastAsia="ＭＳ 明朝" w:hAnsi="ＭＳ 明朝"/>
                <w:sz w:val="18"/>
                <w:szCs w:val="18"/>
              </w:rPr>
              <w:t>。ただし、介護予防通所リハビリテーション事業所の利用者については、同時にサービスの提供を受けた者の最大数を営業日ごとに加えていく方法によって計算しても差し支え</w:t>
            </w:r>
            <w:r w:rsidRPr="003D0EB7">
              <w:rPr>
                <w:rFonts w:ascii="ＭＳ 明朝" w:eastAsia="ＭＳ 明朝" w:hAnsi="ＭＳ 明朝" w:hint="eastAsia"/>
                <w:sz w:val="18"/>
                <w:szCs w:val="18"/>
              </w:rPr>
              <w:t>ありません</w:t>
            </w:r>
            <w:r w:rsidRPr="003D0EB7">
              <w:rPr>
                <w:rFonts w:ascii="ＭＳ 明朝" w:eastAsia="ＭＳ 明朝" w:hAnsi="ＭＳ 明朝"/>
                <w:sz w:val="18"/>
                <w:szCs w:val="18"/>
              </w:rPr>
              <w:t>。</w:t>
            </w:r>
          </w:p>
          <w:p w14:paraId="510325D3" w14:textId="77777777" w:rsidR="00316BBD" w:rsidRPr="003D0EB7" w:rsidRDefault="00316BBD"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　　また、</w:t>
            </w:r>
            <w:r w:rsidRPr="003D0EB7">
              <w:rPr>
                <w:rFonts w:ascii="ＭＳ 明朝" w:eastAsia="ＭＳ 明朝" w:hAnsi="ＭＳ 明朝"/>
                <w:sz w:val="18"/>
                <w:szCs w:val="18"/>
              </w:rPr>
              <w:t>1月間(暦月)、正月等の特別な期間を除いて毎日事業を実施した月における平均利用延人員数については、当該月の平均利用延人員数に</w:t>
            </w:r>
            <w:r w:rsidRPr="003D0EB7">
              <w:rPr>
                <w:rFonts w:ascii="ＭＳ 明朝" w:eastAsia="ＭＳ 明朝" w:hAnsi="ＭＳ 明朝" w:hint="eastAsia"/>
                <w:sz w:val="18"/>
                <w:szCs w:val="18"/>
              </w:rPr>
              <w:t>７</w:t>
            </w:r>
            <w:r w:rsidRPr="003D0EB7">
              <w:rPr>
                <w:rFonts w:ascii="ＭＳ 明朝" w:eastAsia="ＭＳ 明朝" w:hAnsi="ＭＳ 明朝"/>
                <w:sz w:val="18"/>
                <w:szCs w:val="18"/>
              </w:rPr>
              <w:t>分の</w:t>
            </w:r>
            <w:r w:rsidRPr="003D0EB7">
              <w:rPr>
                <w:rFonts w:ascii="ＭＳ 明朝" w:eastAsia="ＭＳ 明朝" w:hAnsi="ＭＳ 明朝" w:hint="eastAsia"/>
                <w:sz w:val="18"/>
                <w:szCs w:val="18"/>
              </w:rPr>
              <w:t>６</w:t>
            </w:r>
            <w:r w:rsidRPr="003D0EB7">
              <w:rPr>
                <w:rFonts w:ascii="ＭＳ 明朝" w:eastAsia="ＭＳ 明朝" w:hAnsi="ＭＳ 明朝"/>
                <w:sz w:val="18"/>
                <w:szCs w:val="18"/>
              </w:rPr>
              <w:t>を乗じた数によるものと</w:t>
            </w:r>
            <w:r w:rsidRPr="003D0EB7">
              <w:rPr>
                <w:rFonts w:ascii="ＭＳ 明朝" w:eastAsia="ＭＳ 明朝" w:hAnsi="ＭＳ 明朝" w:hint="eastAsia"/>
                <w:sz w:val="18"/>
                <w:szCs w:val="18"/>
              </w:rPr>
              <w:t>します</w:t>
            </w:r>
            <w:r w:rsidRPr="003D0EB7">
              <w:rPr>
                <w:rFonts w:ascii="ＭＳ 明朝" w:eastAsia="ＭＳ 明朝" w:hAnsi="ＭＳ 明朝"/>
                <w:sz w:val="18"/>
                <w:szCs w:val="18"/>
              </w:rPr>
              <w:t>。</w:t>
            </w:r>
          </w:p>
          <w:p w14:paraId="00CEFC3A" w14:textId="77777777" w:rsidR="00316BBD" w:rsidRPr="003D0EB7" w:rsidRDefault="00316BBD" w:rsidP="00F57EDD">
            <w:pPr>
              <w:rPr>
                <w:rFonts w:ascii="ＭＳ 明朝" w:eastAsia="ＭＳ 明朝" w:hAnsi="ＭＳ 明朝"/>
                <w:sz w:val="18"/>
                <w:szCs w:val="18"/>
              </w:rPr>
            </w:pPr>
          </w:p>
          <w:p w14:paraId="1FAEF81E" w14:textId="77777777" w:rsidR="00316BBD" w:rsidRPr="003D0EB7" w:rsidRDefault="00316BBD"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lastRenderedPageBreak/>
              <w:t>※　前年度の実績が６月に満たない事業者（新たに事業を開始し、又は再開した事業者を含む）又は前年度から定員を概ね２５％以上変更して事業を実施しようとする事業者においては、当該年度に係る平均利用延人員数については、便宜上、市長に届け出た当該事業所の利用定員の９０％に予定される１月当たりの営業日数を乗じて得た数とします。</w:t>
            </w:r>
          </w:p>
          <w:p w14:paraId="16714F79" w14:textId="77777777" w:rsidR="00316BBD" w:rsidRPr="003D0EB7" w:rsidRDefault="00316BBD" w:rsidP="00F57EDD">
            <w:pPr>
              <w:rPr>
                <w:rFonts w:ascii="ＭＳ 明朝" w:eastAsia="ＭＳ 明朝" w:hAnsi="ＭＳ 明朝"/>
                <w:sz w:val="18"/>
                <w:szCs w:val="18"/>
              </w:rPr>
            </w:pPr>
          </w:p>
          <w:p w14:paraId="14029942" w14:textId="77777777" w:rsidR="00316BBD" w:rsidRPr="003D0EB7" w:rsidRDefault="00316BBD"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毎年度</w:t>
            </w:r>
            <w:r w:rsidRPr="003D0EB7">
              <w:rPr>
                <w:rFonts w:ascii="ＭＳ 明朝" w:eastAsia="ＭＳ 明朝" w:hAnsi="ＭＳ 明朝"/>
                <w:sz w:val="18"/>
                <w:szCs w:val="18"/>
              </w:rPr>
              <w:t>3月31日時点において、事業を実施している</w:t>
            </w:r>
            <w:r w:rsidRPr="003D0EB7">
              <w:rPr>
                <w:rFonts w:ascii="ＭＳ 明朝" w:eastAsia="ＭＳ 明朝" w:hAnsi="ＭＳ 明朝" w:hint="eastAsia"/>
                <w:sz w:val="18"/>
                <w:szCs w:val="18"/>
              </w:rPr>
              <w:t>事業者であって、４</w:t>
            </w:r>
            <w:r w:rsidRPr="003D0EB7">
              <w:rPr>
                <w:rFonts w:ascii="ＭＳ 明朝" w:eastAsia="ＭＳ 明朝" w:hAnsi="ＭＳ 明朝"/>
                <w:sz w:val="18"/>
                <w:szCs w:val="18"/>
              </w:rPr>
              <w:t>月以降も引き続き事業を実施する</w:t>
            </w:r>
            <w:r w:rsidRPr="003D0EB7">
              <w:rPr>
                <w:rFonts w:ascii="ＭＳ 明朝" w:eastAsia="ＭＳ 明朝" w:hAnsi="ＭＳ 明朝" w:hint="eastAsia"/>
                <w:sz w:val="18"/>
                <w:szCs w:val="18"/>
              </w:rPr>
              <w:t>者の当該年度の通所リハビリテーション費の算定に当たっては、前年度の平均利用延人員数は、前年度において通所リハビリテーション費を算定している月（３</w:t>
            </w:r>
            <w:r w:rsidRPr="003D0EB7">
              <w:rPr>
                <w:rFonts w:ascii="ＭＳ 明朝" w:eastAsia="ＭＳ 明朝" w:hAnsi="ＭＳ 明朝"/>
                <w:sz w:val="18"/>
                <w:szCs w:val="18"/>
              </w:rPr>
              <w:t>月を除く。）の１月当たりの平均利用延人</w:t>
            </w:r>
            <w:r w:rsidRPr="003D0EB7">
              <w:rPr>
                <w:rFonts w:ascii="ＭＳ 明朝" w:eastAsia="ＭＳ 明朝" w:hAnsi="ＭＳ 明朝" w:hint="eastAsia"/>
                <w:sz w:val="18"/>
                <w:szCs w:val="18"/>
              </w:rPr>
              <w:t>員数とします。</w:t>
            </w:r>
          </w:p>
          <w:p w14:paraId="42BE2EF6" w14:textId="77777777" w:rsidR="00316BBD" w:rsidRPr="003D0EB7" w:rsidRDefault="00316BBD" w:rsidP="00F57EDD">
            <w:pPr>
              <w:ind w:left="180" w:hangingChars="100" w:hanging="180"/>
              <w:rPr>
                <w:rFonts w:ascii="ＭＳ 明朝" w:eastAsia="ＭＳ 明朝" w:hAnsi="ＭＳ 明朝"/>
                <w:sz w:val="18"/>
                <w:szCs w:val="18"/>
              </w:rPr>
            </w:pPr>
          </w:p>
          <w:p w14:paraId="151C7B7C" w14:textId="77777777" w:rsidR="00316BBD" w:rsidRPr="003D0EB7" w:rsidRDefault="00316BBD"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平均利用延人員数が７５０人超の事業所であっても、算定する月の前月において以下に示す基準を満たしている場合は、通常規模型通所リハビリテーション費を算定することができます。</w:t>
            </w:r>
          </w:p>
          <w:p w14:paraId="00B9F342" w14:textId="77777777" w:rsidR="00316BBD" w:rsidRPr="003D0EB7" w:rsidRDefault="00316BBD" w:rsidP="00F57EDD">
            <w:pPr>
              <w:ind w:leftChars="100" w:left="570" w:hangingChars="200" w:hanging="360"/>
              <w:rPr>
                <w:rFonts w:ascii="ＭＳ 明朝" w:eastAsia="ＭＳ 明朝" w:hAnsi="ＭＳ 明朝"/>
                <w:sz w:val="18"/>
                <w:szCs w:val="18"/>
              </w:rPr>
            </w:pPr>
            <w:r w:rsidRPr="003D0EB7">
              <w:rPr>
                <w:rFonts w:ascii="ＭＳ 明朝" w:eastAsia="ＭＳ 明朝" w:hAnsi="ＭＳ 明朝" w:hint="eastAsia"/>
                <w:sz w:val="18"/>
                <w:szCs w:val="18"/>
              </w:rPr>
              <w:t>a 　利用者の総数のうち、リハビリテーションマネジメント加算を算定した利用者の割合が８０％以上であること。利用者の総数とは、前月に当該事業所において通所リハビリテーションを利用することを通所リハビリテーション計画上位置づけている者の人数とする。</w:t>
            </w:r>
          </w:p>
          <w:p w14:paraId="78B5C8B8" w14:textId="77777777" w:rsidR="00316BBD" w:rsidRPr="003D0EB7" w:rsidRDefault="00316BBD" w:rsidP="00F57EDD">
            <w:pPr>
              <w:ind w:left="540" w:hangingChars="300" w:hanging="540"/>
              <w:rPr>
                <w:rFonts w:ascii="ＭＳ 明朝" w:eastAsia="ＭＳ 明朝" w:hAnsi="ＭＳ 明朝"/>
                <w:sz w:val="18"/>
                <w:szCs w:val="18"/>
              </w:rPr>
            </w:pPr>
            <w:r w:rsidRPr="003D0EB7">
              <w:rPr>
                <w:rFonts w:ascii="ＭＳ 明朝" w:eastAsia="ＭＳ 明朝" w:hAnsi="ＭＳ 明朝" w:hint="eastAsia"/>
                <w:sz w:val="18"/>
                <w:szCs w:val="18"/>
              </w:rPr>
              <w:t xml:space="preserve">　b　 専ら当該通所リハビリテーションの提供に当たる理学療法士、作業療法士又は言語聴覚士（以下、理学療法士等）が利用者の数を１０で除した数以上確保されていること。要件の算出式は以下の通りとする。</w:t>
            </w:r>
          </w:p>
          <w:p w14:paraId="70E23F51" w14:textId="77777777" w:rsidR="00316BBD" w:rsidRPr="003D0EB7" w:rsidRDefault="00316BBD" w:rsidP="00F57EDD">
            <w:pPr>
              <w:ind w:left="540" w:hangingChars="300" w:hanging="540"/>
              <w:rPr>
                <w:rFonts w:ascii="ＭＳ 明朝" w:eastAsia="ＭＳ 明朝" w:hAnsi="ＭＳ 明朝"/>
                <w:sz w:val="18"/>
                <w:szCs w:val="18"/>
              </w:rPr>
            </w:pPr>
          </w:p>
          <w:p w14:paraId="32A3F133" w14:textId="77777777" w:rsidR="00316BBD" w:rsidRPr="003D0EB7" w:rsidRDefault="00316BBD" w:rsidP="00F57EDD">
            <w:pPr>
              <w:pStyle w:val="Default"/>
              <w:ind w:firstLineChars="200" w:firstLine="320"/>
              <w:jc w:val="both"/>
              <w:rPr>
                <w:rFonts w:cs="Cambria Math"/>
                <w:color w:val="auto"/>
                <w:sz w:val="16"/>
                <w:szCs w:val="18"/>
              </w:rPr>
            </w:pPr>
            <w:r w:rsidRPr="003D0EB7">
              <w:rPr>
                <w:rFonts w:hint="eastAsia"/>
                <w:color w:val="auto"/>
                <w:sz w:val="16"/>
                <w:szCs w:val="18"/>
              </w:rPr>
              <w:t>（通所リハビリテーション計画に位置付けられた利用時間</w:t>
            </w:r>
            <w:r w:rsidRPr="003D0EB7">
              <w:rPr>
                <w:rFonts w:cs="Cambria Math"/>
                <w:color w:val="auto"/>
                <w:sz w:val="16"/>
                <w:szCs w:val="18"/>
              </w:rPr>
              <w:t>×</w:t>
            </w:r>
          </w:p>
          <w:p w14:paraId="56690539" w14:textId="77777777" w:rsidR="00316BBD" w:rsidRPr="003D0EB7" w:rsidRDefault="00316BBD" w:rsidP="00F57EDD">
            <w:pPr>
              <w:pStyle w:val="Default"/>
              <w:ind w:firstLineChars="600" w:firstLine="960"/>
              <w:jc w:val="both"/>
              <w:rPr>
                <w:rFonts w:cs="Cambria Math"/>
                <w:color w:val="auto"/>
                <w:sz w:val="16"/>
                <w:szCs w:val="18"/>
              </w:rPr>
            </w:pPr>
            <w:r w:rsidRPr="003D0EB7">
              <w:rPr>
                <w:rFonts w:hint="eastAsia"/>
                <w:color w:val="auto"/>
                <w:sz w:val="16"/>
                <w:szCs w:val="18"/>
              </w:rPr>
              <w:t>各利用時間の利用人数）の合計</w:t>
            </w:r>
            <w:r w:rsidRPr="003D0EB7">
              <w:rPr>
                <w:rFonts w:cs="Cambria Math"/>
                <w:color w:val="auto"/>
                <w:sz w:val="16"/>
                <w:szCs w:val="18"/>
              </w:rPr>
              <w:t>(</w:t>
            </w:r>
            <w:r w:rsidRPr="003D0EB7">
              <w:rPr>
                <w:rFonts w:hint="eastAsia"/>
                <w:color w:val="auto"/>
                <w:sz w:val="16"/>
                <w:szCs w:val="18"/>
              </w:rPr>
              <w:t>※</w:t>
            </w:r>
            <w:r w:rsidRPr="003D0EB7">
              <w:rPr>
                <w:rFonts w:cs="Cambria Math"/>
                <w:color w:val="auto"/>
                <w:sz w:val="16"/>
                <w:szCs w:val="18"/>
              </w:rPr>
              <w:t>1)</w:t>
            </w:r>
          </w:p>
          <w:p w14:paraId="15FA316E" w14:textId="77777777" w:rsidR="00316BBD" w:rsidRPr="003D0EB7" w:rsidRDefault="00316BBD" w:rsidP="00F57EDD">
            <w:pPr>
              <w:rPr>
                <w:rFonts w:ascii="ＭＳ 明朝" w:eastAsia="ＭＳ 明朝" w:hAnsi="ＭＳ 明朝"/>
                <w:szCs w:val="18"/>
              </w:rPr>
            </w:pPr>
            <w:r w:rsidRPr="003D0EB7">
              <w:rPr>
                <w:rFonts w:ascii="ＭＳ 明朝" w:eastAsia="ＭＳ 明朝" w:hAnsi="ＭＳ 明朝" w:hint="eastAsia"/>
                <w:szCs w:val="18"/>
              </w:rPr>
              <w:t xml:space="preserve">　　　　　　　　　　　　　　　　　　　　　　　≦10</w:t>
            </w:r>
            <w:r w:rsidRPr="003D0EB7">
              <w:rPr>
                <w:rFonts w:ascii="ＭＳ 明朝" w:eastAsia="ＭＳ 明朝" w:hAnsi="ＭＳ 明朝"/>
                <w:noProof/>
                <w:szCs w:val="18"/>
              </w:rPr>
              <mc:AlternateContent>
                <mc:Choice Requires="wps">
                  <w:drawing>
                    <wp:anchor distT="0" distB="0" distL="114300" distR="114300" simplePos="0" relativeHeight="251682816" behindDoc="0" locked="0" layoutInCell="1" allowOverlap="1" wp14:anchorId="334B3297" wp14:editId="66E0ABE3">
                      <wp:simplePos x="0" y="0"/>
                      <wp:positionH relativeFrom="column">
                        <wp:posOffset>185420</wp:posOffset>
                      </wp:positionH>
                      <wp:positionV relativeFrom="paragraph">
                        <wp:posOffset>86995</wp:posOffset>
                      </wp:positionV>
                      <wp:extent cx="2752725" cy="0"/>
                      <wp:effectExtent l="0" t="0" r="0" b="0"/>
                      <wp:wrapNone/>
                      <wp:docPr id="780868156" name="直線コネクタ 780868156"/>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EAB994" id="直線コネクタ 78086815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4.6pt,6.85pt" to="231.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" strokecolor="black [3200]" strokeweight=".5pt">
                      <v:stroke joinstyle="miter"/>
                    </v:line>
                  </w:pict>
                </mc:Fallback>
              </mc:AlternateContent>
            </w:r>
          </w:p>
          <w:p w14:paraId="3A46F4A5" w14:textId="77777777" w:rsidR="00316BBD" w:rsidRPr="003D0EB7" w:rsidRDefault="00316BBD" w:rsidP="00F57EDD">
            <w:pPr>
              <w:autoSpaceDE w:val="0"/>
              <w:autoSpaceDN w:val="0"/>
              <w:adjustRightInd w:val="0"/>
              <w:ind w:firstLineChars="300" w:firstLine="480"/>
              <w:rPr>
                <w:rFonts w:ascii="ＭＳ 明朝" w:eastAsia="ＭＳ 明朝" w:hAnsi="ＭＳ 明朝" w:cs="ＭＳ 明朝"/>
                <w:kern w:val="0"/>
                <w:sz w:val="16"/>
                <w:szCs w:val="18"/>
              </w:rPr>
            </w:pPr>
            <w:r w:rsidRPr="003D0EB7">
              <w:rPr>
                <w:rFonts w:ascii="ＭＳ 明朝" w:eastAsia="ＭＳ 明朝" w:hAnsi="ＭＳ 明朝" w:cs="ＭＳ 明朝" w:hint="eastAsia"/>
                <w:kern w:val="0"/>
                <w:sz w:val="16"/>
                <w:szCs w:val="18"/>
              </w:rPr>
              <w:t>理学療法士等の通所リハビリテーション事業所における</w:t>
            </w:r>
          </w:p>
          <w:p w14:paraId="4F2433CF" w14:textId="77777777" w:rsidR="00316BBD" w:rsidRPr="003D0EB7" w:rsidRDefault="00316BBD" w:rsidP="00F57EDD">
            <w:pPr>
              <w:autoSpaceDE w:val="0"/>
              <w:autoSpaceDN w:val="0"/>
              <w:adjustRightInd w:val="0"/>
              <w:ind w:firstLineChars="800" w:firstLine="1280"/>
              <w:rPr>
                <w:rFonts w:ascii="ＭＳ 明朝" w:eastAsia="ＭＳ 明朝" w:hAnsi="ＭＳ 明朝" w:cs="Cambria Math"/>
                <w:kern w:val="0"/>
                <w:sz w:val="16"/>
                <w:szCs w:val="18"/>
              </w:rPr>
            </w:pPr>
            <w:r w:rsidRPr="003D0EB7">
              <w:rPr>
                <w:rFonts w:ascii="ＭＳ 明朝" w:eastAsia="ＭＳ 明朝" w:hAnsi="ＭＳ 明朝" w:cs="ＭＳ 明朝" w:hint="eastAsia"/>
                <w:kern w:val="0"/>
                <w:sz w:val="16"/>
                <w:szCs w:val="18"/>
              </w:rPr>
              <w:t>勤務時間の合計（※</w:t>
            </w:r>
            <w:r w:rsidRPr="003D0EB7">
              <w:rPr>
                <w:rFonts w:ascii="ＭＳ 明朝" w:eastAsia="ＭＳ 明朝" w:hAnsi="ＭＳ 明朝" w:cs="Cambria Math"/>
                <w:kern w:val="0"/>
                <w:sz w:val="16"/>
                <w:szCs w:val="18"/>
              </w:rPr>
              <w:t>2)</w:t>
            </w:r>
          </w:p>
          <w:p w14:paraId="3AE46C2F" w14:textId="77777777" w:rsidR="00316BBD" w:rsidRPr="003D0EB7" w:rsidRDefault="00316BBD" w:rsidP="00F57EDD">
            <w:pPr>
              <w:autoSpaceDE w:val="0"/>
              <w:autoSpaceDN w:val="0"/>
              <w:adjustRightInd w:val="0"/>
              <w:rPr>
                <w:rFonts w:ascii="ＭＳ 明朝" w:eastAsia="ＭＳ 明朝" w:hAnsi="ＭＳ 明朝" w:cs="Cambria Math"/>
                <w:kern w:val="0"/>
                <w:sz w:val="16"/>
                <w:szCs w:val="18"/>
              </w:rPr>
            </w:pPr>
          </w:p>
          <w:p w14:paraId="681714B3" w14:textId="77777777" w:rsidR="00316BBD" w:rsidRPr="003D0EB7" w:rsidRDefault="00316BBD" w:rsidP="00F57EDD">
            <w:pPr>
              <w:pStyle w:val="Default"/>
              <w:ind w:left="480" w:hangingChars="300" w:hanging="480"/>
              <w:jc w:val="both"/>
              <w:rPr>
                <w:color w:val="auto"/>
                <w:sz w:val="16"/>
                <w:szCs w:val="18"/>
              </w:rPr>
            </w:pPr>
            <w:r w:rsidRPr="003D0EB7">
              <w:rPr>
                <w:color w:val="auto"/>
                <w:sz w:val="16"/>
                <w:szCs w:val="18"/>
              </w:rPr>
              <w:t>(</w:t>
            </w:r>
            <w:r w:rsidRPr="003D0EB7">
              <w:rPr>
                <w:rFonts w:hint="eastAsia"/>
                <w:color w:val="auto"/>
                <w:sz w:val="16"/>
                <w:szCs w:val="18"/>
              </w:rPr>
              <w:t>※１</w:t>
            </w:r>
            <w:r w:rsidRPr="003D0EB7">
              <w:rPr>
                <w:color w:val="auto"/>
                <w:sz w:val="16"/>
                <w:szCs w:val="18"/>
              </w:rPr>
              <w:t>)</w:t>
            </w:r>
            <w:r w:rsidRPr="003D0EB7">
              <w:rPr>
                <w:rFonts w:hint="eastAsia"/>
                <w:color w:val="auto"/>
                <w:sz w:val="16"/>
                <w:szCs w:val="18"/>
              </w:rPr>
              <w:t xml:space="preserve">　各利用時間の下限で計算してください。（例：２～３時間利用の利用者が４人の場合、２（時間）×４（人）として計算。）</w:t>
            </w:r>
          </w:p>
          <w:p w14:paraId="5881F7C2" w14:textId="77777777" w:rsidR="00316BBD" w:rsidRPr="003D0EB7" w:rsidRDefault="00316BBD" w:rsidP="00F57EDD">
            <w:pPr>
              <w:ind w:left="480" w:hangingChars="300" w:hanging="480"/>
              <w:rPr>
                <w:rFonts w:ascii="ＭＳ 明朝" w:eastAsia="ＭＳ 明朝" w:hAnsi="ＭＳ 明朝"/>
                <w:sz w:val="18"/>
                <w:szCs w:val="18"/>
              </w:rPr>
            </w:pPr>
            <w:r w:rsidRPr="003D0EB7">
              <w:rPr>
                <w:rFonts w:ascii="ＭＳ 明朝" w:eastAsia="ＭＳ 明朝" w:hAnsi="ＭＳ 明朝"/>
                <w:sz w:val="16"/>
                <w:szCs w:val="18"/>
              </w:rPr>
              <w:t>(</w:t>
            </w:r>
            <w:r w:rsidRPr="003D0EB7">
              <w:rPr>
                <w:rFonts w:ascii="ＭＳ 明朝" w:eastAsia="ＭＳ 明朝" w:hAnsi="ＭＳ 明朝" w:hint="eastAsia"/>
                <w:sz w:val="16"/>
                <w:szCs w:val="18"/>
              </w:rPr>
              <w:t>※２</w:t>
            </w:r>
            <w:r w:rsidRPr="003D0EB7">
              <w:rPr>
                <w:rFonts w:ascii="ＭＳ 明朝" w:eastAsia="ＭＳ 明朝" w:hAnsi="ＭＳ 明朝"/>
                <w:sz w:val="16"/>
                <w:szCs w:val="18"/>
              </w:rPr>
              <w:t>)</w:t>
            </w:r>
            <w:r w:rsidRPr="003D0EB7">
              <w:rPr>
                <w:rFonts w:ascii="ＭＳ 明朝" w:eastAsia="ＭＳ 明朝" w:hAnsi="ＭＳ 明朝" w:hint="eastAsia"/>
                <w:sz w:val="16"/>
                <w:szCs w:val="18"/>
              </w:rPr>
              <w:t xml:space="preserve">　所定労働時間のうち通所リハビリテーション事業所の業務に従事することとされている時間とし、必ずしも利用者に対し通所リハビリテーションを提供している時間に限らないことに留意してください。</w:t>
            </w:r>
          </w:p>
          <w:p w14:paraId="0D0ABA6D" w14:textId="77777777" w:rsidR="00316BBD" w:rsidRPr="003D0EB7" w:rsidRDefault="00316BBD" w:rsidP="00F57EDD">
            <w:pPr>
              <w:rPr>
                <w:rFonts w:ascii="ＭＳ 明朝" w:eastAsia="ＭＳ 明朝" w:hAnsi="ＭＳ 明朝"/>
                <w:sz w:val="18"/>
                <w:szCs w:val="18"/>
              </w:rPr>
            </w:pPr>
          </w:p>
          <w:p w14:paraId="152A1DDD" w14:textId="5162DB56" w:rsidR="0095633C" w:rsidRPr="003D0EB7" w:rsidRDefault="00316BBD"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w:t>
            </w:r>
            <w:r w:rsidR="0095633C" w:rsidRPr="003D0EB7">
              <w:rPr>
                <w:rFonts w:ascii="ＭＳ 明朝" w:eastAsia="ＭＳ 明朝" w:hAnsi="ＭＳ 明朝" w:hint="eastAsia"/>
                <w:sz w:val="18"/>
                <w:szCs w:val="18"/>
              </w:rPr>
              <w:t xml:space="preserve">　感染症又は災害の発生を理由とする利用者数の減少が一定以上生じている場合の事業所規模別の報酬区分の決定に係る特例については、「通所介護等において感染症又は災害の発生を理由とする利用者数の減少が一定以上生じている場合の評価に係る基本的な考え方並びに事務処理手順及び様式例の提示について」（令和</w:t>
            </w:r>
            <w:r w:rsidR="0095633C" w:rsidRPr="003D0EB7">
              <w:rPr>
                <w:rFonts w:ascii="ＭＳ 明朝" w:eastAsia="ＭＳ 明朝" w:hAnsi="ＭＳ 明朝"/>
                <w:sz w:val="18"/>
                <w:szCs w:val="18"/>
              </w:rPr>
              <w:t>3年3月16日老認発0316第4号・老老発0316第3号）を参照してください。</w:t>
            </w:r>
          </w:p>
          <w:p w14:paraId="0BC86D32" w14:textId="77777777" w:rsidR="0095633C" w:rsidRPr="003D0EB7" w:rsidRDefault="0095633C" w:rsidP="00F57EDD">
            <w:pPr>
              <w:pStyle w:val="a8"/>
              <w:ind w:leftChars="0" w:left="180" w:hangingChars="100" w:hanging="180"/>
              <w:rPr>
                <w:rFonts w:ascii="ＭＳ 明朝" w:eastAsia="ＭＳ 明朝" w:hAnsi="ＭＳ 明朝"/>
                <w:sz w:val="18"/>
                <w:szCs w:val="18"/>
              </w:rPr>
            </w:pPr>
          </w:p>
          <w:p w14:paraId="65348FA8" w14:textId="6D5BD4F9" w:rsidR="0095633C" w:rsidRPr="003D0EB7" w:rsidRDefault="0095633C"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災害その他のやむを得ない理由による定員超過利用の場合にあっては、やむを得ない理由により受け入れた利用者については、その利用者を明確に区分した上で、平均利用延人員数に含まないこととします。</w:t>
            </w:r>
          </w:p>
        </w:tc>
        <w:tc>
          <w:tcPr>
            <w:tcW w:w="992" w:type="dxa"/>
            <w:tcBorders>
              <w:top w:val="dotted" w:sz="4" w:space="0" w:color="auto"/>
            </w:tcBorders>
          </w:tcPr>
          <w:p w14:paraId="2C780C14" w14:textId="77777777" w:rsidR="00316BBD" w:rsidRDefault="00316BBD" w:rsidP="00F57EDD">
            <w:pPr>
              <w:rPr>
                <w:rFonts w:ascii="ＭＳ 明朝" w:eastAsia="ＭＳ 明朝" w:hAnsi="ＭＳ 明朝"/>
                <w:spacing w:val="2"/>
                <w:sz w:val="20"/>
                <w:szCs w:val="20"/>
              </w:rPr>
            </w:pPr>
          </w:p>
        </w:tc>
        <w:tc>
          <w:tcPr>
            <w:tcW w:w="1447" w:type="dxa"/>
            <w:tcBorders>
              <w:top w:val="dotted" w:sz="4" w:space="0" w:color="auto"/>
            </w:tcBorders>
          </w:tcPr>
          <w:p w14:paraId="542F05EB" w14:textId="77777777" w:rsidR="00316BBD" w:rsidRPr="00857738" w:rsidRDefault="00316BBD"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2B02FC23" w14:textId="77777777" w:rsidR="00316BBD" w:rsidRDefault="00316BBD"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10</w:t>
            </w:r>
            <w:r w:rsidRPr="00857738">
              <w:rPr>
                <w:rFonts w:ascii="ＭＳ 明朝" w:eastAsia="ＭＳ 明朝" w:hAnsi="ＭＳ 明朝"/>
                <w:sz w:val="16"/>
                <w:szCs w:val="16"/>
              </w:rPr>
              <w:t>)</w:t>
            </w:r>
          </w:p>
          <w:p w14:paraId="44C8D8BC" w14:textId="05395188" w:rsidR="0095633C" w:rsidRPr="00DA34FB" w:rsidRDefault="0095633C" w:rsidP="00F57EDD">
            <w:pPr>
              <w:rPr>
                <w:rFonts w:ascii="ＭＳ 明朝" w:eastAsia="ＭＳ 明朝" w:hAnsi="ＭＳ 明朝"/>
                <w:sz w:val="16"/>
                <w:szCs w:val="16"/>
              </w:rPr>
            </w:pPr>
            <w:r w:rsidRPr="00DA34FB">
              <w:rPr>
                <w:rFonts w:ascii="ＭＳ 明朝" w:eastAsia="ＭＳ 明朝" w:hAnsi="ＭＳ 明朝" w:hint="eastAsia"/>
                <w:sz w:val="16"/>
                <w:szCs w:val="16"/>
              </w:rPr>
              <w:t>①～⑥</w:t>
            </w:r>
          </w:p>
          <w:p w14:paraId="2C8F968B" w14:textId="77777777" w:rsidR="00316BBD" w:rsidRPr="00857738" w:rsidRDefault="00316BBD" w:rsidP="00F57EDD">
            <w:pPr>
              <w:rPr>
                <w:rFonts w:ascii="ＭＳ 明朝" w:eastAsia="ＭＳ 明朝" w:hAnsi="ＭＳ 明朝"/>
                <w:sz w:val="16"/>
                <w:szCs w:val="16"/>
              </w:rPr>
            </w:pPr>
          </w:p>
          <w:p w14:paraId="1B8F2572" w14:textId="77777777" w:rsidR="00316BBD" w:rsidRPr="00857738" w:rsidRDefault="00316BBD" w:rsidP="00F57EDD">
            <w:pPr>
              <w:rPr>
                <w:rFonts w:ascii="ＭＳ 明朝" w:eastAsia="ＭＳ 明朝" w:hAnsi="ＭＳ 明朝"/>
                <w:sz w:val="16"/>
                <w:szCs w:val="16"/>
              </w:rPr>
            </w:pPr>
          </w:p>
          <w:p w14:paraId="5D9C3CCF" w14:textId="77777777" w:rsidR="00316BBD" w:rsidRPr="00857738" w:rsidRDefault="00316BBD" w:rsidP="00F57EDD">
            <w:pPr>
              <w:rPr>
                <w:rFonts w:ascii="ＭＳ 明朝" w:eastAsia="ＭＳ 明朝" w:hAnsi="ＭＳ 明朝"/>
                <w:sz w:val="16"/>
                <w:szCs w:val="16"/>
              </w:rPr>
            </w:pPr>
          </w:p>
          <w:p w14:paraId="4DD5CC75" w14:textId="77777777" w:rsidR="00316BBD" w:rsidRPr="00857738" w:rsidRDefault="00316BBD" w:rsidP="00F57EDD">
            <w:pPr>
              <w:rPr>
                <w:rFonts w:ascii="ＭＳ 明朝" w:eastAsia="ＭＳ 明朝" w:hAnsi="ＭＳ 明朝"/>
                <w:sz w:val="16"/>
                <w:szCs w:val="16"/>
              </w:rPr>
            </w:pPr>
          </w:p>
          <w:p w14:paraId="1E1176A1" w14:textId="77777777" w:rsidR="00316BBD" w:rsidRDefault="00316BBD" w:rsidP="00F57EDD">
            <w:pPr>
              <w:rPr>
                <w:rFonts w:ascii="ＭＳ 明朝" w:eastAsia="ＭＳ 明朝" w:hAnsi="ＭＳ 明朝"/>
                <w:sz w:val="16"/>
                <w:szCs w:val="16"/>
              </w:rPr>
            </w:pPr>
          </w:p>
          <w:p w14:paraId="596CFC51" w14:textId="77777777" w:rsidR="0095633C" w:rsidRDefault="0095633C" w:rsidP="00F57EDD">
            <w:pPr>
              <w:rPr>
                <w:rFonts w:ascii="ＭＳ 明朝" w:eastAsia="ＭＳ 明朝" w:hAnsi="ＭＳ 明朝"/>
                <w:sz w:val="16"/>
                <w:szCs w:val="16"/>
              </w:rPr>
            </w:pPr>
          </w:p>
          <w:p w14:paraId="5BAF8C58" w14:textId="77777777" w:rsidR="0095633C" w:rsidRDefault="0095633C" w:rsidP="00F57EDD">
            <w:pPr>
              <w:rPr>
                <w:rFonts w:ascii="ＭＳ 明朝" w:eastAsia="ＭＳ 明朝" w:hAnsi="ＭＳ 明朝"/>
                <w:sz w:val="16"/>
                <w:szCs w:val="16"/>
              </w:rPr>
            </w:pPr>
          </w:p>
          <w:p w14:paraId="5F3E844E" w14:textId="77777777" w:rsidR="0095633C" w:rsidRDefault="0095633C" w:rsidP="00F57EDD">
            <w:pPr>
              <w:rPr>
                <w:rFonts w:ascii="ＭＳ 明朝" w:eastAsia="ＭＳ 明朝" w:hAnsi="ＭＳ 明朝"/>
                <w:sz w:val="16"/>
                <w:szCs w:val="16"/>
              </w:rPr>
            </w:pPr>
          </w:p>
          <w:p w14:paraId="05987847" w14:textId="77777777" w:rsidR="0095633C" w:rsidRDefault="0095633C" w:rsidP="00F57EDD">
            <w:pPr>
              <w:rPr>
                <w:rFonts w:ascii="ＭＳ 明朝" w:eastAsia="ＭＳ 明朝" w:hAnsi="ＭＳ 明朝"/>
                <w:sz w:val="16"/>
                <w:szCs w:val="16"/>
              </w:rPr>
            </w:pPr>
          </w:p>
          <w:p w14:paraId="6867E91D" w14:textId="77777777" w:rsidR="0095633C" w:rsidRDefault="0095633C" w:rsidP="00F57EDD">
            <w:pPr>
              <w:rPr>
                <w:rFonts w:ascii="ＭＳ 明朝" w:eastAsia="ＭＳ 明朝" w:hAnsi="ＭＳ 明朝"/>
                <w:sz w:val="16"/>
                <w:szCs w:val="16"/>
              </w:rPr>
            </w:pPr>
          </w:p>
          <w:p w14:paraId="085DED26" w14:textId="77777777" w:rsidR="0095633C" w:rsidRDefault="0095633C" w:rsidP="00F57EDD">
            <w:pPr>
              <w:rPr>
                <w:rFonts w:ascii="ＭＳ 明朝" w:eastAsia="ＭＳ 明朝" w:hAnsi="ＭＳ 明朝"/>
                <w:sz w:val="16"/>
                <w:szCs w:val="16"/>
              </w:rPr>
            </w:pPr>
          </w:p>
          <w:p w14:paraId="6ADDC669" w14:textId="77777777" w:rsidR="0095633C" w:rsidRDefault="0095633C" w:rsidP="00F57EDD">
            <w:pPr>
              <w:rPr>
                <w:rFonts w:ascii="ＭＳ 明朝" w:eastAsia="ＭＳ 明朝" w:hAnsi="ＭＳ 明朝"/>
                <w:sz w:val="16"/>
                <w:szCs w:val="16"/>
              </w:rPr>
            </w:pPr>
          </w:p>
          <w:p w14:paraId="113D5E12" w14:textId="77777777" w:rsidR="0095633C" w:rsidRDefault="0095633C" w:rsidP="00F57EDD">
            <w:pPr>
              <w:rPr>
                <w:rFonts w:ascii="ＭＳ 明朝" w:eastAsia="ＭＳ 明朝" w:hAnsi="ＭＳ 明朝"/>
                <w:sz w:val="16"/>
                <w:szCs w:val="16"/>
              </w:rPr>
            </w:pPr>
          </w:p>
          <w:p w14:paraId="34668FB8" w14:textId="77777777" w:rsidR="0095633C" w:rsidRDefault="0095633C" w:rsidP="00F57EDD">
            <w:pPr>
              <w:rPr>
                <w:rFonts w:ascii="ＭＳ 明朝" w:eastAsia="ＭＳ 明朝" w:hAnsi="ＭＳ 明朝"/>
                <w:sz w:val="16"/>
                <w:szCs w:val="16"/>
              </w:rPr>
            </w:pPr>
          </w:p>
          <w:p w14:paraId="035CAC41" w14:textId="77777777" w:rsidR="0095633C" w:rsidRDefault="0095633C" w:rsidP="00F57EDD">
            <w:pPr>
              <w:rPr>
                <w:rFonts w:ascii="ＭＳ 明朝" w:eastAsia="ＭＳ 明朝" w:hAnsi="ＭＳ 明朝"/>
                <w:sz w:val="16"/>
                <w:szCs w:val="16"/>
              </w:rPr>
            </w:pPr>
          </w:p>
          <w:p w14:paraId="293822FA" w14:textId="77777777" w:rsidR="0095633C" w:rsidRDefault="0095633C" w:rsidP="00F57EDD">
            <w:pPr>
              <w:rPr>
                <w:rFonts w:ascii="ＭＳ 明朝" w:eastAsia="ＭＳ 明朝" w:hAnsi="ＭＳ 明朝"/>
                <w:sz w:val="16"/>
                <w:szCs w:val="16"/>
              </w:rPr>
            </w:pPr>
          </w:p>
          <w:p w14:paraId="20126BB9" w14:textId="77777777" w:rsidR="0095633C" w:rsidRDefault="0095633C" w:rsidP="00F57EDD">
            <w:pPr>
              <w:rPr>
                <w:rFonts w:ascii="ＭＳ 明朝" w:eastAsia="ＭＳ 明朝" w:hAnsi="ＭＳ 明朝"/>
                <w:sz w:val="16"/>
                <w:szCs w:val="16"/>
              </w:rPr>
            </w:pPr>
          </w:p>
          <w:p w14:paraId="1A3E519B" w14:textId="77777777" w:rsidR="0095633C" w:rsidRDefault="0095633C" w:rsidP="00F57EDD">
            <w:pPr>
              <w:rPr>
                <w:rFonts w:ascii="ＭＳ 明朝" w:eastAsia="ＭＳ 明朝" w:hAnsi="ＭＳ 明朝"/>
                <w:sz w:val="16"/>
                <w:szCs w:val="16"/>
              </w:rPr>
            </w:pPr>
          </w:p>
          <w:p w14:paraId="57C4A6D4" w14:textId="77777777" w:rsidR="0095633C" w:rsidRDefault="0095633C" w:rsidP="00F57EDD">
            <w:pPr>
              <w:rPr>
                <w:rFonts w:ascii="ＭＳ 明朝" w:eastAsia="ＭＳ 明朝" w:hAnsi="ＭＳ 明朝"/>
                <w:sz w:val="16"/>
                <w:szCs w:val="16"/>
              </w:rPr>
            </w:pPr>
          </w:p>
          <w:p w14:paraId="0E3E030A" w14:textId="77777777" w:rsidR="0095633C" w:rsidRDefault="0095633C" w:rsidP="00F57EDD">
            <w:pPr>
              <w:rPr>
                <w:rFonts w:ascii="ＭＳ 明朝" w:eastAsia="ＭＳ 明朝" w:hAnsi="ＭＳ 明朝"/>
                <w:sz w:val="16"/>
                <w:szCs w:val="16"/>
              </w:rPr>
            </w:pPr>
          </w:p>
          <w:p w14:paraId="41FA4015" w14:textId="77777777" w:rsidR="0095633C" w:rsidRDefault="0095633C" w:rsidP="00F57EDD">
            <w:pPr>
              <w:rPr>
                <w:rFonts w:ascii="ＭＳ 明朝" w:eastAsia="ＭＳ 明朝" w:hAnsi="ＭＳ 明朝"/>
                <w:sz w:val="16"/>
                <w:szCs w:val="16"/>
              </w:rPr>
            </w:pPr>
          </w:p>
          <w:p w14:paraId="1C5CC919" w14:textId="77777777" w:rsidR="0095633C" w:rsidRDefault="0095633C" w:rsidP="00F57EDD">
            <w:pPr>
              <w:rPr>
                <w:rFonts w:ascii="ＭＳ 明朝" w:eastAsia="ＭＳ 明朝" w:hAnsi="ＭＳ 明朝"/>
                <w:sz w:val="16"/>
                <w:szCs w:val="16"/>
              </w:rPr>
            </w:pPr>
          </w:p>
          <w:p w14:paraId="20CD1204" w14:textId="77777777" w:rsidR="0095633C" w:rsidRDefault="0095633C" w:rsidP="00F57EDD">
            <w:pPr>
              <w:rPr>
                <w:rFonts w:ascii="ＭＳ 明朝" w:eastAsia="ＭＳ 明朝" w:hAnsi="ＭＳ 明朝"/>
                <w:sz w:val="16"/>
                <w:szCs w:val="16"/>
              </w:rPr>
            </w:pPr>
          </w:p>
          <w:p w14:paraId="7F15A90F" w14:textId="77777777" w:rsidR="0095633C" w:rsidRDefault="0095633C" w:rsidP="00F57EDD">
            <w:pPr>
              <w:rPr>
                <w:rFonts w:ascii="ＭＳ 明朝" w:eastAsia="ＭＳ 明朝" w:hAnsi="ＭＳ 明朝"/>
                <w:sz w:val="16"/>
                <w:szCs w:val="16"/>
              </w:rPr>
            </w:pPr>
          </w:p>
          <w:p w14:paraId="0EBC78D5" w14:textId="77777777" w:rsidR="0095633C" w:rsidRDefault="0095633C" w:rsidP="00F57EDD">
            <w:pPr>
              <w:rPr>
                <w:rFonts w:ascii="ＭＳ 明朝" w:eastAsia="ＭＳ 明朝" w:hAnsi="ＭＳ 明朝"/>
                <w:sz w:val="16"/>
                <w:szCs w:val="16"/>
              </w:rPr>
            </w:pPr>
          </w:p>
          <w:p w14:paraId="5B322128" w14:textId="77777777" w:rsidR="0095633C" w:rsidRDefault="0095633C" w:rsidP="00F57EDD">
            <w:pPr>
              <w:rPr>
                <w:rFonts w:ascii="ＭＳ 明朝" w:eastAsia="ＭＳ 明朝" w:hAnsi="ＭＳ 明朝"/>
                <w:sz w:val="16"/>
                <w:szCs w:val="16"/>
              </w:rPr>
            </w:pPr>
          </w:p>
          <w:p w14:paraId="7AC1D7E7" w14:textId="77777777" w:rsidR="0095633C" w:rsidRDefault="0095633C" w:rsidP="00F57EDD">
            <w:pPr>
              <w:rPr>
                <w:rFonts w:ascii="ＭＳ 明朝" w:eastAsia="ＭＳ 明朝" w:hAnsi="ＭＳ 明朝"/>
                <w:sz w:val="16"/>
                <w:szCs w:val="16"/>
              </w:rPr>
            </w:pPr>
          </w:p>
          <w:p w14:paraId="71BF0307" w14:textId="77777777" w:rsidR="0095633C" w:rsidRDefault="0095633C" w:rsidP="00F57EDD">
            <w:pPr>
              <w:rPr>
                <w:rFonts w:ascii="ＭＳ 明朝" w:eastAsia="ＭＳ 明朝" w:hAnsi="ＭＳ 明朝"/>
                <w:sz w:val="16"/>
                <w:szCs w:val="16"/>
              </w:rPr>
            </w:pPr>
          </w:p>
          <w:p w14:paraId="122B96F4" w14:textId="77777777" w:rsidR="0095633C" w:rsidRDefault="0095633C" w:rsidP="00F57EDD">
            <w:pPr>
              <w:rPr>
                <w:rFonts w:ascii="ＭＳ 明朝" w:eastAsia="ＭＳ 明朝" w:hAnsi="ＭＳ 明朝"/>
                <w:sz w:val="16"/>
                <w:szCs w:val="16"/>
              </w:rPr>
            </w:pPr>
          </w:p>
          <w:p w14:paraId="285926D2" w14:textId="77777777" w:rsidR="0095633C" w:rsidRDefault="0095633C" w:rsidP="00F57EDD">
            <w:pPr>
              <w:rPr>
                <w:rFonts w:ascii="ＭＳ 明朝" w:eastAsia="ＭＳ 明朝" w:hAnsi="ＭＳ 明朝"/>
                <w:sz w:val="16"/>
                <w:szCs w:val="16"/>
              </w:rPr>
            </w:pPr>
          </w:p>
          <w:p w14:paraId="66A98C10" w14:textId="77777777" w:rsidR="0095633C" w:rsidRDefault="0095633C" w:rsidP="00F57EDD">
            <w:pPr>
              <w:rPr>
                <w:rFonts w:ascii="ＭＳ 明朝" w:eastAsia="ＭＳ 明朝" w:hAnsi="ＭＳ 明朝"/>
                <w:sz w:val="16"/>
                <w:szCs w:val="16"/>
              </w:rPr>
            </w:pPr>
          </w:p>
          <w:p w14:paraId="741C26EF" w14:textId="77777777" w:rsidR="0095633C" w:rsidRDefault="0095633C" w:rsidP="00F57EDD">
            <w:pPr>
              <w:rPr>
                <w:rFonts w:ascii="ＭＳ 明朝" w:eastAsia="ＭＳ 明朝" w:hAnsi="ＭＳ 明朝"/>
                <w:sz w:val="16"/>
                <w:szCs w:val="16"/>
              </w:rPr>
            </w:pPr>
          </w:p>
          <w:p w14:paraId="040C42EB" w14:textId="77777777" w:rsidR="0095633C" w:rsidRDefault="0095633C" w:rsidP="00F57EDD">
            <w:pPr>
              <w:rPr>
                <w:rFonts w:ascii="ＭＳ 明朝" w:eastAsia="ＭＳ 明朝" w:hAnsi="ＭＳ 明朝"/>
                <w:sz w:val="16"/>
                <w:szCs w:val="16"/>
              </w:rPr>
            </w:pPr>
          </w:p>
          <w:p w14:paraId="1140A3C8" w14:textId="77777777" w:rsidR="0095633C" w:rsidRDefault="0095633C" w:rsidP="00F57EDD">
            <w:pPr>
              <w:rPr>
                <w:rFonts w:ascii="ＭＳ 明朝" w:eastAsia="ＭＳ 明朝" w:hAnsi="ＭＳ 明朝"/>
                <w:sz w:val="16"/>
                <w:szCs w:val="16"/>
              </w:rPr>
            </w:pPr>
          </w:p>
          <w:p w14:paraId="32818662" w14:textId="77777777" w:rsidR="0095633C" w:rsidRDefault="0095633C" w:rsidP="00F57EDD">
            <w:pPr>
              <w:rPr>
                <w:rFonts w:ascii="ＭＳ 明朝" w:eastAsia="ＭＳ 明朝" w:hAnsi="ＭＳ 明朝"/>
                <w:sz w:val="16"/>
                <w:szCs w:val="16"/>
              </w:rPr>
            </w:pPr>
          </w:p>
          <w:p w14:paraId="4B45C509" w14:textId="77777777" w:rsidR="0095633C" w:rsidRDefault="0095633C" w:rsidP="00F57EDD">
            <w:pPr>
              <w:rPr>
                <w:rFonts w:ascii="ＭＳ 明朝" w:eastAsia="ＭＳ 明朝" w:hAnsi="ＭＳ 明朝"/>
                <w:sz w:val="16"/>
                <w:szCs w:val="16"/>
              </w:rPr>
            </w:pPr>
          </w:p>
          <w:p w14:paraId="206C0A36" w14:textId="77777777" w:rsidR="0095633C" w:rsidRDefault="0095633C" w:rsidP="00F57EDD">
            <w:pPr>
              <w:rPr>
                <w:rFonts w:ascii="ＭＳ 明朝" w:eastAsia="ＭＳ 明朝" w:hAnsi="ＭＳ 明朝"/>
                <w:sz w:val="16"/>
                <w:szCs w:val="16"/>
              </w:rPr>
            </w:pPr>
          </w:p>
          <w:p w14:paraId="375A735B" w14:textId="77777777" w:rsidR="0095633C" w:rsidRDefault="0095633C" w:rsidP="00F57EDD">
            <w:pPr>
              <w:rPr>
                <w:rFonts w:ascii="ＭＳ 明朝" w:eastAsia="ＭＳ 明朝" w:hAnsi="ＭＳ 明朝"/>
                <w:sz w:val="16"/>
                <w:szCs w:val="16"/>
              </w:rPr>
            </w:pPr>
          </w:p>
          <w:p w14:paraId="6A3EB5F3" w14:textId="77777777" w:rsidR="0095633C" w:rsidRDefault="0095633C" w:rsidP="00F57EDD">
            <w:pPr>
              <w:rPr>
                <w:rFonts w:ascii="ＭＳ 明朝" w:eastAsia="ＭＳ 明朝" w:hAnsi="ＭＳ 明朝"/>
                <w:sz w:val="16"/>
                <w:szCs w:val="16"/>
              </w:rPr>
            </w:pPr>
          </w:p>
          <w:p w14:paraId="13DF9D08" w14:textId="77777777" w:rsidR="0095633C" w:rsidRDefault="0095633C" w:rsidP="00F57EDD">
            <w:pPr>
              <w:rPr>
                <w:rFonts w:ascii="ＭＳ 明朝" w:eastAsia="ＭＳ 明朝" w:hAnsi="ＭＳ 明朝"/>
                <w:sz w:val="16"/>
                <w:szCs w:val="16"/>
              </w:rPr>
            </w:pPr>
          </w:p>
          <w:p w14:paraId="5417E7A8" w14:textId="77777777" w:rsidR="0095633C" w:rsidRDefault="0095633C" w:rsidP="00F57EDD">
            <w:pPr>
              <w:rPr>
                <w:rFonts w:ascii="ＭＳ 明朝" w:eastAsia="ＭＳ 明朝" w:hAnsi="ＭＳ 明朝"/>
                <w:sz w:val="16"/>
                <w:szCs w:val="16"/>
              </w:rPr>
            </w:pPr>
          </w:p>
          <w:p w14:paraId="20B93AA1" w14:textId="77777777" w:rsidR="0095633C" w:rsidRDefault="0095633C" w:rsidP="00F57EDD">
            <w:pPr>
              <w:rPr>
                <w:rFonts w:ascii="ＭＳ 明朝" w:eastAsia="ＭＳ 明朝" w:hAnsi="ＭＳ 明朝"/>
                <w:sz w:val="16"/>
                <w:szCs w:val="16"/>
              </w:rPr>
            </w:pPr>
          </w:p>
          <w:p w14:paraId="267E2265" w14:textId="77777777" w:rsidR="0095633C" w:rsidRDefault="0095633C" w:rsidP="00F57EDD">
            <w:pPr>
              <w:rPr>
                <w:rFonts w:ascii="ＭＳ 明朝" w:eastAsia="ＭＳ 明朝" w:hAnsi="ＭＳ 明朝"/>
                <w:sz w:val="16"/>
                <w:szCs w:val="16"/>
              </w:rPr>
            </w:pPr>
          </w:p>
          <w:p w14:paraId="4FE24795" w14:textId="77777777" w:rsidR="0095633C" w:rsidRDefault="0095633C" w:rsidP="00F57EDD">
            <w:pPr>
              <w:rPr>
                <w:rFonts w:ascii="ＭＳ 明朝" w:eastAsia="ＭＳ 明朝" w:hAnsi="ＭＳ 明朝"/>
                <w:sz w:val="16"/>
                <w:szCs w:val="16"/>
              </w:rPr>
            </w:pPr>
          </w:p>
          <w:p w14:paraId="6DE4A8F9" w14:textId="77777777" w:rsidR="0095633C" w:rsidRDefault="0095633C" w:rsidP="00F57EDD">
            <w:pPr>
              <w:rPr>
                <w:rFonts w:ascii="ＭＳ 明朝" w:eastAsia="ＭＳ 明朝" w:hAnsi="ＭＳ 明朝"/>
                <w:sz w:val="16"/>
                <w:szCs w:val="16"/>
              </w:rPr>
            </w:pPr>
          </w:p>
          <w:p w14:paraId="62987743" w14:textId="77777777" w:rsidR="0095633C" w:rsidRDefault="0095633C" w:rsidP="00F57EDD">
            <w:pPr>
              <w:rPr>
                <w:rFonts w:ascii="ＭＳ 明朝" w:eastAsia="ＭＳ 明朝" w:hAnsi="ＭＳ 明朝"/>
                <w:sz w:val="16"/>
                <w:szCs w:val="16"/>
              </w:rPr>
            </w:pPr>
          </w:p>
          <w:p w14:paraId="1FCEFFB5" w14:textId="77777777" w:rsidR="0095633C" w:rsidRDefault="0095633C" w:rsidP="00F57EDD">
            <w:pPr>
              <w:rPr>
                <w:rFonts w:ascii="ＭＳ 明朝" w:eastAsia="ＭＳ 明朝" w:hAnsi="ＭＳ 明朝"/>
                <w:sz w:val="16"/>
                <w:szCs w:val="16"/>
              </w:rPr>
            </w:pPr>
          </w:p>
          <w:p w14:paraId="6F1B81EE" w14:textId="77777777" w:rsidR="0095633C" w:rsidRDefault="0095633C" w:rsidP="00F57EDD">
            <w:pPr>
              <w:rPr>
                <w:rFonts w:ascii="ＭＳ 明朝" w:eastAsia="ＭＳ 明朝" w:hAnsi="ＭＳ 明朝"/>
                <w:sz w:val="16"/>
                <w:szCs w:val="16"/>
              </w:rPr>
            </w:pPr>
          </w:p>
          <w:p w14:paraId="7D1F2AEF" w14:textId="77777777" w:rsidR="0095633C" w:rsidRDefault="0095633C" w:rsidP="00F57EDD">
            <w:pPr>
              <w:rPr>
                <w:rFonts w:ascii="ＭＳ 明朝" w:eastAsia="ＭＳ 明朝" w:hAnsi="ＭＳ 明朝"/>
                <w:sz w:val="16"/>
                <w:szCs w:val="16"/>
              </w:rPr>
            </w:pPr>
          </w:p>
          <w:p w14:paraId="511B9BC6" w14:textId="77777777" w:rsidR="0095633C" w:rsidRDefault="0095633C" w:rsidP="00F57EDD">
            <w:pPr>
              <w:rPr>
                <w:rFonts w:ascii="ＭＳ 明朝" w:eastAsia="ＭＳ 明朝" w:hAnsi="ＭＳ 明朝"/>
                <w:sz w:val="16"/>
                <w:szCs w:val="16"/>
              </w:rPr>
            </w:pPr>
          </w:p>
          <w:p w14:paraId="7F4DF189" w14:textId="77777777" w:rsidR="0095633C" w:rsidRDefault="0095633C" w:rsidP="00F57EDD">
            <w:pPr>
              <w:rPr>
                <w:rFonts w:ascii="ＭＳ 明朝" w:eastAsia="ＭＳ 明朝" w:hAnsi="ＭＳ 明朝"/>
                <w:sz w:val="16"/>
                <w:szCs w:val="16"/>
              </w:rPr>
            </w:pPr>
          </w:p>
          <w:p w14:paraId="3E24CAA8" w14:textId="77777777" w:rsidR="0095633C" w:rsidRDefault="0095633C" w:rsidP="00F57EDD">
            <w:pPr>
              <w:rPr>
                <w:rFonts w:ascii="ＭＳ 明朝" w:eastAsia="ＭＳ 明朝" w:hAnsi="ＭＳ 明朝"/>
                <w:sz w:val="16"/>
                <w:szCs w:val="16"/>
              </w:rPr>
            </w:pPr>
          </w:p>
          <w:p w14:paraId="4577153D" w14:textId="77777777" w:rsidR="0095633C" w:rsidRDefault="0095633C" w:rsidP="00F57EDD">
            <w:pPr>
              <w:rPr>
                <w:rFonts w:ascii="ＭＳ 明朝" w:eastAsia="ＭＳ 明朝" w:hAnsi="ＭＳ 明朝"/>
                <w:sz w:val="16"/>
                <w:szCs w:val="16"/>
              </w:rPr>
            </w:pPr>
          </w:p>
          <w:p w14:paraId="543D6600" w14:textId="77777777" w:rsidR="0095633C" w:rsidRDefault="0095633C" w:rsidP="00F57EDD">
            <w:pPr>
              <w:rPr>
                <w:rFonts w:ascii="ＭＳ 明朝" w:eastAsia="ＭＳ 明朝" w:hAnsi="ＭＳ 明朝"/>
                <w:sz w:val="16"/>
                <w:szCs w:val="16"/>
              </w:rPr>
            </w:pPr>
          </w:p>
          <w:p w14:paraId="6BC45B6D" w14:textId="77777777" w:rsidR="0095633C" w:rsidRDefault="0095633C" w:rsidP="00F57EDD">
            <w:pPr>
              <w:rPr>
                <w:rFonts w:ascii="ＭＳ 明朝" w:eastAsia="ＭＳ 明朝" w:hAnsi="ＭＳ 明朝"/>
                <w:sz w:val="16"/>
                <w:szCs w:val="16"/>
              </w:rPr>
            </w:pPr>
          </w:p>
          <w:p w14:paraId="486A229E" w14:textId="77777777" w:rsidR="0095633C" w:rsidRDefault="0095633C" w:rsidP="00F57EDD">
            <w:pPr>
              <w:rPr>
                <w:rFonts w:ascii="ＭＳ 明朝" w:eastAsia="ＭＳ 明朝" w:hAnsi="ＭＳ 明朝"/>
                <w:sz w:val="16"/>
                <w:szCs w:val="16"/>
              </w:rPr>
            </w:pPr>
          </w:p>
          <w:p w14:paraId="76CE1E99" w14:textId="77777777" w:rsidR="0095633C" w:rsidRDefault="0095633C" w:rsidP="00F57EDD">
            <w:pPr>
              <w:rPr>
                <w:rFonts w:ascii="ＭＳ 明朝" w:eastAsia="ＭＳ 明朝" w:hAnsi="ＭＳ 明朝"/>
                <w:sz w:val="16"/>
                <w:szCs w:val="16"/>
              </w:rPr>
            </w:pPr>
          </w:p>
          <w:p w14:paraId="2105C77E" w14:textId="77777777" w:rsidR="0095633C" w:rsidRDefault="0095633C" w:rsidP="00F57EDD">
            <w:pPr>
              <w:rPr>
                <w:rFonts w:ascii="ＭＳ 明朝" w:eastAsia="ＭＳ 明朝" w:hAnsi="ＭＳ 明朝"/>
                <w:sz w:val="16"/>
                <w:szCs w:val="16"/>
              </w:rPr>
            </w:pPr>
          </w:p>
          <w:p w14:paraId="522451C6" w14:textId="77777777" w:rsidR="0095633C" w:rsidRDefault="0095633C" w:rsidP="00F57EDD">
            <w:pPr>
              <w:rPr>
                <w:rFonts w:ascii="ＭＳ 明朝" w:eastAsia="ＭＳ 明朝" w:hAnsi="ＭＳ 明朝"/>
                <w:sz w:val="16"/>
                <w:szCs w:val="16"/>
              </w:rPr>
            </w:pPr>
          </w:p>
          <w:p w14:paraId="054C9105" w14:textId="77777777" w:rsidR="0095633C" w:rsidRDefault="0095633C" w:rsidP="00F57EDD">
            <w:pPr>
              <w:rPr>
                <w:rFonts w:ascii="ＭＳ 明朝" w:eastAsia="ＭＳ 明朝" w:hAnsi="ＭＳ 明朝"/>
                <w:sz w:val="16"/>
                <w:szCs w:val="16"/>
              </w:rPr>
            </w:pPr>
          </w:p>
          <w:p w14:paraId="4DC1A8B6" w14:textId="77777777" w:rsidR="0095633C" w:rsidRDefault="0095633C" w:rsidP="00F57EDD">
            <w:pPr>
              <w:rPr>
                <w:rFonts w:ascii="ＭＳ 明朝" w:eastAsia="ＭＳ 明朝" w:hAnsi="ＭＳ 明朝"/>
                <w:sz w:val="16"/>
                <w:szCs w:val="16"/>
              </w:rPr>
            </w:pPr>
          </w:p>
          <w:p w14:paraId="4A7C7ECC" w14:textId="77777777" w:rsidR="0095633C" w:rsidRDefault="0095633C" w:rsidP="00F57EDD">
            <w:pPr>
              <w:rPr>
                <w:rFonts w:ascii="ＭＳ 明朝" w:eastAsia="ＭＳ 明朝" w:hAnsi="ＭＳ 明朝"/>
                <w:sz w:val="16"/>
                <w:szCs w:val="16"/>
              </w:rPr>
            </w:pPr>
          </w:p>
          <w:p w14:paraId="53EB79F2" w14:textId="77777777" w:rsidR="0095633C" w:rsidRDefault="0095633C" w:rsidP="00F57EDD">
            <w:pPr>
              <w:rPr>
                <w:rFonts w:ascii="ＭＳ 明朝" w:eastAsia="ＭＳ 明朝" w:hAnsi="ＭＳ 明朝"/>
                <w:sz w:val="16"/>
                <w:szCs w:val="16"/>
              </w:rPr>
            </w:pPr>
          </w:p>
          <w:p w14:paraId="4C8E64DE" w14:textId="77777777" w:rsidR="0095633C" w:rsidRDefault="0095633C" w:rsidP="00F57EDD">
            <w:pPr>
              <w:rPr>
                <w:rFonts w:ascii="ＭＳ 明朝" w:eastAsia="ＭＳ 明朝" w:hAnsi="ＭＳ 明朝"/>
                <w:sz w:val="16"/>
                <w:szCs w:val="16"/>
              </w:rPr>
            </w:pPr>
          </w:p>
          <w:p w14:paraId="2ADDF81E" w14:textId="77777777" w:rsidR="0095633C" w:rsidRDefault="0095633C" w:rsidP="00F57EDD">
            <w:pPr>
              <w:rPr>
                <w:rFonts w:ascii="ＭＳ 明朝" w:eastAsia="ＭＳ 明朝" w:hAnsi="ＭＳ 明朝"/>
                <w:sz w:val="16"/>
                <w:szCs w:val="16"/>
              </w:rPr>
            </w:pPr>
          </w:p>
          <w:p w14:paraId="13059E6C" w14:textId="77777777" w:rsidR="0095633C" w:rsidRDefault="0095633C" w:rsidP="00F57EDD">
            <w:pPr>
              <w:rPr>
                <w:rFonts w:ascii="ＭＳ 明朝" w:eastAsia="ＭＳ 明朝" w:hAnsi="ＭＳ 明朝"/>
                <w:sz w:val="16"/>
                <w:szCs w:val="16"/>
              </w:rPr>
            </w:pPr>
          </w:p>
          <w:p w14:paraId="375DA77A" w14:textId="77777777" w:rsidR="0095633C" w:rsidRDefault="0095633C" w:rsidP="00F57EDD">
            <w:pPr>
              <w:rPr>
                <w:rFonts w:ascii="ＭＳ 明朝" w:eastAsia="ＭＳ 明朝" w:hAnsi="ＭＳ 明朝"/>
                <w:sz w:val="16"/>
                <w:szCs w:val="16"/>
              </w:rPr>
            </w:pPr>
          </w:p>
          <w:p w14:paraId="4910BD46" w14:textId="77777777" w:rsidR="0095633C" w:rsidRDefault="0095633C" w:rsidP="00F57EDD">
            <w:pPr>
              <w:rPr>
                <w:rFonts w:ascii="ＭＳ 明朝" w:eastAsia="ＭＳ 明朝" w:hAnsi="ＭＳ 明朝"/>
                <w:sz w:val="16"/>
                <w:szCs w:val="16"/>
              </w:rPr>
            </w:pPr>
          </w:p>
          <w:p w14:paraId="28510FE9" w14:textId="77777777" w:rsidR="0095633C" w:rsidRPr="00857738" w:rsidRDefault="0095633C" w:rsidP="00F57EDD">
            <w:pPr>
              <w:rPr>
                <w:rFonts w:ascii="ＭＳ 明朝" w:eastAsia="ＭＳ 明朝" w:hAnsi="ＭＳ 明朝"/>
                <w:sz w:val="16"/>
                <w:szCs w:val="16"/>
              </w:rPr>
            </w:pPr>
          </w:p>
          <w:p w14:paraId="0A092F4E" w14:textId="77777777" w:rsidR="0095633C" w:rsidRDefault="0095633C" w:rsidP="00F57EDD">
            <w:pPr>
              <w:rPr>
                <w:rFonts w:ascii="ＭＳ 明朝" w:eastAsia="ＭＳ 明朝" w:hAnsi="ＭＳ 明朝"/>
                <w:sz w:val="16"/>
                <w:szCs w:val="16"/>
              </w:rPr>
            </w:pPr>
          </w:p>
          <w:p w14:paraId="4D29C9A5" w14:textId="77777777" w:rsidR="0095633C" w:rsidRDefault="0095633C" w:rsidP="00F57EDD">
            <w:pPr>
              <w:rPr>
                <w:rFonts w:ascii="ＭＳ 明朝" w:eastAsia="ＭＳ 明朝" w:hAnsi="ＭＳ 明朝"/>
                <w:sz w:val="16"/>
                <w:szCs w:val="16"/>
              </w:rPr>
            </w:pPr>
          </w:p>
          <w:p w14:paraId="7404A93C" w14:textId="77777777" w:rsidR="0095633C" w:rsidRDefault="0095633C" w:rsidP="00F57EDD">
            <w:pPr>
              <w:rPr>
                <w:rFonts w:ascii="ＭＳ 明朝" w:eastAsia="ＭＳ 明朝" w:hAnsi="ＭＳ 明朝"/>
                <w:sz w:val="16"/>
                <w:szCs w:val="16"/>
              </w:rPr>
            </w:pPr>
          </w:p>
          <w:p w14:paraId="56063EEB" w14:textId="77777777" w:rsidR="0095633C" w:rsidRDefault="0095633C" w:rsidP="00F57EDD">
            <w:pPr>
              <w:rPr>
                <w:rFonts w:ascii="ＭＳ 明朝" w:eastAsia="ＭＳ 明朝" w:hAnsi="ＭＳ 明朝"/>
                <w:sz w:val="16"/>
                <w:szCs w:val="16"/>
              </w:rPr>
            </w:pPr>
          </w:p>
          <w:p w14:paraId="06C943C7" w14:textId="77777777" w:rsidR="0095633C" w:rsidRDefault="0095633C" w:rsidP="00F57EDD">
            <w:pPr>
              <w:rPr>
                <w:rFonts w:ascii="ＭＳ 明朝" w:eastAsia="ＭＳ 明朝" w:hAnsi="ＭＳ 明朝"/>
                <w:sz w:val="16"/>
                <w:szCs w:val="16"/>
              </w:rPr>
            </w:pPr>
          </w:p>
          <w:p w14:paraId="2E4DA078" w14:textId="77777777" w:rsidR="0095633C" w:rsidRDefault="0095633C" w:rsidP="00F57EDD">
            <w:pPr>
              <w:rPr>
                <w:rFonts w:ascii="ＭＳ 明朝" w:eastAsia="ＭＳ 明朝" w:hAnsi="ＭＳ 明朝"/>
                <w:sz w:val="16"/>
                <w:szCs w:val="16"/>
              </w:rPr>
            </w:pPr>
          </w:p>
          <w:p w14:paraId="4E6A79C9" w14:textId="77777777" w:rsidR="0095633C" w:rsidRDefault="0095633C" w:rsidP="00F57EDD">
            <w:pPr>
              <w:rPr>
                <w:rFonts w:ascii="ＭＳ 明朝" w:eastAsia="ＭＳ 明朝" w:hAnsi="ＭＳ 明朝"/>
                <w:sz w:val="16"/>
                <w:szCs w:val="16"/>
              </w:rPr>
            </w:pPr>
          </w:p>
          <w:p w14:paraId="3D70A4BF" w14:textId="77777777" w:rsidR="0095633C" w:rsidRDefault="0095633C" w:rsidP="00F57EDD">
            <w:pPr>
              <w:rPr>
                <w:rFonts w:ascii="ＭＳ 明朝" w:eastAsia="ＭＳ 明朝" w:hAnsi="ＭＳ 明朝"/>
                <w:sz w:val="16"/>
                <w:szCs w:val="16"/>
              </w:rPr>
            </w:pPr>
          </w:p>
          <w:p w14:paraId="48DC1F0F" w14:textId="7239CBD5" w:rsidR="0095633C" w:rsidRPr="003D0EB7" w:rsidRDefault="0095633C" w:rsidP="00F57EDD">
            <w:pPr>
              <w:rPr>
                <w:rFonts w:ascii="ＭＳ 明朝" w:eastAsia="ＭＳ 明朝" w:hAnsi="ＭＳ 明朝"/>
                <w:sz w:val="16"/>
                <w:szCs w:val="16"/>
              </w:rPr>
            </w:pPr>
            <w:r w:rsidRPr="003D0EB7">
              <w:rPr>
                <w:rFonts w:ascii="ＭＳ 明朝" w:eastAsia="ＭＳ 明朝" w:hAnsi="ＭＳ 明朝" w:hint="eastAsia"/>
                <w:sz w:val="16"/>
                <w:szCs w:val="16"/>
              </w:rPr>
              <w:t>平</w:t>
            </w:r>
            <w:r w:rsidRPr="003D0EB7">
              <w:rPr>
                <w:rFonts w:ascii="ＭＳ 明朝" w:eastAsia="ＭＳ 明朝" w:hAnsi="ＭＳ 明朝"/>
                <w:sz w:val="16"/>
                <w:szCs w:val="16"/>
              </w:rPr>
              <w:t>12老企36</w:t>
            </w:r>
          </w:p>
          <w:p w14:paraId="14743243" w14:textId="3326AB35" w:rsidR="00316BBD" w:rsidRPr="00857738" w:rsidRDefault="0095633C" w:rsidP="00F57EDD">
            <w:pPr>
              <w:rPr>
                <w:rFonts w:ascii="ＭＳ 明朝" w:eastAsia="ＭＳ 明朝" w:hAnsi="ＭＳ 明朝"/>
                <w:sz w:val="16"/>
                <w:szCs w:val="16"/>
              </w:rPr>
            </w:pPr>
            <w:r w:rsidRPr="003D0EB7">
              <w:rPr>
                <w:rFonts w:ascii="ＭＳ 明朝" w:eastAsia="ＭＳ 明朝" w:hAnsi="ＭＳ 明朝" w:hint="eastAsia"/>
                <w:sz w:val="16"/>
                <w:szCs w:val="16"/>
              </w:rPr>
              <w:t>第</w:t>
            </w:r>
            <w:r w:rsidRPr="003D0EB7">
              <w:rPr>
                <w:rFonts w:ascii="ＭＳ 明朝" w:eastAsia="ＭＳ 明朝" w:hAnsi="ＭＳ 明朝"/>
                <w:sz w:val="16"/>
                <w:szCs w:val="16"/>
              </w:rPr>
              <w:t>2の8(</w:t>
            </w:r>
            <w:r w:rsidRPr="003D0EB7">
              <w:rPr>
                <w:rFonts w:ascii="ＭＳ 明朝" w:eastAsia="ＭＳ 明朝" w:hAnsi="ＭＳ 明朝" w:hint="eastAsia"/>
                <w:sz w:val="16"/>
                <w:szCs w:val="16"/>
              </w:rPr>
              <w:t>2</w:t>
            </w:r>
            <w:r w:rsidRPr="003D0EB7">
              <w:rPr>
                <w:rFonts w:ascii="ＭＳ 明朝" w:eastAsia="ＭＳ 明朝" w:hAnsi="ＭＳ 明朝"/>
                <w:sz w:val="16"/>
                <w:szCs w:val="16"/>
              </w:rPr>
              <w:t>)</w:t>
            </w:r>
          </w:p>
        </w:tc>
      </w:tr>
      <w:tr w:rsidR="00F3472D" w:rsidRPr="00857738" w14:paraId="3750C921" w14:textId="77777777" w:rsidTr="00F57EDD">
        <w:tc>
          <w:tcPr>
            <w:tcW w:w="1179" w:type="dxa"/>
            <w:vMerge w:val="restart"/>
          </w:tcPr>
          <w:p w14:paraId="35B8F7EB" w14:textId="77777777" w:rsidR="00F3472D" w:rsidRPr="003D0EB7" w:rsidRDefault="00F3472D" w:rsidP="00F57EDD">
            <w:pPr>
              <w:rPr>
                <w:rFonts w:ascii="ＭＳ 明朝" w:eastAsia="ＭＳ 明朝" w:hAnsi="ＭＳ 明朝"/>
                <w:sz w:val="18"/>
                <w:szCs w:val="18"/>
              </w:rPr>
            </w:pPr>
            <w:r w:rsidRPr="003D0EB7">
              <w:rPr>
                <w:rFonts w:ascii="ＭＳ 明朝" w:eastAsia="ＭＳ 明朝" w:hAnsi="ＭＳ 明朝" w:hint="eastAsia"/>
                <w:sz w:val="18"/>
                <w:szCs w:val="18"/>
              </w:rPr>
              <w:lastRenderedPageBreak/>
              <w:t>7-3</w:t>
            </w:r>
          </w:p>
          <w:p w14:paraId="26DBE5A7" w14:textId="3C494960" w:rsidR="00F3472D" w:rsidRPr="009C18EE" w:rsidRDefault="00F3472D" w:rsidP="00F57EDD">
            <w:pPr>
              <w:rPr>
                <w:rFonts w:ascii="ＭＳ 明朝" w:eastAsia="ＭＳ 明朝" w:hAnsi="ＭＳ 明朝"/>
                <w:color w:val="EE0000"/>
                <w:sz w:val="18"/>
                <w:szCs w:val="18"/>
              </w:rPr>
            </w:pPr>
            <w:r w:rsidRPr="00F3472D">
              <w:rPr>
                <w:rFonts w:ascii="ＭＳ 明朝" w:eastAsia="ＭＳ 明朝" w:hAnsi="ＭＳ 明朝" w:hint="eastAsia"/>
                <w:color w:val="000000" w:themeColor="text1"/>
                <w:sz w:val="18"/>
                <w:szCs w:val="18"/>
              </w:rPr>
              <w:t>通所リハビリテーションの提供について</w:t>
            </w:r>
          </w:p>
        </w:tc>
        <w:tc>
          <w:tcPr>
            <w:tcW w:w="6663" w:type="dxa"/>
          </w:tcPr>
          <w:p w14:paraId="5906F910" w14:textId="77777777" w:rsidR="00F3472D" w:rsidRDefault="00F3472D" w:rsidP="00F57EDD">
            <w:pPr>
              <w:pStyle w:val="a8"/>
              <w:ind w:leftChars="0" w:left="180" w:hangingChars="100" w:hanging="180"/>
              <w:rPr>
                <w:rFonts w:ascii="ＭＳ 明朝" w:eastAsia="ＭＳ 明朝" w:hAnsi="ＭＳ 明朝"/>
                <w:sz w:val="18"/>
                <w:szCs w:val="18"/>
              </w:rPr>
            </w:pPr>
            <w:r>
              <w:rPr>
                <w:rFonts w:ascii="ＭＳ 明朝" w:eastAsia="ＭＳ 明朝" w:hAnsi="ＭＳ 明朝" w:hint="eastAsia"/>
                <w:sz w:val="18"/>
                <w:szCs w:val="18"/>
              </w:rPr>
              <w:t>①</w:t>
            </w:r>
            <w:r w:rsidRPr="00857738">
              <w:rPr>
                <w:rFonts w:ascii="ＭＳ 明朝" w:eastAsia="ＭＳ 明朝" w:hAnsi="ＭＳ 明朝" w:hint="eastAsia"/>
                <w:sz w:val="18"/>
                <w:szCs w:val="18"/>
              </w:rPr>
              <w:t xml:space="preserve">　</w:t>
            </w:r>
            <w:r w:rsidR="002622A6" w:rsidRPr="003D0EB7">
              <w:rPr>
                <w:rFonts w:ascii="ＭＳ 明朝" w:eastAsia="ＭＳ 明朝" w:hAnsi="ＭＳ 明朝" w:hint="eastAsia"/>
                <w:sz w:val="18"/>
                <w:szCs w:val="18"/>
              </w:rPr>
              <w:t>平成</w:t>
            </w:r>
            <w:r w:rsidR="002622A6" w:rsidRPr="003D0EB7">
              <w:rPr>
                <w:rFonts w:ascii="ＭＳ 明朝" w:eastAsia="ＭＳ 明朝" w:hAnsi="ＭＳ 明朝"/>
                <w:sz w:val="18"/>
                <w:szCs w:val="18"/>
              </w:rPr>
              <w:t>27年度の</w:t>
            </w:r>
            <w:r w:rsidRPr="00857738">
              <w:rPr>
                <w:rFonts w:ascii="ＭＳ 明朝" w:eastAsia="ＭＳ 明朝" w:hAnsi="ＭＳ 明朝" w:hint="eastAsia"/>
                <w:sz w:val="18"/>
                <w:szCs w:val="18"/>
              </w:rPr>
              <w:t>介護報酬改定において、個別リハビリテーション実施加算が本体報酬に包括化された趣旨を踏まえ、利用者の状態に応じ、個別にリハビリテーションを実施していますか。</w:t>
            </w:r>
          </w:p>
          <w:p w14:paraId="039F6831" w14:textId="77777777" w:rsidR="00C1049B" w:rsidRDefault="00C1049B" w:rsidP="00F57EDD">
            <w:pPr>
              <w:pStyle w:val="a8"/>
              <w:ind w:leftChars="0" w:left="180" w:hangingChars="100" w:hanging="180"/>
              <w:rPr>
                <w:rFonts w:ascii="ＭＳ 明朝" w:eastAsia="ＭＳ 明朝" w:hAnsi="ＭＳ 明朝"/>
                <w:sz w:val="18"/>
                <w:szCs w:val="18"/>
              </w:rPr>
            </w:pPr>
          </w:p>
          <w:p w14:paraId="5D05F628" w14:textId="1E843E68" w:rsidR="00C1049B" w:rsidRPr="00857738" w:rsidRDefault="00C1049B"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通知では、基本サービスとして、個別にリハビリテーションを実施することが望ましいとされています。</w:t>
            </w:r>
          </w:p>
        </w:tc>
        <w:tc>
          <w:tcPr>
            <w:tcW w:w="992" w:type="dxa"/>
          </w:tcPr>
          <w:p w14:paraId="27CDD88E"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43564746"/>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はい</w:t>
            </w:r>
          </w:p>
          <w:p w14:paraId="48C1491A" w14:textId="1EF97B62" w:rsidR="00F3472D"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624349487"/>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いいえ</w:t>
            </w:r>
          </w:p>
        </w:tc>
        <w:tc>
          <w:tcPr>
            <w:tcW w:w="1447" w:type="dxa"/>
          </w:tcPr>
          <w:p w14:paraId="63FF1021"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3A1E4BDA" w14:textId="4B1A9E4D"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11</w:t>
            </w:r>
            <w:r w:rsidRPr="00857738">
              <w:rPr>
                <w:rFonts w:ascii="ＭＳ 明朝" w:eastAsia="ＭＳ 明朝" w:hAnsi="ＭＳ 明朝"/>
                <w:sz w:val="16"/>
                <w:szCs w:val="16"/>
              </w:rPr>
              <w:t>)①</w:t>
            </w:r>
          </w:p>
        </w:tc>
      </w:tr>
      <w:tr w:rsidR="00F3472D" w:rsidRPr="00857738" w14:paraId="64D9500A" w14:textId="77777777" w:rsidTr="00F57EDD">
        <w:tc>
          <w:tcPr>
            <w:tcW w:w="1179" w:type="dxa"/>
            <w:vMerge/>
          </w:tcPr>
          <w:p w14:paraId="0756592A" w14:textId="77777777" w:rsidR="00F3472D" w:rsidRDefault="00F3472D" w:rsidP="00F57EDD">
            <w:pPr>
              <w:rPr>
                <w:rFonts w:ascii="ＭＳ 明朝" w:eastAsia="ＭＳ 明朝" w:hAnsi="ＭＳ 明朝"/>
                <w:color w:val="EE0000"/>
                <w:sz w:val="18"/>
                <w:szCs w:val="18"/>
              </w:rPr>
            </w:pPr>
          </w:p>
        </w:tc>
        <w:tc>
          <w:tcPr>
            <w:tcW w:w="6663" w:type="dxa"/>
          </w:tcPr>
          <w:p w14:paraId="0B177ACA" w14:textId="7FC64CEC" w:rsidR="00F3472D" w:rsidRPr="003D0EB7" w:rsidRDefault="00F3472D"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②　</w:t>
            </w:r>
            <w:r w:rsidR="00C1049B" w:rsidRPr="003D0EB7">
              <w:rPr>
                <w:rFonts w:ascii="ＭＳ 明朝" w:eastAsia="ＭＳ 明朝" w:hAnsi="ＭＳ 明朝" w:hint="eastAsia"/>
                <w:sz w:val="18"/>
                <w:szCs w:val="18"/>
              </w:rPr>
              <w:t>通所リハビリテーション事業所の</w:t>
            </w:r>
            <w:r w:rsidRPr="003D0EB7">
              <w:rPr>
                <w:rFonts w:ascii="ＭＳ 明朝" w:eastAsia="ＭＳ 明朝" w:hAnsi="ＭＳ 明朝" w:hint="eastAsia"/>
                <w:sz w:val="18"/>
                <w:szCs w:val="18"/>
              </w:rPr>
              <w:t>医師の診療に基づき、通所リハビリテーション計画を作成し、実施していますか。</w:t>
            </w:r>
          </w:p>
          <w:p w14:paraId="68C1E69F" w14:textId="77777777" w:rsidR="00C1049B" w:rsidRPr="003D0EB7" w:rsidRDefault="00C1049B" w:rsidP="00F57EDD">
            <w:pPr>
              <w:pStyle w:val="a8"/>
              <w:ind w:leftChars="0" w:left="180" w:hangingChars="100" w:hanging="180"/>
              <w:rPr>
                <w:rFonts w:ascii="ＭＳ 明朝" w:eastAsia="ＭＳ 明朝" w:hAnsi="ＭＳ 明朝"/>
                <w:sz w:val="18"/>
                <w:szCs w:val="18"/>
              </w:rPr>
            </w:pPr>
          </w:p>
          <w:p w14:paraId="59E63DDF" w14:textId="77777777" w:rsidR="00C1049B" w:rsidRPr="003D0EB7" w:rsidRDefault="00C1049B"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医療機関において、当該医療機関の医師の診療を受け、当該医療機関の医師、理学療法士、作業療法士又は言語聴覚士からリハビリテーションの提供を受けた利用者に関しては、「リハビリテーション・個別機能訓練、栄養、口腔の実施及び一体的取組について」の別紙様式２―２―１をもって、当該医療機関から情報提供を受けた上で、当該事業所の医師が利用者を診療し、記載された内容について確認して、通所リハビリテーションの提供を開始しても差し支えないと判断した場合には、例外として、別紙様式２―２―１をリハビリテーション計画書とみなして通所リハビリテーション費の算定を</w:t>
            </w:r>
            <w:r w:rsidRPr="003D0EB7">
              <w:rPr>
                <w:rFonts w:ascii="ＭＳ 明朝" w:eastAsia="ＭＳ 明朝" w:hAnsi="ＭＳ 明朝" w:hint="eastAsia"/>
                <w:sz w:val="18"/>
                <w:szCs w:val="18"/>
              </w:rPr>
              <w:lastRenderedPageBreak/>
              <w:t>開始してもよいこととされています。</w:t>
            </w:r>
          </w:p>
          <w:p w14:paraId="16A742A7" w14:textId="6470828E" w:rsidR="00C1049B" w:rsidRPr="003D0EB7" w:rsidRDefault="00C1049B"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　　なお、その場合であっても、算定開始の日が属する月から起算して３月以内に、当該事業所の医師の診療に基づいて、次回のリハビリテーション計画を作成します。</w:t>
            </w:r>
          </w:p>
        </w:tc>
        <w:tc>
          <w:tcPr>
            <w:tcW w:w="992" w:type="dxa"/>
          </w:tcPr>
          <w:p w14:paraId="62D9450B"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70935299"/>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はい</w:t>
            </w:r>
          </w:p>
          <w:p w14:paraId="29B4C275" w14:textId="443AAC43" w:rsidR="00F3472D"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980365463"/>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いいえ</w:t>
            </w:r>
          </w:p>
        </w:tc>
        <w:tc>
          <w:tcPr>
            <w:tcW w:w="1447" w:type="dxa"/>
          </w:tcPr>
          <w:p w14:paraId="19EF5B16"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1694C86A" w14:textId="0E861F2E"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11</w:t>
            </w:r>
            <w:r w:rsidRPr="00857738">
              <w:rPr>
                <w:rFonts w:ascii="ＭＳ 明朝" w:eastAsia="ＭＳ 明朝" w:hAnsi="ＭＳ 明朝"/>
                <w:sz w:val="16"/>
                <w:szCs w:val="16"/>
              </w:rPr>
              <w:t>)②</w:t>
            </w:r>
          </w:p>
        </w:tc>
      </w:tr>
      <w:tr w:rsidR="00F3472D" w:rsidRPr="00857738" w14:paraId="66193788" w14:textId="77777777" w:rsidTr="00F57EDD">
        <w:tc>
          <w:tcPr>
            <w:tcW w:w="1179" w:type="dxa"/>
            <w:vMerge/>
          </w:tcPr>
          <w:p w14:paraId="7FE07F0C" w14:textId="77777777" w:rsidR="00F3472D" w:rsidRDefault="00F3472D" w:rsidP="00F57EDD">
            <w:pPr>
              <w:rPr>
                <w:rFonts w:ascii="ＭＳ 明朝" w:eastAsia="ＭＳ 明朝" w:hAnsi="ＭＳ 明朝"/>
                <w:color w:val="EE0000"/>
                <w:sz w:val="18"/>
                <w:szCs w:val="18"/>
              </w:rPr>
            </w:pPr>
          </w:p>
        </w:tc>
        <w:tc>
          <w:tcPr>
            <w:tcW w:w="6663" w:type="dxa"/>
          </w:tcPr>
          <w:p w14:paraId="6276F362" w14:textId="7D3F3F2B" w:rsidR="00F3472D" w:rsidRPr="00857738" w:rsidRDefault="00F3472D" w:rsidP="00F57EDD">
            <w:pPr>
              <w:pStyle w:val="a8"/>
              <w:ind w:leftChars="0"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 xml:space="preserve">③　</w:t>
            </w:r>
            <w:r w:rsidR="00C1049B" w:rsidRPr="003D0EB7">
              <w:rPr>
                <w:rFonts w:ascii="ＭＳ 明朝" w:eastAsia="ＭＳ 明朝" w:hAnsi="ＭＳ 明朝" w:hint="eastAsia"/>
                <w:sz w:val="18"/>
                <w:szCs w:val="18"/>
              </w:rPr>
              <w:t>通所リハビリテーション事業所の</w:t>
            </w:r>
            <w:r w:rsidRPr="003D0EB7">
              <w:rPr>
                <w:rFonts w:ascii="ＭＳ 明朝" w:eastAsia="ＭＳ 明朝" w:hAnsi="ＭＳ 明朝" w:hint="eastAsia"/>
                <w:sz w:val="18"/>
                <w:szCs w:val="18"/>
              </w:rPr>
              <w:t>医師</w:t>
            </w:r>
            <w:r w:rsidRPr="00857738">
              <w:rPr>
                <w:rFonts w:ascii="ＭＳ 明朝" w:eastAsia="ＭＳ 明朝" w:hAnsi="ＭＳ 明朝" w:hint="eastAsia"/>
                <w:sz w:val="18"/>
                <w:szCs w:val="18"/>
              </w:rPr>
              <w:t>が、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ちいずれか</w:t>
            </w:r>
            <w:r w:rsidR="00C1049B">
              <w:rPr>
                <w:rFonts w:ascii="ＭＳ 明朝" w:eastAsia="ＭＳ 明朝" w:hAnsi="ＭＳ 明朝" w:hint="eastAsia"/>
                <w:sz w:val="18"/>
                <w:szCs w:val="18"/>
              </w:rPr>
              <w:t>１</w:t>
            </w:r>
            <w:r w:rsidRPr="00857738">
              <w:rPr>
                <w:rFonts w:ascii="ＭＳ 明朝" w:eastAsia="ＭＳ 明朝" w:hAnsi="ＭＳ 明朝"/>
                <w:sz w:val="18"/>
                <w:szCs w:val="18"/>
              </w:rPr>
              <w:t>以上の指示を行っていますか。</w:t>
            </w:r>
          </w:p>
        </w:tc>
        <w:tc>
          <w:tcPr>
            <w:tcW w:w="992" w:type="dxa"/>
          </w:tcPr>
          <w:p w14:paraId="5E17547B"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84036619"/>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はい</w:t>
            </w:r>
          </w:p>
          <w:p w14:paraId="0863D28B" w14:textId="4010E6F9" w:rsidR="00F3472D"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10673545"/>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いいえ</w:t>
            </w:r>
          </w:p>
        </w:tc>
        <w:tc>
          <w:tcPr>
            <w:tcW w:w="1447" w:type="dxa"/>
          </w:tcPr>
          <w:p w14:paraId="6379B4B3"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7890CD19" w14:textId="4F16137D"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11</w:t>
            </w:r>
            <w:r w:rsidRPr="00857738">
              <w:rPr>
                <w:rFonts w:ascii="ＭＳ 明朝" w:eastAsia="ＭＳ 明朝" w:hAnsi="ＭＳ 明朝"/>
                <w:sz w:val="16"/>
                <w:szCs w:val="16"/>
              </w:rPr>
              <w:t>)③</w:t>
            </w:r>
          </w:p>
        </w:tc>
      </w:tr>
      <w:tr w:rsidR="00F3472D" w:rsidRPr="00857738" w14:paraId="654AE6E4" w14:textId="77777777" w:rsidTr="00F57EDD">
        <w:tc>
          <w:tcPr>
            <w:tcW w:w="1179" w:type="dxa"/>
            <w:vMerge/>
          </w:tcPr>
          <w:p w14:paraId="70745B8F" w14:textId="77777777" w:rsidR="00F3472D" w:rsidRDefault="00F3472D" w:rsidP="00F57EDD">
            <w:pPr>
              <w:rPr>
                <w:rFonts w:ascii="ＭＳ 明朝" w:eastAsia="ＭＳ 明朝" w:hAnsi="ＭＳ 明朝"/>
                <w:color w:val="EE0000"/>
                <w:sz w:val="18"/>
                <w:szCs w:val="18"/>
              </w:rPr>
            </w:pPr>
          </w:p>
        </w:tc>
        <w:tc>
          <w:tcPr>
            <w:tcW w:w="6663" w:type="dxa"/>
          </w:tcPr>
          <w:p w14:paraId="3AE96028" w14:textId="1CF681CC" w:rsidR="00F3472D" w:rsidRPr="00857738" w:rsidRDefault="00F3472D" w:rsidP="00F57EDD">
            <w:pPr>
              <w:pStyle w:val="a8"/>
              <w:ind w:leftChars="0"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④　③における指示を行った医師又は当該指示を受けた理学療法士、作業療法士若しくは言語聴覚士が、当該指示に基づき行った内容を明確に記録していますか。</w:t>
            </w:r>
          </w:p>
        </w:tc>
        <w:tc>
          <w:tcPr>
            <w:tcW w:w="992" w:type="dxa"/>
          </w:tcPr>
          <w:p w14:paraId="51DB5355"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74575971"/>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はい</w:t>
            </w:r>
          </w:p>
          <w:p w14:paraId="261AA4E4" w14:textId="6618B5EC" w:rsidR="00F3472D"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447229417"/>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いいえ</w:t>
            </w:r>
          </w:p>
        </w:tc>
        <w:tc>
          <w:tcPr>
            <w:tcW w:w="1447" w:type="dxa"/>
          </w:tcPr>
          <w:p w14:paraId="5D081AF7"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673487CE" w14:textId="1AFF55B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11</w:t>
            </w:r>
            <w:r w:rsidRPr="00857738">
              <w:rPr>
                <w:rFonts w:ascii="ＭＳ 明朝" w:eastAsia="ＭＳ 明朝" w:hAnsi="ＭＳ 明朝"/>
                <w:sz w:val="16"/>
                <w:szCs w:val="16"/>
              </w:rPr>
              <w:t>)④</w:t>
            </w:r>
          </w:p>
        </w:tc>
      </w:tr>
      <w:tr w:rsidR="00F3472D" w:rsidRPr="00857738" w14:paraId="64C728ED" w14:textId="77777777" w:rsidTr="00F57EDD">
        <w:tc>
          <w:tcPr>
            <w:tcW w:w="1179" w:type="dxa"/>
            <w:vMerge/>
          </w:tcPr>
          <w:p w14:paraId="694C2DA8" w14:textId="77777777" w:rsidR="00F3472D" w:rsidRDefault="00F3472D" w:rsidP="00F57EDD">
            <w:pPr>
              <w:rPr>
                <w:rFonts w:ascii="ＭＳ 明朝" w:eastAsia="ＭＳ 明朝" w:hAnsi="ＭＳ 明朝"/>
                <w:color w:val="EE0000"/>
                <w:sz w:val="18"/>
                <w:szCs w:val="18"/>
              </w:rPr>
            </w:pPr>
          </w:p>
        </w:tc>
        <w:tc>
          <w:tcPr>
            <w:tcW w:w="6663" w:type="dxa"/>
          </w:tcPr>
          <w:p w14:paraId="50881B1B" w14:textId="77777777" w:rsidR="00F3472D" w:rsidRPr="00857738" w:rsidRDefault="00F3472D"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⑤　通所リハビリテーション計画の進捗状況を定期的に評価し、必要に応じて当該計画を見直していますか。</w:t>
            </w:r>
          </w:p>
          <w:p w14:paraId="1084BB8B" w14:textId="77777777" w:rsidR="00F3472D" w:rsidRPr="00857738" w:rsidRDefault="00F3472D"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 xml:space="preserve">　　</w:t>
            </w:r>
          </w:p>
          <w:p w14:paraId="2A807FA4" w14:textId="647744CB" w:rsidR="00F3472D" w:rsidRPr="00857738" w:rsidRDefault="00F3472D" w:rsidP="00F57EDD">
            <w:pPr>
              <w:pStyle w:val="a8"/>
              <w:ind w:leftChars="100" w:left="39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　初回の評価は、通所リハビリテーション計画に基づくリハビリテーション</w:t>
            </w:r>
            <w:r w:rsidRPr="003D0EB7">
              <w:rPr>
                <w:rFonts w:ascii="ＭＳ 明朝" w:eastAsia="ＭＳ 明朝" w:hAnsi="ＭＳ 明朝" w:hint="eastAsia"/>
                <w:sz w:val="18"/>
                <w:szCs w:val="18"/>
              </w:rPr>
              <w:t>の提供開始からおおむね２週間以内に、その後はおおむね３月ごとに評価を行</w:t>
            </w:r>
            <w:r w:rsidR="00C1049B" w:rsidRPr="003D0EB7">
              <w:rPr>
                <w:rFonts w:ascii="ＭＳ 明朝" w:eastAsia="ＭＳ 明朝" w:hAnsi="ＭＳ 明朝" w:hint="eastAsia"/>
                <w:sz w:val="18"/>
                <w:szCs w:val="18"/>
              </w:rPr>
              <w:t>います。その他、必要時に見直しを行います。</w:t>
            </w:r>
          </w:p>
        </w:tc>
        <w:tc>
          <w:tcPr>
            <w:tcW w:w="992" w:type="dxa"/>
          </w:tcPr>
          <w:p w14:paraId="79429AAA"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85538486"/>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はい</w:t>
            </w:r>
          </w:p>
          <w:p w14:paraId="0B345DF4"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44716822"/>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いいえ</w:t>
            </w:r>
          </w:p>
          <w:p w14:paraId="1EAD88DA" w14:textId="77777777" w:rsidR="00F3472D" w:rsidRDefault="00F3472D" w:rsidP="00F57EDD">
            <w:pPr>
              <w:rPr>
                <w:rFonts w:ascii="ＭＳ 明朝" w:eastAsia="ＭＳ 明朝" w:hAnsi="ＭＳ 明朝"/>
                <w:spacing w:val="2"/>
                <w:sz w:val="20"/>
                <w:szCs w:val="20"/>
              </w:rPr>
            </w:pPr>
          </w:p>
        </w:tc>
        <w:tc>
          <w:tcPr>
            <w:tcW w:w="1447" w:type="dxa"/>
          </w:tcPr>
          <w:p w14:paraId="73050638"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22CC9578"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11</w:t>
            </w:r>
            <w:r w:rsidRPr="00857738">
              <w:rPr>
                <w:rFonts w:ascii="ＭＳ 明朝" w:eastAsia="ＭＳ 明朝" w:hAnsi="ＭＳ 明朝"/>
                <w:sz w:val="16"/>
                <w:szCs w:val="16"/>
              </w:rPr>
              <w:t>)⑤</w:t>
            </w:r>
          </w:p>
          <w:p w14:paraId="0267D79C" w14:textId="77777777" w:rsidR="00F3472D" w:rsidRPr="00857738" w:rsidRDefault="00F3472D" w:rsidP="00F57EDD">
            <w:pPr>
              <w:rPr>
                <w:rFonts w:ascii="ＭＳ 明朝" w:eastAsia="ＭＳ 明朝" w:hAnsi="ＭＳ 明朝"/>
                <w:sz w:val="16"/>
                <w:szCs w:val="16"/>
              </w:rPr>
            </w:pPr>
          </w:p>
        </w:tc>
      </w:tr>
      <w:tr w:rsidR="00F3472D" w:rsidRPr="00857738" w14:paraId="1E4C1554" w14:textId="77777777" w:rsidTr="00F57EDD">
        <w:tc>
          <w:tcPr>
            <w:tcW w:w="1179" w:type="dxa"/>
            <w:vMerge/>
          </w:tcPr>
          <w:p w14:paraId="1D930034" w14:textId="77777777" w:rsidR="00F3472D" w:rsidRDefault="00F3472D" w:rsidP="00F57EDD">
            <w:pPr>
              <w:rPr>
                <w:rFonts w:ascii="ＭＳ 明朝" w:eastAsia="ＭＳ 明朝" w:hAnsi="ＭＳ 明朝"/>
                <w:color w:val="EE0000"/>
                <w:sz w:val="18"/>
                <w:szCs w:val="18"/>
              </w:rPr>
            </w:pPr>
          </w:p>
        </w:tc>
        <w:tc>
          <w:tcPr>
            <w:tcW w:w="6663" w:type="dxa"/>
          </w:tcPr>
          <w:p w14:paraId="1D8EF1A4" w14:textId="427DC778" w:rsidR="00F3472D" w:rsidRPr="00857738" w:rsidRDefault="00F3472D"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⑥　通所リハビリテーション事業所の医師が利用者に対して３月以上の通所リハビリテーションの継続利用が必要と判断する場合には、リハビリテーション計画書に通所リハビリテーションの継続利用が必要な理由、具体的な終了目安となる時期、その他居宅サービスの併用と移行の見通しを記載し、本人・家族に説明を行っていますか。</w:t>
            </w:r>
          </w:p>
          <w:p w14:paraId="2B7B87EC" w14:textId="77777777" w:rsidR="00F3472D" w:rsidRPr="00C1049B" w:rsidRDefault="00F3472D" w:rsidP="00F57EDD">
            <w:pPr>
              <w:pStyle w:val="a8"/>
              <w:ind w:leftChars="0" w:left="180" w:hangingChars="100" w:hanging="180"/>
              <w:rPr>
                <w:rFonts w:ascii="ＭＳ 明朝" w:eastAsia="ＭＳ 明朝" w:hAnsi="ＭＳ 明朝"/>
                <w:sz w:val="18"/>
                <w:szCs w:val="18"/>
              </w:rPr>
            </w:pPr>
          </w:p>
        </w:tc>
        <w:tc>
          <w:tcPr>
            <w:tcW w:w="992" w:type="dxa"/>
          </w:tcPr>
          <w:p w14:paraId="4C90E3C1"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31700340"/>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はい</w:t>
            </w:r>
          </w:p>
          <w:p w14:paraId="6D7E3F33"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35655864"/>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いいえ</w:t>
            </w:r>
          </w:p>
          <w:p w14:paraId="3D1A2D55" w14:textId="77777777" w:rsidR="00F3472D" w:rsidRDefault="00F3472D" w:rsidP="00F57EDD">
            <w:pPr>
              <w:rPr>
                <w:rFonts w:ascii="ＭＳ 明朝" w:eastAsia="ＭＳ 明朝" w:hAnsi="ＭＳ 明朝"/>
                <w:spacing w:val="2"/>
                <w:sz w:val="20"/>
                <w:szCs w:val="20"/>
              </w:rPr>
            </w:pPr>
          </w:p>
        </w:tc>
        <w:tc>
          <w:tcPr>
            <w:tcW w:w="1447" w:type="dxa"/>
          </w:tcPr>
          <w:p w14:paraId="1F4B6A6F"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2B3EF52C"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11</w:t>
            </w:r>
            <w:r w:rsidRPr="00857738">
              <w:rPr>
                <w:rFonts w:ascii="ＭＳ 明朝" w:eastAsia="ＭＳ 明朝" w:hAnsi="ＭＳ 明朝"/>
                <w:sz w:val="16"/>
                <w:szCs w:val="16"/>
              </w:rPr>
              <w:t>)⑥</w:t>
            </w:r>
          </w:p>
          <w:p w14:paraId="3049E7BD" w14:textId="77777777" w:rsidR="00F3472D" w:rsidRPr="00857738" w:rsidRDefault="00F3472D" w:rsidP="00F57EDD">
            <w:pPr>
              <w:rPr>
                <w:rFonts w:ascii="ＭＳ 明朝" w:eastAsia="ＭＳ 明朝" w:hAnsi="ＭＳ 明朝"/>
                <w:sz w:val="16"/>
                <w:szCs w:val="16"/>
              </w:rPr>
            </w:pPr>
          </w:p>
        </w:tc>
      </w:tr>
      <w:tr w:rsidR="00F3472D" w:rsidRPr="00857738" w14:paraId="107A2239" w14:textId="77777777" w:rsidTr="00F57EDD">
        <w:tc>
          <w:tcPr>
            <w:tcW w:w="1179" w:type="dxa"/>
            <w:vMerge/>
          </w:tcPr>
          <w:p w14:paraId="67DAFEEC" w14:textId="77777777" w:rsidR="00F3472D" w:rsidRDefault="00F3472D" w:rsidP="00F57EDD">
            <w:pPr>
              <w:rPr>
                <w:rFonts w:ascii="ＭＳ 明朝" w:eastAsia="ＭＳ 明朝" w:hAnsi="ＭＳ 明朝"/>
                <w:color w:val="EE0000"/>
                <w:sz w:val="18"/>
                <w:szCs w:val="18"/>
              </w:rPr>
            </w:pPr>
          </w:p>
        </w:tc>
        <w:tc>
          <w:tcPr>
            <w:tcW w:w="6663" w:type="dxa"/>
          </w:tcPr>
          <w:p w14:paraId="5772818B" w14:textId="35F96C25" w:rsidR="00F3472D" w:rsidRPr="00857738" w:rsidRDefault="00F3472D" w:rsidP="00F57EDD">
            <w:pPr>
              <w:pStyle w:val="a8"/>
              <w:ind w:leftChars="0"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 xml:space="preserve">⑦　</w:t>
            </w:r>
            <w:r w:rsidRPr="00857738">
              <w:rPr>
                <w:rFonts w:ascii="ＭＳ 明朝" w:eastAsia="ＭＳ 明朝" w:hAnsi="ＭＳ 明朝"/>
                <w:sz w:val="18"/>
                <w:szCs w:val="18"/>
              </w:rPr>
              <w:t>新規に通所リハビリテーション計画を作成した利用者に対して、通所リハビリテーション事業所の医師又は医師の指示を受けた理学療法士、作業療法士又は言語聴覚士が、当該計画に従い、通所リハビリテーションの実施を開始した日から起算して１月以内に、当該利用者の居宅を訪問し、診療、運動機能検査、作業能力検査等を行うよう努めていますか。</w:t>
            </w:r>
          </w:p>
        </w:tc>
        <w:tc>
          <w:tcPr>
            <w:tcW w:w="992" w:type="dxa"/>
          </w:tcPr>
          <w:p w14:paraId="6593E7F6"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78583714"/>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はい</w:t>
            </w:r>
          </w:p>
          <w:p w14:paraId="7636ADD1" w14:textId="77777777" w:rsidR="00F3472D"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39851295"/>
                <w14:checkbox>
                  <w14:checked w14:val="0"/>
                  <w14:checkedState w14:val="2611" w14:font="ＭＳ 明朝"/>
                  <w14:uncheckedState w14:val="2610" w14:font="ＭＳ ゴシック"/>
                </w14:checkbox>
              </w:sdtPr>
              <w:sdtEndPr/>
              <w:sdtContent>
                <w:r w:rsidR="00F3472D" w:rsidRPr="00857738">
                  <w:rPr>
                    <w:rFonts w:ascii="ＭＳ 明朝" w:eastAsia="ＭＳ 明朝" w:hAnsi="ＭＳ 明朝" w:hint="eastAsia"/>
                    <w:spacing w:val="2"/>
                    <w:sz w:val="20"/>
                    <w:szCs w:val="20"/>
                  </w:rPr>
                  <w:t>☐</w:t>
                </w:r>
              </w:sdtContent>
            </w:sdt>
            <w:r w:rsidR="00F3472D" w:rsidRPr="00857738">
              <w:rPr>
                <w:rFonts w:ascii="ＭＳ 明朝" w:eastAsia="ＭＳ 明朝" w:hAnsi="ＭＳ 明朝" w:hint="eastAsia"/>
                <w:sz w:val="18"/>
                <w:szCs w:val="18"/>
              </w:rPr>
              <w:t>いいえ</w:t>
            </w:r>
          </w:p>
          <w:p w14:paraId="5EE09B38" w14:textId="77777777" w:rsidR="00F3472D" w:rsidRDefault="00F3472D" w:rsidP="00F57EDD">
            <w:pPr>
              <w:rPr>
                <w:rFonts w:ascii="ＭＳ 明朝" w:eastAsia="ＭＳ 明朝" w:hAnsi="ＭＳ 明朝"/>
                <w:spacing w:val="2"/>
                <w:sz w:val="20"/>
                <w:szCs w:val="20"/>
              </w:rPr>
            </w:pPr>
          </w:p>
        </w:tc>
        <w:tc>
          <w:tcPr>
            <w:tcW w:w="1447" w:type="dxa"/>
          </w:tcPr>
          <w:p w14:paraId="2AB728E2"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4FA8269D" w14:textId="77777777" w:rsidR="00F3472D" w:rsidRPr="00857738" w:rsidRDefault="00F3472D" w:rsidP="00F57EDD">
            <w:pPr>
              <w:rPr>
                <w:rFonts w:ascii="ＭＳ 明朝" w:eastAsia="ＭＳ 明朝" w:hAnsi="ＭＳ 明朝"/>
                <w:sz w:val="16"/>
                <w:szCs w:val="16"/>
              </w:rPr>
            </w:pP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11</w:t>
            </w:r>
            <w:r w:rsidRPr="00857738">
              <w:rPr>
                <w:rFonts w:ascii="ＭＳ 明朝" w:eastAsia="ＭＳ 明朝" w:hAnsi="ＭＳ 明朝"/>
                <w:sz w:val="16"/>
                <w:szCs w:val="16"/>
              </w:rPr>
              <w:t>)⑦</w:t>
            </w:r>
          </w:p>
          <w:p w14:paraId="69AF987F" w14:textId="77777777" w:rsidR="00F3472D" w:rsidRPr="00857738" w:rsidRDefault="00F3472D" w:rsidP="00F57EDD">
            <w:pPr>
              <w:rPr>
                <w:rFonts w:ascii="ＭＳ 明朝" w:eastAsia="ＭＳ 明朝" w:hAnsi="ＭＳ 明朝"/>
                <w:sz w:val="16"/>
                <w:szCs w:val="16"/>
              </w:rPr>
            </w:pPr>
          </w:p>
        </w:tc>
      </w:tr>
      <w:tr w:rsidR="00757707" w:rsidRPr="00857738" w14:paraId="7A33B875" w14:textId="77777777" w:rsidTr="00F57EDD">
        <w:tc>
          <w:tcPr>
            <w:tcW w:w="1179" w:type="dxa"/>
            <w:vMerge/>
          </w:tcPr>
          <w:p w14:paraId="2F934A05" w14:textId="77777777" w:rsidR="00757707" w:rsidRDefault="00757707" w:rsidP="00F57EDD">
            <w:pPr>
              <w:rPr>
                <w:rFonts w:ascii="ＭＳ 明朝" w:eastAsia="ＭＳ 明朝" w:hAnsi="ＭＳ 明朝"/>
                <w:color w:val="EE0000"/>
                <w:sz w:val="18"/>
                <w:szCs w:val="18"/>
              </w:rPr>
            </w:pPr>
          </w:p>
        </w:tc>
        <w:tc>
          <w:tcPr>
            <w:tcW w:w="6663" w:type="dxa"/>
          </w:tcPr>
          <w:p w14:paraId="408B6ADF" w14:textId="70B04069" w:rsidR="00757707" w:rsidRPr="00857738" w:rsidRDefault="00757707" w:rsidP="00F57EDD">
            <w:pPr>
              <w:pStyle w:val="a8"/>
              <w:ind w:leftChars="0"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 xml:space="preserve">⑧　</w:t>
            </w:r>
            <w:r w:rsidRPr="00857738">
              <w:rPr>
                <w:rFonts w:ascii="ＭＳ 明朝" w:eastAsia="ＭＳ 明朝" w:hAnsi="ＭＳ 明朝"/>
                <w:sz w:val="18"/>
                <w:szCs w:val="18"/>
              </w:rPr>
              <w:t>通所リハビリテーション事業所の理学療法士、作業療法士又は言語聴覚士が、介護支援専門員を通じて、訪問介護の事業その他の居宅サービスに該当す</w:t>
            </w:r>
            <w:r w:rsidRPr="003D0EB7">
              <w:rPr>
                <w:rFonts w:ascii="ＭＳ 明朝" w:eastAsia="ＭＳ 明朝" w:hAnsi="ＭＳ 明朝"/>
                <w:sz w:val="18"/>
                <w:szCs w:val="18"/>
              </w:rPr>
              <w:t>る事業に係る従業者に対し、リハビリテーションの観点から、</w:t>
            </w:r>
            <w:r w:rsidRPr="003D0EB7">
              <w:rPr>
                <w:rFonts w:ascii="ＭＳ 明朝" w:eastAsia="ＭＳ 明朝" w:hAnsi="ＭＳ 明朝" w:hint="eastAsia"/>
                <w:sz w:val="18"/>
                <w:szCs w:val="18"/>
              </w:rPr>
              <w:t>利用者及び家族の活動や参加に向けた希望、</w:t>
            </w:r>
            <w:r w:rsidRPr="003D0EB7">
              <w:rPr>
                <w:rFonts w:ascii="ＭＳ 明朝" w:eastAsia="ＭＳ 明朝" w:hAnsi="ＭＳ 明朝"/>
                <w:sz w:val="18"/>
                <w:szCs w:val="18"/>
              </w:rPr>
              <w:t>日常生活上の留意点、介護の工夫などの情報を伝達しています</w:t>
            </w:r>
            <w:r w:rsidRPr="003D0EB7">
              <w:rPr>
                <w:rFonts w:ascii="ＭＳ 明朝" w:eastAsia="ＭＳ 明朝" w:hAnsi="ＭＳ 明朝" w:hint="eastAsia"/>
                <w:sz w:val="18"/>
                <w:szCs w:val="18"/>
              </w:rPr>
              <w:t>か。</w:t>
            </w:r>
          </w:p>
        </w:tc>
        <w:tc>
          <w:tcPr>
            <w:tcW w:w="992" w:type="dxa"/>
          </w:tcPr>
          <w:p w14:paraId="19701708" w14:textId="77777777" w:rsidR="00757707"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66268423"/>
                <w14:checkbox>
                  <w14:checked w14:val="0"/>
                  <w14:checkedState w14:val="2611" w14:font="ＭＳ 明朝"/>
                  <w14:uncheckedState w14:val="2610" w14:font="ＭＳ ゴシック"/>
                </w14:checkbox>
              </w:sdtPr>
              <w:sdtEndPr/>
              <w:sdtContent>
                <w:r w:rsidR="00757707" w:rsidRPr="00857738">
                  <w:rPr>
                    <w:rFonts w:ascii="ＭＳ 明朝" w:eastAsia="ＭＳ 明朝" w:hAnsi="ＭＳ 明朝" w:hint="eastAsia"/>
                    <w:spacing w:val="2"/>
                    <w:sz w:val="20"/>
                    <w:szCs w:val="20"/>
                  </w:rPr>
                  <w:t>☐</w:t>
                </w:r>
              </w:sdtContent>
            </w:sdt>
            <w:r w:rsidR="00757707" w:rsidRPr="00857738">
              <w:rPr>
                <w:rFonts w:ascii="ＭＳ 明朝" w:eastAsia="ＭＳ 明朝" w:hAnsi="ＭＳ 明朝" w:hint="eastAsia"/>
                <w:sz w:val="18"/>
                <w:szCs w:val="18"/>
              </w:rPr>
              <w:t>はい</w:t>
            </w:r>
          </w:p>
          <w:p w14:paraId="3F8FCAAC" w14:textId="7C3044AD" w:rsidR="00757707"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282603033"/>
                <w14:checkbox>
                  <w14:checked w14:val="0"/>
                  <w14:checkedState w14:val="2611" w14:font="ＭＳ 明朝"/>
                  <w14:uncheckedState w14:val="2610" w14:font="ＭＳ ゴシック"/>
                </w14:checkbox>
              </w:sdtPr>
              <w:sdtEndPr/>
              <w:sdtContent>
                <w:r w:rsidR="00757707" w:rsidRPr="00857738">
                  <w:rPr>
                    <w:rFonts w:ascii="ＭＳ 明朝" w:eastAsia="ＭＳ 明朝" w:hAnsi="ＭＳ 明朝" w:hint="eastAsia"/>
                    <w:spacing w:val="2"/>
                    <w:sz w:val="20"/>
                    <w:szCs w:val="20"/>
                  </w:rPr>
                  <w:t>☐</w:t>
                </w:r>
              </w:sdtContent>
            </w:sdt>
            <w:r w:rsidR="00757707" w:rsidRPr="00857738">
              <w:rPr>
                <w:rFonts w:ascii="ＭＳ 明朝" w:eastAsia="ＭＳ 明朝" w:hAnsi="ＭＳ 明朝" w:hint="eastAsia"/>
                <w:sz w:val="18"/>
                <w:szCs w:val="18"/>
              </w:rPr>
              <w:t>いいえ</w:t>
            </w:r>
          </w:p>
        </w:tc>
        <w:tc>
          <w:tcPr>
            <w:tcW w:w="1447" w:type="dxa"/>
          </w:tcPr>
          <w:p w14:paraId="62C79895" w14:textId="77777777" w:rsidR="00757707" w:rsidRPr="00857738" w:rsidRDefault="00757707"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0A5F0446" w14:textId="1E357029" w:rsidR="00757707" w:rsidRPr="00857738" w:rsidRDefault="00757707" w:rsidP="00F57EDD">
            <w:pPr>
              <w:rPr>
                <w:rFonts w:ascii="ＭＳ 明朝" w:eastAsia="ＭＳ 明朝" w:hAnsi="ＭＳ 明朝"/>
                <w:sz w:val="16"/>
                <w:szCs w:val="16"/>
              </w:rPr>
            </w:pP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11</w:t>
            </w:r>
            <w:r w:rsidRPr="00857738">
              <w:rPr>
                <w:rFonts w:ascii="ＭＳ 明朝" w:eastAsia="ＭＳ 明朝" w:hAnsi="ＭＳ 明朝"/>
                <w:sz w:val="16"/>
                <w:szCs w:val="16"/>
              </w:rPr>
              <w:t>)⑧</w:t>
            </w:r>
          </w:p>
        </w:tc>
      </w:tr>
      <w:tr w:rsidR="00757707" w:rsidRPr="00857738" w14:paraId="3AEF0186" w14:textId="77777777" w:rsidTr="00F57EDD">
        <w:tc>
          <w:tcPr>
            <w:tcW w:w="1179" w:type="dxa"/>
            <w:vMerge/>
          </w:tcPr>
          <w:p w14:paraId="6E14F412" w14:textId="77777777" w:rsidR="00757707" w:rsidRDefault="00757707" w:rsidP="00F57EDD">
            <w:pPr>
              <w:rPr>
                <w:rFonts w:ascii="ＭＳ 明朝" w:eastAsia="ＭＳ 明朝" w:hAnsi="ＭＳ 明朝"/>
                <w:color w:val="EE0000"/>
                <w:sz w:val="18"/>
                <w:szCs w:val="18"/>
              </w:rPr>
            </w:pPr>
          </w:p>
        </w:tc>
        <w:tc>
          <w:tcPr>
            <w:tcW w:w="6663" w:type="dxa"/>
          </w:tcPr>
          <w:p w14:paraId="68521D15" w14:textId="77777777" w:rsidR="00757707" w:rsidRPr="003D0EB7" w:rsidRDefault="00757707"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（記録の整備について）</w:t>
            </w:r>
          </w:p>
          <w:p w14:paraId="576910DC" w14:textId="015D323A" w:rsidR="00757707" w:rsidRPr="003D0EB7" w:rsidRDefault="00757707"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①　医師は、理学療法士、作業療法士又は言語聴覚士に対して行った指示内容の要点を診療録に記入します。</w:t>
            </w:r>
          </w:p>
          <w:p w14:paraId="32D04F17" w14:textId="6D191145" w:rsidR="00757707" w:rsidRPr="003D0EB7" w:rsidRDefault="00757707"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　　理学療法士、作業療法士又は言語聴覚士は、通所リハビリテーション計画書に基づき提供した具体的なサービスの内容等及び指導に要した時間を記録にとどめておきます。なお、当該記載については、医療保険の診療録に記載することとしても差し支えないが、下線又は枠で囲う等により、他の記載と区別できるようにします。</w:t>
            </w:r>
          </w:p>
          <w:p w14:paraId="34E454A5" w14:textId="2BB2994D" w:rsidR="00757707" w:rsidRPr="00757707" w:rsidRDefault="00757707" w:rsidP="00F57EDD">
            <w:pPr>
              <w:pStyle w:val="a8"/>
              <w:ind w:leftChars="0" w:left="180" w:hangingChars="100" w:hanging="180"/>
              <w:rPr>
                <w:rFonts w:ascii="ＭＳ 明朝" w:eastAsia="ＭＳ 明朝" w:hAnsi="ＭＳ 明朝"/>
                <w:color w:val="EE0000"/>
                <w:sz w:val="18"/>
                <w:szCs w:val="18"/>
              </w:rPr>
            </w:pPr>
            <w:r w:rsidRPr="003D0EB7">
              <w:rPr>
                <w:rFonts w:ascii="ＭＳ 明朝" w:eastAsia="ＭＳ 明朝" w:hAnsi="ＭＳ 明朝" w:hint="eastAsia"/>
                <w:sz w:val="18"/>
                <w:szCs w:val="18"/>
              </w:rPr>
              <w:t>②　リハビリテーションに関する記録（実施時間、訓練内容、担当者、加算の算定に当たって根拠となった書類等）は利用者ごとに保管し、常に当該事業所のリハビリテーション従事者により閲覧が可能であるようにします。</w:t>
            </w:r>
          </w:p>
        </w:tc>
        <w:tc>
          <w:tcPr>
            <w:tcW w:w="992" w:type="dxa"/>
          </w:tcPr>
          <w:p w14:paraId="36900C64" w14:textId="62FF358B" w:rsidR="00757707" w:rsidRPr="003D0EB7" w:rsidRDefault="00757707" w:rsidP="00F57EDD">
            <w:pPr>
              <w:rPr>
                <w:rFonts w:ascii="ＭＳ 明朝" w:eastAsia="ＭＳ 明朝" w:hAnsi="ＭＳ 明朝"/>
                <w:spacing w:val="2"/>
                <w:sz w:val="20"/>
                <w:szCs w:val="20"/>
              </w:rPr>
            </w:pPr>
          </w:p>
        </w:tc>
        <w:tc>
          <w:tcPr>
            <w:tcW w:w="1447" w:type="dxa"/>
          </w:tcPr>
          <w:p w14:paraId="38A94330" w14:textId="77777777" w:rsidR="00757707" w:rsidRPr="003D0EB7" w:rsidRDefault="00757707" w:rsidP="00F57EDD">
            <w:pPr>
              <w:rPr>
                <w:rFonts w:ascii="ＭＳ 明朝" w:eastAsia="ＭＳ 明朝" w:hAnsi="ＭＳ 明朝"/>
                <w:sz w:val="16"/>
                <w:szCs w:val="16"/>
              </w:rPr>
            </w:pPr>
            <w:r w:rsidRPr="003D0EB7">
              <w:rPr>
                <w:rFonts w:ascii="ＭＳ 明朝" w:eastAsia="ＭＳ 明朝" w:hAnsi="ＭＳ 明朝" w:hint="eastAsia"/>
                <w:sz w:val="16"/>
                <w:szCs w:val="16"/>
              </w:rPr>
              <w:t>平</w:t>
            </w:r>
            <w:r w:rsidRPr="003D0EB7">
              <w:rPr>
                <w:rFonts w:ascii="ＭＳ 明朝" w:eastAsia="ＭＳ 明朝" w:hAnsi="ＭＳ 明朝"/>
                <w:sz w:val="16"/>
                <w:szCs w:val="16"/>
              </w:rPr>
              <w:t>12老企36</w:t>
            </w:r>
          </w:p>
          <w:p w14:paraId="4F3838FC" w14:textId="6C8BB74C" w:rsidR="00757707" w:rsidRPr="003D0EB7" w:rsidRDefault="00757707" w:rsidP="00F57EDD">
            <w:pPr>
              <w:rPr>
                <w:rFonts w:ascii="ＭＳ 明朝" w:eastAsia="ＭＳ 明朝" w:hAnsi="ＭＳ 明朝"/>
                <w:sz w:val="16"/>
                <w:szCs w:val="16"/>
              </w:rPr>
            </w:pPr>
            <w:r w:rsidRPr="003D0EB7">
              <w:rPr>
                <w:rFonts w:ascii="ＭＳ 明朝" w:eastAsia="ＭＳ 明朝" w:hAnsi="ＭＳ 明朝"/>
                <w:sz w:val="16"/>
                <w:szCs w:val="16"/>
              </w:rPr>
              <w:t>2の8(</w:t>
            </w:r>
            <w:r w:rsidRPr="003D0EB7">
              <w:rPr>
                <w:rFonts w:ascii="ＭＳ 明朝" w:eastAsia="ＭＳ 明朝" w:hAnsi="ＭＳ 明朝" w:hint="eastAsia"/>
                <w:sz w:val="16"/>
                <w:szCs w:val="16"/>
              </w:rPr>
              <w:t>33</w:t>
            </w:r>
            <w:r w:rsidRPr="003D0EB7">
              <w:rPr>
                <w:rFonts w:ascii="ＭＳ 明朝" w:eastAsia="ＭＳ 明朝" w:hAnsi="ＭＳ 明朝"/>
                <w:sz w:val="16"/>
                <w:szCs w:val="16"/>
              </w:rPr>
              <w:t>)</w:t>
            </w:r>
          </w:p>
        </w:tc>
      </w:tr>
      <w:tr w:rsidR="00EA3EC2" w:rsidRPr="00857738" w14:paraId="1ED61031" w14:textId="77777777" w:rsidTr="00F57EDD">
        <w:tc>
          <w:tcPr>
            <w:tcW w:w="1179" w:type="dxa"/>
            <w:vMerge w:val="restart"/>
          </w:tcPr>
          <w:p w14:paraId="7CCF7FEE" w14:textId="77777777" w:rsidR="00EA3EC2" w:rsidRPr="003D0EB7" w:rsidRDefault="00EA3EC2" w:rsidP="00F57EDD">
            <w:pPr>
              <w:rPr>
                <w:rFonts w:ascii="ＭＳ 明朝" w:eastAsia="ＭＳ 明朝" w:hAnsi="ＭＳ 明朝"/>
                <w:sz w:val="18"/>
                <w:szCs w:val="18"/>
              </w:rPr>
            </w:pPr>
            <w:r w:rsidRPr="003D0EB7">
              <w:rPr>
                <w:rFonts w:ascii="ＭＳ 明朝" w:eastAsia="ＭＳ 明朝" w:hAnsi="ＭＳ 明朝" w:hint="eastAsia"/>
                <w:sz w:val="18"/>
                <w:szCs w:val="18"/>
              </w:rPr>
              <w:t>7-4</w:t>
            </w:r>
          </w:p>
          <w:p w14:paraId="273403E0" w14:textId="49373651" w:rsidR="00EA3EC2" w:rsidRPr="009C18EE" w:rsidRDefault="00EA3EC2" w:rsidP="00F57EDD">
            <w:pPr>
              <w:rPr>
                <w:rFonts w:ascii="ＭＳ 明朝" w:eastAsia="ＭＳ 明朝" w:hAnsi="ＭＳ 明朝"/>
                <w:color w:val="EE0000"/>
                <w:sz w:val="18"/>
                <w:szCs w:val="18"/>
              </w:rPr>
            </w:pPr>
            <w:r w:rsidRPr="003D0EB7">
              <w:rPr>
                <w:rFonts w:ascii="ＭＳ 明朝" w:eastAsia="ＭＳ 明朝" w:hAnsi="ＭＳ 明朝" w:hint="eastAsia"/>
                <w:sz w:val="18"/>
                <w:szCs w:val="18"/>
              </w:rPr>
              <w:t>介護予防通所リハビリテーション費の算定の基準について</w:t>
            </w:r>
          </w:p>
        </w:tc>
        <w:tc>
          <w:tcPr>
            <w:tcW w:w="6663" w:type="dxa"/>
          </w:tcPr>
          <w:p w14:paraId="11855FFA" w14:textId="13FB7379" w:rsidR="00EA3EC2" w:rsidRPr="003D0EB7" w:rsidRDefault="00120266"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①　介護予防通所リハビリテーション事業所の医師は、介護予防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ちいずれか１以上の指示を行っていますか。</w:t>
            </w:r>
          </w:p>
        </w:tc>
        <w:tc>
          <w:tcPr>
            <w:tcW w:w="992" w:type="dxa"/>
          </w:tcPr>
          <w:p w14:paraId="4EDCFC36" w14:textId="10C1A744"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8887627"/>
                <w14:checkbox>
                  <w14:checked w14:val="0"/>
                  <w14:checkedState w14:val="2611" w14:font="ＭＳ 明朝"/>
                  <w14:uncheckedState w14:val="2610" w14:font="ＭＳ ゴシック"/>
                </w14:checkbox>
              </w:sdtPr>
              <w:sdtEndPr/>
              <w:sdtContent>
                <w:r w:rsidR="00EA3EC2" w:rsidRPr="003D0EB7">
                  <w:rPr>
                    <w:rFonts w:ascii="ＭＳ ゴシック" w:eastAsia="ＭＳ ゴシック" w:hAnsi="ＭＳ ゴシック" w:hint="eastAsia"/>
                    <w:spacing w:val="2"/>
                    <w:sz w:val="20"/>
                    <w:szCs w:val="20"/>
                  </w:rPr>
                  <w:t>☐</w:t>
                </w:r>
              </w:sdtContent>
            </w:sdt>
            <w:r w:rsidR="00EA3EC2" w:rsidRPr="003D0EB7">
              <w:rPr>
                <w:rFonts w:ascii="ＭＳ 明朝" w:eastAsia="ＭＳ 明朝" w:hAnsi="ＭＳ 明朝" w:hint="eastAsia"/>
                <w:sz w:val="18"/>
                <w:szCs w:val="18"/>
              </w:rPr>
              <w:t>はい</w:t>
            </w:r>
          </w:p>
          <w:p w14:paraId="0EC478F7"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54260422"/>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いいえ</w:t>
            </w:r>
          </w:p>
          <w:p w14:paraId="44BFB041" w14:textId="138E5F27" w:rsidR="00EA3EC2" w:rsidRPr="003D0EB7" w:rsidRDefault="00EA3EC2" w:rsidP="00F57EDD">
            <w:pPr>
              <w:jc w:val="left"/>
              <w:rPr>
                <w:rFonts w:ascii="ＭＳ 明朝" w:eastAsia="ＭＳ 明朝" w:hAnsi="ＭＳ 明朝"/>
                <w:spacing w:val="2"/>
                <w:sz w:val="20"/>
                <w:szCs w:val="20"/>
              </w:rPr>
            </w:pPr>
          </w:p>
        </w:tc>
        <w:tc>
          <w:tcPr>
            <w:tcW w:w="1447" w:type="dxa"/>
            <w:tcBorders>
              <w:bottom w:val="single" w:sz="4" w:space="0" w:color="FFFFFF" w:themeColor="background1"/>
            </w:tcBorders>
          </w:tcPr>
          <w:p w14:paraId="20CB3F28" w14:textId="77777777" w:rsidR="00EA3EC2" w:rsidRPr="003D0EB7" w:rsidRDefault="00465263" w:rsidP="00F57EDD">
            <w:pPr>
              <w:rPr>
                <w:rFonts w:ascii="ＭＳ 明朝" w:eastAsia="ＭＳ 明朝" w:hAnsi="ＭＳ 明朝"/>
                <w:sz w:val="16"/>
                <w:szCs w:val="16"/>
              </w:rPr>
            </w:pPr>
            <w:r w:rsidRPr="003D0EB7">
              <w:rPr>
                <w:rFonts w:ascii="ＭＳ 明朝" w:eastAsia="ＭＳ 明朝" w:hAnsi="ＭＳ 明朝" w:hint="eastAsia"/>
                <w:sz w:val="16"/>
                <w:szCs w:val="16"/>
              </w:rPr>
              <w:t>平18-</w:t>
            </w:r>
            <w:r w:rsidRPr="003D0EB7">
              <w:rPr>
                <w:rFonts w:ascii="ＭＳ 明朝" w:eastAsia="ＭＳ 明朝" w:hAnsi="ＭＳ 明朝"/>
                <w:sz w:val="16"/>
                <w:szCs w:val="16"/>
              </w:rPr>
              <w:t>0317001号</w:t>
            </w:r>
          </w:p>
          <w:p w14:paraId="08D9992D" w14:textId="44C4D59C" w:rsidR="00465263" w:rsidRPr="003D0EB7" w:rsidRDefault="00465263" w:rsidP="00F57EDD">
            <w:pPr>
              <w:rPr>
                <w:rFonts w:ascii="ＭＳ 明朝" w:eastAsia="ＭＳ 明朝" w:hAnsi="ＭＳ 明朝"/>
                <w:sz w:val="16"/>
                <w:szCs w:val="16"/>
              </w:rPr>
            </w:pPr>
            <w:r w:rsidRPr="003D0EB7">
              <w:rPr>
                <w:rFonts w:ascii="ＭＳ 明朝" w:eastAsia="ＭＳ 明朝" w:hAnsi="ＭＳ 明朝" w:hint="eastAsia"/>
                <w:sz w:val="16"/>
                <w:szCs w:val="16"/>
              </w:rPr>
              <w:t>第2の6(1)</w:t>
            </w:r>
          </w:p>
        </w:tc>
      </w:tr>
      <w:tr w:rsidR="00EA3EC2" w:rsidRPr="00857738" w14:paraId="73AF32F1" w14:textId="77777777" w:rsidTr="00F57EDD">
        <w:tc>
          <w:tcPr>
            <w:tcW w:w="1179" w:type="dxa"/>
            <w:vMerge/>
          </w:tcPr>
          <w:p w14:paraId="63A2D982" w14:textId="77777777" w:rsidR="00EA3EC2" w:rsidRDefault="00EA3EC2" w:rsidP="00F57EDD">
            <w:pPr>
              <w:rPr>
                <w:rFonts w:ascii="ＭＳ 明朝" w:eastAsia="ＭＳ 明朝" w:hAnsi="ＭＳ 明朝"/>
                <w:color w:val="EE0000"/>
                <w:sz w:val="18"/>
                <w:szCs w:val="18"/>
              </w:rPr>
            </w:pPr>
          </w:p>
        </w:tc>
        <w:tc>
          <w:tcPr>
            <w:tcW w:w="6663" w:type="dxa"/>
          </w:tcPr>
          <w:p w14:paraId="797F4C88" w14:textId="032AA9EC" w:rsidR="00EA3EC2" w:rsidRPr="003E12F2" w:rsidRDefault="00120266" w:rsidP="00F57EDD">
            <w:pPr>
              <w:pStyle w:val="a8"/>
              <w:ind w:leftChars="0" w:left="180" w:hangingChars="100" w:hanging="180"/>
              <w:rPr>
                <w:rFonts w:ascii="ＭＳ 明朝" w:eastAsia="ＭＳ 明朝" w:hAnsi="ＭＳ 明朝"/>
                <w:color w:val="EE0000"/>
                <w:sz w:val="18"/>
                <w:szCs w:val="18"/>
              </w:rPr>
            </w:pPr>
            <w:r w:rsidRPr="003D0EB7">
              <w:rPr>
                <w:rFonts w:ascii="ＭＳ 明朝" w:eastAsia="ＭＳ 明朝" w:hAnsi="ＭＳ 明朝" w:hint="eastAsia"/>
                <w:sz w:val="18"/>
                <w:szCs w:val="18"/>
              </w:rPr>
              <w:t>②　①における指示を行った医師又は当該指示を受けた理学療法士、作業療法士若しくは言語聴覚士が、当該指示に基づき行った内容を明確に記録していますか。</w:t>
            </w:r>
          </w:p>
        </w:tc>
        <w:tc>
          <w:tcPr>
            <w:tcW w:w="992" w:type="dxa"/>
          </w:tcPr>
          <w:p w14:paraId="75B55640"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90134543"/>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はい</w:t>
            </w:r>
          </w:p>
          <w:p w14:paraId="48BAC890"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24158512"/>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いいえ</w:t>
            </w:r>
          </w:p>
          <w:p w14:paraId="23A7E45C" w14:textId="77777777" w:rsidR="00EA3EC2" w:rsidRPr="00EA3EC2" w:rsidRDefault="00EA3EC2" w:rsidP="00F57EDD">
            <w:pPr>
              <w:rPr>
                <w:rFonts w:ascii="ＭＳ 明朝" w:eastAsia="ＭＳ 明朝" w:hAnsi="ＭＳ 明朝"/>
                <w:color w:val="EE0000"/>
                <w:spacing w:val="2"/>
                <w:sz w:val="20"/>
                <w:szCs w:val="20"/>
              </w:rPr>
            </w:pPr>
          </w:p>
        </w:tc>
        <w:tc>
          <w:tcPr>
            <w:tcW w:w="1447" w:type="dxa"/>
            <w:tcBorders>
              <w:top w:val="single" w:sz="4" w:space="0" w:color="FFFFFF" w:themeColor="background1"/>
              <w:bottom w:val="single" w:sz="4" w:space="0" w:color="FFFFFF" w:themeColor="background1"/>
            </w:tcBorders>
          </w:tcPr>
          <w:p w14:paraId="7AF06713" w14:textId="77777777" w:rsidR="00EA3EC2" w:rsidRPr="00EA3EC2" w:rsidRDefault="00EA3EC2" w:rsidP="00F57EDD">
            <w:pPr>
              <w:rPr>
                <w:rFonts w:ascii="ＭＳ 明朝" w:eastAsia="ＭＳ 明朝" w:hAnsi="ＭＳ 明朝"/>
                <w:color w:val="EE0000"/>
                <w:sz w:val="16"/>
                <w:szCs w:val="16"/>
              </w:rPr>
            </w:pPr>
          </w:p>
        </w:tc>
      </w:tr>
      <w:tr w:rsidR="00EA3EC2" w:rsidRPr="00857738" w14:paraId="27B72D83" w14:textId="77777777" w:rsidTr="00F57EDD">
        <w:tc>
          <w:tcPr>
            <w:tcW w:w="1179" w:type="dxa"/>
            <w:vMerge/>
          </w:tcPr>
          <w:p w14:paraId="1F0FFB5E" w14:textId="77777777" w:rsidR="00EA3EC2" w:rsidRDefault="00EA3EC2" w:rsidP="00F57EDD">
            <w:pPr>
              <w:rPr>
                <w:rFonts w:ascii="ＭＳ 明朝" w:eastAsia="ＭＳ 明朝" w:hAnsi="ＭＳ 明朝"/>
                <w:color w:val="EE0000"/>
                <w:sz w:val="18"/>
                <w:szCs w:val="18"/>
              </w:rPr>
            </w:pPr>
          </w:p>
        </w:tc>
        <w:tc>
          <w:tcPr>
            <w:tcW w:w="6663" w:type="dxa"/>
          </w:tcPr>
          <w:p w14:paraId="0E0CACD3" w14:textId="79D8FFE6" w:rsidR="00120266" w:rsidRPr="003D0EB7" w:rsidRDefault="00120266"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③　介護予防通所リハビリテーションは、介護予防通所リハビリテーション事業所の医師の診療に基づき、介護予防通所リハビリテーション計画を作成していますか。</w:t>
            </w:r>
          </w:p>
          <w:p w14:paraId="43B70BA3" w14:textId="77777777" w:rsidR="00120266" w:rsidRPr="003D0EB7" w:rsidRDefault="00120266" w:rsidP="00F57EDD">
            <w:pPr>
              <w:pStyle w:val="a8"/>
              <w:ind w:leftChars="0" w:left="180" w:hangingChars="100" w:hanging="180"/>
              <w:rPr>
                <w:rFonts w:ascii="ＭＳ 明朝" w:eastAsia="ＭＳ 明朝" w:hAnsi="ＭＳ 明朝"/>
                <w:sz w:val="18"/>
                <w:szCs w:val="18"/>
              </w:rPr>
            </w:pPr>
          </w:p>
          <w:p w14:paraId="1AD95E0D" w14:textId="0AE4650D" w:rsidR="00120266" w:rsidRPr="003D0EB7" w:rsidRDefault="00120266"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医療機関において、当該医療機関の医師の診療を受け、当該医療機関の医</w:t>
            </w:r>
            <w:r w:rsidRPr="003D0EB7">
              <w:rPr>
                <w:rFonts w:ascii="ＭＳ 明朝" w:eastAsia="ＭＳ 明朝" w:hAnsi="ＭＳ 明朝" w:hint="eastAsia"/>
                <w:sz w:val="18"/>
                <w:szCs w:val="18"/>
              </w:rPr>
              <w:lastRenderedPageBreak/>
              <w:t>師、理学療法士、作業療法士又は言語聴覚士からリハビリテーションの提供を受けた利用者に関しては、｢リハビリテーション・個別機能訓練、栄養、口腔の実施及び一体的取組について｣の別紙様式２―２―１をもって、当該医療機関から情報提供を受けた上で、当該事業所の医師が利用者を診療し、記載された内容について確認して、介護予防通所リハビリテーションの提供を開始しても差し支えないと判断した場合には、例外として、別紙様式２―２―１をリハビリテーション計画書とみなして介護予防通所リハビリテーション費の算定を開始してもよいこととします。</w:t>
            </w:r>
          </w:p>
          <w:p w14:paraId="432B18B2" w14:textId="50894942" w:rsidR="00EA3EC2" w:rsidRPr="003D0EB7" w:rsidRDefault="00120266"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　　なお、その場合であっても、算定開始の日が属する月から起算して３月以内に、当該事業所の医師の診療に基づいて、次回の介護予防通所リハビリテーション計画を作成します。</w:t>
            </w:r>
          </w:p>
        </w:tc>
        <w:tc>
          <w:tcPr>
            <w:tcW w:w="992" w:type="dxa"/>
          </w:tcPr>
          <w:p w14:paraId="53C57D4C"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35510975"/>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はい</w:t>
            </w:r>
          </w:p>
          <w:p w14:paraId="5A64BF8C"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80819002"/>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いいえ</w:t>
            </w:r>
          </w:p>
          <w:p w14:paraId="675F2C71" w14:textId="77777777" w:rsidR="00EA3EC2" w:rsidRPr="00EA3EC2" w:rsidRDefault="00EA3EC2" w:rsidP="00F57EDD">
            <w:pPr>
              <w:rPr>
                <w:rFonts w:ascii="ＭＳ 明朝" w:eastAsia="ＭＳ 明朝" w:hAnsi="ＭＳ 明朝"/>
                <w:color w:val="EE0000"/>
                <w:spacing w:val="2"/>
                <w:sz w:val="20"/>
                <w:szCs w:val="20"/>
              </w:rPr>
            </w:pPr>
          </w:p>
        </w:tc>
        <w:tc>
          <w:tcPr>
            <w:tcW w:w="1447" w:type="dxa"/>
            <w:tcBorders>
              <w:top w:val="single" w:sz="4" w:space="0" w:color="FFFFFF" w:themeColor="background1"/>
              <w:bottom w:val="single" w:sz="4" w:space="0" w:color="FFFFFF" w:themeColor="background1"/>
            </w:tcBorders>
          </w:tcPr>
          <w:p w14:paraId="4938EBB4" w14:textId="77777777" w:rsidR="00EA3EC2" w:rsidRPr="00EA3EC2" w:rsidRDefault="00EA3EC2" w:rsidP="00F57EDD">
            <w:pPr>
              <w:rPr>
                <w:rFonts w:ascii="ＭＳ 明朝" w:eastAsia="ＭＳ 明朝" w:hAnsi="ＭＳ 明朝"/>
                <w:color w:val="EE0000"/>
                <w:sz w:val="16"/>
                <w:szCs w:val="16"/>
              </w:rPr>
            </w:pPr>
          </w:p>
        </w:tc>
      </w:tr>
      <w:tr w:rsidR="00EA3EC2" w:rsidRPr="00857738" w14:paraId="78C85284" w14:textId="77777777" w:rsidTr="00F57EDD">
        <w:tc>
          <w:tcPr>
            <w:tcW w:w="1179" w:type="dxa"/>
            <w:vMerge/>
          </w:tcPr>
          <w:p w14:paraId="3959BB41" w14:textId="77777777" w:rsidR="00EA3EC2" w:rsidRDefault="00EA3EC2" w:rsidP="00F57EDD">
            <w:pPr>
              <w:rPr>
                <w:rFonts w:ascii="ＭＳ 明朝" w:eastAsia="ＭＳ 明朝" w:hAnsi="ＭＳ 明朝"/>
                <w:color w:val="EE0000"/>
                <w:sz w:val="18"/>
                <w:szCs w:val="18"/>
              </w:rPr>
            </w:pPr>
          </w:p>
        </w:tc>
        <w:tc>
          <w:tcPr>
            <w:tcW w:w="6663" w:type="dxa"/>
          </w:tcPr>
          <w:p w14:paraId="5D3E6D04" w14:textId="77777777" w:rsidR="00120266" w:rsidRPr="003D0EB7" w:rsidRDefault="00120266"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④　介護予防通所リハビリテーション計画の進捗状況を定期的に評価し、必要に応じて当該計画を見直していますか。</w:t>
            </w:r>
          </w:p>
          <w:p w14:paraId="7EC90BC7" w14:textId="77777777" w:rsidR="00120266" w:rsidRPr="003D0EB7" w:rsidRDefault="00120266" w:rsidP="00F57EDD">
            <w:pPr>
              <w:pStyle w:val="a8"/>
              <w:ind w:leftChars="0" w:left="180" w:hangingChars="100" w:hanging="180"/>
              <w:rPr>
                <w:rFonts w:ascii="ＭＳ 明朝" w:eastAsia="ＭＳ 明朝" w:hAnsi="ＭＳ 明朝"/>
                <w:sz w:val="18"/>
                <w:szCs w:val="18"/>
              </w:rPr>
            </w:pPr>
          </w:p>
          <w:p w14:paraId="42717D16" w14:textId="4A3EE0BD" w:rsidR="00EA3EC2" w:rsidRPr="003D0EB7" w:rsidRDefault="00120266"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初回の評価は、介護予防通所リハビリテーション計画に基づく介護予防通所リハビリテーションの提供開始からおおむね２週間以内に、その後はおおむね３月ごとに評価を行う。その他、必要時に見直しを行います。</w:t>
            </w:r>
          </w:p>
        </w:tc>
        <w:tc>
          <w:tcPr>
            <w:tcW w:w="992" w:type="dxa"/>
          </w:tcPr>
          <w:p w14:paraId="09C20F21"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69681826"/>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はい</w:t>
            </w:r>
          </w:p>
          <w:p w14:paraId="74CB2D37"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35136675"/>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いいえ</w:t>
            </w:r>
          </w:p>
          <w:p w14:paraId="16D891FB" w14:textId="77777777" w:rsidR="00EA3EC2" w:rsidRPr="00EA3EC2" w:rsidRDefault="00EA3EC2" w:rsidP="00F57EDD">
            <w:pPr>
              <w:rPr>
                <w:rFonts w:ascii="ＭＳ 明朝" w:eastAsia="ＭＳ 明朝" w:hAnsi="ＭＳ 明朝"/>
                <w:color w:val="EE0000"/>
                <w:spacing w:val="2"/>
                <w:sz w:val="20"/>
                <w:szCs w:val="20"/>
              </w:rPr>
            </w:pPr>
          </w:p>
        </w:tc>
        <w:tc>
          <w:tcPr>
            <w:tcW w:w="1447" w:type="dxa"/>
            <w:tcBorders>
              <w:top w:val="single" w:sz="4" w:space="0" w:color="FFFFFF" w:themeColor="background1"/>
              <w:bottom w:val="single" w:sz="4" w:space="0" w:color="FFFFFF" w:themeColor="background1"/>
            </w:tcBorders>
          </w:tcPr>
          <w:p w14:paraId="0D650D9F" w14:textId="77777777" w:rsidR="00EA3EC2" w:rsidRPr="00EA3EC2" w:rsidRDefault="00EA3EC2" w:rsidP="00F57EDD">
            <w:pPr>
              <w:rPr>
                <w:rFonts w:ascii="ＭＳ 明朝" w:eastAsia="ＭＳ 明朝" w:hAnsi="ＭＳ 明朝"/>
                <w:color w:val="EE0000"/>
                <w:sz w:val="16"/>
                <w:szCs w:val="16"/>
              </w:rPr>
            </w:pPr>
          </w:p>
        </w:tc>
      </w:tr>
      <w:tr w:rsidR="00EA3EC2" w:rsidRPr="00857738" w14:paraId="454D9233" w14:textId="77777777" w:rsidTr="00F57EDD">
        <w:tc>
          <w:tcPr>
            <w:tcW w:w="1179" w:type="dxa"/>
            <w:vMerge/>
          </w:tcPr>
          <w:p w14:paraId="6C729F0D" w14:textId="77777777" w:rsidR="00EA3EC2" w:rsidRDefault="00EA3EC2" w:rsidP="00F57EDD">
            <w:pPr>
              <w:rPr>
                <w:rFonts w:ascii="ＭＳ 明朝" w:eastAsia="ＭＳ 明朝" w:hAnsi="ＭＳ 明朝"/>
                <w:color w:val="EE0000"/>
                <w:sz w:val="18"/>
                <w:szCs w:val="18"/>
              </w:rPr>
            </w:pPr>
          </w:p>
        </w:tc>
        <w:tc>
          <w:tcPr>
            <w:tcW w:w="6663" w:type="dxa"/>
          </w:tcPr>
          <w:p w14:paraId="044CB2A2" w14:textId="2F240F0B" w:rsidR="00EA3EC2" w:rsidRPr="003D0EB7" w:rsidRDefault="00120266"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⑤　介護予防通所リハビリテーション事業所の医師が利用者に対して３月以上の介護予防通所リハビリテーションの継続利用が必要と判断する場合には、リハビリテーション計画書に介護予防通所リハビリテーションの継続利用が必要な理由、具体的な終了目安となる時期、</w:t>
            </w:r>
            <w:r w:rsidR="00DC1923" w:rsidRPr="003D0EB7">
              <w:rPr>
                <w:rFonts w:ascii="ＭＳ 明朝" w:eastAsia="ＭＳ 明朝" w:hAnsi="ＭＳ 明朝" w:hint="eastAsia"/>
                <w:sz w:val="18"/>
                <w:szCs w:val="18"/>
              </w:rPr>
              <w:t>介護予防・日常生活支援総合事業の</w:t>
            </w:r>
            <w:r w:rsidRPr="003D0EB7">
              <w:rPr>
                <w:rFonts w:ascii="ＭＳ 明朝" w:eastAsia="ＭＳ 明朝" w:hAnsi="ＭＳ 明朝"/>
                <w:sz w:val="18"/>
                <w:szCs w:val="18"/>
              </w:rPr>
              <w:t>第</w:t>
            </w:r>
            <w:r w:rsidR="00465263" w:rsidRPr="003D0EB7">
              <w:rPr>
                <w:rFonts w:ascii="ＭＳ 明朝" w:eastAsia="ＭＳ 明朝" w:hAnsi="ＭＳ 明朝" w:hint="eastAsia"/>
                <w:sz w:val="18"/>
                <w:szCs w:val="18"/>
              </w:rPr>
              <w:t>一</w:t>
            </w:r>
            <w:r w:rsidRPr="003D0EB7">
              <w:rPr>
                <w:rFonts w:ascii="ＭＳ 明朝" w:eastAsia="ＭＳ 明朝" w:hAnsi="ＭＳ 明朝"/>
                <w:sz w:val="18"/>
                <w:szCs w:val="18"/>
              </w:rPr>
              <w:t>号通所事業その他介護予防サービスの併用と移行の見通しを記載し、本人・家族に説明を</w:t>
            </w:r>
            <w:r w:rsidRPr="003D0EB7">
              <w:rPr>
                <w:rFonts w:ascii="ＭＳ 明朝" w:eastAsia="ＭＳ 明朝" w:hAnsi="ＭＳ 明朝" w:hint="eastAsia"/>
                <w:sz w:val="18"/>
                <w:szCs w:val="18"/>
              </w:rPr>
              <w:t>行っていますか</w:t>
            </w:r>
            <w:r w:rsidRPr="003D0EB7">
              <w:rPr>
                <w:rFonts w:ascii="ＭＳ 明朝" w:eastAsia="ＭＳ 明朝" w:hAnsi="ＭＳ 明朝"/>
                <w:sz w:val="18"/>
                <w:szCs w:val="18"/>
              </w:rPr>
              <w:t>。</w:t>
            </w:r>
          </w:p>
        </w:tc>
        <w:tc>
          <w:tcPr>
            <w:tcW w:w="992" w:type="dxa"/>
          </w:tcPr>
          <w:p w14:paraId="552DB475"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63352999"/>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はい</w:t>
            </w:r>
          </w:p>
          <w:p w14:paraId="5570DE05"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36270932"/>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いいえ</w:t>
            </w:r>
          </w:p>
          <w:p w14:paraId="0D6D9C8A" w14:textId="77777777" w:rsidR="00EA3EC2" w:rsidRPr="003D0EB7" w:rsidRDefault="00EA3EC2" w:rsidP="00F57EDD">
            <w:pPr>
              <w:rPr>
                <w:rFonts w:ascii="ＭＳ 明朝" w:eastAsia="ＭＳ 明朝" w:hAnsi="ＭＳ 明朝"/>
                <w:spacing w:val="2"/>
                <w:sz w:val="20"/>
                <w:szCs w:val="20"/>
              </w:rPr>
            </w:pPr>
          </w:p>
        </w:tc>
        <w:tc>
          <w:tcPr>
            <w:tcW w:w="1447" w:type="dxa"/>
            <w:tcBorders>
              <w:top w:val="single" w:sz="4" w:space="0" w:color="FFFFFF" w:themeColor="background1"/>
              <w:bottom w:val="single" w:sz="4" w:space="0" w:color="FFFFFF" w:themeColor="background1"/>
            </w:tcBorders>
          </w:tcPr>
          <w:p w14:paraId="411B09A3" w14:textId="77777777" w:rsidR="00EA3EC2" w:rsidRPr="00EA3EC2" w:rsidRDefault="00EA3EC2" w:rsidP="00F57EDD">
            <w:pPr>
              <w:rPr>
                <w:rFonts w:ascii="ＭＳ 明朝" w:eastAsia="ＭＳ 明朝" w:hAnsi="ＭＳ 明朝"/>
                <w:color w:val="EE0000"/>
                <w:sz w:val="16"/>
                <w:szCs w:val="16"/>
              </w:rPr>
            </w:pPr>
          </w:p>
        </w:tc>
      </w:tr>
      <w:tr w:rsidR="00EA3EC2" w:rsidRPr="00857738" w14:paraId="6946545E" w14:textId="77777777" w:rsidTr="00F57EDD">
        <w:tc>
          <w:tcPr>
            <w:tcW w:w="1179" w:type="dxa"/>
            <w:vMerge/>
          </w:tcPr>
          <w:p w14:paraId="4BEE7C27" w14:textId="77777777" w:rsidR="00EA3EC2" w:rsidRDefault="00EA3EC2" w:rsidP="00F57EDD">
            <w:pPr>
              <w:rPr>
                <w:rFonts w:ascii="ＭＳ 明朝" w:eastAsia="ＭＳ 明朝" w:hAnsi="ＭＳ 明朝"/>
                <w:color w:val="EE0000"/>
                <w:sz w:val="18"/>
                <w:szCs w:val="18"/>
              </w:rPr>
            </w:pPr>
          </w:p>
        </w:tc>
        <w:tc>
          <w:tcPr>
            <w:tcW w:w="6663" w:type="dxa"/>
          </w:tcPr>
          <w:p w14:paraId="171DC4E7" w14:textId="1F1861F7" w:rsidR="00465263" w:rsidRPr="003D0EB7" w:rsidRDefault="00120266"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⑥　</w:t>
            </w:r>
            <w:r w:rsidR="008E6684" w:rsidRPr="003D0EB7">
              <w:rPr>
                <w:rFonts w:ascii="ＭＳ 明朝" w:eastAsia="ＭＳ 明朝" w:hAnsi="ＭＳ 明朝" w:hint="eastAsia"/>
                <w:sz w:val="18"/>
                <w:szCs w:val="18"/>
              </w:rPr>
              <w:t>新規に介護予防通所リハビリテーション計画を作成した利用者に対して、介護予防通所リハビリテーション事業所の医師又は医師の指示を受けた理学療法士、作業療法士又は言語聴覚士は、当該計画に従い、介護予防通所リハビリテーションの実施を開始した日から起算して１月以内に、当該利用者の居宅を訪問し、診療、運動機能検査、作業能力検査等を行うよう努め</w:t>
            </w:r>
            <w:r w:rsidR="00B04478" w:rsidRPr="003D0EB7">
              <w:rPr>
                <w:rFonts w:ascii="ＭＳ 明朝" w:eastAsia="ＭＳ 明朝" w:hAnsi="ＭＳ 明朝" w:hint="eastAsia"/>
                <w:sz w:val="18"/>
                <w:szCs w:val="18"/>
              </w:rPr>
              <w:t>ていますか</w:t>
            </w:r>
            <w:r w:rsidR="008E6684" w:rsidRPr="003D0EB7">
              <w:rPr>
                <w:rFonts w:ascii="ＭＳ 明朝" w:eastAsia="ＭＳ 明朝" w:hAnsi="ＭＳ 明朝" w:hint="eastAsia"/>
                <w:sz w:val="18"/>
                <w:szCs w:val="18"/>
              </w:rPr>
              <w:t>。</w:t>
            </w:r>
          </w:p>
        </w:tc>
        <w:tc>
          <w:tcPr>
            <w:tcW w:w="992" w:type="dxa"/>
          </w:tcPr>
          <w:p w14:paraId="4E76D94B"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72218429"/>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はい</w:t>
            </w:r>
          </w:p>
          <w:p w14:paraId="407AFED1"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43311238"/>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いいえ</w:t>
            </w:r>
          </w:p>
          <w:p w14:paraId="6C179880" w14:textId="77777777" w:rsidR="00EA3EC2" w:rsidRPr="00EA3EC2" w:rsidRDefault="00EA3EC2" w:rsidP="00F57EDD">
            <w:pPr>
              <w:rPr>
                <w:rFonts w:ascii="ＭＳ 明朝" w:eastAsia="ＭＳ 明朝" w:hAnsi="ＭＳ 明朝"/>
                <w:color w:val="EE0000"/>
                <w:spacing w:val="2"/>
                <w:sz w:val="20"/>
                <w:szCs w:val="20"/>
              </w:rPr>
            </w:pPr>
          </w:p>
        </w:tc>
        <w:tc>
          <w:tcPr>
            <w:tcW w:w="1447" w:type="dxa"/>
            <w:tcBorders>
              <w:top w:val="single" w:sz="4" w:space="0" w:color="FFFFFF" w:themeColor="background1"/>
              <w:bottom w:val="single" w:sz="4" w:space="0" w:color="FFFFFF" w:themeColor="background1"/>
            </w:tcBorders>
          </w:tcPr>
          <w:p w14:paraId="60424462" w14:textId="77777777" w:rsidR="00EA3EC2" w:rsidRPr="00EA3EC2" w:rsidRDefault="00EA3EC2" w:rsidP="00F57EDD">
            <w:pPr>
              <w:rPr>
                <w:rFonts w:ascii="ＭＳ 明朝" w:eastAsia="ＭＳ 明朝" w:hAnsi="ＭＳ 明朝"/>
                <w:color w:val="EE0000"/>
                <w:sz w:val="16"/>
                <w:szCs w:val="16"/>
              </w:rPr>
            </w:pPr>
          </w:p>
        </w:tc>
      </w:tr>
      <w:tr w:rsidR="00EA3EC2" w:rsidRPr="00857738" w14:paraId="668BCBFD" w14:textId="77777777" w:rsidTr="00F57EDD">
        <w:tc>
          <w:tcPr>
            <w:tcW w:w="1179" w:type="dxa"/>
            <w:vMerge/>
          </w:tcPr>
          <w:p w14:paraId="4A1F8226" w14:textId="77777777" w:rsidR="00EA3EC2" w:rsidRDefault="00EA3EC2" w:rsidP="00F57EDD">
            <w:pPr>
              <w:rPr>
                <w:rFonts w:ascii="ＭＳ 明朝" w:eastAsia="ＭＳ 明朝" w:hAnsi="ＭＳ 明朝"/>
                <w:color w:val="EE0000"/>
                <w:sz w:val="18"/>
                <w:szCs w:val="18"/>
              </w:rPr>
            </w:pPr>
          </w:p>
        </w:tc>
        <w:tc>
          <w:tcPr>
            <w:tcW w:w="6663" w:type="dxa"/>
          </w:tcPr>
          <w:p w14:paraId="35D0CA24" w14:textId="076F0D1A" w:rsidR="00EA3EC2" w:rsidRPr="003D0EB7" w:rsidRDefault="00120266"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⑦　</w:t>
            </w:r>
            <w:r w:rsidR="008E6684" w:rsidRPr="003D0EB7">
              <w:rPr>
                <w:rFonts w:ascii="ＭＳ 明朝" w:eastAsia="ＭＳ 明朝" w:hAnsi="ＭＳ 明朝" w:hint="eastAsia"/>
                <w:sz w:val="18"/>
                <w:szCs w:val="18"/>
              </w:rPr>
              <w:t>介護予防通所リハビリテーション事業所</w:t>
            </w:r>
            <w:r w:rsidR="008E6684" w:rsidRPr="003D0EB7">
              <w:rPr>
                <w:rFonts w:ascii="ＭＳ 明朝" w:eastAsia="ＭＳ 明朝" w:hAnsi="ＭＳ 明朝"/>
                <w:sz w:val="18"/>
                <w:szCs w:val="18"/>
              </w:rPr>
              <w:t>の理学療法士、作業療法士又は言語聴覚士は、介護支援専門員を通じて、</w:t>
            </w:r>
            <w:r w:rsidR="00465263" w:rsidRPr="003D0EB7">
              <w:rPr>
                <w:rFonts w:ascii="ＭＳ 明朝" w:eastAsia="ＭＳ 明朝" w:hAnsi="ＭＳ 明朝" w:hint="eastAsia"/>
                <w:sz w:val="18"/>
                <w:szCs w:val="18"/>
              </w:rPr>
              <w:t>介護予防・日常生活支援総合事業の</w:t>
            </w:r>
            <w:r w:rsidR="008E6684" w:rsidRPr="003D0EB7">
              <w:rPr>
                <w:rFonts w:ascii="ＭＳ 明朝" w:eastAsia="ＭＳ 明朝" w:hAnsi="ＭＳ 明朝"/>
                <w:sz w:val="18"/>
                <w:szCs w:val="18"/>
              </w:rPr>
              <w:t>第一号訪問事業その他介護予防サービスに該当する事業に係る従業者に対し、リハビリテーションの観点から、利用者及び家族の活動や参加に向けた希望、日常生活上の留意点、介護の工夫等の情報を伝達</w:t>
            </w:r>
            <w:r w:rsidR="00465263" w:rsidRPr="003D0EB7">
              <w:rPr>
                <w:rFonts w:ascii="ＭＳ 明朝" w:eastAsia="ＭＳ 明朝" w:hAnsi="ＭＳ 明朝" w:hint="eastAsia"/>
                <w:sz w:val="18"/>
                <w:szCs w:val="18"/>
              </w:rPr>
              <w:t>していますか</w:t>
            </w:r>
            <w:r w:rsidR="008E6684" w:rsidRPr="003D0EB7">
              <w:rPr>
                <w:rFonts w:ascii="ＭＳ 明朝" w:eastAsia="ＭＳ 明朝" w:hAnsi="ＭＳ 明朝"/>
                <w:sz w:val="18"/>
                <w:szCs w:val="18"/>
              </w:rPr>
              <w:t>。</w:t>
            </w:r>
          </w:p>
        </w:tc>
        <w:tc>
          <w:tcPr>
            <w:tcW w:w="992" w:type="dxa"/>
          </w:tcPr>
          <w:p w14:paraId="155FC3CD"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26819166"/>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はい</w:t>
            </w:r>
          </w:p>
          <w:p w14:paraId="15E750AA"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79338757"/>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いいえ</w:t>
            </w:r>
          </w:p>
          <w:p w14:paraId="25E794DB" w14:textId="77777777" w:rsidR="00EA3EC2" w:rsidRPr="003D0EB7" w:rsidRDefault="00EA3EC2" w:rsidP="00F57EDD">
            <w:pPr>
              <w:rPr>
                <w:rFonts w:ascii="ＭＳ 明朝" w:eastAsia="ＭＳ 明朝" w:hAnsi="ＭＳ 明朝"/>
                <w:spacing w:val="2"/>
                <w:sz w:val="20"/>
                <w:szCs w:val="20"/>
              </w:rPr>
            </w:pPr>
          </w:p>
        </w:tc>
        <w:tc>
          <w:tcPr>
            <w:tcW w:w="1447" w:type="dxa"/>
            <w:tcBorders>
              <w:top w:val="single" w:sz="4" w:space="0" w:color="FFFFFF" w:themeColor="background1"/>
              <w:bottom w:val="single" w:sz="4" w:space="0" w:color="FFFFFF" w:themeColor="background1"/>
            </w:tcBorders>
          </w:tcPr>
          <w:p w14:paraId="40465DDD" w14:textId="77777777" w:rsidR="00EA3EC2" w:rsidRPr="00EA3EC2" w:rsidRDefault="00EA3EC2" w:rsidP="00F57EDD">
            <w:pPr>
              <w:rPr>
                <w:rFonts w:ascii="ＭＳ 明朝" w:eastAsia="ＭＳ 明朝" w:hAnsi="ＭＳ 明朝"/>
                <w:color w:val="EE0000"/>
                <w:sz w:val="16"/>
                <w:szCs w:val="16"/>
              </w:rPr>
            </w:pPr>
          </w:p>
        </w:tc>
      </w:tr>
      <w:tr w:rsidR="00EA3EC2" w:rsidRPr="00857738" w14:paraId="543D2510" w14:textId="77777777" w:rsidTr="003D0EB7">
        <w:tc>
          <w:tcPr>
            <w:tcW w:w="1179" w:type="dxa"/>
            <w:vMerge/>
          </w:tcPr>
          <w:p w14:paraId="1C1D878C" w14:textId="77777777" w:rsidR="00EA3EC2" w:rsidRDefault="00EA3EC2" w:rsidP="00F57EDD">
            <w:pPr>
              <w:rPr>
                <w:rFonts w:ascii="ＭＳ 明朝" w:eastAsia="ＭＳ 明朝" w:hAnsi="ＭＳ 明朝"/>
                <w:color w:val="EE0000"/>
                <w:sz w:val="18"/>
                <w:szCs w:val="18"/>
              </w:rPr>
            </w:pPr>
          </w:p>
        </w:tc>
        <w:tc>
          <w:tcPr>
            <w:tcW w:w="6663" w:type="dxa"/>
          </w:tcPr>
          <w:p w14:paraId="33E5C925" w14:textId="37F8A1D8" w:rsidR="00EA3EC2" w:rsidRPr="003D0EB7" w:rsidRDefault="00120266"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⑧　</w:t>
            </w:r>
            <w:r w:rsidR="008E6684" w:rsidRPr="003D0EB7">
              <w:rPr>
                <w:rFonts w:ascii="ＭＳ 明朝" w:eastAsia="ＭＳ 明朝" w:hAnsi="ＭＳ 明朝" w:hint="eastAsia"/>
                <w:sz w:val="18"/>
                <w:szCs w:val="18"/>
              </w:rPr>
              <w:t>利用者の運動器の機能向上を目的として個別的に実施されるリハビリテーションであって、利用者の心身の状態の維持又は向上に資すると認められるもの（以下、「運動器機能向上サービスという」）を提供</w:t>
            </w:r>
            <w:r w:rsidR="00465263" w:rsidRPr="003D0EB7">
              <w:rPr>
                <w:rFonts w:ascii="ＭＳ 明朝" w:eastAsia="ＭＳ 明朝" w:hAnsi="ＭＳ 明朝" w:hint="eastAsia"/>
                <w:sz w:val="18"/>
                <w:szCs w:val="18"/>
              </w:rPr>
              <w:t>していますか。</w:t>
            </w:r>
          </w:p>
        </w:tc>
        <w:tc>
          <w:tcPr>
            <w:tcW w:w="992" w:type="dxa"/>
          </w:tcPr>
          <w:p w14:paraId="6EE337D8"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70607121"/>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はい</w:t>
            </w:r>
          </w:p>
          <w:p w14:paraId="1DE25E52"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46432042"/>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いいえ</w:t>
            </w:r>
          </w:p>
          <w:p w14:paraId="11626EA1" w14:textId="77777777" w:rsidR="00EA3EC2" w:rsidRPr="00EA3EC2" w:rsidRDefault="00EA3EC2" w:rsidP="00F57EDD">
            <w:pPr>
              <w:rPr>
                <w:rFonts w:ascii="ＭＳ 明朝" w:eastAsia="ＭＳ 明朝" w:hAnsi="ＭＳ 明朝"/>
                <w:color w:val="EE0000"/>
                <w:spacing w:val="2"/>
                <w:sz w:val="20"/>
                <w:szCs w:val="20"/>
              </w:rPr>
            </w:pPr>
          </w:p>
        </w:tc>
        <w:tc>
          <w:tcPr>
            <w:tcW w:w="1447" w:type="dxa"/>
            <w:tcBorders>
              <w:top w:val="single" w:sz="4" w:space="0" w:color="FFFFFF" w:themeColor="background1"/>
              <w:bottom w:val="single" w:sz="4" w:space="0" w:color="FFFFFF" w:themeColor="background1"/>
            </w:tcBorders>
          </w:tcPr>
          <w:p w14:paraId="083AD655" w14:textId="77777777" w:rsidR="00EA3EC2" w:rsidRPr="00EA3EC2" w:rsidRDefault="00EA3EC2" w:rsidP="00F57EDD">
            <w:pPr>
              <w:rPr>
                <w:rFonts w:ascii="ＭＳ 明朝" w:eastAsia="ＭＳ 明朝" w:hAnsi="ＭＳ 明朝"/>
                <w:color w:val="EE0000"/>
                <w:sz w:val="16"/>
                <w:szCs w:val="16"/>
              </w:rPr>
            </w:pPr>
          </w:p>
        </w:tc>
      </w:tr>
      <w:tr w:rsidR="00EA3EC2" w:rsidRPr="00857738" w14:paraId="35FB945E" w14:textId="77777777" w:rsidTr="003D0EB7">
        <w:tc>
          <w:tcPr>
            <w:tcW w:w="1179" w:type="dxa"/>
            <w:vMerge/>
          </w:tcPr>
          <w:p w14:paraId="7B785D77" w14:textId="77777777" w:rsidR="00EA3EC2" w:rsidRDefault="00EA3EC2" w:rsidP="00F57EDD">
            <w:pPr>
              <w:rPr>
                <w:rFonts w:ascii="ＭＳ 明朝" w:eastAsia="ＭＳ 明朝" w:hAnsi="ＭＳ 明朝"/>
                <w:color w:val="EE0000"/>
                <w:sz w:val="18"/>
                <w:szCs w:val="18"/>
              </w:rPr>
            </w:pPr>
          </w:p>
        </w:tc>
        <w:tc>
          <w:tcPr>
            <w:tcW w:w="6663" w:type="dxa"/>
          </w:tcPr>
          <w:p w14:paraId="1B2E29F0" w14:textId="1C1BC70F" w:rsidR="008E6684" w:rsidRPr="003D0EB7" w:rsidRDefault="00120266" w:rsidP="00F57EDD">
            <w:pPr>
              <w:pStyle w:val="a8"/>
              <w:ind w:leftChars="0"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⑨　</w:t>
            </w:r>
            <w:r w:rsidR="008E6684" w:rsidRPr="003D0EB7">
              <w:rPr>
                <w:rFonts w:ascii="ＭＳ 明朝" w:eastAsia="ＭＳ 明朝" w:hAnsi="ＭＳ 明朝" w:hint="eastAsia"/>
                <w:sz w:val="18"/>
                <w:szCs w:val="18"/>
              </w:rPr>
              <w:t>運動器機能向上サービスについては、以下のアからエまでに掲げるとおり、実施</w:t>
            </w:r>
            <w:r w:rsidR="00465263" w:rsidRPr="003D0EB7">
              <w:rPr>
                <w:rFonts w:ascii="ＭＳ 明朝" w:eastAsia="ＭＳ 明朝" w:hAnsi="ＭＳ 明朝" w:hint="eastAsia"/>
                <w:sz w:val="18"/>
                <w:szCs w:val="18"/>
              </w:rPr>
              <w:t>していますか</w:t>
            </w:r>
            <w:r w:rsidR="008E6684" w:rsidRPr="003D0EB7">
              <w:rPr>
                <w:rFonts w:ascii="ＭＳ 明朝" w:eastAsia="ＭＳ 明朝" w:hAnsi="ＭＳ 明朝" w:hint="eastAsia"/>
                <w:sz w:val="18"/>
                <w:szCs w:val="18"/>
              </w:rPr>
              <w:t>。</w:t>
            </w:r>
          </w:p>
          <w:p w14:paraId="36B72294" w14:textId="77777777" w:rsidR="00465263" w:rsidRPr="003D0EB7" w:rsidRDefault="008E6684"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ア　利用者の運動器機能、利用者のニーズ、サービスの提供に当たって考慮すべきリスクを利用開始時に把握し、医師、理学療法士、作業療法士、言語聴覚士、看護職員、介護職員その他の職種の者が共同して、運動器機能向上計画を作成していること。また、作成した運動器機能向上計画については、運動器機能向上サービスの提供による効果、リスク、緊急時の対応等と併せて、利用者に分かりやすい形で説明し、その同意を得ること。</w:t>
            </w:r>
          </w:p>
          <w:p w14:paraId="550B938F" w14:textId="2F52E56F" w:rsidR="008E6684" w:rsidRPr="003D0EB7" w:rsidRDefault="00465263"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xml:space="preserve">　　</w:t>
            </w:r>
            <w:r w:rsidR="008E6684" w:rsidRPr="003D0EB7">
              <w:rPr>
                <w:rFonts w:ascii="ＭＳ 明朝" w:eastAsia="ＭＳ 明朝" w:hAnsi="ＭＳ 明朝" w:hint="eastAsia"/>
                <w:sz w:val="18"/>
                <w:szCs w:val="18"/>
              </w:rPr>
              <w:t>なお、運動器機能向上計画に相当する内容をリハビリテーション計画書の中にそれぞれ記載する場合は、その記載をもって運動器機能向上計画の作成に代えることができるものとすること。</w:t>
            </w:r>
          </w:p>
          <w:p w14:paraId="3828B7B5" w14:textId="77777777" w:rsidR="008E6684" w:rsidRPr="003D0EB7" w:rsidRDefault="008E6684"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イ　運動器機能向上計画に基づき、利用者ごとに運動器機能向上サービスを提供すること。その際、提供する運動器機能向上サービスについては、国内外の文献等において介護予防の観点からの有効性が確認されている等の適切なものとすること。また、運動器機能向上計画に実施上の問題点（運動の種類の変更の必要性、実施頻度の変更の必要性等）があれば直ちに当該計画を修正すること。</w:t>
            </w:r>
          </w:p>
          <w:p w14:paraId="0D1C5DAB" w14:textId="77777777" w:rsidR="008E6684" w:rsidRPr="003D0EB7" w:rsidRDefault="008E6684"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ウ　利用者ごとの運動器機能向上計画に従い、医師又は医師の指示を受けた理学療法士、作業療法士又は言語聴覚士若しくは看護職員が運動器機能向上サービスを行っているとともに、利用者の運動器の機能を定期的に記録していること。ただし、介護予防通所リハビリテーションの提供の記録として、運動器機能を定期的に記載している場合は、当該の記載をもって、本要件を満たしているものとする。</w:t>
            </w:r>
          </w:p>
          <w:p w14:paraId="53A6864E" w14:textId="17F7FDD5" w:rsidR="00EA3EC2" w:rsidRPr="003D0EB7" w:rsidRDefault="008E6684" w:rsidP="00F57EDD">
            <w:pPr>
              <w:pStyle w:val="a8"/>
              <w:ind w:leftChars="100" w:left="39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エ　おおむね１月間ごとに、利用者の短期目標の達成度と客観的な運動器の機能の状況についてモニタリングを行うとともに、利用者毎の運動器機能向上</w:t>
            </w:r>
            <w:r w:rsidRPr="003D0EB7">
              <w:rPr>
                <w:rFonts w:ascii="ＭＳ 明朝" w:eastAsia="ＭＳ 明朝" w:hAnsi="ＭＳ 明朝" w:hint="eastAsia"/>
                <w:sz w:val="18"/>
                <w:szCs w:val="18"/>
              </w:rPr>
              <w:lastRenderedPageBreak/>
              <w:t>計画の進捗状況を定期的に評価し、必要に応じて、運動器機能向上計画の修正を行うこと。</w:t>
            </w:r>
          </w:p>
        </w:tc>
        <w:tc>
          <w:tcPr>
            <w:tcW w:w="992" w:type="dxa"/>
          </w:tcPr>
          <w:p w14:paraId="701054F4"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46488906"/>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はい</w:t>
            </w:r>
          </w:p>
          <w:p w14:paraId="3D981644" w14:textId="77777777" w:rsidR="00EA3EC2" w:rsidRPr="003D0EB7"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63215897"/>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20"/>
                    <w:szCs w:val="20"/>
                  </w:rPr>
                  <w:t>☐</w:t>
                </w:r>
              </w:sdtContent>
            </w:sdt>
            <w:r w:rsidR="00EA3EC2" w:rsidRPr="003D0EB7">
              <w:rPr>
                <w:rFonts w:ascii="ＭＳ 明朝" w:eastAsia="ＭＳ 明朝" w:hAnsi="ＭＳ 明朝" w:hint="eastAsia"/>
                <w:sz w:val="18"/>
                <w:szCs w:val="18"/>
              </w:rPr>
              <w:t>いいえ</w:t>
            </w:r>
          </w:p>
          <w:p w14:paraId="367B43B7" w14:textId="77777777" w:rsidR="00EA3EC2" w:rsidRPr="00EA3EC2" w:rsidRDefault="00EA3EC2" w:rsidP="00F57EDD">
            <w:pPr>
              <w:rPr>
                <w:rFonts w:ascii="ＭＳ 明朝" w:eastAsia="ＭＳ 明朝" w:hAnsi="ＭＳ 明朝"/>
                <w:color w:val="EE0000"/>
                <w:spacing w:val="2"/>
                <w:sz w:val="20"/>
                <w:szCs w:val="20"/>
              </w:rPr>
            </w:pPr>
          </w:p>
        </w:tc>
        <w:tc>
          <w:tcPr>
            <w:tcW w:w="1447" w:type="dxa"/>
            <w:tcBorders>
              <w:top w:val="single" w:sz="4" w:space="0" w:color="FFFFFF" w:themeColor="background1"/>
              <w:bottom w:val="single" w:sz="4" w:space="0" w:color="auto"/>
            </w:tcBorders>
          </w:tcPr>
          <w:p w14:paraId="31E1941B" w14:textId="77777777" w:rsidR="00EA3EC2" w:rsidRPr="00EA3EC2" w:rsidRDefault="00EA3EC2" w:rsidP="00F57EDD">
            <w:pPr>
              <w:rPr>
                <w:rFonts w:ascii="ＭＳ 明朝" w:eastAsia="ＭＳ 明朝" w:hAnsi="ＭＳ 明朝"/>
                <w:color w:val="EE0000"/>
                <w:sz w:val="16"/>
                <w:szCs w:val="16"/>
              </w:rPr>
            </w:pPr>
          </w:p>
        </w:tc>
      </w:tr>
      <w:tr w:rsidR="00EA3EC2" w:rsidRPr="00857738" w14:paraId="60638648" w14:textId="77777777" w:rsidTr="003D0EB7">
        <w:tc>
          <w:tcPr>
            <w:tcW w:w="1179" w:type="dxa"/>
          </w:tcPr>
          <w:p w14:paraId="35739EF1" w14:textId="6F8C556B"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3D0EB7">
              <w:rPr>
                <w:rFonts w:ascii="ＭＳ 明朝" w:eastAsia="ＭＳ 明朝" w:hAnsi="ＭＳ 明朝" w:hint="eastAsia"/>
                <w:sz w:val="18"/>
                <w:szCs w:val="18"/>
              </w:rPr>
              <w:t>-5</w:t>
            </w:r>
          </w:p>
          <w:p w14:paraId="2A081CF9" w14:textId="3B585D7B"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所要時間の取扱い</w:t>
            </w:r>
          </w:p>
        </w:tc>
        <w:tc>
          <w:tcPr>
            <w:tcW w:w="6663" w:type="dxa"/>
          </w:tcPr>
          <w:p w14:paraId="144C57DF" w14:textId="032AA1C5" w:rsidR="00EA3EC2" w:rsidRPr="00857738" w:rsidRDefault="00EA3EC2" w:rsidP="00F57EDD">
            <w:pPr>
              <w:pStyle w:val="a8"/>
              <w:ind w:leftChars="0" w:left="0"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所要時間による区分については、現に要した時間ではなく、通所リハビリテーション計画に位置付けられた内容の通所リハビリテーションを行うための標準的な時間で算定していますか。</w:t>
            </w:r>
          </w:p>
          <w:p w14:paraId="6BB935FC" w14:textId="77777777" w:rsidR="00EA3EC2" w:rsidRPr="00857738" w:rsidRDefault="00EA3EC2" w:rsidP="00F57EDD">
            <w:pPr>
              <w:rPr>
                <w:rFonts w:ascii="ＭＳ 明朝" w:eastAsia="ＭＳ 明朝" w:hAnsi="ＭＳ 明朝"/>
                <w:sz w:val="18"/>
                <w:szCs w:val="18"/>
              </w:rPr>
            </w:pPr>
          </w:p>
          <w:p w14:paraId="5109D9A0" w14:textId="2196067A" w:rsidR="00EA3EC2" w:rsidRDefault="00EA3EC2"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3D0EB7">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単に、当日のサービス進行状況や利用者の家族の出迎え等の都合で、当該利用者が通常の時間を超えて事業所にいる場合は、通所リハビリテーションのサービスが提供されているとは認められません。この場合は当初計画に位置づけられた所要時間に応じた所定単位数により算定します。（このような家族等の出迎え等までの間のいわゆる「預かり」</w:t>
            </w:r>
            <w:r w:rsidRPr="00857738">
              <w:rPr>
                <w:rFonts w:ascii="ＭＳ 明朝" w:eastAsia="ＭＳ 明朝" w:hAnsi="ＭＳ 明朝"/>
                <w:sz w:val="18"/>
                <w:szCs w:val="18"/>
              </w:rPr>
              <w:t xml:space="preserve"> サービスについては、利用者から別途利用料を徴収しても差し支えありません。）。</w:t>
            </w:r>
          </w:p>
          <w:p w14:paraId="4D1C9070" w14:textId="77777777" w:rsidR="00EA3EC2" w:rsidRDefault="00EA3EC2" w:rsidP="00F57EDD">
            <w:pPr>
              <w:ind w:left="180" w:hangingChars="100" w:hanging="180"/>
              <w:rPr>
                <w:rFonts w:ascii="ＭＳ 明朝" w:eastAsia="ＭＳ 明朝" w:hAnsi="ＭＳ 明朝"/>
                <w:sz w:val="18"/>
                <w:szCs w:val="18"/>
              </w:rPr>
            </w:pPr>
          </w:p>
          <w:p w14:paraId="4FD3D091" w14:textId="250DE850" w:rsidR="00EA3EC2" w:rsidRPr="00857738" w:rsidRDefault="00EA3EC2"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w:t>
            </w:r>
            <w:r w:rsidR="003D0EB7">
              <w:rPr>
                <w:rFonts w:ascii="ＭＳ 明朝" w:eastAsia="ＭＳ 明朝" w:hAnsi="ＭＳ 明朝" w:hint="eastAsia"/>
                <w:color w:val="EE0000"/>
                <w:sz w:val="18"/>
                <w:szCs w:val="18"/>
              </w:rPr>
              <w:t xml:space="preserve">　</w:t>
            </w:r>
            <w:r w:rsidRPr="00857738">
              <w:rPr>
                <w:rFonts w:ascii="ＭＳ 明朝" w:eastAsia="ＭＳ 明朝" w:hAnsi="ＭＳ 明朝"/>
                <w:sz w:val="18"/>
                <w:szCs w:val="18"/>
              </w:rPr>
              <w:t>通所リハビリテーションを行うのに要する時間には、送迎に要する時間は含まれませんが、送迎時に実施した</w:t>
            </w:r>
            <w:r w:rsidRPr="00857738">
              <w:rPr>
                <w:rFonts w:ascii="ＭＳ 明朝" w:eastAsia="ＭＳ 明朝" w:hAnsi="ＭＳ 明朝" w:hint="eastAsia"/>
                <w:sz w:val="18"/>
                <w:szCs w:val="18"/>
              </w:rPr>
              <w:t>居宅内での介助等（電気の消灯・点灯、窓の施錠、着替え、ベッドへの移乗等）に要する時間は、次のいずれの要件も満たす場合、１日３０分以内を限度として含めることができます。</w:t>
            </w:r>
          </w:p>
          <w:p w14:paraId="0411017F" w14:textId="52FF1FC8"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イ　居宅サービス計画及び通所リハビリテーション計画に位置付けた上で実施する場合</w:t>
            </w:r>
          </w:p>
          <w:p w14:paraId="67A1B390" w14:textId="2F287B0F"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ロ　居宅内の介助等を行う者が、理学療法士、作業療法士、言語聴覚士、看護職員、介護福祉士、実務者研修修了者、旧介護職員基礎研修課程修了者、旧ホームヘルパー</w:t>
            </w:r>
            <w:r w:rsidRPr="00857738">
              <w:rPr>
                <w:rFonts w:ascii="ＭＳ 明朝" w:eastAsia="ＭＳ 明朝" w:hAnsi="ＭＳ 明朝"/>
                <w:sz w:val="18"/>
                <w:szCs w:val="18"/>
              </w:rPr>
              <w:t>1級研修課程修了者、介護</w:t>
            </w:r>
            <w:r w:rsidRPr="00857738">
              <w:rPr>
                <w:rFonts w:ascii="ＭＳ 明朝" w:eastAsia="ＭＳ 明朝" w:hAnsi="ＭＳ 明朝" w:hint="eastAsia"/>
                <w:sz w:val="18"/>
                <w:szCs w:val="18"/>
              </w:rPr>
              <w:t>職員初任者研修修了者（旧ホームヘルパー２級研修課程修了者を含む。）又は当該事業所における勤続年数と同一法人の経営する他の介護サービス事業所、医療機関、社会福祉施設等においてサービスを利用者に直接提供する職員としての勤続年数の合計が３年以上の介護職員である場合</w:t>
            </w:r>
          </w:p>
          <w:p w14:paraId="417282CA" w14:textId="77777777" w:rsidR="00EA3EC2" w:rsidRPr="00857738" w:rsidRDefault="00EA3EC2" w:rsidP="00F57EDD">
            <w:pPr>
              <w:rPr>
                <w:rFonts w:ascii="ＭＳ 明朝" w:eastAsia="ＭＳ 明朝" w:hAnsi="ＭＳ 明朝"/>
                <w:sz w:val="18"/>
                <w:szCs w:val="18"/>
              </w:rPr>
            </w:pPr>
          </w:p>
          <w:p w14:paraId="6110534D" w14:textId="13833FC1" w:rsidR="00EA3EC2" w:rsidRPr="00857738" w:rsidRDefault="00EA3EC2"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3D0EB7">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当日の利用者の心身の状況から、実際の通所リハビリテーションの提供が通所リハビリテーション計画上の所要時間よりもやむを得ず短くなった場合には、通所リハビリテーション計画上の単位数を算定して差し支えありません。なお、通所リハビリテーション計画上の所要時間よりも大きく短縮した場合には、通所リハビリテーション計画を変更のうえ、変更後の所要時間に応じた単位数を算定します。</w:t>
            </w:r>
          </w:p>
          <w:p w14:paraId="4A589B98" w14:textId="77777777" w:rsidR="00EA3EC2" w:rsidRPr="00857738" w:rsidRDefault="00EA3EC2" w:rsidP="00F57EDD">
            <w:pPr>
              <w:rPr>
                <w:rFonts w:ascii="ＭＳ 明朝" w:eastAsia="ＭＳ 明朝" w:hAnsi="ＭＳ 明朝"/>
                <w:sz w:val="18"/>
                <w:szCs w:val="18"/>
              </w:rPr>
            </w:pPr>
          </w:p>
          <w:p w14:paraId="32A1C1B2" w14:textId="2D3182E4" w:rsidR="00EA3EC2" w:rsidRPr="00857738" w:rsidRDefault="00EA3EC2"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3D0EB7">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利用者に対して、</w:t>
            </w:r>
            <w:r>
              <w:rPr>
                <w:rFonts w:ascii="ＭＳ 明朝" w:eastAsia="ＭＳ 明朝" w:hAnsi="ＭＳ 明朝" w:hint="eastAsia"/>
                <w:sz w:val="18"/>
                <w:szCs w:val="18"/>
              </w:rPr>
              <w:t>１</w:t>
            </w:r>
            <w:r w:rsidRPr="00857738">
              <w:rPr>
                <w:rFonts w:ascii="ＭＳ 明朝" w:eastAsia="ＭＳ 明朝" w:hAnsi="ＭＳ 明朝" w:hint="eastAsia"/>
                <w:sz w:val="18"/>
                <w:szCs w:val="18"/>
              </w:rPr>
              <w:t>日に複数の通所リハビリテーションを行う事業所にあっては、それぞれの通所リハビリテーションごとに通所リハビリテーション費を算定するものとします（例えば、午前と午後に通所リハビリテーションを行う場合にあっては、それぞれについて通所リハビリテーション費を算定します。）。ただし、</w:t>
            </w:r>
            <w:r>
              <w:rPr>
                <w:rFonts w:ascii="ＭＳ 明朝" w:eastAsia="ＭＳ 明朝" w:hAnsi="ＭＳ 明朝" w:hint="eastAsia"/>
                <w:sz w:val="18"/>
                <w:szCs w:val="18"/>
              </w:rPr>
              <w:t>１</w:t>
            </w:r>
            <w:r w:rsidRPr="00857738">
              <w:rPr>
                <w:rFonts w:ascii="ＭＳ 明朝" w:eastAsia="ＭＳ 明朝" w:hAnsi="ＭＳ 明朝" w:hint="eastAsia"/>
                <w:sz w:val="18"/>
                <w:szCs w:val="18"/>
              </w:rPr>
              <w:t>時間以上</w:t>
            </w:r>
            <w:r>
              <w:rPr>
                <w:rFonts w:ascii="ＭＳ 明朝" w:eastAsia="ＭＳ 明朝" w:hAnsi="ＭＳ 明朝" w:hint="eastAsia"/>
                <w:sz w:val="18"/>
                <w:szCs w:val="18"/>
              </w:rPr>
              <w:t>２</w:t>
            </w:r>
            <w:r w:rsidRPr="00857738">
              <w:rPr>
                <w:rFonts w:ascii="ＭＳ 明朝" w:eastAsia="ＭＳ 明朝" w:hAnsi="ＭＳ 明朝" w:hint="eastAsia"/>
                <w:sz w:val="18"/>
                <w:szCs w:val="18"/>
              </w:rPr>
              <w:t>時間未満の通所リハビリテーションの利用者については、同日に行われる他の通所リハビリテーション費は算定できません。</w:t>
            </w:r>
          </w:p>
        </w:tc>
        <w:tc>
          <w:tcPr>
            <w:tcW w:w="992" w:type="dxa"/>
          </w:tcPr>
          <w:p w14:paraId="02909F16" w14:textId="0E3693B2"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5904470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0133C52B" w14:textId="74A0F7FA"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96877966"/>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3A1FC29D"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tcBorders>
          </w:tcPr>
          <w:p w14:paraId="6F79D027"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2F334E12"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7の注1</w:t>
            </w:r>
          </w:p>
          <w:p w14:paraId="75D3A21D" w14:textId="77777777" w:rsidR="00EA3EC2" w:rsidRPr="00857738" w:rsidRDefault="00EA3EC2" w:rsidP="00F57EDD">
            <w:pPr>
              <w:rPr>
                <w:rFonts w:ascii="ＭＳ 明朝" w:eastAsia="ＭＳ 明朝" w:hAnsi="ＭＳ 明朝"/>
                <w:sz w:val="16"/>
                <w:szCs w:val="16"/>
              </w:rPr>
            </w:pPr>
          </w:p>
          <w:p w14:paraId="5E46E393"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609572D7"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p>
        </w:tc>
      </w:tr>
      <w:tr w:rsidR="00EA3EC2" w:rsidRPr="00857738" w14:paraId="7D28FF54" w14:textId="77777777" w:rsidTr="00F57EDD">
        <w:tc>
          <w:tcPr>
            <w:tcW w:w="1179" w:type="dxa"/>
          </w:tcPr>
          <w:p w14:paraId="33FC4CFE" w14:textId="19AC30A4"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3D0EB7">
              <w:rPr>
                <w:rFonts w:ascii="ＭＳ 明朝" w:eastAsia="ＭＳ 明朝" w:hAnsi="ＭＳ 明朝" w:hint="eastAsia"/>
                <w:sz w:val="18"/>
                <w:szCs w:val="18"/>
              </w:rPr>
              <w:t>-6</w:t>
            </w:r>
          </w:p>
          <w:p w14:paraId="2E4B8283" w14:textId="77777777" w:rsidR="00EA3EC2"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定員超過利用、人員基準欠如に該当する場合の所定単位数の算定について</w:t>
            </w:r>
          </w:p>
          <w:p w14:paraId="652372BD" w14:textId="21DAB3DC" w:rsidR="00EA3EC2" w:rsidRPr="00857738" w:rsidRDefault="00EA3EC2" w:rsidP="00F57EDD">
            <w:pPr>
              <w:rPr>
                <w:rFonts w:ascii="ＭＳ 明朝" w:eastAsia="ＭＳ 明朝" w:hAnsi="ＭＳ 明朝"/>
                <w:sz w:val="18"/>
                <w:szCs w:val="18"/>
              </w:rPr>
            </w:pPr>
            <w:r w:rsidRPr="003D0EB7">
              <w:rPr>
                <w:rFonts w:ascii="ＭＳ 明朝" w:eastAsia="ＭＳ 明朝" w:hAnsi="ＭＳ 明朝" w:hint="eastAsia"/>
                <w:sz w:val="18"/>
                <w:szCs w:val="18"/>
              </w:rPr>
              <w:t>（介護予防も同様）</w:t>
            </w:r>
          </w:p>
        </w:tc>
        <w:tc>
          <w:tcPr>
            <w:tcW w:w="6663" w:type="dxa"/>
          </w:tcPr>
          <w:p w14:paraId="1BF59CCC" w14:textId="3C8CDDED" w:rsidR="00EA3EC2" w:rsidRPr="00857738" w:rsidRDefault="00EA3EC2" w:rsidP="00F57EDD">
            <w:pPr>
              <w:pStyle w:val="a8"/>
              <w:ind w:leftChars="0" w:left="0"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利用者の数又は医師、理学療法士、作業療法士、言語聴覚士、看護職員若しくは介護職員の員数が別に厚生労働大臣が定める基準（平</w:t>
            </w:r>
            <w:r w:rsidRPr="00857738">
              <w:rPr>
                <w:rFonts w:ascii="ＭＳ 明朝" w:eastAsia="ＭＳ 明朝" w:hAnsi="ＭＳ 明朝"/>
                <w:sz w:val="18"/>
                <w:szCs w:val="18"/>
              </w:rPr>
              <w:t>12厚告第27号第2号）に該当する場合は、所定単位数に１００分の７０を乗じて得た単位数を用いて算定していますか。</w:t>
            </w:r>
          </w:p>
          <w:p w14:paraId="388CF34F" w14:textId="77777777" w:rsidR="00EA3EC2" w:rsidRPr="00857738" w:rsidRDefault="00EA3EC2" w:rsidP="00F57EDD">
            <w:pPr>
              <w:rPr>
                <w:rFonts w:ascii="ＭＳ 明朝" w:eastAsia="ＭＳ 明朝" w:hAnsi="ＭＳ 明朝"/>
                <w:sz w:val="18"/>
                <w:szCs w:val="18"/>
              </w:rPr>
            </w:pPr>
          </w:p>
          <w:p w14:paraId="125EF631" w14:textId="5F772C02"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3D0EB7">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厚生労働大臣が定める基準に該当する場合は、次の場合です。</w:t>
            </w:r>
          </w:p>
          <w:p w14:paraId="13C30B46" w14:textId="305DEE0F" w:rsidR="00EA3EC2" w:rsidRPr="003D0EB7" w:rsidRDefault="00EA3EC2" w:rsidP="00F57EDD">
            <w:pPr>
              <w:ind w:leftChars="107" w:left="585"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ア</w:t>
            </w:r>
            <w:r w:rsidRPr="003D0EB7">
              <w:rPr>
                <w:rFonts w:ascii="ＭＳ 明朝" w:eastAsia="ＭＳ 明朝" w:hAnsi="ＭＳ 明朝" w:hint="eastAsia"/>
                <w:sz w:val="18"/>
                <w:szCs w:val="18"/>
              </w:rPr>
              <w:t xml:space="preserve">　（定員超過利用）</w:t>
            </w:r>
          </w:p>
          <w:p w14:paraId="00285833" w14:textId="3C942916" w:rsidR="00EA3EC2" w:rsidRPr="003D0EB7" w:rsidRDefault="00EA3EC2" w:rsidP="00F57EDD">
            <w:pPr>
              <w:ind w:leftChars="107" w:left="585" w:hangingChars="200" w:hanging="360"/>
              <w:rPr>
                <w:rFonts w:ascii="ＭＳ 明朝" w:eastAsia="ＭＳ 明朝" w:hAnsi="ＭＳ 明朝"/>
                <w:sz w:val="18"/>
                <w:szCs w:val="18"/>
              </w:rPr>
            </w:pPr>
            <w:r w:rsidRPr="003D0EB7">
              <w:rPr>
                <w:rFonts w:ascii="ＭＳ 明朝" w:eastAsia="ＭＳ 明朝" w:hAnsi="ＭＳ 明朝" w:hint="eastAsia"/>
                <w:sz w:val="18"/>
                <w:szCs w:val="18"/>
              </w:rPr>
              <w:t xml:space="preserve">　　月平均の利用者の数（介護予防通所リハビリテーションの事業が同一の事業所において一体的に運営されている場合は、通所リハビリテーションの利用者の数及び介護予防通所リハビリテーションの利用者の数の合計数）が、</w:t>
            </w:r>
            <w:r w:rsidRPr="003D0EB7">
              <w:rPr>
                <w:rFonts w:ascii="ＭＳ 明朝" w:eastAsia="ＭＳ 明朝" w:hAnsi="ＭＳ 明朝"/>
                <w:sz w:val="18"/>
                <w:szCs w:val="18"/>
              </w:rPr>
              <w:t>運営規程に定められている利用定員を超える場合</w:t>
            </w:r>
          </w:p>
          <w:p w14:paraId="24395CB7" w14:textId="2D76481D" w:rsidR="00EA3EC2" w:rsidRPr="003D0EB7" w:rsidRDefault="00EA3EC2" w:rsidP="00F57EDD">
            <w:pPr>
              <w:ind w:leftChars="107" w:left="585" w:hangingChars="200" w:hanging="360"/>
              <w:rPr>
                <w:rFonts w:ascii="ＭＳ 明朝" w:eastAsia="ＭＳ 明朝" w:hAnsi="ＭＳ 明朝"/>
                <w:sz w:val="18"/>
                <w:szCs w:val="18"/>
              </w:rPr>
            </w:pPr>
            <w:r w:rsidRPr="003D0EB7">
              <w:rPr>
                <w:rFonts w:ascii="ＭＳ 明朝" w:eastAsia="ＭＳ 明朝" w:hAnsi="ＭＳ 明朝" w:hint="eastAsia"/>
                <w:sz w:val="18"/>
                <w:szCs w:val="18"/>
              </w:rPr>
              <w:t>イ　（人員基準欠如）</w:t>
            </w:r>
          </w:p>
          <w:p w14:paraId="3926598F" w14:textId="77777777" w:rsidR="00EA3EC2" w:rsidRPr="003D0EB7" w:rsidRDefault="00EA3EC2" w:rsidP="00F57EDD">
            <w:pPr>
              <w:ind w:leftChars="107" w:left="585" w:hangingChars="200" w:hanging="360"/>
              <w:rPr>
                <w:rFonts w:ascii="ＭＳ 明朝" w:eastAsia="ＭＳ 明朝" w:hAnsi="ＭＳ 明朝"/>
                <w:sz w:val="18"/>
                <w:szCs w:val="18"/>
              </w:rPr>
            </w:pPr>
            <w:r w:rsidRPr="003D0EB7">
              <w:rPr>
                <w:rFonts w:ascii="ＭＳ 明朝" w:eastAsia="ＭＳ 明朝" w:hAnsi="ＭＳ 明朝" w:hint="eastAsia"/>
                <w:sz w:val="18"/>
                <w:szCs w:val="18"/>
              </w:rPr>
              <w:t xml:space="preserve">　　　医師、理学療法士、作業療法士、言語聴覚士、看護職員若しくは介護職員の員数が、指定居宅サービス基準第</w:t>
            </w:r>
            <w:r w:rsidRPr="003D0EB7">
              <w:rPr>
                <w:rFonts w:ascii="ＭＳ 明朝" w:eastAsia="ＭＳ 明朝" w:hAnsi="ＭＳ 明朝"/>
                <w:sz w:val="18"/>
                <w:szCs w:val="18"/>
              </w:rPr>
              <w:t>111条に定める員数</w:t>
            </w:r>
            <w:r w:rsidRPr="003D0EB7">
              <w:rPr>
                <w:rFonts w:ascii="ＭＳ 明朝" w:eastAsia="ＭＳ 明朝" w:hAnsi="ＭＳ 明朝" w:hint="eastAsia"/>
                <w:sz w:val="18"/>
                <w:szCs w:val="18"/>
              </w:rPr>
              <w:t>を置いていない</w:t>
            </w:r>
            <w:r w:rsidRPr="003D0EB7">
              <w:rPr>
                <w:rFonts w:ascii="ＭＳ 明朝" w:eastAsia="ＭＳ 明朝" w:hAnsi="ＭＳ 明朝"/>
                <w:sz w:val="18"/>
                <w:szCs w:val="18"/>
              </w:rPr>
              <w:t>場合</w:t>
            </w:r>
          </w:p>
          <w:p w14:paraId="21B4F1AC" w14:textId="77777777" w:rsidR="00EA3EC2" w:rsidRDefault="00EA3EC2" w:rsidP="00F57EDD">
            <w:pPr>
              <w:ind w:leftChars="107" w:left="585" w:hangingChars="200" w:hanging="360"/>
              <w:rPr>
                <w:rFonts w:ascii="ＭＳ 明朝" w:eastAsia="ＭＳ 明朝" w:hAnsi="ＭＳ 明朝"/>
                <w:sz w:val="18"/>
                <w:szCs w:val="18"/>
              </w:rPr>
            </w:pPr>
          </w:p>
          <w:p w14:paraId="33B09B9E" w14:textId="77777777" w:rsidR="00EA3EC2" w:rsidRPr="003D0EB7" w:rsidRDefault="00EA3EC2" w:rsidP="00F57EDD">
            <w:pPr>
              <w:autoSpaceDE w:val="0"/>
              <w:autoSpaceDN w:val="0"/>
              <w:adjustRightInd w:val="0"/>
              <w:snapToGrid w:val="0"/>
              <w:rPr>
                <w:rFonts w:ascii="ＭＳ 明朝" w:eastAsia="ＭＳ 明朝" w:hAnsi="ＭＳ 明朝" w:cs="Times New Roman"/>
                <w:snapToGrid w:val="0"/>
                <w:kern w:val="0"/>
                <w:sz w:val="18"/>
                <w:szCs w:val="18"/>
              </w:rPr>
            </w:pPr>
            <w:r w:rsidRPr="003D0EB7">
              <w:rPr>
                <w:rFonts w:ascii="ＭＳ 明朝" w:eastAsia="ＭＳ 明朝" w:hAnsi="ＭＳ 明朝" w:cs="Times New Roman" w:hint="eastAsia"/>
                <w:snapToGrid w:val="0"/>
                <w:kern w:val="0"/>
                <w:sz w:val="18"/>
                <w:szCs w:val="18"/>
              </w:rPr>
              <w:t>【定員超過利用に該当する場合の所定単位数の算定について】</w:t>
            </w:r>
          </w:p>
          <w:p w14:paraId="7FABDD45" w14:textId="77777777" w:rsidR="00EA3EC2" w:rsidRPr="003D0EB7" w:rsidRDefault="00EA3EC2" w:rsidP="00F57EDD">
            <w:pPr>
              <w:autoSpaceDE w:val="0"/>
              <w:autoSpaceDN w:val="0"/>
              <w:adjustRightInd w:val="0"/>
              <w:snapToGrid w:val="0"/>
              <w:ind w:leftChars="100" w:left="390" w:hangingChars="100" w:hanging="180"/>
              <w:rPr>
                <w:rFonts w:ascii="ＭＳ 明朝" w:eastAsia="ＭＳ 明朝" w:hAnsi="ＭＳ 明朝" w:cs="Times New Roman"/>
                <w:snapToGrid w:val="0"/>
                <w:kern w:val="0"/>
                <w:sz w:val="18"/>
                <w:szCs w:val="18"/>
              </w:rPr>
            </w:pPr>
            <w:r w:rsidRPr="003D0EB7">
              <w:rPr>
                <w:rFonts w:ascii="ＭＳ 明朝" w:eastAsia="ＭＳ 明朝" w:hAnsi="ＭＳ 明朝" w:cs="Times New Roman" w:hint="eastAsia"/>
                <w:snapToGrid w:val="0"/>
                <w:kern w:val="0"/>
                <w:sz w:val="18"/>
                <w:szCs w:val="18"/>
              </w:rPr>
              <w:t>〇　利用者の数は、１月間（暦月）の利用者の数の平均を用います。１月間の利用者の数の平均は、当該月におけるサービス提供日ごとの同時にサービスの提供を受けた者の最大数の合計を、当該月のサービス提供日数で除して得た数とします。この平均利用者数の算定に当たっては、小数点以下を切り上</w:t>
            </w:r>
            <w:r w:rsidRPr="003D0EB7">
              <w:rPr>
                <w:rFonts w:ascii="ＭＳ 明朝" w:eastAsia="ＭＳ 明朝" w:hAnsi="ＭＳ 明朝" w:cs="Times New Roman" w:hint="eastAsia"/>
                <w:snapToGrid w:val="0"/>
                <w:kern w:val="0"/>
                <w:sz w:val="18"/>
                <w:szCs w:val="18"/>
              </w:rPr>
              <w:lastRenderedPageBreak/>
              <w:t>げるものとします。</w:t>
            </w:r>
          </w:p>
          <w:p w14:paraId="7F5499BF" w14:textId="77777777" w:rsidR="00EA3EC2" w:rsidRPr="003D0EB7" w:rsidRDefault="00EA3EC2" w:rsidP="00F57EDD">
            <w:pPr>
              <w:autoSpaceDE w:val="0"/>
              <w:autoSpaceDN w:val="0"/>
              <w:adjustRightInd w:val="0"/>
              <w:snapToGrid w:val="0"/>
              <w:ind w:leftChars="100" w:left="390" w:hangingChars="100" w:hanging="180"/>
              <w:rPr>
                <w:rFonts w:ascii="ＭＳ 明朝" w:eastAsia="ＭＳ 明朝" w:hAnsi="ＭＳ 明朝" w:cs="Times New Roman"/>
                <w:snapToGrid w:val="0"/>
                <w:kern w:val="0"/>
                <w:sz w:val="18"/>
                <w:szCs w:val="18"/>
              </w:rPr>
            </w:pPr>
            <w:r w:rsidRPr="003D0EB7">
              <w:rPr>
                <w:rFonts w:ascii="ＭＳ 明朝" w:eastAsia="ＭＳ 明朝" w:hAnsi="ＭＳ 明朝" w:cs="Times New Roman" w:hint="eastAsia"/>
                <w:snapToGrid w:val="0"/>
                <w:kern w:val="0"/>
                <w:sz w:val="18"/>
                <w:szCs w:val="18"/>
              </w:rPr>
              <w:t>〇　利用者の数が、通所介護費等の算定方法に規定する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額され、定員超過利用が解消されるに至った月の翌月から通常の所定単位数が算定されます。</w:t>
            </w:r>
          </w:p>
          <w:p w14:paraId="6B9B33FD" w14:textId="77777777" w:rsidR="00EA3EC2" w:rsidRPr="003D0EB7" w:rsidRDefault="00EA3EC2" w:rsidP="00F57EDD">
            <w:pPr>
              <w:autoSpaceDE w:val="0"/>
              <w:autoSpaceDN w:val="0"/>
              <w:adjustRightInd w:val="0"/>
              <w:snapToGrid w:val="0"/>
              <w:ind w:leftChars="100" w:left="390" w:hangingChars="100" w:hanging="180"/>
              <w:rPr>
                <w:rFonts w:ascii="ＭＳ 明朝" w:eastAsia="ＭＳ 明朝" w:hAnsi="ＭＳ 明朝" w:cs="Times New Roman"/>
                <w:snapToGrid w:val="0"/>
                <w:kern w:val="0"/>
                <w:sz w:val="18"/>
                <w:szCs w:val="18"/>
              </w:rPr>
            </w:pPr>
            <w:r w:rsidRPr="003D0EB7">
              <w:rPr>
                <w:rFonts w:ascii="ＭＳ 明朝" w:eastAsia="ＭＳ 明朝" w:hAnsi="ＭＳ 明朝" w:cs="Times New Roman" w:hint="eastAsia"/>
                <w:snapToGrid w:val="0"/>
                <w:kern w:val="0"/>
                <w:sz w:val="18"/>
                <w:szCs w:val="18"/>
              </w:rPr>
              <w:t>〇　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います。</w:t>
            </w:r>
          </w:p>
          <w:p w14:paraId="3C2657A3" w14:textId="77777777" w:rsidR="00EA3EC2" w:rsidRPr="003D422D" w:rsidRDefault="00EA3EC2" w:rsidP="00F57EDD">
            <w:pPr>
              <w:autoSpaceDE w:val="0"/>
              <w:autoSpaceDN w:val="0"/>
              <w:adjustRightInd w:val="0"/>
              <w:snapToGrid w:val="0"/>
              <w:ind w:leftChars="100" w:left="390" w:hangingChars="100" w:hanging="180"/>
              <w:rPr>
                <w:rFonts w:ascii="ＭＳ 明朝" w:eastAsia="ＭＳ 明朝" w:hAnsi="ＭＳ 明朝" w:cs="Times New Roman"/>
                <w:snapToGrid w:val="0"/>
                <w:color w:val="EE0000"/>
                <w:kern w:val="0"/>
                <w:sz w:val="18"/>
                <w:szCs w:val="18"/>
              </w:rPr>
            </w:pPr>
            <w:r w:rsidRPr="003D0EB7">
              <w:rPr>
                <w:rFonts w:ascii="ＭＳ 明朝" w:eastAsia="ＭＳ 明朝" w:hAnsi="ＭＳ 明朝" w:cs="Times New Roman" w:hint="eastAsia"/>
                <w:snapToGrid w:val="0"/>
                <w:kern w:val="0"/>
                <w:sz w:val="18"/>
                <w:szCs w:val="18"/>
              </w:rPr>
              <w:t xml:space="preserve">　　また、この場合にあっては、やむを得ない理由により受け入れた利用者については、その利用者を明確に区分した上で、平均利用延人員数に含まないこととします。</w:t>
            </w:r>
          </w:p>
          <w:p w14:paraId="0ADAB4A3" w14:textId="77777777" w:rsidR="00EA3EC2" w:rsidRPr="003D422D" w:rsidRDefault="00EA3EC2" w:rsidP="00F57EDD">
            <w:pPr>
              <w:ind w:leftChars="107" w:left="585" w:hangingChars="200" w:hanging="360"/>
              <w:rPr>
                <w:rFonts w:ascii="ＭＳ 明朝" w:eastAsia="ＭＳ 明朝" w:hAnsi="ＭＳ 明朝"/>
                <w:color w:val="EE0000"/>
                <w:sz w:val="18"/>
                <w:szCs w:val="18"/>
              </w:rPr>
            </w:pPr>
          </w:p>
          <w:p w14:paraId="07D8548E" w14:textId="79D72A8A" w:rsidR="00EA3EC2" w:rsidRPr="003D0EB7" w:rsidRDefault="00EA3EC2" w:rsidP="00F57EDD">
            <w:pPr>
              <w:autoSpaceDE w:val="0"/>
              <w:autoSpaceDN w:val="0"/>
              <w:adjustRightInd w:val="0"/>
              <w:snapToGrid w:val="0"/>
              <w:rPr>
                <w:rFonts w:ascii="ＭＳ 明朝" w:eastAsia="ＭＳ 明朝" w:hAnsi="ＭＳ 明朝" w:cs="Times New Roman"/>
                <w:snapToGrid w:val="0"/>
                <w:kern w:val="0"/>
                <w:sz w:val="18"/>
                <w:szCs w:val="18"/>
              </w:rPr>
            </w:pPr>
            <w:r w:rsidRPr="003D0EB7">
              <w:rPr>
                <w:rFonts w:ascii="ＭＳ 明朝" w:eastAsia="ＭＳ 明朝" w:hAnsi="ＭＳ 明朝" w:cs="Times New Roman" w:hint="eastAsia"/>
                <w:snapToGrid w:val="0"/>
                <w:kern w:val="0"/>
                <w:sz w:val="18"/>
                <w:szCs w:val="18"/>
              </w:rPr>
              <w:t>【人員基準欠如に該当する場合の所定単位数の算定について】</w:t>
            </w:r>
          </w:p>
          <w:p w14:paraId="17D9C8E1" w14:textId="5A53012B" w:rsidR="00EA3EC2" w:rsidRPr="003D0EB7" w:rsidRDefault="00EA3EC2" w:rsidP="00F57EDD">
            <w:pPr>
              <w:ind w:leftChars="107" w:left="405"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　医師、理学療法士、作業療法士、言語聴覚士、看護職員及び介護職員の配置数については、</w:t>
            </w:r>
          </w:p>
          <w:p w14:paraId="18FC21E7" w14:textId="2C7D0D67" w:rsidR="00EA3EC2" w:rsidRPr="003D0EB7" w:rsidRDefault="00EA3EC2" w:rsidP="00F57EDD">
            <w:pPr>
              <w:ind w:leftChars="200" w:left="60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イ　人員基準上必要とされる員数から１</w:t>
            </w:r>
            <w:r w:rsidRPr="003D0EB7">
              <w:rPr>
                <w:rFonts w:ascii="ＭＳ 明朝" w:eastAsia="ＭＳ 明朝" w:hAnsi="ＭＳ 明朝"/>
                <w:sz w:val="18"/>
                <w:szCs w:val="18"/>
              </w:rPr>
              <w:t>割を超えて減少した場合にはその翌月から人員基準欠如が解消されるに至った月まで、単位ごとに利用者の全員について所定単位数が通所介護費等の算定方法に規定する算定方法に従って減算</w:t>
            </w:r>
            <w:r w:rsidRPr="003D0EB7">
              <w:rPr>
                <w:rFonts w:ascii="ＭＳ 明朝" w:eastAsia="ＭＳ 明朝" w:hAnsi="ＭＳ 明朝" w:hint="eastAsia"/>
                <w:sz w:val="18"/>
                <w:szCs w:val="18"/>
              </w:rPr>
              <w:t>します</w:t>
            </w:r>
            <w:r w:rsidRPr="003D0EB7">
              <w:rPr>
                <w:rFonts w:ascii="ＭＳ 明朝" w:eastAsia="ＭＳ 明朝" w:hAnsi="ＭＳ 明朝"/>
                <w:sz w:val="18"/>
                <w:szCs w:val="18"/>
              </w:rPr>
              <w:t>。</w:t>
            </w:r>
          </w:p>
          <w:p w14:paraId="4FABD1D5" w14:textId="2B6770A6" w:rsidR="00EA3EC2" w:rsidRPr="00857738" w:rsidRDefault="00EA3EC2" w:rsidP="00F57EDD">
            <w:pPr>
              <w:ind w:leftChars="200" w:left="60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ロ　１</w:t>
            </w:r>
            <w:r w:rsidRPr="003D0EB7">
              <w:rPr>
                <w:rFonts w:ascii="ＭＳ 明朝" w:eastAsia="ＭＳ 明朝" w:hAnsi="ＭＳ 明朝"/>
                <w:sz w:val="18"/>
                <w:szCs w:val="18"/>
              </w:rPr>
              <w:t>割の範囲内で減少した場合には、その翌々月から人員基準欠如が解消されるに至った月まで、単位ごとに利用者等の全員について所定単位数が通所介護費等の算定方法に規定する算定方法に従って減算</w:t>
            </w:r>
            <w:r w:rsidRPr="003D0EB7">
              <w:rPr>
                <w:rFonts w:ascii="ＭＳ 明朝" w:eastAsia="ＭＳ 明朝" w:hAnsi="ＭＳ 明朝" w:hint="eastAsia"/>
                <w:sz w:val="18"/>
                <w:szCs w:val="18"/>
              </w:rPr>
              <w:t>します（ただ</w:t>
            </w:r>
            <w:r w:rsidRPr="003D0EB7">
              <w:rPr>
                <w:rFonts w:ascii="ＭＳ 明朝" w:eastAsia="ＭＳ 明朝" w:hAnsi="ＭＳ 明朝"/>
                <w:sz w:val="18"/>
                <w:szCs w:val="18"/>
              </w:rPr>
              <w:t>し、翌月の末日において人員基準を満たすに至っている場合を除</w:t>
            </w:r>
            <w:r w:rsidRPr="003D0EB7">
              <w:rPr>
                <w:rFonts w:ascii="ＭＳ 明朝" w:eastAsia="ＭＳ 明朝" w:hAnsi="ＭＳ 明朝" w:hint="eastAsia"/>
                <w:sz w:val="18"/>
                <w:szCs w:val="18"/>
              </w:rPr>
              <w:t>きます</w:t>
            </w:r>
            <w:r w:rsidRPr="003D0EB7">
              <w:rPr>
                <w:rFonts w:ascii="ＭＳ 明朝" w:eastAsia="ＭＳ 明朝" w:hAnsi="ＭＳ 明朝"/>
                <w:sz w:val="18"/>
                <w:szCs w:val="18"/>
              </w:rPr>
              <w:t>。)。</w:t>
            </w:r>
          </w:p>
        </w:tc>
        <w:tc>
          <w:tcPr>
            <w:tcW w:w="992" w:type="dxa"/>
          </w:tcPr>
          <w:p w14:paraId="0D9DB91D" w14:textId="716F68A0"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3029846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76D3541D" w14:textId="59DFA520"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51381152"/>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244EE0C9" w14:textId="0DA8672D"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0442642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tc>
        <w:tc>
          <w:tcPr>
            <w:tcW w:w="1447" w:type="dxa"/>
          </w:tcPr>
          <w:p w14:paraId="3FD2A5CC"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12厚告27</w:t>
            </w:r>
          </w:p>
          <w:p w14:paraId="0F2F4B0B"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2号イ</w:t>
            </w:r>
          </w:p>
          <w:p w14:paraId="245EA6DC" w14:textId="77777777" w:rsidR="00EA3EC2" w:rsidRPr="00857738" w:rsidRDefault="00EA3EC2" w:rsidP="00F57EDD">
            <w:pPr>
              <w:rPr>
                <w:rFonts w:ascii="ＭＳ 明朝" w:eastAsia="ＭＳ 明朝" w:hAnsi="ＭＳ 明朝"/>
                <w:sz w:val="16"/>
                <w:szCs w:val="16"/>
              </w:rPr>
            </w:pPr>
          </w:p>
          <w:p w14:paraId="5E3412CC" w14:textId="77777777" w:rsidR="00EA3EC2" w:rsidRPr="00857738" w:rsidRDefault="00EA3EC2" w:rsidP="00F57EDD">
            <w:pPr>
              <w:rPr>
                <w:rFonts w:ascii="ＭＳ 明朝" w:eastAsia="ＭＳ 明朝" w:hAnsi="ＭＳ 明朝"/>
                <w:sz w:val="16"/>
                <w:szCs w:val="16"/>
              </w:rPr>
            </w:pPr>
          </w:p>
          <w:p w14:paraId="0EC203E3"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12厚告27</w:t>
            </w:r>
          </w:p>
          <w:p w14:paraId="11835C97" w14:textId="77777777" w:rsidR="00EA3EC2"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2号ロ</w:t>
            </w:r>
          </w:p>
          <w:p w14:paraId="130C1ED9" w14:textId="77777777" w:rsidR="00EA3EC2" w:rsidRDefault="00EA3EC2" w:rsidP="00F57EDD">
            <w:pPr>
              <w:rPr>
                <w:rFonts w:ascii="ＭＳ 明朝" w:eastAsia="ＭＳ 明朝" w:hAnsi="ＭＳ 明朝"/>
                <w:sz w:val="16"/>
                <w:szCs w:val="16"/>
              </w:rPr>
            </w:pPr>
          </w:p>
          <w:p w14:paraId="7C81EBB5" w14:textId="77777777" w:rsidR="00EA3EC2" w:rsidRDefault="00EA3EC2" w:rsidP="00F57EDD">
            <w:pPr>
              <w:rPr>
                <w:rFonts w:ascii="ＭＳ 明朝" w:eastAsia="ＭＳ 明朝" w:hAnsi="ＭＳ 明朝"/>
                <w:sz w:val="16"/>
                <w:szCs w:val="16"/>
              </w:rPr>
            </w:pPr>
          </w:p>
          <w:p w14:paraId="7004818F" w14:textId="77777777" w:rsidR="00EA3EC2" w:rsidRDefault="00EA3EC2" w:rsidP="00F57EDD">
            <w:pPr>
              <w:rPr>
                <w:rFonts w:ascii="ＭＳ 明朝" w:eastAsia="ＭＳ 明朝" w:hAnsi="ＭＳ 明朝"/>
                <w:sz w:val="16"/>
                <w:szCs w:val="16"/>
              </w:rPr>
            </w:pPr>
          </w:p>
          <w:p w14:paraId="14287CF6" w14:textId="77777777" w:rsidR="00EA3EC2" w:rsidRDefault="00EA3EC2" w:rsidP="00F57EDD">
            <w:pPr>
              <w:rPr>
                <w:rFonts w:ascii="ＭＳ 明朝" w:eastAsia="ＭＳ 明朝" w:hAnsi="ＭＳ 明朝"/>
                <w:sz w:val="16"/>
                <w:szCs w:val="16"/>
              </w:rPr>
            </w:pPr>
          </w:p>
          <w:p w14:paraId="1481C985" w14:textId="77777777" w:rsidR="00EA3EC2" w:rsidRDefault="00EA3EC2" w:rsidP="00F57EDD">
            <w:pPr>
              <w:rPr>
                <w:rFonts w:ascii="ＭＳ 明朝" w:eastAsia="ＭＳ 明朝" w:hAnsi="ＭＳ 明朝"/>
                <w:sz w:val="16"/>
                <w:szCs w:val="16"/>
              </w:rPr>
            </w:pPr>
          </w:p>
          <w:p w14:paraId="3339E8C2" w14:textId="77777777" w:rsidR="00EA3EC2" w:rsidRDefault="00EA3EC2" w:rsidP="00F57EDD">
            <w:pPr>
              <w:rPr>
                <w:rFonts w:ascii="ＭＳ 明朝" w:eastAsia="ＭＳ 明朝" w:hAnsi="ＭＳ 明朝"/>
                <w:sz w:val="16"/>
                <w:szCs w:val="16"/>
              </w:rPr>
            </w:pPr>
          </w:p>
          <w:p w14:paraId="44400BE8" w14:textId="77777777" w:rsidR="00EA3EC2" w:rsidRDefault="00EA3EC2" w:rsidP="00F57EDD">
            <w:pPr>
              <w:rPr>
                <w:rFonts w:ascii="ＭＳ 明朝" w:eastAsia="ＭＳ 明朝" w:hAnsi="ＭＳ 明朝"/>
                <w:sz w:val="16"/>
                <w:szCs w:val="16"/>
              </w:rPr>
            </w:pPr>
          </w:p>
          <w:p w14:paraId="20677DDE" w14:textId="77777777" w:rsidR="00EA3EC2" w:rsidRDefault="00EA3EC2" w:rsidP="00F57EDD">
            <w:pPr>
              <w:rPr>
                <w:rFonts w:ascii="ＭＳ 明朝" w:eastAsia="ＭＳ 明朝" w:hAnsi="ＭＳ 明朝"/>
                <w:sz w:val="16"/>
                <w:szCs w:val="16"/>
              </w:rPr>
            </w:pPr>
          </w:p>
          <w:p w14:paraId="6AAB8873" w14:textId="77777777" w:rsidR="00EA3EC2" w:rsidRDefault="00EA3EC2" w:rsidP="00F57EDD">
            <w:pPr>
              <w:rPr>
                <w:rFonts w:ascii="ＭＳ 明朝" w:eastAsia="ＭＳ 明朝" w:hAnsi="ＭＳ 明朝"/>
                <w:sz w:val="16"/>
                <w:szCs w:val="16"/>
              </w:rPr>
            </w:pPr>
          </w:p>
          <w:p w14:paraId="49375D35" w14:textId="77777777" w:rsidR="00EA3EC2" w:rsidRDefault="00EA3EC2" w:rsidP="00F57EDD">
            <w:pPr>
              <w:rPr>
                <w:rFonts w:ascii="ＭＳ 明朝" w:eastAsia="ＭＳ 明朝" w:hAnsi="ＭＳ 明朝"/>
                <w:sz w:val="16"/>
                <w:szCs w:val="16"/>
              </w:rPr>
            </w:pPr>
          </w:p>
          <w:p w14:paraId="46AD70B8" w14:textId="77777777" w:rsidR="00EA3EC2" w:rsidRPr="003D0EB7" w:rsidRDefault="00EA3EC2" w:rsidP="00F57EDD">
            <w:pPr>
              <w:rPr>
                <w:rFonts w:ascii="ＭＳ 明朝" w:eastAsia="ＭＳ 明朝" w:hAnsi="ＭＳ 明朝"/>
                <w:sz w:val="16"/>
                <w:szCs w:val="16"/>
              </w:rPr>
            </w:pPr>
          </w:p>
          <w:p w14:paraId="10F54998" w14:textId="77777777" w:rsidR="00EA3EC2" w:rsidRPr="003D0EB7" w:rsidRDefault="00EA3EC2" w:rsidP="00F57EDD">
            <w:pPr>
              <w:rPr>
                <w:rFonts w:ascii="ＭＳ 明朝" w:eastAsia="ＭＳ 明朝" w:hAnsi="ＭＳ 明朝"/>
                <w:sz w:val="16"/>
                <w:szCs w:val="16"/>
              </w:rPr>
            </w:pPr>
            <w:r w:rsidRPr="003D0EB7">
              <w:rPr>
                <w:rFonts w:ascii="ＭＳ 明朝" w:eastAsia="ＭＳ 明朝" w:hAnsi="ＭＳ 明朝" w:hint="eastAsia"/>
                <w:sz w:val="16"/>
                <w:szCs w:val="16"/>
              </w:rPr>
              <w:t>平</w:t>
            </w:r>
            <w:r w:rsidRPr="003D0EB7">
              <w:rPr>
                <w:rFonts w:ascii="ＭＳ 明朝" w:eastAsia="ＭＳ 明朝" w:hAnsi="ＭＳ 明朝"/>
                <w:sz w:val="16"/>
                <w:szCs w:val="16"/>
              </w:rPr>
              <w:t>12老企36</w:t>
            </w:r>
          </w:p>
          <w:p w14:paraId="12483C6C" w14:textId="37ABF196" w:rsidR="00EA3EC2" w:rsidRPr="003D0EB7" w:rsidRDefault="00EA3EC2" w:rsidP="00F57EDD">
            <w:pPr>
              <w:rPr>
                <w:rFonts w:ascii="ＭＳ 明朝" w:eastAsia="ＭＳ 明朝" w:hAnsi="ＭＳ 明朝"/>
                <w:sz w:val="16"/>
                <w:szCs w:val="16"/>
              </w:rPr>
            </w:pPr>
            <w:r w:rsidRPr="003D0EB7">
              <w:rPr>
                <w:rFonts w:ascii="ＭＳ 明朝" w:eastAsia="ＭＳ 明朝" w:hAnsi="ＭＳ 明朝" w:hint="eastAsia"/>
                <w:sz w:val="16"/>
                <w:szCs w:val="16"/>
              </w:rPr>
              <w:t>第</w:t>
            </w:r>
            <w:r w:rsidRPr="003D0EB7">
              <w:rPr>
                <w:rFonts w:ascii="ＭＳ 明朝" w:eastAsia="ＭＳ 明朝" w:hAnsi="ＭＳ 明朝"/>
                <w:sz w:val="16"/>
                <w:szCs w:val="16"/>
              </w:rPr>
              <w:t>2の8(</w:t>
            </w:r>
            <w:r w:rsidRPr="003D0EB7">
              <w:rPr>
                <w:rFonts w:ascii="ＭＳ 明朝" w:eastAsia="ＭＳ 明朝" w:hAnsi="ＭＳ 明朝" w:hint="eastAsia"/>
                <w:sz w:val="16"/>
                <w:szCs w:val="16"/>
              </w:rPr>
              <w:t>27</w:t>
            </w:r>
            <w:r w:rsidRPr="003D0EB7">
              <w:rPr>
                <w:rFonts w:ascii="ＭＳ 明朝" w:eastAsia="ＭＳ 明朝" w:hAnsi="ＭＳ 明朝"/>
                <w:sz w:val="16"/>
                <w:szCs w:val="16"/>
              </w:rPr>
              <w:t>)</w:t>
            </w:r>
            <w:r w:rsidRPr="003D0EB7">
              <w:rPr>
                <w:rFonts w:ascii="ＭＳ 明朝" w:eastAsia="ＭＳ 明朝" w:hAnsi="ＭＳ 明朝" w:hint="eastAsia"/>
                <w:sz w:val="16"/>
                <w:szCs w:val="16"/>
              </w:rPr>
              <w:t>(28)</w:t>
            </w:r>
          </w:p>
          <w:p w14:paraId="441BE4E5" w14:textId="77777777" w:rsidR="00EA3EC2" w:rsidRPr="00857738" w:rsidRDefault="00EA3EC2" w:rsidP="00F57EDD">
            <w:pPr>
              <w:rPr>
                <w:rFonts w:ascii="ＭＳ 明朝" w:eastAsia="ＭＳ 明朝" w:hAnsi="ＭＳ 明朝"/>
                <w:sz w:val="16"/>
                <w:szCs w:val="16"/>
              </w:rPr>
            </w:pPr>
          </w:p>
        </w:tc>
      </w:tr>
      <w:tr w:rsidR="00EA3EC2" w:rsidRPr="00857738" w14:paraId="4B3765E2" w14:textId="77777777" w:rsidTr="00F57EDD">
        <w:tc>
          <w:tcPr>
            <w:tcW w:w="1179" w:type="dxa"/>
          </w:tcPr>
          <w:p w14:paraId="7A3FD4AA" w14:textId="23B5F9C0" w:rsidR="00EA3EC2" w:rsidRPr="003D0EB7" w:rsidRDefault="00EA3EC2" w:rsidP="00F57EDD">
            <w:pPr>
              <w:rPr>
                <w:rFonts w:ascii="ＭＳ 明朝" w:eastAsia="ＭＳ 明朝" w:hAnsi="ＭＳ 明朝"/>
                <w:sz w:val="18"/>
                <w:szCs w:val="18"/>
              </w:rPr>
            </w:pPr>
            <w:r w:rsidRPr="003D0EB7">
              <w:rPr>
                <w:rFonts w:ascii="ＭＳ 明朝" w:eastAsia="ＭＳ 明朝" w:hAnsi="ＭＳ 明朝" w:hint="eastAsia"/>
                <w:sz w:val="18"/>
                <w:szCs w:val="18"/>
              </w:rPr>
              <w:t>7-7</w:t>
            </w:r>
          </w:p>
          <w:p w14:paraId="496EC4D5" w14:textId="77777777" w:rsidR="00EA3EC2" w:rsidRPr="003D0EB7" w:rsidRDefault="00EA3EC2" w:rsidP="00F57EDD">
            <w:pPr>
              <w:autoSpaceDE w:val="0"/>
              <w:autoSpaceDN w:val="0"/>
              <w:adjustRightInd w:val="0"/>
              <w:snapToGrid w:val="0"/>
              <w:rPr>
                <w:rFonts w:ascii="ＭＳ 明朝" w:eastAsia="ＭＳ 明朝" w:hAnsi="ＭＳ 明朝" w:cs="Times New Roman"/>
                <w:snapToGrid w:val="0"/>
                <w:kern w:val="0"/>
                <w:sz w:val="18"/>
                <w:szCs w:val="18"/>
              </w:rPr>
            </w:pPr>
            <w:r w:rsidRPr="003D0EB7">
              <w:rPr>
                <w:rFonts w:ascii="ＭＳ 明朝" w:eastAsia="ＭＳ 明朝" w:hAnsi="ＭＳ 明朝" w:hint="eastAsia"/>
                <w:sz w:val="18"/>
                <w:szCs w:val="18"/>
              </w:rPr>
              <w:t>感染症・災害の発生を理由とする利用者数の減少</w:t>
            </w:r>
            <w:r w:rsidRPr="003D0EB7">
              <w:rPr>
                <w:rFonts w:ascii="ＭＳ 明朝" w:eastAsia="ＭＳ 明朝" w:hAnsi="ＭＳ 明朝" w:cs="Times New Roman" w:hint="eastAsia"/>
                <w:snapToGrid w:val="0"/>
                <w:kern w:val="0"/>
                <w:sz w:val="18"/>
                <w:szCs w:val="18"/>
              </w:rPr>
              <w:t>が一定以上生じている場合の加算</w:t>
            </w:r>
          </w:p>
          <w:p w14:paraId="28D82710" w14:textId="3982061B" w:rsidR="00EA3EC2" w:rsidRPr="003D0EB7" w:rsidRDefault="00EA3EC2" w:rsidP="00F57EDD">
            <w:pPr>
              <w:rPr>
                <w:rFonts w:ascii="ＭＳ 明朝" w:eastAsia="ＭＳ 明朝" w:hAnsi="ＭＳ 明朝"/>
                <w:sz w:val="18"/>
                <w:szCs w:val="18"/>
              </w:rPr>
            </w:pPr>
          </w:p>
        </w:tc>
        <w:tc>
          <w:tcPr>
            <w:tcW w:w="6663" w:type="dxa"/>
          </w:tcPr>
          <w:p w14:paraId="524E6B6C" w14:textId="29C00F68" w:rsidR="00EA3EC2" w:rsidRPr="003D0EB7" w:rsidRDefault="00EA3EC2" w:rsidP="00F57EDD">
            <w:pPr>
              <w:pStyle w:val="a8"/>
              <w:ind w:leftChars="0" w:left="0" w:firstLineChars="100" w:firstLine="180"/>
              <w:rPr>
                <w:rFonts w:ascii="ＭＳ 明朝" w:eastAsia="ＭＳ 明朝" w:hAnsi="ＭＳ 明朝"/>
                <w:sz w:val="18"/>
                <w:szCs w:val="18"/>
              </w:rPr>
            </w:pPr>
            <w:r w:rsidRPr="003D0EB7">
              <w:rPr>
                <w:rFonts w:ascii="ＭＳ 明朝" w:eastAsia="ＭＳ 明朝" w:hAnsi="ＭＳ 明朝" w:hint="eastAsia"/>
                <w:sz w:val="18"/>
                <w:szCs w:val="18"/>
              </w:rPr>
              <w:t>感染症又は災害（厚生労働大臣が認めるものに限る。）の発生を理由とする利用者数の減少が生じ、当該月の利用者数の実績が当該月の前年度における月平均の利用者数よりも</w:t>
            </w:r>
            <w:r w:rsidRPr="003D0EB7">
              <w:rPr>
                <w:rFonts w:ascii="ＭＳ 明朝" w:eastAsia="ＭＳ 明朝" w:hAnsi="ＭＳ 明朝"/>
                <w:sz w:val="18"/>
                <w:szCs w:val="18"/>
              </w:rPr>
              <w:t>100分の</w:t>
            </w:r>
            <w:r w:rsidRPr="003D0EB7">
              <w:rPr>
                <w:rFonts w:ascii="ＭＳ 明朝" w:eastAsia="ＭＳ 明朝" w:hAnsi="ＭＳ 明朝" w:hint="eastAsia"/>
                <w:sz w:val="18"/>
                <w:szCs w:val="18"/>
              </w:rPr>
              <w:t>5</w:t>
            </w:r>
            <w:r w:rsidRPr="003D0EB7">
              <w:rPr>
                <w:rFonts w:ascii="ＭＳ 明朝" w:eastAsia="ＭＳ 明朝" w:hAnsi="ＭＳ 明朝"/>
                <w:sz w:val="18"/>
                <w:szCs w:val="18"/>
              </w:rPr>
              <w:t>以上減少している場合に、利用者数が減少した月の翌々月から３月以内に限り、１回につき所定単位数の100分の</w:t>
            </w:r>
            <w:r w:rsidRPr="003D0EB7">
              <w:rPr>
                <w:rFonts w:ascii="ＭＳ 明朝" w:eastAsia="ＭＳ 明朝" w:hAnsi="ＭＳ 明朝" w:hint="eastAsia"/>
                <w:sz w:val="18"/>
                <w:szCs w:val="18"/>
              </w:rPr>
              <w:t>3</w:t>
            </w:r>
            <w:r w:rsidRPr="003D0EB7">
              <w:rPr>
                <w:rFonts w:ascii="ＭＳ 明朝" w:eastAsia="ＭＳ 明朝" w:hAnsi="ＭＳ 明朝"/>
                <w:sz w:val="18"/>
                <w:szCs w:val="18"/>
              </w:rPr>
              <w:t>に相当する単位数を所定単位数に加算していますか。ただし、利用者数の減少に対応するための経営改善に時間を要することその他の特別の事情があると認められる場合は、当該加算の期間が終了した月の翌月から３月以内に限り、引き続き加算することがで</w:t>
            </w:r>
            <w:r w:rsidRPr="003D0EB7">
              <w:rPr>
                <w:rFonts w:ascii="ＭＳ 明朝" w:eastAsia="ＭＳ 明朝" w:hAnsi="ＭＳ 明朝" w:hint="eastAsia"/>
                <w:sz w:val="18"/>
                <w:szCs w:val="18"/>
              </w:rPr>
              <w:t>きます。</w:t>
            </w:r>
          </w:p>
          <w:p w14:paraId="1C917D71" w14:textId="77777777" w:rsidR="00EA3EC2" w:rsidRPr="003D0EB7" w:rsidRDefault="00EA3EC2" w:rsidP="00F57EDD">
            <w:pPr>
              <w:pStyle w:val="a8"/>
              <w:ind w:leftChars="0" w:left="0" w:firstLineChars="100" w:firstLine="180"/>
              <w:rPr>
                <w:rFonts w:ascii="ＭＳ 明朝" w:eastAsia="ＭＳ 明朝" w:hAnsi="ＭＳ 明朝"/>
                <w:sz w:val="18"/>
                <w:szCs w:val="18"/>
              </w:rPr>
            </w:pPr>
          </w:p>
          <w:p w14:paraId="075F59DF" w14:textId="1B7B12D3" w:rsidR="00EA3EC2" w:rsidRPr="003D0EB7" w:rsidRDefault="00EA3EC2" w:rsidP="00F57EDD">
            <w:pPr>
              <w:autoSpaceDE w:val="0"/>
              <w:autoSpaceDN w:val="0"/>
              <w:adjustRightInd w:val="0"/>
              <w:snapToGrid w:val="0"/>
              <w:ind w:left="180" w:hangingChars="100" w:hanging="180"/>
              <w:rPr>
                <w:rFonts w:ascii="ＭＳ 明朝" w:eastAsia="ＭＳ 明朝" w:hAnsi="ＭＳ 明朝"/>
                <w:sz w:val="18"/>
                <w:szCs w:val="18"/>
              </w:rPr>
            </w:pPr>
            <w:r w:rsidRPr="003D0EB7">
              <w:rPr>
                <w:rFonts w:ascii="ＭＳ 明朝" w:eastAsia="ＭＳ 明朝" w:hAnsi="ＭＳ 明朝" w:cs="Times New Roman" w:hint="eastAsia"/>
                <w:snapToGrid w:val="0"/>
                <w:kern w:val="0"/>
                <w:sz w:val="18"/>
                <w:szCs w:val="18"/>
              </w:rPr>
              <w:t>※　感染症又は災害の発生を理由とする利用者数の減少が一定以上生じている場合の基本報酬への加算の内容については、「通所介護等において感染症又は災害の発生を理由とする利用者数の減少が一定以上生じている場合の評価に係る基本的な考え方並びに事務処理手順及び様式例の提示について」（令和3年3月16日老認発0316第4号・老老発0316第3号）を参照してください。</w:t>
            </w:r>
          </w:p>
        </w:tc>
        <w:tc>
          <w:tcPr>
            <w:tcW w:w="992" w:type="dxa"/>
          </w:tcPr>
          <w:p w14:paraId="7007774E" w14:textId="2090C70B"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99913048"/>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6978ED7C" w14:textId="7DD7CAFD"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89327281"/>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5F3B9B84" w14:textId="681C00A2"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6908311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tc>
        <w:tc>
          <w:tcPr>
            <w:tcW w:w="1447" w:type="dxa"/>
          </w:tcPr>
          <w:p w14:paraId="0CC9FF42"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52721C82" w14:textId="0FD4CC36"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w:t>
            </w:r>
            <w:r w:rsidRPr="00857738">
              <w:rPr>
                <w:rFonts w:ascii="ＭＳ 明朝" w:eastAsia="ＭＳ 明朝" w:hAnsi="ＭＳ 明朝" w:hint="eastAsia"/>
                <w:sz w:val="16"/>
                <w:szCs w:val="16"/>
              </w:rPr>
              <w:t>4</w:t>
            </w:r>
          </w:p>
          <w:p w14:paraId="38B35029" w14:textId="77777777" w:rsidR="00EA3EC2" w:rsidRDefault="00EA3EC2" w:rsidP="00F57EDD">
            <w:pPr>
              <w:rPr>
                <w:rFonts w:ascii="ＭＳ 明朝" w:eastAsia="ＭＳ 明朝" w:hAnsi="ＭＳ 明朝"/>
                <w:sz w:val="16"/>
                <w:szCs w:val="16"/>
              </w:rPr>
            </w:pPr>
          </w:p>
          <w:p w14:paraId="621D0F01" w14:textId="77777777" w:rsidR="00EA3EC2" w:rsidRDefault="00EA3EC2" w:rsidP="00F57EDD">
            <w:pPr>
              <w:rPr>
                <w:rFonts w:ascii="ＭＳ 明朝" w:eastAsia="ＭＳ 明朝" w:hAnsi="ＭＳ 明朝"/>
                <w:sz w:val="16"/>
                <w:szCs w:val="16"/>
              </w:rPr>
            </w:pPr>
          </w:p>
          <w:p w14:paraId="0BFBF4B2" w14:textId="77777777" w:rsidR="00EA3EC2" w:rsidRDefault="00EA3EC2" w:rsidP="00F57EDD">
            <w:pPr>
              <w:rPr>
                <w:rFonts w:ascii="ＭＳ 明朝" w:eastAsia="ＭＳ 明朝" w:hAnsi="ＭＳ 明朝"/>
                <w:sz w:val="16"/>
                <w:szCs w:val="16"/>
              </w:rPr>
            </w:pPr>
          </w:p>
          <w:p w14:paraId="467D22EF" w14:textId="77777777" w:rsidR="00EA3EC2" w:rsidRDefault="00EA3EC2" w:rsidP="00F57EDD">
            <w:pPr>
              <w:rPr>
                <w:rFonts w:ascii="ＭＳ 明朝" w:eastAsia="ＭＳ 明朝" w:hAnsi="ＭＳ 明朝"/>
                <w:sz w:val="16"/>
                <w:szCs w:val="16"/>
              </w:rPr>
            </w:pPr>
          </w:p>
          <w:p w14:paraId="4DD9DA63" w14:textId="77777777" w:rsidR="00EA3EC2" w:rsidRDefault="00EA3EC2" w:rsidP="00F57EDD">
            <w:pPr>
              <w:rPr>
                <w:rFonts w:ascii="ＭＳ 明朝" w:eastAsia="ＭＳ 明朝" w:hAnsi="ＭＳ 明朝"/>
                <w:sz w:val="16"/>
                <w:szCs w:val="16"/>
              </w:rPr>
            </w:pPr>
          </w:p>
          <w:p w14:paraId="2B0A5AD4" w14:textId="77777777" w:rsidR="00EA3EC2" w:rsidRDefault="00EA3EC2" w:rsidP="00F57EDD">
            <w:pPr>
              <w:rPr>
                <w:rFonts w:ascii="ＭＳ 明朝" w:eastAsia="ＭＳ 明朝" w:hAnsi="ＭＳ 明朝"/>
                <w:sz w:val="16"/>
                <w:szCs w:val="16"/>
              </w:rPr>
            </w:pPr>
          </w:p>
          <w:p w14:paraId="2FB74FBD" w14:textId="77777777" w:rsidR="00EA3EC2" w:rsidRDefault="00EA3EC2" w:rsidP="00F57EDD">
            <w:pPr>
              <w:rPr>
                <w:rFonts w:ascii="ＭＳ 明朝" w:eastAsia="ＭＳ 明朝" w:hAnsi="ＭＳ 明朝"/>
                <w:sz w:val="16"/>
                <w:szCs w:val="16"/>
              </w:rPr>
            </w:pPr>
          </w:p>
          <w:p w14:paraId="535E5D5A" w14:textId="77777777" w:rsidR="00EA3EC2" w:rsidRPr="00857738" w:rsidRDefault="00EA3EC2" w:rsidP="00F57EDD">
            <w:pPr>
              <w:rPr>
                <w:rFonts w:ascii="ＭＳ 明朝" w:eastAsia="ＭＳ 明朝" w:hAnsi="ＭＳ 明朝"/>
                <w:sz w:val="16"/>
                <w:szCs w:val="16"/>
              </w:rPr>
            </w:pPr>
          </w:p>
          <w:p w14:paraId="5216FEB3"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5735EFA5" w14:textId="60977BF6"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w:t>
            </w:r>
            <w:r w:rsidRPr="003D0EB7">
              <w:rPr>
                <w:rFonts w:ascii="ＭＳ 明朝" w:eastAsia="ＭＳ 明朝" w:hAnsi="ＭＳ 明朝"/>
                <w:sz w:val="16"/>
                <w:szCs w:val="16"/>
              </w:rPr>
              <w:t>の8(</w:t>
            </w:r>
            <w:r w:rsidRPr="003D0EB7">
              <w:rPr>
                <w:rFonts w:ascii="ＭＳ 明朝" w:eastAsia="ＭＳ 明朝" w:hAnsi="ＭＳ 明朝" w:hint="eastAsia"/>
                <w:sz w:val="16"/>
                <w:szCs w:val="16"/>
              </w:rPr>
              <w:t>5</w:t>
            </w:r>
            <w:r w:rsidRPr="003D0EB7">
              <w:rPr>
                <w:rFonts w:ascii="ＭＳ 明朝" w:eastAsia="ＭＳ 明朝" w:hAnsi="ＭＳ 明朝"/>
                <w:sz w:val="16"/>
                <w:szCs w:val="16"/>
              </w:rPr>
              <w:t>)</w:t>
            </w:r>
          </w:p>
        </w:tc>
      </w:tr>
      <w:tr w:rsidR="00EA3EC2" w:rsidRPr="00857738" w14:paraId="27AC4122" w14:textId="77777777" w:rsidTr="00F57EDD">
        <w:tc>
          <w:tcPr>
            <w:tcW w:w="1179" w:type="dxa"/>
          </w:tcPr>
          <w:p w14:paraId="1340120D" w14:textId="7F0AD336" w:rsidR="00EA3EC2" w:rsidRPr="00857738" w:rsidRDefault="00EA3EC2"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7</w:t>
            </w:r>
            <w:r w:rsidRPr="003D0EB7">
              <w:rPr>
                <w:rFonts w:ascii="ＭＳ 明朝" w:eastAsia="ＭＳ 明朝" w:hAnsi="ＭＳ 明朝" w:hint="eastAsia"/>
                <w:sz w:val="18"/>
                <w:szCs w:val="18"/>
              </w:rPr>
              <w:t>-8</w:t>
            </w:r>
          </w:p>
          <w:p w14:paraId="08B2A806" w14:textId="77777777" w:rsidR="00EA3EC2" w:rsidRDefault="00EA3EC2" w:rsidP="00F57EDD">
            <w:pPr>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高齢者虐待防止措置未実施減算</w:t>
            </w:r>
          </w:p>
          <w:p w14:paraId="0C25620D" w14:textId="4688C9CD"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color w:val="000000" w:themeColor="text1"/>
                <w:sz w:val="18"/>
                <w:szCs w:val="18"/>
              </w:rPr>
              <w:t>（介護予防も同様）</w:t>
            </w:r>
          </w:p>
        </w:tc>
        <w:tc>
          <w:tcPr>
            <w:tcW w:w="6663" w:type="dxa"/>
          </w:tcPr>
          <w:p w14:paraId="3F6EE478" w14:textId="77777777" w:rsidR="00EA3EC2" w:rsidRPr="00857738" w:rsidRDefault="00EA3EC2" w:rsidP="00F57EDD">
            <w:pPr>
              <w:widowControl/>
              <w:snapToGrid w:val="0"/>
              <w:rPr>
                <w:rFonts w:ascii="ＭＳ 明朝" w:eastAsia="ＭＳ 明朝" w:hAnsi="ＭＳ 明朝" w:cs="ＭＳ Ｐゴシック"/>
                <w:color w:val="000000" w:themeColor="text1"/>
                <w:sz w:val="18"/>
                <w:szCs w:val="18"/>
              </w:rPr>
            </w:pPr>
            <w:r w:rsidRPr="00857738">
              <w:rPr>
                <w:rFonts w:ascii="ＭＳ 明朝" w:eastAsia="ＭＳ 明朝" w:hAnsi="ＭＳ 明朝" w:cs="ＭＳ Ｐゴシック" w:hint="eastAsia"/>
                <w:color w:val="000000" w:themeColor="text1"/>
                <w:sz w:val="18"/>
                <w:szCs w:val="18"/>
              </w:rPr>
              <w:t xml:space="preserve">　別に厚生労働大臣が定める基準を満たさない場合は、高齢者虐待防止措置未実施減算として、所定単位数の100分の１に相当する単位数を所定単位数から減算していますか。</w:t>
            </w:r>
          </w:p>
          <w:p w14:paraId="1C3FA6E3" w14:textId="77777777" w:rsidR="00EA3EC2" w:rsidRPr="00857738" w:rsidRDefault="00EA3EC2" w:rsidP="00F57EDD">
            <w:pPr>
              <w:widowControl/>
              <w:snapToGrid w:val="0"/>
              <w:rPr>
                <w:rFonts w:ascii="ＭＳ 明朝" w:eastAsia="ＭＳ 明朝" w:hAnsi="ＭＳ 明朝" w:cs="ＭＳ Ｐゴシック"/>
                <w:color w:val="000000" w:themeColor="text1"/>
                <w:sz w:val="18"/>
                <w:szCs w:val="18"/>
              </w:rPr>
            </w:pPr>
          </w:p>
          <w:p w14:paraId="50F21D64" w14:textId="77777777" w:rsidR="00EA3EC2" w:rsidRPr="00857738" w:rsidRDefault="00EA3EC2" w:rsidP="00F57EDD">
            <w:pPr>
              <w:widowControl/>
              <w:snapToGrid w:val="0"/>
              <w:rPr>
                <w:rFonts w:ascii="ＭＳ 明朝" w:eastAsia="ＭＳ 明朝" w:hAnsi="ＭＳ 明朝" w:cs="ＭＳ Ｐゴシック"/>
                <w:color w:val="000000" w:themeColor="text1"/>
                <w:sz w:val="18"/>
                <w:szCs w:val="18"/>
              </w:rPr>
            </w:pPr>
            <w:r w:rsidRPr="00857738">
              <w:rPr>
                <w:rFonts w:ascii="ＭＳ 明朝" w:eastAsia="ＭＳ 明朝" w:hAnsi="ＭＳ 明朝" w:cs="ＭＳ Ｐゴシック" w:hint="eastAsia"/>
                <w:color w:val="000000" w:themeColor="text1"/>
                <w:sz w:val="18"/>
                <w:szCs w:val="18"/>
              </w:rPr>
              <w:t>【厚生労働大臣が定める基準】</w:t>
            </w:r>
          </w:p>
          <w:p w14:paraId="735E77BE" w14:textId="1622DB59" w:rsidR="00EA3EC2" w:rsidRPr="003D0EB7" w:rsidRDefault="00EA3EC2" w:rsidP="00F57EDD">
            <w:pPr>
              <w:widowControl/>
              <w:snapToGrid w:val="0"/>
              <w:rPr>
                <w:rFonts w:ascii="ＭＳ 明朝" w:eastAsia="ＭＳ 明朝" w:hAnsi="ＭＳ 明朝" w:cs="ＭＳ Ｐゴシック"/>
                <w:sz w:val="18"/>
                <w:szCs w:val="18"/>
              </w:rPr>
            </w:pPr>
            <w:r w:rsidRPr="00857738">
              <w:rPr>
                <w:rFonts w:ascii="ＭＳ 明朝" w:eastAsia="ＭＳ 明朝" w:hAnsi="ＭＳ 明朝" w:cs="ＭＳ Ｐゴシック" w:hint="eastAsia"/>
                <w:color w:val="000000" w:themeColor="text1"/>
                <w:sz w:val="18"/>
                <w:szCs w:val="18"/>
              </w:rPr>
              <w:t xml:space="preserve">　基準</w:t>
            </w:r>
            <w:r w:rsidRPr="003D0EB7">
              <w:rPr>
                <w:rFonts w:ascii="ＭＳ 明朝" w:eastAsia="ＭＳ 明朝" w:hAnsi="ＭＳ 明朝" w:cs="ＭＳ Ｐゴシック" w:hint="eastAsia"/>
                <w:sz w:val="18"/>
                <w:szCs w:val="18"/>
              </w:rPr>
              <w:t>第119条において準用する基準第37条の2に規定する基準に適合していること。</w:t>
            </w:r>
          </w:p>
          <w:p w14:paraId="0A249BE1" w14:textId="77777777" w:rsidR="00EA3EC2" w:rsidRPr="003D0EB7" w:rsidRDefault="00EA3EC2" w:rsidP="00F57EDD">
            <w:pPr>
              <w:widowControl/>
              <w:snapToGrid w:val="0"/>
              <w:rPr>
                <w:rFonts w:ascii="ＭＳ 明朝" w:eastAsia="ＭＳ 明朝" w:hAnsi="ＭＳ 明朝" w:cs="ＭＳ Ｐゴシック"/>
                <w:sz w:val="18"/>
                <w:szCs w:val="18"/>
              </w:rPr>
            </w:pPr>
          </w:p>
          <w:p w14:paraId="397CB0EC" w14:textId="6BBDB7ED" w:rsidR="00EA3EC2" w:rsidRPr="003D0EB7" w:rsidRDefault="00EA3EC2" w:rsidP="00F57EDD">
            <w:pPr>
              <w:widowControl/>
              <w:snapToGrid w:val="0"/>
              <w:ind w:left="180" w:hangingChars="100" w:hanging="180"/>
              <w:rPr>
                <w:rFonts w:ascii="ＭＳ 明朝" w:eastAsia="ＭＳ 明朝" w:hAnsi="ＭＳ 明朝" w:cs="ＭＳ Ｐゴシック"/>
                <w:sz w:val="18"/>
                <w:szCs w:val="18"/>
              </w:rPr>
            </w:pPr>
            <w:r w:rsidRPr="003D0EB7">
              <w:rPr>
                <w:rFonts w:ascii="ＭＳ 明朝" w:eastAsia="ＭＳ 明朝" w:hAnsi="ＭＳ 明朝" w:cs="ＭＳ Ｐゴシック" w:hint="eastAsia"/>
                <w:sz w:val="18"/>
                <w:szCs w:val="18"/>
              </w:rPr>
              <w:t>※</w:t>
            </w:r>
            <w:r w:rsidR="003D0EB7">
              <w:rPr>
                <w:rFonts w:ascii="ＭＳ 明朝" w:eastAsia="ＭＳ 明朝" w:hAnsi="ＭＳ 明朝" w:cs="ＭＳ Ｐゴシック" w:hint="eastAsia"/>
                <w:sz w:val="18"/>
                <w:szCs w:val="18"/>
              </w:rPr>
              <w:t xml:space="preserve">　</w:t>
            </w:r>
            <w:r w:rsidRPr="003D0EB7">
              <w:rPr>
                <w:rFonts w:ascii="ＭＳ 明朝" w:eastAsia="ＭＳ 明朝" w:hAnsi="ＭＳ 明朝" w:cs="ＭＳ Ｐゴシック" w:hint="eastAsia"/>
                <w:sz w:val="18"/>
                <w:szCs w:val="18"/>
              </w:rPr>
              <w:t>高齢者虐待防止措置未実施減算については、事業所において高齢者虐待が発生した場合ではなく、「5-36　虐待の防止」（準用する基準</w:t>
            </w:r>
            <w:r w:rsidRPr="003D0EB7">
              <w:rPr>
                <w:rFonts w:ascii="ＭＳ 明朝" w:eastAsia="ＭＳ 明朝" w:hAnsi="ＭＳ 明朝" w:cs="ＭＳ Ｐゴシック"/>
                <w:sz w:val="18"/>
                <w:szCs w:val="18"/>
              </w:rPr>
              <w:t>37条の2</w:t>
            </w:r>
            <w:r w:rsidRPr="003D0EB7">
              <w:rPr>
                <w:rFonts w:ascii="ＭＳ 明朝" w:eastAsia="ＭＳ 明朝" w:hAnsi="ＭＳ 明朝" w:cs="ＭＳ Ｐゴシック" w:hint="eastAsia"/>
                <w:sz w:val="18"/>
                <w:szCs w:val="18"/>
              </w:rPr>
              <w:t>）に規定する措置を講じていない場合に、利用者全員について所定単位数から減算します。</w:t>
            </w:r>
          </w:p>
          <w:p w14:paraId="112F3902" w14:textId="6845E154" w:rsidR="003D0EB7" w:rsidRPr="00857738" w:rsidRDefault="00EA3EC2" w:rsidP="003D0EB7">
            <w:pPr>
              <w:widowControl/>
              <w:snapToGrid w:val="0"/>
              <w:ind w:left="180" w:hangingChars="100" w:hanging="180"/>
              <w:rPr>
                <w:rFonts w:ascii="ＭＳ 明朝" w:eastAsia="ＭＳ 明朝" w:hAnsi="ＭＳ 明朝" w:cs="ＭＳ Ｐゴシック"/>
                <w:color w:val="000000" w:themeColor="text1"/>
                <w:sz w:val="18"/>
                <w:szCs w:val="18"/>
              </w:rPr>
            </w:pPr>
            <w:r w:rsidRPr="003D0EB7">
              <w:rPr>
                <w:rFonts w:ascii="ＭＳ 明朝" w:eastAsia="ＭＳ 明朝" w:hAnsi="ＭＳ 明朝" w:cs="ＭＳ Ｐゴシック" w:hint="eastAsia"/>
                <w:sz w:val="18"/>
                <w:szCs w:val="18"/>
              </w:rPr>
              <w:t xml:space="preserve">　　具体的には、高齢者虐待防止のための対策を検討する委員会を定期的に開催していない、高齢者虐待防止のための指針を整備し</w:t>
            </w:r>
            <w:r w:rsidRPr="00857738">
              <w:rPr>
                <w:rFonts w:ascii="ＭＳ 明朝" w:eastAsia="ＭＳ 明朝" w:hAnsi="ＭＳ 明朝" w:cs="ＭＳ Ｐゴシック" w:hint="eastAsia"/>
                <w:color w:val="000000" w:themeColor="text1"/>
                <w:sz w:val="18"/>
                <w:szCs w:val="18"/>
              </w:rPr>
              <w:t>ていない、高齢者虐待防止のための年１回以上の研修を実施していない又は高齢者虐待防止措置を適正に実施するための担当者を置いていない事実が生じた場合、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します。</w:t>
            </w:r>
          </w:p>
        </w:tc>
        <w:tc>
          <w:tcPr>
            <w:tcW w:w="992" w:type="dxa"/>
          </w:tcPr>
          <w:p w14:paraId="5BAAC29D" w14:textId="05667090" w:rsidR="00EA3EC2" w:rsidRPr="003D0EB7" w:rsidRDefault="00577086" w:rsidP="00F57EDD">
            <w:pPr>
              <w:rPr>
                <w:rFonts w:ascii="ＭＳ 明朝" w:eastAsia="ＭＳ 明朝" w:hAnsi="ＭＳ 明朝"/>
                <w:spacing w:val="2"/>
                <w:sz w:val="18"/>
                <w:szCs w:val="18"/>
              </w:rPr>
            </w:pPr>
            <w:sdt>
              <w:sdtPr>
                <w:rPr>
                  <w:rFonts w:ascii="ＭＳ 明朝" w:eastAsia="ＭＳ 明朝" w:hAnsi="ＭＳ 明朝" w:hint="eastAsia"/>
                  <w:spacing w:val="2"/>
                  <w:sz w:val="18"/>
                  <w:szCs w:val="18"/>
                </w:rPr>
                <w:id w:val="1432320717"/>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18"/>
                    <w:szCs w:val="18"/>
                  </w:rPr>
                  <w:t>☐</w:t>
                </w:r>
              </w:sdtContent>
            </w:sdt>
            <w:r w:rsidR="00EA3EC2" w:rsidRPr="003D0EB7">
              <w:rPr>
                <w:rFonts w:ascii="ＭＳ 明朝" w:eastAsia="ＭＳ 明朝" w:hAnsi="ＭＳ 明朝" w:hint="eastAsia"/>
                <w:sz w:val="18"/>
                <w:szCs w:val="18"/>
              </w:rPr>
              <w:t>はい</w:t>
            </w:r>
            <w:r w:rsidR="00EA3EC2" w:rsidRPr="003D0EB7">
              <w:rPr>
                <w:rFonts w:ascii="ＭＳ 明朝" w:eastAsia="ＭＳ 明朝" w:hAnsi="ＭＳ 明朝" w:hint="eastAsia"/>
                <w:sz w:val="18"/>
                <w:szCs w:val="18"/>
              </w:rPr>
              <w:br/>
            </w:r>
            <w:sdt>
              <w:sdtPr>
                <w:rPr>
                  <w:rFonts w:ascii="ＭＳ 明朝" w:eastAsia="ＭＳ 明朝" w:hAnsi="ＭＳ 明朝" w:hint="eastAsia"/>
                  <w:spacing w:val="2"/>
                  <w:sz w:val="18"/>
                  <w:szCs w:val="18"/>
                </w:rPr>
                <w:id w:val="1860703503"/>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18"/>
                    <w:szCs w:val="18"/>
                  </w:rPr>
                  <w:t>☐</w:t>
                </w:r>
              </w:sdtContent>
            </w:sdt>
            <w:r w:rsidR="00EA3EC2" w:rsidRPr="003D0EB7">
              <w:rPr>
                <w:rFonts w:ascii="ＭＳ 明朝" w:eastAsia="ＭＳ 明朝" w:hAnsi="ＭＳ 明朝" w:hint="eastAsia"/>
                <w:sz w:val="18"/>
                <w:szCs w:val="18"/>
              </w:rPr>
              <w:t>いいえ</w:t>
            </w:r>
            <w:r w:rsidR="00EA3EC2" w:rsidRPr="003D0EB7">
              <w:rPr>
                <w:rFonts w:ascii="ＭＳ 明朝" w:eastAsia="ＭＳ 明朝" w:hAnsi="ＭＳ 明朝" w:hint="eastAsia"/>
                <w:sz w:val="18"/>
                <w:szCs w:val="18"/>
              </w:rPr>
              <w:br/>
            </w:r>
            <w:sdt>
              <w:sdtPr>
                <w:rPr>
                  <w:rFonts w:ascii="ＭＳ 明朝" w:eastAsia="ＭＳ 明朝" w:hAnsi="ＭＳ 明朝" w:hint="eastAsia"/>
                  <w:spacing w:val="2"/>
                  <w:sz w:val="18"/>
                  <w:szCs w:val="18"/>
                </w:rPr>
                <w:id w:val="890081164"/>
                <w14:checkbox>
                  <w14:checked w14:val="0"/>
                  <w14:checkedState w14:val="2611" w14:font="ＭＳ 明朝"/>
                  <w14:uncheckedState w14:val="2610" w14:font="ＭＳ ゴシック"/>
                </w14:checkbox>
              </w:sdtPr>
              <w:sdtEndPr/>
              <w:sdtContent>
                <w:r w:rsidR="00EA3EC2" w:rsidRPr="003D0EB7">
                  <w:rPr>
                    <w:rFonts w:ascii="ＭＳ 明朝" w:eastAsia="ＭＳ 明朝" w:hAnsi="ＭＳ 明朝" w:hint="eastAsia"/>
                    <w:spacing w:val="2"/>
                    <w:sz w:val="18"/>
                    <w:szCs w:val="18"/>
                  </w:rPr>
                  <w:t>☐</w:t>
                </w:r>
              </w:sdtContent>
            </w:sdt>
            <w:r w:rsidR="00EA3EC2" w:rsidRPr="003D0EB7">
              <w:rPr>
                <w:rFonts w:ascii="ＭＳ 明朝" w:eastAsia="ＭＳ 明朝" w:hAnsi="ＭＳ 明朝" w:hint="eastAsia"/>
                <w:sz w:val="18"/>
                <w:szCs w:val="18"/>
              </w:rPr>
              <w:t>非該当</w:t>
            </w:r>
          </w:p>
        </w:tc>
        <w:tc>
          <w:tcPr>
            <w:tcW w:w="1447" w:type="dxa"/>
          </w:tcPr>
          <w:p w14:paraId="2206DC10" w14:textId="77777777" w:rsidR="00EA3EC2" w:rsidRPr="003D0EB7" w:rsidRDefault="00EA3EC2" w:rsidP="00F57EDD">
            <w:pPr>
              <w:rPr>
                <w:rFonts w:ascii="ＭＳ 明朝" w:eastAsia="ＭＳ 明朝" w:hAnsi="ＭＳ 明朝"/>
                <w:sz w:val="16"/>
                <w:szCs w:val="16"/>
              </w:rPr>
            </w:pPr>
            <w:r w:rsidRPr="003D0EB7">
              <w:rPr>
                <w:rFonts w:ascii="ＭＳ 明朝" w:eastAsia="ＭＳ 明朝" w:hAnsi="ＭＳ 明朝" w:hint="eastAsia"/>
                <w:sz w:val="16"/>
                <w:szCs w:val="16"/>
              </w:rPr>
              <w:t>平</w:t>
            </w:r>
            <w:r w:rsidRPr="003D0EB7">
              <w:rPr>
                <w:rFonts w:ascii="ＭＳ 明朝" w:eastAsia="ＭＳ 明朝" w:hAnsi="ＭＳ 明朝"/>
                <w:sz w:val="16"/>
                <w:szCs w:val="16"/>
              </w:rPr>
              <w:t>12厚告19</w:t>
            </w:r>
          </w:p>
          <w:p w14:paraId="016CCD80" w14:textId="7C350E93" w:rsidR="00EA3EC2" w:rsidRPr="003D0EB7" w:rsidRDefault="00EA3EC2" w:rsidP="00F57EDD">
            <w:pPr>
              <w:autoSpaceDE w:val="0"/>
              <w:autoSpaceDN w:val="0"/>
              <w:adjustRightInd w:val="0"/>
              <w:snapToGrid w:val="0"/>
              <w:rPr>
                <w:rFonts w:ascii="ＭＳ 明朝" w:eastAsia="ＭＳ 明朝" w:hAnsi="ＭＳ 明朝"/>
                <w:sz w:val="16"/>
                <w:szCs w:val="16"/>
              </w:rPr>
            </w:pPr>
            <w:r w:rsidRPr="003D0EB7">
              <w:rPr>
                <w:rFonts w:ascii="ＭＳ 明朝" w:eastAsia="ＭＳ 明朝" w:hAnsi="ＭＳ 明朝" w:hint="eastAsia"/>
                <w:sz w:val="16"/>
                <w:szCs w:val="16"/>
              </w:rPr>
              <w:t>別表</w:t>
            </w:r>
            <w:r w:rsidRPr="003D0EB7">
              <w:rPr>
                <w:rFonts w:ascii="ＭＳ 明朝" w:eastAsia="ＭＳ 明朝" w:hAnsi="ＭＳ 明朝"/>
                <w:sz w:val="16"/>
                <w:szCs w:val="16"/>
              </w:rPr>
              <w:t>7の注</w:t>
            </w:r>
            <w:r w:rsidRPr="003D0EB7">
              <w:rPr>
                <w:rFonts w:ascii="ＭＳ 明朝" w:eastAsia="ＭＳ 明朝" w:hAnsi="ＭＳ 明朝" w:hint="eastAsia"/>
                <w:sz w:val="16"/>
                <w:szCs w:val="16"/>
              </w:rPr>
              <w:t>2</w:t>
            </w:r>
          </w:p>
          <w:p w14:paraId="46144D7D" w14:textId="77777777" w:rsidR="00EA3EC2" w:rsidRPr="003D0EB7" w:rsidRDefault="00EA3EC2" w:rsidP="00F57EDD">
            <w:pPr>
              <w:autoSpaceDE w:val="0"/>
              <w:autoSpaceDN w:val="0"/>
              <w:adjustRightInd w:val="0"/>
              <w:snapToGrid w:val="0"/>
              <w:rPr>
                <w:rFonts w:ascii="ＭＳ 明朝" w:eastAsia="ＭＳ 明朝" w:hAnsi="ＭＳ 明朝"/>
                <w:sz w:val="16"/>
                <w:szCs w:val="16"/>
              </w:rPr>
            </w:pPr>
          </w:p>
          <w:p w14:paraId="13ED91C6" w14:textId="77777777" w:rsidR="00EA3EC2" w:rsidRPr="003D0EB7" w:rsidRDefault="00EA3EC2" w:rsidP="00F57EDD">
            <w:pPr>
              <w:autoSpaceDE w:val="0"/>
              <w:autoSpaceDN w:val="0"/>
              <w:adjustRightInd w:val="0"/>
              <w:snapToGrid w:val="0"/>
              <w:rPr>
                <w:rFonts w:ascii="ＭＳ 明朝" w:eastAsia="ＭＳ 明朝" w:hAnsi="ＭＳ 明朝"/>
                <w:sz w:val="16"/>
                <w:szCs w:val="16"/>
              </w:rPr>
            </w:pPr>
          </w:p>
          <w:p w14:paraId="1BFE244F" w14:textId="77777777" w:rsidR="00EA3EC2" w:rsidRPr="003D0EB7" w:rsidRDefault="00EA3EC2" w:rsidP="00F57EDD">
            <w:pPr>
              <w:autoSpaceDE w:val="0"/>
              <w:autoSpaceDN w:val="0"/>
              <w:adjustRightInd w:val="0"/>
              <w:snapToGrid w:val="0"/>
              <w:rPr>
                <w:rFonts w:ascii="ＭＳ 明朝" w:eastAsia="ＭＳ 明朝" w:hAnsi="ＭＳ 明朝"/>
                <w:sz w:val="16"/>
                <w:szCs w:val="16"/>
              </w:rPr>
            </w:pPr>
            <w:r w:rsidRPr="003D0EB7">
              <w:rPr>
                <w:rFonts w:ascii="ＭＳ 明朝" w:eastAsia="ＭＳ 明朝" w:hAnsi="ＭＳ 明朝" w:hint="eastAsia"/>
                <w:sz w:val="16"/>
                <w:szCs w:val="16"/>
              </w:rPr>
              <w:t>平27厚労告95</w:t>
            </w:r>
          </w:p>
          <w:p w14:paraId="7FC3BA32" w14:textId="4E9817D4" w:rsidR="00EA3EC2" w:rsidRPr="003D0EB7" w:rsidRDefault="00EA3EC2" w:rsidP="00F57EDD">
            <w:pPr>
              <w:autoSpaceDE w:val="0"/>
              <w:autoSpaceDN w:val="0"/>
              <w:adjustRightInd w:val="0"/>
              <w:snapToGrid w:val="0"/>
              <w:rPr>
                <w:rFonts w:ascii="ＭＳ 明朝" w:eastAsia="ＭＳ 明朝" w:hAnsi="ＭＳ 明朝"/>
                <w:sz w:val="16"/>
                <w:szCs w:val="16"/>
              </w:rPr>
            </w:pPr>
            <w:r w:rsidRPr="003D0EB7">
              <w:rPr>
                <w:rFonts w:ascii="ＭＳ 明朝" w:eastAsia="ＭＳ 明朝" w:hAnsi="ＭＳ 明朝" w:hint="eastAsia"/>
                <w:sz w:val="16"/>
                <w:szCs w:val="16"/>
              </w:rPr>
              <w:t>24の2</w:t>
            </w:r>
          </w:p>
          <w:p w14:paraId="12CB05A8" w14:textId="77777777" w:rsidR="00EA3EC2" w:rsidRPr="003D0EB7" w:rsidRDefault="00EA3EC2" w:rsidP="00F57EDD">
            <w:pPr>
              <w:autoSpaceDE w:val="0"/>
              <w:autoSpaceDN w:val="0"/>
              <w:adjustRightInd w:val="0"/>
              <w:snapToGrid w:val="0"/>
              <w:rPr>
                <w:rFonts w:ascii="ＭＳ 明朝" w:eastAsia="ＭＳ 明朝" w:hAnsi="ＭＳ 明朝"/>
                <w:sz w:val="16"/>
                <w:szCs w:val="16"/>
              </w:rPr>
            </w:pPr>
          </w:p>
          <w:p w14:paraId="11A4AA51" w14:textId="77777777" w:rsidR="00EA3EC2" w:rsidRPr="003D0EB7" w:rsidRDefault="00EA3EC2" w:rsidP="00F57EDD">
            <w:pPr>
              <w:autoSpaceDE w:val="0"/>
              <w:autoSpaceDN w:val="0"/>
              <w:adjustRightInd w:val="0"/>
              <w:snapToGrid w:val="0"/>
              <w:rPr>
                <w:rFonts w:ascii="ＭＳ 明朝" w:eastAsia="ＭＳ 明朝" w:hAnsi="ＭＳ 明朝"/>
                <w:sz w:val="16"/>
                <w:szCs w:val="16"/>
              </w:rPr>
            </w:pPr>
          </w:p>
          <w:p w14:paraId="77086DF8" w14:textId="77777777" w:rsidR="00EA3EC2" w:rsidRPr="003D0EB7" w:rsidRDefault="00EA3EC2" w:rsidP="00F57EDD">
            <w:pPr>
              <w:autoSpaceDE w:val="0"/>
              <w:autoSpaceDN w:val="0"/>
              <w:adjustRightInd w:val="0"/>
              <w:snapToGrid w:val="0"/>
              <w:rPr>
                <w:rFonts w:ascii="ＭＳ 明朝" w:eastAsia="ＭＳ 明朝" w:hAnsi="ＭＳ 明朝"/>
                <w:sz w:val="16"/>
                <w:szCs w:val="16"/>
              </w:rPr>
            </w:pPr>
          </w:p>
          <w:p w14:paraId="6C0561D7" w14:textId="77777777" w:rsidR="00EA3EC2" w:rsidRPr="003D0EB7" w:rsidRDefault="00EA3EC2" w:rsidP="00F57EDD">
            <w:pPr>
              <w:autoSpaceDE w:val="0"/>
              <w:autoSpaceDN w:val="0"/>
              <w:adjustRightInd w:val="0"/>
              <w:snapToGrid w:val="0"/>
              <w:rPr>
                <w:rFonts w:ascii="ＭＳ 明朝" w:eastAsia="ＭＳ 明朝" w:hAnsi="ＭＳ 明朝"/>
                <w:sz w:val="16"/>
                <w:szCs w:val="16"/>
              </w:rPr>
            </w:pPr>
            <w:r w:rsidRPr="003D0EB7">
              <w:rPr>
                <w:rFonts w:ascii="ＭＳ 明朝" w:eastAsia="ＭＳ 明朝" w:hAnsi="ＭＳ 明朝" w:hint="eastAsia"/>
                <w:sz w:val="16"/>
                <w:szCs w:val="16"/>
              </w:rPr>
              <w:t>平</w:t>
            </w:r>
            <w:r w:rsidRPr="003D0EB7">
              <w:rPr>
                <w:rFonts w:ascii="ＭＳ 明朝" w:eastAsia="ＭＳ 明朝" w:hAnsi="ＭＳ 明朝"/>
                <w:sz w:val="16"/>
                <w:szCs w:val="16"/>
              </w:rPr>
              <w:t>12老企36</w:t>
            </w:r>
          </w:p>
          <w:p w14:paraId="6BC4590C" w14:textId="085BB404" w:rsidR="00EA3EC2" w:rsidRPr="003D0EB7" w:rsidRDefault="00EA3EC2" w:rsidP="00F57EDD">
            <w:pPr>
              <w:autoSpaceDE w:val="0"/>
              <w:autoSpaceDN w:val="0"/>
              <w:adjustRightInd w:val="0"/>
              <w:snapToGrid w:val="0"/>
              <w:rPr>
                <w:rFonts w:ascii="ＭＳ 明朝" w:eastAsia="ＭＳ 明朝" w:hAnsi="ＭＳ 明朝"/>
                <w:sz w:val="16"/>
                <w:szCs w:val="16"/>
              </w:rPr>
            </w:pPr>
            <w:r w:rsidRPr="003D0EB7">
              <w:rPr>
                <w:rFonts w:ascii="ＭＳ 明朝" w:eastAsia="ＭＳ 明朝" w:hAnsi="ＭＳ 明朝" w:hint="eastAsia"/>
                <w:sz w:val="16"/>
                <w:szCs w:val="16"/>
              </w:rPr>
              <w:t>第</w:t>
            </w:r>
            <w:r w:rsidRPr="003D0EB7">
              <w:rPr>
                <w:rFonts w:ascii="ＭＳ 明朝" w:eastAsia="ＭＳ 明朝" w:hAnsi="ＭＳ 明朝"/>
                <w:sz w:val="16"/>
                <w:szCs w:val="16"/>
              </w:rPr>
              <w:t>2の8(</w:t>
            </w:r>
            <w:r w:rsidRPr="003D0EB7">
              <w:rPr>
                <w:rFonts w:ascii="ＭＳ 明朝" w:eastAsia="ＭＳ 明朝" w:hAnsi="ＭＳ 明朝" w:hint="eastAsia"/>
                <w:sz w:val="16"/>
                <w:szCs w:val="16"/>
              </w:rPr>
              <w:t>3</w:t>
            </w:r>
            <w:r w:rsidRPr="003D0EB7">
              <w:rPr>
                <w:rFonts w:ascii="ＭＳ 明朝" w:eastAsia="ＭＳ 明朝" w:hAnsi="ＭＳ 明朝"/>
                <w:sz w:val="16"/>
                <w:szCs w:val="16"/>
              </w:rPr>
              <w:t>)</w:t>
            </w:r>
          </w:p>
          <w:p w14:paraId="40F8E66A" w14:textId="77777777" w:rsidR="00EA3EC2" w:rsidRPr="003D0EB7" w:rsidRDefault="00EA3EC2" w:rsidP="00F57EDD">
            <w:pPr>
              <w:autoSpaceDE w:val="0"/>
              <w:autoSpaceDN w:val="0"/>
              <w:adjustRightInd w:val="0"/>
              <w:snapToGrid w:val="0"/>
              <w:rPr>
                <w:rFonts w:ascii="ＭＳ 明朝" w:eastAsia="ＭＳ 明朝" w:hAnsi="ＭＳ 明朝"/>
                <w:sz w:val="16"/>
                <w:szCs w:val="16"/>
              </w:rPr>
            </w:pPr>
          </w:p>
        </w:tc>
      </w:tr>
      <w:tr w:rsidR="00EA3EC2" w:rsidRPr="00857738" w14:paraId="3449FF82" w14:textId="77777777" w:rsidTr="00F57EDD">
        <w:tc>
          <w:tcPr>
            <w:tcW w:w="1179" w:type="dxa"/>
          </w:tcPr>
          <w:p w14:paraId="6A9900FE" w14:textId="0AA17603" w:rsidR="00EA3EC2" w:rsidRPr="00857738" w:rsidRDefault="00EA3EC2" w:rsidP="00F57EDD">
            <w:pPr>
              <w:autoSpaceDE w:val="0"/>
              <w:autoSpaceDN w:val="0"/>
              <w:adjustRightInd w:val="0"/>
              <w:snapToGrid w:val="0"/>
              <w:jc w:val="left"/>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lastRenderedPageBreak/>
              <w:t>7</w:t>
            </w:r>
            <w:r w:rsidRPr="003D0EB7">
              <w:rPr>
                <w:rFonts w:ascii="ＭＳ 明朝" w:eastAsia="ＭＳ 明朝" w:hAnsi="ＭＳ 明朝" w:hint="eastAsia"/>
                <w:sz w:val="18"/>
                <w:szCs w:val="18"/>
              </w:rPr>
              <w:t>-9</w:t>
            </w:r>
          </w:p>
          <w:p w14:paraId="07C9A84F" w14:textId="77777777" w:rsidR="00EA3EC2" w:rsidRDefault="00EA3EC2" w:rsidP="00F57EDD">
            <w:pPr>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業務継続計画未策定減算</w:t>
            </w:r>
          </w:p>
          <w:p w14:paraId="6390E542" w14:textId="48E4ACE5"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color w:val="000000" w:themeColor="text1"/>
                <w:sz w:val="18"/>
                <w:szCs w:val="18"/>
              </w:rPr>
              <w:t>（介護予防も同様）</w:t>
            </w:r>
          </w:p>
        </w:tc>
        <w:tc>
          <w:tcPr>
            <w:tcW w:w="6663" w:type="dxa"/>
          </w:tcPr>
          <w:p w14:paraId="3BD9D600" w14:textId="35CE4828" w:rsidR="00EA3EC2" w:rsidRPr="003D0EB7" w:rsidRDefault="00EA3EC2" w:rsidP="00F57EDD">
            <w:pPr>
              <w:autoSpaceDE w:val="0"/>
              <w:autoSpaceDN w:val="0"/>
              <w:adjustRightInd w:val="0"/>
              <w:spacing w:line="240" w:lineRule="exact"/>
              <w:ind w:firstLineChars="100" w:firstLine="180"/>
              <w:rPr>
                <w:rFonts w:ascii="ＭＳ 明朝" w:eastAsia="ＭＳ 明朝" w:hAnsi="ＭＳ 明朝" w:cs="メイリオ"/>
                <w:sz w:val="18"/>
                <w:szCs w:val="18"/>
              </w:rPr>
            </w:pPr>
            <w:r w:rsidRPr="003D0EB7">
              <w:rPr>
                <w:rFonts w:ascii="ＭＳ 明朝" w:eastAsia="ＭＳ 明朝" w:hAnsi="ＭＳ 明朝" w:cs="メイリオ" w:hint="eastAsia"/>
                <w:sz w:val="18"/>
                <w:szCs w:val="18"/>
              </w:rPr>
              <w:t>別に厚生労働大臣が定める基準を満たさない場合は、業務継続計画未策定減算として、所定単位数の100分の１に相当する単位数を所定単位数から減算していますか。</w:t>
            </w:r>
          </w:p>
          <w:p w14:paraId="2EF3870E" w14:textId="77777777" w:rsidR="00EA3EC2" w:rsidRPr="003D0EB7" w:rsidRDefault="00EA3EC2" w:rsidP="00F57EDD">
            <w:pPr>
              <w:autoSpaceDE w:val="0"/>
              <w:autoSpaceDN w:val="0"/>
              <w:adjustRightInd w:val="0"/>
              <w:spacing w:line="240" w:lineRule="exact"/>
              <w:rPr>
                <w:rFonts w:ascii="ＭＳ 明朝" w:eastAsia="ＭＳ 明朝" w:hAnsi="ＭＳ 明朝" w:cs="メイリオ"/>
                <w:sz w:val="18"/>
                <w:szCs w:val="18"/>
              </w:rPr>
            </w:pPr>
          </w:p>
          <w:p w14:paraId="34ABFA6F" w14:textId="77777777" w:rsidR="00EA3EC2" w:rsidRPr="003D0EB7" w:rsidRDefault="00EA3EC2" w:rsidP="00F57EDD">
            <w:pPr>
              <w:widowControl/>
              <w:snapToGrid w:val="0"/>
              <w:rPr>
                <w:rFonts w:ascii="ＭＳ 明朝" w:eastAsia="ＭＳ 明朝" w:hAnsi="ＭＳ 明朝" w:cs="ＭＳ Ｐゴシック"/>
                <w:sz w:val="18"/>
                <w:szCs w:val="18"/>
              </w:rPr>
            </w:pPr>
            <w:r w:rsidRPr="003D0EB7">
              <w:rPr>
                <w:rFonts w:ascii="ＭＳ 明朝" w:eastAsia="ＭＳ 明朝" w:hAnsi="ＭＳ 明朝" w:cs="ＭＳ Ｐゴシック" w:hint="eastAsia"/>
                <w:sz w:val="18"/>
                <w:szCs w:val="18"/>
              </w:rPr>
              <w:t>【厚生労働大臣が定める基準】</w:t>
            </w:r>
          </w:p>
          <w:p w14:paraId="44B3519C" w14:textId="493BBA91" w:rsidR="00EA3EC2" w:rsidRPr="003D0EB7" w:rsidRDefault="00EA3EC2" w:rsidP="00F57EDD">
            <w:pPr>
              <w:widowControl/>
              <w:snapToGrid w:val="0"/>
              <w:rPr>
                <w:rFonts w:ascii="ＭＳ 明朝" w:eastAsia="ＭＳ 明朝" w:hAnsi="ＭＳ 明朝" w:cs="ＭＳ Ｐゴシック"/>
                <w:sz w:val="18"/>
                <w:szCs w:val="18"/>
              </w:rPr>
            </w:pPr>
            <w:r w:rsidRPr="003D0EB7">
              <w:rPr>
                <w:rFonts w:ascii="ＭＳ 明朝" w:eastAsia="ＭＳ 明朝" w:hAnsi="ＭＳ 明朝" w:cs="ＭＳ Ｐゴシック" w:hint="eastAsia"/>
                <w:sz w:val="18"/>
                <w:szCs w:val="18"/>
              </w:rPr>
              <w:t xml:space="preserve">　基準第119条において準用する基準第30条の2第1項に規定する基準に適合していること。</w:t>
            </w:r>
          </w:p>
          <w:p w14:paraId="08FCD82D" w14:textId="77777777" w:rsidR="00EA3EC2" w:rsidRPr="003D0EB7" w:rsidRDefault="00EA3EC2" w:rsidP="00F57EDD">
            <w:pPr>
              <w:autoSpaceDE w:val="0"/>
              <w:autoSpaceDN w:val="0"/>
              <w:adjustRightInd w:val="0"/>
              <w:spacing w:line="240" w:lineRule="exact"/>
              <w:ind w:firstLineChars="100" w:firstLine="180"/>
              <w:rPr>
                <w:rFonts w:ascii="ＭＳ 明朝" w:eastAsia="ＭＳ 明朝" w:hAnsi="ＭＳ 明朝" w:cs="メイリオ"/>
                <w:sz w:val="18"/>
                <w:szCs w:val="18"/>
              </w:rPr>
            </w:pPr>
          </w:p>
          <w:p w14:paraId="48B7EF7D" w14:textId="5BE23273" w:rsidR="00EA3EC2" w:rsidRPr="003D0EB7" w:rsidRDefault="00EA3EC2" w:rsidP="00F57EDD">
            <w:pPr>
              <w:autoSpaceDE w:val="0"/>
              <w:autoSpaceDN w:val="0"/>
              <w:adjustRightInd w:val="0"/>
              <w:spacing w:line="240" w:lineRule="exact"/>
              <w:ind w:left="180" w:hangingChars="100" w:hanging="180"/>
              <w:rPr>
                <w:rFonts w:ascii="ＭＳ 明朝" w:eastAsia="ＭＳ 明朝" w:hAnsi="ＭＳ 明朝" w:cs="メイリオ"/>
                <w:sz w:val="18"/>
                <w:szCs w:val="18"/>
              </w:rPr>
            </w:pPr>
            <w:r w:rsidRPr="003D0EB7">
              <w:rPr>
                <w:rFonts w:ascii="ＭＳ 明朝" w:eastAsia="ＭＳ 明朝" w:hAnsi="ＭＳ 明朝" w:cs="メイリオ" w:hint="eastAsia"/>
                <w:sz w:val="18"/>
                <w:szCs w:val="18"/>
              </w:rPr>
              <w:t>※</w:t>
            </w:r>
            <w:r w:rsidR="003D0EB7">
              <w:rPr>
                <w:rFonts w:ascii="ＭＳ 明朝" w:eastAsia="ＭＳ 明朝" w:hAnsi="ＭＳ 明朝" w:cs="メイリオ" w:hint="eastAsia"/>
                <w:sz w:val="18"/>
                <w:szCs w:val="18"/>
              </w:rPr>
              <w:t xml:space="preserve">　</w:t>
            </w:r>
            <w:r w:rsidRPr="003D0EB7">
              <w:rPr>
                <w:rFonts w:ascii="ＭＳ 明朝" w:eastAsia="ＭＳ 明朝" w:hAnsi="ＭＳ 明朝" w:cs="メイリオ" w:hint="eastAsia"/>
                <w:sz w:val="18"/>
                <w:szCs w:val="18"/>
              </w:rPr>
              <w:t>業務継続計画未策定減算については、「</w:t>
            </w:r>
            <w:r w:rsidRPr="003D0EB7">
              <w:rPr>
                <w:rFonts w:ascii="ＭＳ 明朝" w:eastAsia="ＭＳ 明朝" w:hAnsi="ＭＳ 明朝" w:cs="メイリオ"/>
                <w:sz w:val="18"/>
                <w:szCs w:val="18"/>
              </w:rPr>
              <w:t>5-2</w:t>
            </w:r>
            <w:r w:rsidRPr="003D0EB7">
              <w:rPr>
                <w:rFonts w:ascii="ＭＳ 明朝" w:eastAsia="ＭＳ 明朝" w:hAnsi="ＭＳ 明朝" w:cs="メイリオ" w:hint="eastAsia"/>
                <w:sz w:val="18"/>
                <w:szCs w:val="18"/>
              </w:rPr>
              <w:t>6</w:t>
            </w:r>
            <w:r w:rsidRPr="003D0EB7">
              <w:rPr>
                <w:rFonts w:ascii="ＭＳ 明朝" w:eastAsia="ＭＳ 明朝" w:hAnsi="ＭＳ 明朝" w:cs="メイリオ"/>
                <w:sz w:val="18"/>
                <w:szCs w:val="18"/>
              </w:rPr>
              <w:t xml:space="preserve"> 業務継続計画の策定等 ①」（準</w:t>
            </w:r>
            <w:r w:rsidRPr="003D0EB7">
              <w:rPr>
                <w:rFonts w:ascii="ＭＳ 明朝" w:eastAsia="ＭＳ 明朝" w:hAnsi="ＭＳ 明朝" w:cs="メイリオ" w:hint="eastAsia"/>
                <w:sz w:val="18"/>
                <w:szCs w:val="18"/>
              </w:rPr>
              <w:t>用する基準第</w:t>
            </w:r>
            <w:r w:rsidRPr="003D0EB7">
              <w:rPr>
                <w:rFonts w:ascii="ＭＳ 明朝" w:eastAsia="ＭＳ 明朝" w:hAnsi="ＭＳ 明朝" w:cs="メイリオ"/>
                <w:sz w:val="18"/>
                <w:szCs w:val="18"/>
              </w:rPr>
              <w:t>30条の2第1項）に規定する基準を満たさない事実が生じた場合</w:t>
            </w:r>
            <w:r w:rsidRPr="003D0EB7">
              <w:rPr>
                <w:rFonts w:ascii="ＭＳ 明朝" w:eastAsia="ＭＳ 明朝" w:hAnsi="ＭＳ 明朝" w:cs="メイリオ" w:hint="eastAsia"/>
                <w:sz w:val="18"/>
                <w:szCs w:val="18"/>
              </w:rPr>
              <w:t>に、その翌月（基準を満たさない事実が生じた日が月の初日である場合は当該月）から基準に満たない状況が解消されるに至った月まで、入所者全員について所定単位数から減算します。</w:t>
            </w:r>
          </w:p>
        </w:tc>
        <w:tc>
          <w:tcPr>
            <w:tcW w:w="992" w:type="dxa"/>
          </w:tcPr>
          <w:p w14:paraId="536B786F" w14:textId="0BE41492" w:rsidR="00EA3EC2" w:rsidRPr="00857738" w:rsidRDefault="00577086" w:rsidP="00F57EDD">
            <w:pPr>
              <w:rPr>
                <w:rFonts w:ascii="ＭＳ 明朝" w:eastAsia="ＭＳ 明朝" w:hAnsi="ＭＳ 明朝"/>
                <w:spacing w:val="2"/>
                <w:sz w:val="18"/>
                <w:szCs w:val="18"/>
              </w:rPr>
            </w:pPr>
            <w:sdt>
              <w:sdtPr>
                <w:rPr>
                  <w:rFonts w:ascii="ＭＳ 明朝" w:eastAsia="ＭＳ 明朝" w:hAnsi="ＭＳ 明朝" w:hint="eastAsia"/>
                  <w:color w:val="000000" w:themeColor="text1"/>
                  <w:spacing w:val="2"/>
                  <w:sz w:val="18"/>
                  <w:szCs w:val="18"/>
                </w:rPr>
                <w:id w:val="-46453361"/>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color w:val="000000" w:themeColor="text1"/>
                    <w:spacing w:val="2"/>
                    <w:sz w:val="18"/>
                    <w:szCs w:val="18"/>
                  </w:rPr>
                  <w:t>☐</w:t>
                </w:r>
              </w:sdtContent>
            </w:sdt>
            <w:r w:rsidR="00EA3EC2" w:rsidRPr="00857738">
              <w:rPr>
                <w:rFonts w:ascii="ＭＳ 明朝" w:eastAsia="ＭＳ 明朝" w:hAnsi="ＭＳ 明朝" w:hint="eastAsia"/>
                <w:color w:val="000000" w:themeColor="text1"/>
                <w:sz w:val="18"/>
                <w:szCs w:val="18"/>
              </w:rPr>
              <w:t>はい</w:t>
            </w:r>
            <w:r w:rsidR="00EA3EC2" w:rsidRPr="00857738">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18"/>
                  <w:szCs w:val="18"/>
                </w:rPr>
                <w:id w:val="148870543"/>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color w:val="000000" w:themeColor="text1"/>
                    <w:spacing w:val="2"/>
                    <w:sz w:val="18"/>
                    <w:szCs w:val="18"/>
                  </w:rPr>
                  <w:t>☐</w:t>
                </w:r>
              </w:sdtContent>
            </w:sdt>
            <w:r w:rsidR="00EA3EC2" w:rsidRPr="00857738">
              <w:rPr>
                <w:rFonts w:ascii="ＭＳ 明朝" w:eastAsia="ＭＳ 明朝" w:hAnsi="ＭＳ 明朝" w:hint="eastAsia"/>
                <w:color w:val="000000" w:themeColor="text1"/>
                <w:sz w:val="18"/>
                <w:szCs w:val="18"/>
              </w:rPr>
              <w:t>いいえ</w:t>
            </w:r>
            <w:r w:rsidR="00EA3EC2" w:rsidRPr="00857738">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18"/>
                  <w:szCs w:val="18"/>
                </w:rPr>
                <w:id w:val="-471606655"/>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color w:val="000000" w:themeColor="text1"/>
                    <w:spacing w:val="2"/>
                    <w:sz w:val="18"/>
                    <w:szCs w:val="18"/>
                  </w:rPr>
                  <w:t>☐</w:t>
                </w:r>
              </w:sdtContent>
            </w:sdt>
            <w:r w:rsidR="00EA3EC2" w:rsidRPr="00857738">
              <w:rPr>
                <w:rFonts w:ascii="ＭＳ 明朝" w:eastAsia="ＭＳ 明朝" w:hAnsi="ＭＳ 明朝" w:hint="eastAsia"/>
                <w:color w:val="000000" w:themeColor="text1"/>
                <w:sz w:val="18"/>
                <w:szCs w:val="18"/>
              </w:rPr>
              <w:t>非該当</w:t>
            </w:r>
          </w:p>
        </w:tc>
        <w:tc>
          <w:tcPr>
            <w:tcW w:w="1447" w:type="dxa"/>
          </w:tcPr>
          <w:p w14:paraId="40CF4AD0"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4F5B3ADD" w14:textId="6B75DD6F" w:rsidR="00EA3EC2" w:rsidRPr="00857738" w:rsidRDefault="00EA3EC2" w:rsidP="00F57EDD">
            <w:pPr>
              <w:autoSpaceDE w:val="0"/>
              <w:autoSpaceDN w:val="0"/>
              <w:adjustRightInd w:val="0"/>
              <w:snapToGrid w:val="0"/>
              <w:jc w:val="left"/>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w:t>
            </w:r>
            <w:r w:rsidRPr="00857738">
              <w:rPr>
                <w:rFonts w:ascii="ＭＳ 明朝" w:eastAsia="ＭＳ 明朝" w:hAnsi="ＭＳ 明朝" w:hint="eastAsia"/>
                <w:sz w:val="16"/>
                <w:szCs w:val="16"/>
              </w:rPr>
              <w:t>3</w:t>
            </w:r>
          </w:p>
          <w:p w14:paraId="5CF2A63B" w14:textId="77777777" w:rsidR="00EA3EC2" w:rsidRPr="00857738" w:rsidRDefault="00EA3EC2" w:rsidP="00F57EDD">
            <w:pPr>
              <w:autoSpaceDE w:val="0"/>
              <w:autoSpaceDN w:val="0"/>
              <w:adjustRightInd w:val="0"/>
              <w:snapToGrid w:val="0"/>
              <w:jc w:val="left"/>
              <w:rPr>
                <w:rFonts w:ascii="ＭＳ 明朝" w:eastAsia="ＭＳ 明朝" w:hAnsi="ＭＳ 明朝"/>
                <w:color w:val="000000" w:themeColor="text1"/>
                <w:sz w:val="16"/>
                <w:szCs w:val="16"/>
              </w:rPr>
            </w:pPr>
          </w:p>
          <w:p w14:paraId="528FD8E2"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27厚労告95</w:t>
            </w:r>
          </w:p>
          <w:p w14:paraId="3C633B29" w14:textId="7380431F" w:rsidR="00EA3EC2" w:rsidRPr="00857738" w:rsidRDefault="00EA3EC2" w:rsidP="00F57EDD">
            <w:pPr>
              <w:autoSpaceDE w:val="0"/>
              <w:autoSpaceDN w:val="0"/>
              <w:adjustRightInd w:val="0"/>
              <w:snapToGrid w:val="0"/>
              <w:jc w:val="left"/>
              <w:rPr>
                <w:rFonts w:ascii="ＭＳ 明朝" w:eastAsia="ＭＳ 明朝" w:hAnsi="ＭＳ 明朝"/>
                <w:color w:val="FF0000"/>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24の</w:t>
            </w:r>
            <w:r w:rsidRPr="00857738">
              <w:rPr>
                <w:rFonts w:ascii="ＭＳ 明朝" w:eastAsia="ＭＳ 明朝" w:hAnsi="ＭＳ 明朝" w:hint="eastAsia"/>
                <w:sz w:val="16"/>
                <w:szCs w:val="16"/>
              </w:rPr>
              <w:t>2</w:t>
            </w:r>
          </w:p>
          <w:p w14:paraId="083B27D4" w14:textId="77777777" w:rsidR="00EA3EC2" w:rsidRDefault="00EA3EC2" w:rsidP="00F57EDD">
            <w:pPr>
              <w:autoSpaceDE w:val="0"/>
              <w:autoSpaceDN w:val="0"/>
              <w:adjustRightInd w:val="0"/>
              <w:snapToGrid w:val="0"/>
              <w:rPr>
                <w:rFonts w:ascii="ＭＳ 明朝" w:eastAsia="ＭＳ 明朝" w:hAnsi="ＭＳ 明朝"/>
                <w:color w:val="000000" w:themeColor="text1"/>
                <w:sz w:val="16"/>
                <w:szCs w:val="16"/>
              </w:rPr>
            </w:pPr>
          </w:p>
          <w:p w14:paraId="4DFAF9F7" w14:textId="77777777" w:rsidR="00EA3EC2" w:rsidRDefault="00EA3EC2" w:rsidP="00F57EDD">
            <w:pPr>
              <w:autoSpaceDE w:val="0"/>
              <w:autoSpaceDN w:val="0"/>
              <w:adjustRightInd w:val="0"/>
              <w:snapToGrid w:val="0"/>
              <w:rPr>
                <w:rFonts w:ascii="ＭＳ 明朝" w:eastAsia="ＭＳ 明朝" w:hAnsi="ＭＳ 明朝"/>
                <w:color w:val="000000" w:themeColor="text1"/>
                <w:sz w:val="16"/>
                <w:szCs w:val="16"/>
              </w:rPr>
            </w:pPr>
          </w:p>
          <w:p w14:paraId="103AAE70" w14:textId="77777777" w:rsidR="00EA3EC2" w:rsidRDefault="00EA3EC2" w:rsidP="00F57EDD">
            <w:pPr>
              <w:autoSpaceDE w:val="0"/>
              <w:autoSpaceDN w:val="0"/>
              <w:adjustRightInd w:val="0"/>
              <w:snapToGrid w:val="0"/>
              <w:rPr>
                <w:rFonts w:ascii="ＭＳ 明朝" w:eastAsia="ＭＳ 明朝" w:hAnsi="ＭＳ 明朝"/>
                <w:color w:val="FF0000"/>
                <w:sz w:val="16"/>
                <w:szCs w:val="16"/>
              </w:rPr>
            </w:pPr>
          </w:p>
          <w:p w14:paraId="3B4EBDAD" w14:textId="77777777" w:rsidR="00EA3EC2" w:rsidRDefault="00EA3EC2" w:rsidP="00F57EDD">
            <w:pPr>
              <w:autoSpaceDE w:val="0"/>
              <w:autoSpaceDN w:val="0"/>
              <w:adjustRightInd w:val="0"/>
              <w:snapToGrid w:val="0"/>
              <w:rPr>
                <w:rFonts w:ascii="ＭＳ 明朝" w:eastAsia="ＭＳ 明朝" w:hAnsi="ＭＳ 明朝"/>
                <w:color w:val="FF0000"/>
                <w:sz w:val="16"/>
                <w:szCs w:val="16"/>
              </w:rPr>
            </w:pPr>
          </w:p>
          <w:p w14:paraId="6D61771A" w14:textId="77777777" w:rsidR="00EA3EC2" w:rsidRDefault="00EA3EC2" w:rsidP="00F57EDD">
            <w:pPr>
              <w:autoSpaceDE w:val="0"/>
              <w:autoSpaceDN w:val="0"/>
              <w:adjustRightInd w:val="0"/>
              <w:snapToGrid w:val="0"/>
              <w:rPr>
                <w:rFonts w:ascii="ＭＳ 明朝" w:eastAsia="ＭＳ 明朝" w:hAnsi="ＭＳ 明朝"/>
                <w:color w:val="FF0000"/>
                <w:sz w:val="16"/>
                <w:szCs w:val="16"/>
              </w:rPr>
            </w:pPr>
          </w:p>
          <w:p w14:paraId="0DEB1D32" w14:textId="77777777" w:rsidR="00EA3EC2" w:rsidRPr="003D0EB7" w:rsidRDefault="00EA3EC2" w:rsidP="00F57EDD">
            <w:pPr>
              <w:autoSpaceDE w:val="0"/>
              <w:autoSpaceDN w:val="0"/>
              <w:adjustRightInd w:val="0"/>
              <w:snapToGrid w:val="0"/>
              <w:rPr>
                <w:rFonts w:ascii="ＭＳ 明朝" w:eastAsia="ＭＳ 明朝" w:hAnsi="ＭＳ 明朝"/>
                <w:sz w:val="16"/>
                <w:szCs w:val="16"/>
              </w:rPr>
            </w:pPr>
          </w:p>
          <w:p w14:paraId="46FB3875" w14:textId="0FCBBF5D" w:rsidR="00EA3EC2" w:rsidRPr="003D0EB7" w:rsidRDefault="00EA3EC2" w:rsidP="00F57EDD">
            <w:pPr>
              <w:autoSpaceDE w:val="0"/>
              <w:autoSpaceDN w:val="0"/>
              <w:adjustRightInd w:val="0"/>
              <w:snapToGrid w:val="0"/>
              <w:rPr>
                <w:rFonts w:ascii="ＭＳ 明朝" w:eastAsia="ＭＳ 明朝" w:hAnsi="ＭＳ 明朝"/>
                <w:sz w:val="16"/>
                <w:szCs w:val="16"/>
              </w:rPr>
            </w:pPr>
            <w:r w:rsidRPr="003D0EB7">
              <w:rPr>
                <w:rFonts w:ascii="ＭＳ 明朝" w:eastAsia="ＭＳ 明朝" w:hAnsi="ＭＳ 明朝" w:hint="eastAsia"/>
                <w:sz w:val="16"/>
                <w:szCs w:val="16"/>
              </w:rPr>
              <w:t>平</w:t>
            </w:r>
            <w:r w:rsidRPr="003D0EB7">
              <w:rPr>
                <w:rFonts w:ascii="ＭＳ 明朝" w:eastAsia="ＭＳ 明朝" w:hAnsi="ＭＳ 明朝"/>
                <w:sz w:val="16"/>
                <w:szCs w:val="16"/>
              </w:rPr>
              <w:t>12老企36</w:t>
            </w:r>
          </w:p>
          <w:p w14:paraId="2EB1C968" w14:textId="6AAAA5F0" w:rsidR="00EA3EC2" w:rsidRPr="003D0EB7" w:rsidRDefault="00EA3EC2" w:rsidP="00F57EDD">
            <w:pPr>
              <w:autoSpaceDE w:val="0"/>
              <w:autoSpaceDN w:val="0"/>
              <w:adjustRightInd w:val="0"/>
              <w:snapToGrid w:val="0"/>
              <w:rPr>
                <w:rFonts w:ascii="ＭＳ 明朝" w:eastAsia="ＭＳ 明朝" w:hAnsi="ＭＳ 明朝"/>
                <w:sz w:val="16"/>
                <w:szCs w:val="16"/>
              </w:rPr>
            </w:pPr>
            <w:r w:rsidRPr="003D0EB7">
              <w:rPr>
                <w:rFonts w:ascii="ＭＳ 明朝" w:eastAsia="ＭＳ 明朝" w:hAnsi="ＭＳ 明朝" w:hint="eastAsia"/>
                <w:sz w:val="16"/>
                <w:szCs w:val="16"/>
              </w:rPr>
              <w:t>第</w:t>
            </w:r>
            <w:r w:rsidRPr="003D0EB7">
              <w:rPr>
                <w:rFonts w:ascii="ＭＳ 明朝" w:eastAsia="ＭＳ 明朝" w:hAnsi="ＭＳ 明朝"/>
                <w:sz w:val="16"/>
                <w:szCs w:val="16"/>
              </w:rPr>
              <w:t>2の8(</w:t>
            </w:r>
            <w:r w:rsidRPr="003D0EB7">
              <w:rPr>
                <w:rFonts w:ascii="ＭＳ 明朝" w:eastAsia="ＭＳ 明朝" w:hAnsi="ＭＳ 明朝" w:hint="eastAsia"/>
                <w:sz w:val="16"/>
                <w:szCs w:val="16"/>
              </w:rPr>
              <w:t>4</w:t>
            </w:r>
            <w:r w:rsidRPr="003D0EB7">
              <w:rPr>
                <w:rFonts w:ascii="ＭＳ 明朝" w:eastAsia="ＭＳ 明朝" w:hAnsi="ＭＳ 明朝"/>
                <w:sz w:val="16"/>
                <w:szCs w:val="16"/>
              </w:rPr>
              <w:t>)</w:t>
            </w:r>
          </w:p>
          <w:p w14:paraId="2D3E44BB" w14:textId="77777777" w:rsidR="00EA3EC2" w:rsidRDefault="00EA3EC2" w:rsidP="00F57EDD">
            <w:pPr>
              <w:autoSpaceDE w:val="0"/>
              <w:autoSpaceDN w:val="0"/>
              <w:adjustRightInd w:val="0"/>
              <w:snapToGrid w:val="0"/>
              <w:rPr>
                <w:rFonts w:ascii="ＭＳ 明朝" w:eastAsia="ＭＳ 明朝" w:hAnsi="ＭＳ 明朝"/>
                <w:color w:val="000000" w:themeColor="text1"/>
                <w:sz w:val="16"/>
                <w:szCs w:val="16"/>
              </w:rPr>
            </w:pPr>
          </w:p>
          <w:p w14:paraId="5CF814FC" w14:textId="5200826B" w:rsidR="00EA3EC2" w:rsidRPr="00857738" w:rsidRDefault="00EA3EC2" w:rsidP="00F57EDD">
            <w:pPr>
              <w:autoSpaceDE w:val="0"/>
              <w:autoSpaceDN w:val="0"/>
              <w:adjustRightInd w:val="0"/>
              <w:snapToGrid w:val="0"/>
              <w:rPr>
                <w:rFonts w:ascii="ＭＳ 明朝" w:eastAsia="ＭＳ 明朝" w:hAnsi="ＭＳ 明朝"/>
                <w:color w:val="000000" w:themeColor="text1"/>
                <w:sz w:val="16"/>
                <w:szCs w:val="16"/>
              </w:rPr>
            </w:pPr>
          </w:p>
        </w:tc>
      </w:tr>
      <w:tr w:rsidR="00EA3EC2" w:rsidRPr="00857738" w14:paraId="7E920A03" w14:textId="77777777" w:rsidTr="00F57EDD">
        <w:tc>
          <w:tcPr>
            <w:tcW w:w="1179" w:type="dxa"/>
          </w:tcPr>
          <w:p w14:paraId="5377C028" w14:textId="7144FE98" w:rsidR="00EA3EC2" w:rsidRPr="003D0EB7"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3D0EB7">
              <w:rPr>
                <w:rFonts w:ascii="ＭＳ 明朝" w:eastAsia="ＭＳ 明朝" w:hAnsi="ＭＳ 明朝" w:hint="eastAsia"/>
                <w:sz w:val="18"/>
                <w:szCs w:val="18"/>
              </w:rPr>
              <w:t>-10</w:t>
            </w:r>
          </w:p>
          <w:p w14:paraId="05D2BB14" w14:textId="7DA5A4BE" w:rsidR="00EA3EC2" w:rsidRPr="00857738" w:rsidRDefault="00EA3EC2" w:rsidP="00F57EDD">
            <w:pPr>
              <w:rPr>
                <w:rFonts w:ascii="ＭＳ 明朝" w:eastAsia="ＭＳ 明朝" w:hAnsi="ＭＳ 明朝"/>
                <w:sz w:val="18"/>
                <w:szCs w:val="18"/>
              </w:rPr>
            </w:pPr>
            <w:r w:rsidRPr="003D0EB7">
              <w:rPr>
                <w:rFonts w:ascii="ＭＳ 明朝" w:eastAsia="ＭＳ 明朝" w:hAnsi="ＭＳ 明朝"/>
                <w:sz w:val="18"/>
                <w:szCs w:val="18"/>
              </w:rPr>
              <w:t>理学</w:t>
            </w:r>
            <w:r w:rsidRPr="00857738">
              <w:rPr>
                <w:rFonts w:ascii="ＭＳ 明朝" w:eastAsia="ＭＳ 明朝" w:hAnsi="ＭＳ 明朝"/>
                <w:sz w:val="18"/>
                <w:szCs w:val="18"/>
              </w:rPr>
              <w:t>療法士等体制強化加算</w:t>
            </w:r>
          </w:p>
        </w:tc>
        <w:tc>
          <w:tcPr>
            <w:tcW w:w="6663" w:type="dxa"/>
          </w:tcPr>
          <w:p w14:paraId="005F978E" w14:textId="6E03D741"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１時間以上２時間未満の通所リハビリテーションについて、居宅サービス基準第</w:t>
            </w:r>
            <w:r w:rsidRPr="00857738">
              <w:rPr>
                <w:rFonts w:ascii="ＭＳ 明朝" w:eastAsia="ＭＳ 明朝" w:hAnsi="ＭＳ 明朝"/>
                <w:sz w:val="18"/>
                <w:szCs w:val="18"/>
              </w:rPr>
              <w:t>111条に規定する配置基準を超えて、理学療法士、作</w:t>
            </w:r>
            <w:r w:rsidRPr="003D0EB7">
              <w:rPr>
                <w:rFonts w:ascii="ＭＳ 明朝" w:eastAsia="ＭＳ 明朝" w:hAnsi="ＭＳ 明朝"/>
                <w:sz w:val="18"/>
                <w:szCs w:val="18"/>
              </w:rPr>
              <w:t>業療法士</w:t>
            </w:r>
            <w:r w:rsidRPr="003D0EB7">
              <w:rPr>
                <w:rFonts w:ascii="ＭＳ 明朝" w:eastAsia="ＭＳ 明朝" w:hAnsi="ＭＳ 明朝" w:hint="eastAsia"/>
                <w:sz w:val="18"/>
                <w:szCs w:val="18"/>
              </w:rPr>
              <w:t>又は</w:t>
            </w:r>
            <w:r w:rsidRPr="003D0EB7">
              <w:rPr>
                <w:rFonts w:ascii="ＭＳ 明朝" w:eastAsia="ＭＳ 明朝" w:hAnsi="ＭＳ 明朝"/>
                <w:sz w:val="18"/>
                <w:szCs w:val="18"/>
              </w:rPr>
              <w:t>言語聴覚</w:t>
            </w:r>
            <w:r w:rsidRPr="00857738">
              <w:rPr>
                <w:rFonts w:ascii="ＭＳ 明朝" w:eastAsia="ＭＳ 明朝" w:hAnsi="ＭＳ 明朝"/>
                <w:sz w:val="18"/>
                <w:szCs w:val="18"/>
              </w:rPr>
              <w:t>士を専従かつ常勤で２名以上配置している事業所については、１日につき</w:t>
            </w:r>
            <w:r w:rsidRPr="00857738">
              <w:rPr>
                <w:rFonts w:ascii="ＭＳ 明朝" w:eastAsia="ＭＳ 明朝" w:hAnsi="ＭＳ 明朝" w:hint="eastAsia"/>
                <w:sz w:val="18"/>
                <w:szCs w:val="18"/>
              </w:rPr>
              <w:t>30</w:t>
            </w:r>
            <w:r w:rsidRPr="00857738">
              <w:rPr>
                <w:rFonts w:ascii="ＭＳ 明朝" w:eastAsia="ＭＳ 明朝" w:hAnsi="ＭＳ 明朝"/>
                <w:sz w:val="18"/>
                <w:szCs w:val="18"/>
              </w:rPr>
              <w:t>単位を所定単位数に加算していますか。</w:t>
            </w:r>
          </w:p>
          <w:p w14:paraId="6E45D948"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　</w:t>
            </w:r>
          </w:p>
          <w:p w14:paraId="4A928386" w14:textId="0FB644F1" w:rsidR="00EA3EC2" w:rsidRPr="00857738" w:rsidRDefault="00EA3EC2"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3D0EB7">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「専従」とは、当該通所リハビリテーション事業所において行うリハビリテーションについて、当該リハビリテーションを実施する時間に専らその職務に従事していることで足ります。</w:t>
            </w:r>
          </w:p>
        </w:tc>
        <w:tc>
          <w:tcPr>
            <w:tcW w:w="992" w:type="dxa"/>
          </w:tcPr>
          <w:p w14:paraId="71CC95ED" w14:textId="563849B3"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8503302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50A094AA" w14:textId="143B778E"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72689015"/>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3B74296E" w14:textId="6D23A1C8"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69122699"/>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tc>
        <w:tc>
          <w:tcPr>
            <w:tcW w:w="1447" w:type="dxa"/>
          </w:tcPr>
          <w:p w14:paraId="72663B79"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57047AFB" w14:textId="032531C9"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w:t>
            </w:r>
            <w:r w:rsidRPr="00857738">
              <w:rPr>
                <w:rFonts w:ascii="ＭＳ 明朝" w:eastAsia="ＭＳ 明朝" w:hAnsi="ＭＳ 明朝" w:hint="eastAsia"/>
                <w:sz w:val="16"/>
                <w:szCs w:val="16"/>
              </w:rPr>
              <w:t>5</w:t>
            </w:r>
          </w:p>
          <w:p w14:paraId="2A71EF07" w14:textId="77777777" w:rsidR="00EA3EC2" w:rsidRPr="00857738" w:rsidRDefault="00EA3EC2" w:rsidP="00F57EDD">
            <w:pPr>
              <w:rPr>
                <w:rFonts w:ascii="ＭＳ 明朝" w:eastAsia="ＭＳ 明朝" w:hAnsi="ＭＳ 明朝"/>
                <w:sz w:val="16"/>
                <w:szCs w:val="16"/>
              </w:rPr>
            </w:pPr>
          </w:p>
          <w:p w14:paraId="02FF3BCE" w14:textId="77777777" w:rsidR="00EA3EC2" w:rsidRPr="00857738" w:rsidRDefault="00EA3EC2" w:rsidP="00F57EDD">
            <w:pPr>
              <w:rPr>
                <w:rFonts w:ascii="ＭＳ 明朝" w:eastAsia="ＭＳ 明朝" w:hAnsi="ＭＳ 明朝"/>
                <w:sz w:val="16"/>
                <w:szCs w:val="16"/>
              </w:rPr>
            </w:pPr>
          </w:p>
          <w:p w14:paraId="6FEB9A82"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3C936B8E" w14:textId="328D28B5"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w:t>
            </w:r>
            <w:r w:rsidRPr="003D0EB7">
              <w:rPr>
                <w:rFonts w:ascii="ＭＳ 明朝" w:eastAsia="ＭＳ 明朝" w:hAnsi="ＭＳ 明朝"/>
                <w:sz w:val="16"/>
                <w:szCs w:val="16"/>
              </w:rPr>
              <w:t>(</w:t>
            </w:r>
            <w:r w:rsidRPr="003D0EB7">
              <w:rPr>
                <w:rFonts w:ascii="ＭＳ 明朝" w:eastAsia="ＭＳ 明朝" w:hAnsi="ＭＳ 明朝" w:hint="eastAsia"/>
                <w:sz w:val="16"/>
                <w:szCs w:val="16"/>
              </w:rPr>
              <w:t>6</w:t>
            </w:r>
            <w:r w:rsidRPr="003D0EB7">
              <w:rPr>
                <w:rFonts w:ascii="ＭＳ 明朝" w:eastAsia="ＭＳ 明朝" w:hAnsi="ＭＳ 明朝"/>
                <w:sz w:val="16"/>
                <w:szCs w:val="16"/>
              </w:rPr>
              <w:t>)</w:t>
            </w:r>
          </w:p>
        </w:tc>
      </w:tr>
      <w:tr w:rsidR="00EA3EC2" w:rsidRPr="00857738" w14:paraId="1EE72974" w14:textId="77777777" w:rsidTr="00F57EDD">
        <w:tc>
          <w:tcPr>
            <w:tcW w:w="1179" w:type="dxa"/>
          </w:tcPr>
          <w:p w14:paraId="0A055985" w14:textId="602764C3" w:rsidR="00EA3EC2" w:rsidRPr="003D0EB7" w:rsidRDefault="00EA3EC2" w:rsidP="00F57EDD">
            <w:pPr>
              <w:rPr>
                <w:rFonts w:ascii="ＭＳ 明朝" w:eastAsia="ＭＳ 明朝" w:hAnsi="ＭＳ 明朝"/>
                <w:sz w:val="18"/>
                <w:szCs w:val="18"/>
              </w:rPr>
            </w:pPr>
            <w:r w:rsidRPr="003D0EB7">
              <w:rPr>
                <w:rFonts w:ascii="ＭＳ 明朝" w:eastAsia="ＭＳ 明朝" w:hAnsi="ＭＳ 明朝" w:hint="eastAsia"/>
                <w:sz w:val="18"/>
                <w:szCs w:val="18"/>
              </w:rPr>
              <w:t>7-11</w:t>
            </w:r>
          </w:p>
          <w:p w14:paraId="5F404888" w14:textId="43074C42"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連続して延長サービ</w:t>
            </w:r>
          </w:p>
          <w:p w14:paraId="402B7F1E"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スを行った場合に係る加算</w:t>
            </w:r>
            <w:r w:rsidRPr="00857738">
              <w:rPr>
                <w:rFonts w:ascii="ＭＳ 明朝" w:eastAsia="ＭＳ 明朝" w:hAnsi="ＭＳ 明朝"/>
                <w:sz w:val="18"/>
                <w:szCs w:val="18"/>
              </w:rPr>
              <w:t>(延長</w:t>
            </w:r>
            <w:r w:rsidRPr="00857738">
              <w:rPr>
                <w:rFonts w:ascii="ＭＳ 明朝" w:eastAsia="ＭＳ 明朝" w:hAnsi="ＭＳ 明朝" w:hint="eastAsia"/>
                <w:sz w:val="18"/>
                <w:szCs w:val="18"/>
              </w:rPr>
              <w:t>加算</w:t>
            </w:r>
            <w:r w:rsidRPr="00857738">
              <w:rPr>
                <w:rFonts w:ascii="ＭＳ 明朝" w:eastAsia="ＭＳ 明朝" w:hAnsi="ＭＳ 明朝"/>
                <w:sz w:val="18"/>
                <w:szCs w:val="18"/>
              </w:rPr>
              <w:t>)</w:t>
            </w:r>
          </w:p>
        </w:tc>
        <w:tc>
          <w:tcPr>
            <w:tcW w:w="6663" w:type="dxa"/>
          </w:tcPr>
          <w:p w14:paraId="5FB88973" w14:textId="6655BFE2" w:rsidR="00EA3EC2" w:rsidRPr="00857738" w:rsidRDefault="00AD49B6" w:rsidP="00F57EDD">
            <w:pPr>
              <w:ind w:firstLineChars="100" w:firstLine="180"/>
              <w:rPr>
                <w:rFonts w:ascii="ＭＳ 明朝" w:eastAsia="ＭＳ 明朝" w:hAnsi="ＭＳ 明朝"/>
                <w:sz w:val="18"/>
                <w:szCs w:val="18"/>
              </w:rPr>
            </w:pPr>
            <w:r w:rsidRPr="003D0EB7">
              <w:rPr>
                <w:rFonts w:ascii="ＭＳ 明朝" w:eastAsia="ＭＳ 明朝" w:hAnsi="ＭＳ 明朝" w:hint="eastAsia"/>
                <w:sz w:val="18"/>
                <w:szCs w:val="18"/>
              </w:rPr>
              <w:t>通所リハビリテーション事業所において、日常生活上の世話を行った後に引き続き、所要時間７</w:t>
            </w:r>
            <w:r w:rsidRPr="003D0EB7">
              <w:rPr>
                <w:rFonts w:ascii="ＭＳ 明朝" w:eastAsia="ＭＳ 明朝" w:hAnsi="ＭＳ 明朝"/>
                <w:sz w:val="18"/>
                <w:szCs w:val="18"/>
              </w:rPr>
              <w:t>時間以上</w:t>
            </w:r>
            <w:r w:rsidRPr="003D0EB7">
              <w:rPr>
                <w:rFonts w:ascii="ＭＳ 明朝" w:eastAsia="ＭＳ 明朝" w:hAnsi="ＭＳ 明朝" w:hint="eastAsia"/>
                <w:sz w:val="18"/>
                <w:szCs w:val="18"/>
              </w:rPr>
              <w:t>８</w:t>
            </w:r>
            <w:r w:rsidRPr="003D0EB7">
              <w:rPr>
                <w:rFonts w:ascii="ＭＳ 明朝" w:eastAsia="ＭＳ 明朝" w:hAnsi="ＭＳ 明朝"/>
                <w:sz w:val="18"/>
                <w:szCs w:val="18"/>
              </w:rPr>
              <w:t>時間未満の通所リハビリテーションを行った場合又は所要時間</w:t>
            </w:r>
            <w:r w:rsidRPr="003D0EB7">
              <w:rPr>
                <w:rFonts w:ascii="ＭＳ 明朝" w:eastAsia="ＭＳ 明朝" w:hAnsi="ＭＳ 明朝" w:hint="eastAsia"/>
                <w:sz w:val="18"/>
                <w:szCs w:val="18"/>
              </w:rPr>
              <w:t>７</w:t>
            </w:r>
            <w:r w:rsidRPr="003D0EB7">
              <w:rPr>
                <w:rFonts w:ascii="ＭＳ 明朝" w:eastAsia="ＭＳ 明朝" w:hAnsi="ＭＳ 明朝"/>
                <w:sz w:val="18"/>
                <w:szCs w:val="18"/>
              </w:rPr>
              <w:t>時間以上</w:t>
            </w:r>
            <w:r w:rsidRPr="003D0EB7">
              <w:rPr>
                <w:rFonts w:ascii="ＭＳ 明朝" w:eastAsia="ＭＳ 明朝" w:hAnsi="ＭＳ 明朝" w:hint="eastAsia"/>
                <w:sz w:val="18"/>
                <w:szCs w:val="18"/>
              </w:rPr>
              <w:t>８</w:t>
            </w:r>
            <w:r w:rsidRPr="003D0EB7">
              <w:rPr>
                <w:rFonts w:ascii="ＭＳ 明朝" w:eastAsia="ＭＳ 明朝" w:hAnsi="ＭＳ 明朝"/>
                <w:sz w:val="18"/>
                <w:szCs w:val="18"/>
              </w:rPr>
              <w:t>時間未満の通所リハビリテーションを行った後に引き続き日常生活上の世話を行った場合であって、当該通所リハビリテーションの所要時間と当該通所リハビリテーションの前後に行った日常生活上の世話の所要時間を通算した時間が、</w:t>
            </w:r>
            <w:r w:rsidR="00EA3EC2" w:rsidRPr="003D0EB7">
              <w:rPr>
                <w:rFonts w:ascii="ＭＳ 明朝" w:eastAsia="ＭＳ 明朝" w:hAnsi="ＭＳ 明朝" w:hint="eastAsia"/>
                <w:sz w:val="18"/>
                <w:szCs w:val="18"/>
              </w:rPr>
              <w:t>が８時間</w:t>
            </w:r>
            <w:r w:rsidR="00EA3EC2" w:rsidRPr="00857738">
              <w:rPr>
                <w:rFonts w:ascii="ＭＳ 明朝" w:eastAsia="ＭＳ 明朝" w:hAnsi="ＭＳ 明朝" w:hint="eastAsia"/>
                <w:sz w:val="18"/>
                <w:szCs w:val="18"/>
              </w:rPr>
              <w:t>以上となった場合は、次に掲げる区分に応じ、次に掲げる単位数を所定単位数に加算していますか。</w:t>
            </w:r>
          </w:p>
          <w:p w14:paraId="457DDBAA" w14:textId="77777777" w:rsidR="00EA3EC2" w:rsidRPr="00857738" w:rsidRDefault="00EA3EC2" w:rsidP="00F57EDD">
            <w:pPr>
              <w:rPr>
                <w:rFonts w:ascii="ＭＳ 明朝" w:eastAsia="ＭＳ 明朝" w:hAnsi="ＭＳ 明朝"/>
                <w:sz w:val="18"/>
                <w:szCs w:val="18"/>
              </w:rPr>
            </w:pPr>
          </w:p>
          <w:p w14:paraId="0860EF43"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イ　８時間以上　９時間未満の場合　　５０単位</w:t>
            </w:r>
          </w:p>
          <w:p w14:paraId="09C7A367"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ロ　９時間以上１０時間未満の場合　１００単位</w:t>
            </w:r>
          </w:p>
          <w:p w14:paraId="4AD45386"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ハ　１０時間以上１１時間未満の場合　１５０単位</w:t>
            </w:r>
          </w:p>
          <w:p w14:paraId="4E9522DB"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ニ　１１時間以上１２時間未満の場合　２００単位</w:t>
            </w:r>
          </w:p>
          <w:p w14:paraId="4A6709F8"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ホ　１２時間以上１３時間未満の場合　２５０単位</w:t>
            </w:r>
          </w:p>
          <w:p w14:paraId="6DF643D6"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ヘ　１３時間以上１４時間未満の場合　３００単位</w:t>
            </w:r>
          </w:p>
          <w:p w14:paraId="1B95534B" w14:textId="77777777" w:rsidR="00EA3EC2" w:rsidRPr="00857738" w:rsidRDefault="00EA3EC2" w:rsidP="00F57EDD">
            <w:pPr>
              <w:rPr>
                <w:rFonts w:ascii="ＭＳ 明朝" w:eastAsia="ＭＳ 明朝" w:hAnsi="ＭＳ 明朝"/>
                <w:sz w:val="18"/>
                <w:szCs w:val="18"/>
              </w:rPr>
            </w:pPr>
          </w:p>
          <w:p w14:paraId="55B4D238" w14:textId="5E7F78E3" w:rsidR="00EA3EC2" w:rsidRPr="00857738" w:rsidRDefault="00EA3EC2"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3D0EB7">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当該加算は、所要時間７時間以上８時間未満の通</w:t>
            </w:r>
            <w:r w:rsidRPr="00857738">
              <w:rPr>
                <w:rFonts w:ascii="ＭＳ 明朝" w:eastAsia="ＭＳ 明朝" w:hAnsi="ＭＳ 明朝"/>
                <w:sz w:val="18"/>
                <w:szCs w:val="18"/>
              </w:rPr>
              <w:t>所リハビリテーションの前後に連続して通所リハビリテーションを行う場合について、６時間を限度として算定するものです。</w:t>
            </w:r>
          </w:p>
          <w:p w14:paraId="2BE0390B" w14:textId="0964D1D1" w:rsidR="00EA3EC2" w:rsidRPr="00857738" w:rsidRDefault="00EA3EC2" w:rsidP="00F57EDD">
            <w:pPr>
              <w:ind w:leftChars="100" w:left="210"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例えば、８時間の通所リハビリテーションの後に連続して２時間の延長サービスを行った場合や、８時間の通所リハビリテーションの前に連続して１時</w:t>
            </w:r>
            <w:r w:rsidRPr="00857738">
              <w:rPr>
                <w:rFonts w:ascii="ＭＳ 明朝" w:eastAsia="ＭＳ 明朝" w:hAnsi="ＭＳ 明朝"/>
                <w:sz w:val="18"/>
                <w:szCs w:val="18"/>
              </w:rPr>
              <w:t>間、後に連続して１時間、合計２時間の延長サービスを行った場合には、２時間の延長サービスとし１００単位を算定します。</w:t>
            </w:r>
          </w:p>
          <w:p w14:paraId="411C21C7" w14:textId="77777777" w:rsidR="00EA3EC2" w:rsidRPr="00857738" w:rsidRDefault="00EA3EC2" w:rsidP="00F57EDD">
            <w:pPr>
              <w:ind w:firstLineChars="100" w:firstLine="180"/>
              <w:rPr>
                <w:rFonts w:ascii="ＭＳ 明朝" w:eastAsia="ＭＳ 明朝" w:hAnsi="ＭＳ 明朝"/>
                <w:sz w:val="18"/>
                <w:szCs w:val="18"/>
              </w:rPr>
            </w:pPr>
          </w:p>
          <w:p w14:paraId="10443F41" w14:textId="5B4D842A" w:rsidR="00EA3EC2" w:rsidRPr="003D0EB7" w:rsidRDefault="00AD49B6" w:rsidP="00F57EDD">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3D0EB7">
              <w:rPr>
                <w:rFonts w:ascii="ＭＳ 明朝" w:eastAsia="ＭＳ 明朝" w:hAnsi="ＭＳ 明朝" w:hint="eastAsia"/>
                <w:sz w:val="18"/>
                <w:szCs w:val="18"/>
              </w:rPr>
              <w:t xml:space="preserve">　</w:t>
            </w:r>
            <w:r w:rsidRPr="003D0EB7">
              <w:rPr>
                <w:rFonts w:ascii="ＭＳ 明朝" w:eastAsia="ＭＳ 明朝" w:hAnsi="ＭＳ 明朝" w:hint="eastAsia"/>
                <w:sz w:val="18"/>
                <w:szCs w:val="18"/>
              </w:rPr>
              <w:t>当該加算は通所リハビリテーションと延長サービスを通算した時間が８</w:t>
            </w:r>
            <w:r w:rsidRPr="003D0EB7">
              <w:rPr>
                <w:rFonts w:ascii="ＭＳ 明朝" w:eastAsia="ＭＳ 明朝" w:hAnsi="ＭＳ 明朝"/>
                <w:sz w:val="18"/>
                <w:szCs w:val="18"/>
              </w:rPr>
              <w:t>時間以上の部分について算定されるものであるため、例えば、</w:t>
            </w:r>
            <w:r w:rsidR="00EA3EC2" w:rsidRPr="003D0EB7">
              <w:rPr>
                <w:rFonts w:ascii="ＭＳ 明朝" w:eastAsia="ＭＳ 明朝" w:hAnsi="ＭＳ 明朝" w:hint="eastAsia"/>
                <w:sz w:val="18"/>
                <w:szCs w:val="18"/>
              </w:rPr>
              <w:t>７時間の通所リハビリテーションサービスの後に連続して２時間の延長サービスを行った場合には、</w:t>
            </w:r>
            <w:r w:rsidRPr="003D0EB7">
              <w:rPr>
                <w:rFonts w:ascii="ＭＳ 明朝" w:eastAsia="ＭＳ 明朝" w:hAnsi="ＭＳ 明朝" w:hint="eastAsia"/>
                <w:sz w:val="18"/>
                <w:szCs w:val="18"/>
              </w:rPr>
              <w:t>通所リハビリテーションと</w:t>
            </w:r>
            <w:r w:rsidR="00EA3EC2" w:rsidRPr="003D0EB7">
              <w:rPr>
                <w:rFonts w:ascii="ＭＳ 明朝" w:eastAsia="ＭＳ 明朝" w:hAnsi="ＭＳ 明朝" w:hint="eastAsia"/>
                <w:sz w:val="18"/>
                <w:szCs w:val="18"/>
              </w:rPr>
              <w:t>延長サービスの通算時間は９時間であり、１時間分</w:t>
            </w:r>
            <w:r w:rsidRPr="003D0EB7">
              <w:rPr>
                <w:rFonts w:ascii="ＭＳ 明朝" w:eastAsia="ＭＳ 明朝" w:hAnsi="ＭＳ 明朝" w:hint="eastAsia"/>
                <w:sz w:val="18"/>
                <w:szCs w:val="18"/>
              </w:rPr>
              <w:t>（時間</w:t>
            </w:r>
            <w:r w:rsidRPr="003D0EB7">
              <w:rPr>
                <w:rFonts w:ascii="ＭＳ 明朝" w:eastAsia="ＭＳ 明朝" w:hAnsi="ＭＳ 明朝"/>
                <w:sz w:val="18"/>
                <w:szCs w:val="18"/>
              </w:rPr>
              <w:t>=</w:t>
            </w:r>
            <w:r w:rsidRPr="003D0EB7">
              <w:rPr>
                <w:rFonts w:ascii="ＭＳ 明朝" w:eastAsia="ＭＳ 明朝" w:hAnsi="ＭＳ 明朝" w:hint="eastAsia"/>
                <w:sz w:val="18"/>
                <w:szCs w:val="18"/>
              </w:rPr>
              <w:t>９</w:t>
            </w:r>
            <w:r w:rsidRPr="003D0EB7">
              <w:rPr>
                <w:rFonts w:ascii="ＭＳ 明朝" w:eastAsia="ＭＳ 明朝" w:hAnsi="ＭＳ 明朝"/>
                <w:sz w:val="18"/>
                <w:szCs w:val="18"/>
              </w:rPr>
              <w:t>時間</w:t>
            </w:r>
            <w:r w:rsidRPr="003D0EB7">
              <w:rPr>
                <w:rFonts w:ascii="ＭＳ 明朝" w:eastAsia="ＭＳ 明朝" w:hAnsi="ＭＳ 明朝" w:hint="eastAsia"/>
                <w:sz w:val="18"/>
                <w:szCs w:val="18"/>
              </w:rPr>
              <w:t>－８</w:t>
            </w:r>
            <w:r w:rsidRPr="003D0EB7">
              <w:rPr>
                <w:rFonts w:ascii="ＭＳ 明朝" w:eastAsia="ＭＳ 明朝" w:hAnsi="ＭＳ 明朝"/>
                <w:sz w:val="18"/>
                <w:szCs w:val="18"/>
              </w:rPr>
              <w:t>時間</w:t>
            </w:r>
            <w:r w:rsidRPr="003D0EB7">
              <w:rPr>
                <w:rFonts w:ascii="ＭＳ 明朝" w:eastAsia="ＭＳ 明朝" w:hAnsi="ＭＳ 明朝" w:hint="eastAsia"/>
                <w:sz w:val="18"/>
                <w:szCs w:val="18"/>
              </w:rPr>
              <w:t>）</w:t>
            </w:r>
            <w:r w:rsidR="00EA3EC2" w:rsidRPr="003D0EB7">
              <w:rPr>
                <w:rFonts w:ascii="ＭＳ 明朝" w:eastAsia="ＭＳ 明朝" w:hAnsi="ＭＳ 明朝"/>
                <w:sz w:val="18"/>
                <w:szCs w:val="18"/>
              </w:rPr>
              <w:t>の延長サービスとして５０単位を算定します。</w:t>
            </w:r>
          </w:p>
          <w:p w14:paraId="5308BDF4" w14:textId="77777777" w:rsidR="00EA3EC2" w:rsidRPr="003D0EB7" w:rsidRDefault="00EA3EC2" w:rsidP="00F57EDD">
            <w:pPr>
              <w:ind w:left="180" w:hangingChars="100" w:hanging="180"/>
              <w:rPr>
                <w:rFonts w:ascii="ＭＳ 明朝" w:eastAsia="ＭＳ 明朝" w:hAnsi="ＭＳ 明朝"/>
                <w:sz w:val="18"/>
                <w:szCs w:val="18"/>
              </w:rPr>
            </w:pPr>
          </w:p>
          <w:p w14:paraId="0ADCFB1C" w14:textId="47D42815" w:rsidR="00EA3EC2" w:rsidRPr="00857738" w:rsidRDefault="00AD49B6"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w:t>
            </w:r>
            <w:r w:rsidR="003D0EB7" w:rsidRPr="003D0EB7">
              <w:rPr>
                <w:rFonts w:ascii="ＭＳ 明朝" w:eastAsia="ＭＳ 明朝" w:hAnsi="ＭＳ 明朝" w:hint="eastAsia"/>
                <w:sz w:val="18"/>
                <w:szCs w:val="18"/>
              </w:rPr>
              <w:t xml:space="preserve">　</w:t>
            </w:r>
            <w:r w:rsidR="00EA3EC2" w:rsidRPr="003D0EB7">
              <w:rPr>
                <w:rFonts w:ascii="ＭＳ 明朝" w:eastAsia="ＭＳ 明朝" w:hAnsi="ＭＳ 明朝" w:hint="eastAsia"/>
                <w:sz w:val="18"/>
                <w:szCs w:val="18"/>
              </w:rPr>
              <w:t>延長加算は、</w:t>
            </w:r>
            <w:r w:rsidR="00C03FB0" w:rsidRPr="003D0EB7">
              <w:rPr>
                <w:rFonts w:ascii="ＭＳ 明朝" w:eastAsia="ＭＳ 明朝" w:hAnsi="ＭＳ 明朝" w:hint="eastAsia"/>
                <w:sz w:val="18"/>
                <w:szCs w:val="18"/>
              </w:rPr>
              <w:t>実際に利用者に対して</w:t>
            </w:r>
            <w:r w:rsidR="00EA3EC2" w:rsidRPr="003D0EB7">
              <w:rPr>
                <w:rFonts w:ascii="ＭＳ 明朝" w:eastAsia="ＭＳ 明朝" w:hAnsi="ＭＳ 明朝" w:hint="eastAsia"/>
                <w:sz w:val="18"/>
                <w:szCs w:val="18"/>
              </w:rPr>
              <w:t>延長サービスが可能な体制にあり、</w:t>
            </w:r>
            <w:r w:rsidR="00C03FB0" w:rsidRPr="003D0EB7">
              <w:rPr>
                <w:rFonts w:ascii="ＭＳ 明朝" w:eastAsia="ＭＳ 明朝" w:hAnsi="ＭＳ 明朝" w:hint="eastAsia"/>
                <w:sz w:val="18"/>
                <w:szCs w:val="18"/>
              </w:rPr>
              <w:t>かつ、実際に</w:t>
            </w:r>
            <w:r w:rsidR="00EA3EC2" w:rsidRPr="003D0EB7">
              <w:rPr>
                <w:rFonts w:ascii="ＭＳ 明朝" w:eastAsia="ＭＳ 明朝" w:hAnsi="ＭＳ 明朝"/>
                <w:sz w:val="18"/>
                <w:szCs w:val="18"/>
              </w:rPr>
              <w:t>延長サービスを行った場合に算定するも</w:t>
            </w:r>
            <w:r w:rsidR="00EA3EC2" w:rsidRPr="00857738">
              <w:rPr>
                <w:rFonts w:ascii="ＭＳ 明朝" w:eastAsia="ＭＳ 明朝" w:hAnsi="ＭＳ 明朝"/>
                <w:sz w:val="18"/>
                <w:szCs w:val="18"/>
              </w:rPr>
              <w:t>のですが、当該事業所の実情に応じて、適当数の従業者を置いていることが必要です。</w:t>
            </w:r>
          </w:p>
        </w:tc>
        <w:tc>
          <w:tcPr>
            <w:tcW w:w="992" w:type="dxa"/>
          </w:tcPr>
          <w:p w14:paraId="5A9A22BC" w14:textId="6BBE2301"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8642787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66335DA9" w14:textId="74EAB53C"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7675043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5B9D14A7" w14:textId="72DEAB40"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7509347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p w14:paraId="342E38F7" w14:textId="77777777" w:rsidR="00EA3EC2" w:rsidRDefault="00EA3EC2" w:rsidP="00F57EDD">
            <w:pPr>
              <w:rPr>
                <w:rFonts w:ascii="ＭＳ 明朝" w:eastAsia="ＭＳ 明朝" w:hAnsi="ＭＳ 明朝"/>
                <w:sz w:val="18"/>
                <w:szCs w:val="18"/>
              </w:rPr>
            </w:pPr>
          </w:p>
          <w:p w14:paraId="14A06A98" w14:textId="77777777" w:rsidR="00AD49B6" w:rsidRDefault="00AD49B6" w:rsidP="00F57EDD">
            <w:pPr>
              <w:rPr>
                <w:rFonts w:ascii="ＭＳ 明朝" w:eastAsia="ＭＳ 明朝" w:hAnsi="ＭＳ 明朝"/>
                <w:sz w:val="18"/>
                <w:szCs w:val="18"/>
              </w:rPr>
            </w:pPr>
          </w:p>
          <w:p w14:paraId="6C4C1D97"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算定している加算に</w:t>
            </w:r>
            <w:r w:rsidRPr="00857738">
              <w:rPr>
                <w:rFonts w:ascii="ＭＳ 明朝" w:eastAsia="ＭＳ 明朝" w:hAnsi="ＭＳ 明朝" w:cs="Segoe UI Symbol" w:hint="eastAsia"/>
                <w:sz w:val="18"/>
                <w:szCs w:val="18"/>
              </w:rPr>
              <w:t>☑</w:t>
            </w:r>
          </w:p>
          <w:p w14:paraId="3F181D18"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イ</w:t>
            </w:r>
            <w:r w:rsidRPr="00857738">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2017342968"/>
                <w14:checkbox>
                  <w14:checked w14:val="0"/>
                  <w14:checkedState w14:val="2611" w14:font="ＭＳ 明朝"/>
                  <w14:uncheckedState w14:val="2610" w14:font="ＭＳ ゴシック"/>
                </w14:checkbox>
              </w:sdtPr>
              <w:sdtEndPr/>
              <w:sdtContent>
                <w:r w:rsidRPr="00857738">
                  <w:rPr>
                    <w:rFonts w:ascii="ＭＳ 明朝" w:eastAsia="ＭＳ 明朝" w:hAnsi="ＭＳ 明朝" w:hint="eastAsia"/>
                    <w:spacing w:val="2"/>
                    <w:sz w:val="20"/>
                    <w:szCs w:val="20"/>
                  </w:rPr>
                  <w:t>☐</w:t>
                </w:r>
              </w:sdtContent>
            </w:sdt>
          </w:p>
          <w:p w14:paraId="1B2109A6"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ロ</w:t>
            </w:r>
            <w:r w:rsidRPr="00857738">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881632024"/>
                <w14:checkbox>
                  <w14:checked w14:val="0"/>
                  <w14:checkedState w14:val="2611" w14:font="ＭＳ 明朝"/>
                  <w14:uncheckedState w14:val="2610" w14:font="ＭＳ ゴシック"/>
                </w14:checkbox>
              </w:sdtPr>
              <w:sdtEndPr/>
              <w:sdtContent>
                <w:r w:rsidRPr="00857738">
                  <w:rPr>
                    <w:rFonts w:ascii="ＭＳ 明朝" w:eastAsia="ＭＳ 明朝" w:hAnsi="ＭＳ 明朝" w:hint="eastAsia"/>
                    <w:spacing w:val="2"/>
                    <w:sz w:val="20"/>
                    <w:szCs w:val="20"/>
                  </w:rPr>
                  <w:t>☐</w:t>
                </w:r>
              </w:sdtContent>
            </w:sdt>
          </w:p>
          <w:p w14:paraId="5D7BD64E"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ハ</w:t>
            </w:r>
            <w:r w:rsidRPr="00857738">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1995792367"/>
                <w14:checkbox>
                  <w14:checked w14:val="0"/>
                  <w14:checkedState w14:val="2611" w14:font="ＭＳ 明朝"/>
                  <w14:uncheckedState w14:val="2610" w14:font="ＭＳ ゴシック"/>
                </w14:checkbox>
              </w:sdtPr>
              <w:sdtEndPr/>
              <w:sdtContent>
                <w:r w:rsidRPr="00857738">
                  <w:rPr>
                    <w:rFonts w:ascii="ＭＳ 明朝" w:eastAsia="ＭＳ 明朝" w:hAnsi="ＭＳ 明朝" w:hint="eastAsia"/>
                    <w:spacing w:val="2"/>
                    <w:sz w:val="20"/>
                    <w:szCs w:val="20"/>
                  </w:rPr>
                  <w:t>☐</w:t>
                </w:r>
              </w:sdtContent>
            </w:sdt>
          </w:p>
          <w:p w14:paraId="72D96698"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ニ</w:t>
            </w:r>
            <w:r w:rsidRPr="00857738">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5915654"/>
                <w14:checkbox>
                  <w14:checked w14:val="0"/>
                  <w14:checkedState w14:val="2611" w14:font="ＭＳ 明朝"/>
                  <w14:uncheckedState w14:val="2610" w14:font="ＭＳ ゴシック"/>
                </w14:checkbox>
              </w:sdtPr>
              <w:sdtEndPr/>
              <w:sdtContent>
                <w:r w:rsidRPr="00857738">
                  <w:rPr>
                    <w:rFonts w:ascii="ＭＳ 明朝" w:eastAsia="ＭＳ 明朝" w:hAnsi="ＭＳ 明朝" w:hint="eastAsia"/>
                    <w:spacing w:val="2"/>
                    <w:sz w:val="20"/>
                    <w:szCs w:val="20"/>
                  </w:rPr>
                  <w:t>☐</w:t>
                </w:r>
              </w:sdtContent>
            </w:sdt>
          </w:p>
          <w:p w14:paraId="1941C384"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ホ</w:t>
            </w:r>
            <w:r w:rsidRPr="00857738">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2002348877"/>
                <w14:checkbox>
                  <w14:checked w14:val="0"/>
                  <w14:checkedState w14:val="2611" w14:font="ＭＳ 明朝"/>
                  <w14:uncheckedState w14:val="2610" w14:font="ＭＳ ゴシック"/>
                </w14:checkbox>
              </w:sdtPr>
              <w:sdtEndPr/>
              <w:sdtContent>
                <w:r w:rsidRPr="00857738">
                  <w:rPr>
                    <w:rFonts w:ascii="ＭＳ 明朝" w:eastAsia="ＭＳ 明朝" w:hAnsi="ＭＳ 明朝" w:hint="eastAsia"/>
                    <w:spacing w:val="2"/>
                    <w:sz w:val="20"/>
                    <w:szCs w:val="20"/>
                  </w:rPr>
                  <w:t>☐</w:t>
                </w:r>
              </w:sdtContent>
            </w:sdt>
          </w:p>
          <w:p w14:paraId="0AF660D2"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ヘ</w:t>
            </w:r>
            <w:r w:rsidRPr="00857738">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342468977"/>
                <w14:checkbox>
                  <w14:checked w14:val="0"/>
                  <w14:checkedState w14:val="2611" w14:font="ＭＳ 明朝"/>
                  <w14:uncheckedState w14:val="2610" w14:font="ＭＳ ゴシック"/>
                </w14:checkbox>
              </w:sdtPr>
              <w:sdtEndPr/>
              <w:sdtContent>
                <w:r w:rsidRPr="00857738">
                  <w:rPr>
                    <w:rFonts w:ascii="ＭＳ 明朝" w:eastAsia="ＭＳ 明朝" w:hAnsi="ＭＳ 明朝" w:hint="eastAsia"/>
                    <w:spacing w:val="2"/>
                    <w:sz w:val="20"/>
                    <w:szCs w:val="20"/>
                  </w:rPr>
                  <w:t>☐</w:t>
                </w:r>
              </w:sdtContent>
            </w:sdt>
          </w:p>
        </w:tc>
        <w:tc>
          <w:tcPr>
            <w:tcW w:w="1447" w:type="dxa"/>
          </w:tcPr>
          <w:p w14:paraId="28ECFECE"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12厚告19の</w:t>
            </w:r>
          </w:p>
          <w:p w14:paraId="26F7E640" w14:textId="503ABE3D"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 注</w:t>
            </w:r>
            <w:r w:rsidRPr="00857738">
              <w:rPr>
                <w:rFonts w:ascii="ＭＳ 明朝" w:eastAsia="ＭＳ 明朝" w:hAnsi="ＭＳ 明朝" w:hint="eastAsia"/>
                <w:sz w:val="16"/>
                <w:szCs w:val="16"/>
              </w:rPr>
              <w:t>6</w:t>
            </w:r>
          </w:p>
          <w:p w14:paraId="0F48EEAF" w14:textId="77777777" w:rsidR="00EA3EC2" w:rsidRPr="00857738" w:rsidRDefault="00EA3EC2" w:rsidP="00F57EDD">
            <w:pPr>
              <w:rPr>
                <w:rFonts w:ascii="ＭＳ 明朝" w:eastAsia="ＭＳ 明朝" w:hAnsi="ＭＳ 明朝"/>
                <w:sz w:val="16"/>
                <w:szCs w:val="16"/>
              </w:rPr>
            </w:pPr>
          </w:p>
          <w:p w14:paraId="7BF96359" w14:textId="77777777" w:rsidR="00EA3EC2" w:rsidRPr="00857738" w:rsidRDefault="00EA3EC2" w:rsidP="00F57EDD">
            <w:pPr>
              <w:rPr>
                <w:rFonts w:ascii="ＭＳ 明朝" w:eastAsia="ＭＳ 明朝" w:hAnsi="ＭＳ 明朝"/>
                <w:sz w:val="16"/>
                <w:szCs w:val="16"/>
              </w:rPr>
            </w:pPr>
          </w:p>
          <w:p w14:paraId="538189FA" w14:textId="77777777" w:rsidR="00EA3EC2" w:rsidRPr="00857738" w:rsidRDefault="00EA3EC2" w:rsidP="00F57EDD">
            <w:pPr>
              <w:rPr>
                <w:rFonts w:ascii="ＭＳ 明朝" w:eastAsia="ＭＳ 明朝" w:hAnsi="ＭＳ 明朝"/>
                <w:sz w:val="16"/>
                <w:szCs w:val="16"/>
              </w:rPr>
            </w:pPr>
          </w:p>
          <w:p w14:paraId="2B971F1A" w14:textId="77777777" w:rsidR="00EA3EC2" w:rsidRPr="00857738" w:rsidRDefault="00EA3EC2" w:rsidP="00F57EDD">
            <w:pPr>
              <w:rPr>
                <w:rFonts w:ascii="ＭＳ 明朝" w:eastAsia="ＭＳ 明朝" w:hAnsi="ＭＳ 明朝"/>
                <w:sz w:val="16"/>
                <w:szCs w:val="16"/>
              </w:rPr>
            </w:pPr>
          </w:p>
          <w:p w14:paraId="669EA534" w14:textId="77777777" w:rsidR="00EA3EC2" w:rsidRPr="00857738" w:rsidRDefault="00EA3EC2" w:rsidP="00F57EDD">
            <w:pPr>
              <w:rPr>
                <w:rFonts w:ascii="ＭＳ 明朝" w:eastAsia="ＭＳ 明朝" w:hAnsi="ＭＳ 明朝"/>
                <w:sz w:val="16"/>
                <w:szCs w:val="16"/>
              </w:rPr>
            </w:pPr>
          </w:p>
          <w:p w14:paraId="50862B6A" w14:textId="77777777" w:rsidR="00EA3EC2" w:rsidRPr="00857738" w:rsidRDefault="00EA3EC2" w:rsidP="00F57EDD">
            <w:pPr>
              <w:rPr>
                <w:rFonts w:ascii="ＭＳ 明朝" w:eastAsia="ＭＳ 明朝" w:hAnsi="ＭＳ 明朝"/>
                <w:sz w:val="16"/>
                <w:szCs w:val="16"/>
              </w:rPr>
            </w:pPr>
          </w:p>
          <w:p w14:paraId="1A1A6452" w14:textId="77777777" w:rsidR="00EA3EC2" w:rsidRPr="00857738" w:rsidRDefault="00EA3EC2" w:rsidP="00F57EDD">
            <w:pPr>
              <w:rPr>
                <w:rFonts w:ascii="ＭＳ 明朝" w:eastAsia="ＭＳ 明朝" w:hAnsi="ＭＳ 明朝"/>
                <w:sz w:val="16"/>
                <w:szCs w:val="16"/>
              </w:rPr>
            </w:pPr>
          </w:p>
          <w:p w14:paraId="5DEDF3A7" w14:textId="77777777" w:rsidR="00EA3EC2" w:rsidRPr="00857738" w:rsidRDefault="00EA3EC2" w:rsidP="00F57EDD">
            <w:pPr>
              <w:rPr>
                <w:rFonts w:ascii="ＭＳ 明朝" w:eastAsia="ＭＳ 明朝" w:hAnsi="ＭＳ 明朝"/>
                <w:sz w:val="16"/>
                <w:szCs w:val="16"/>
              </w:rPr>
            </w:pPr>
          </w:p>
          <w:p w14:paraId="34AE9872" w14:textId="77777777" w:rsidR="00EA3EC2" w:rsidRPr="00857738" w:rsidRDefault="00EA3EC2" w:rsidP="00F57EDD">
            <w:pPr>
              <w:rPr>
                <w:rFonts w:ascii="ＭＳ 明朝" w:eastAsia="ＭＳ 明朝" w:hAnsi="ＭＳ 明朝"/>
                <w:sz w:val="16"/>
                <w:szCs w:val="16"/>
              </w:rPr>
            </w:pPr>
          </w:p>
          <w:p w14:paraId="5F90F5C5"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573171CA" w14:textId="5C2D6FC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3D0EB7">
              <w:rPr>
                <w:rFonts w:ascii="ＭＳ 明朝" w:eastAsia="ＭＳ 明朝" w:hAnsi="ＭＳ 明朝"/>
                <w:sz w:val="16"/>
                <w:szCs w:val="16"/>
              </w:rPr>
              <w:t>2の8(</w:t>
            </w:r>
            <w:r w:rsidR="00C03FB0" w:rsidRPr="003D0EB7">
              <w:rPr>
                <w:rFonts w:ascii="ＭＳ 明朝" w:eastAsia="ＭＳ 明朝" w:hAnsi="ＭＳ 明朝" w:hint="eastAsia"/>
                <w:sz w:val="16"/>
                <w:szCs w:val="16"/>
              </w:rPr>
              <w:t>7</w:t>
            </w:r>
            <w:r w:rsidRPr="003D0EB7">
              <w:rPr>
                <w:rFonts w:ascii="ＭＳ 明朝" w:eastAsia="ＭＳ 明朝" w:hAnsi="ＭＳ 明朝"/>
                <w:sz w:val="16"/>
                <w:szCs w:val="16"/>
              </w:rPr>
              <w:t>)</w:t>
            </w:r>
          </w:p>
        </w:tc>
      </w:tr>
      <w:tr w:rsidR="00EA3EC2" w:rsidRPr="00857738" w14:paraId="796AB91D" w14:textId="77777777" w:rsidTr="00F57EDD">
        <w:tc>
          <w:tcPr>
            <w:tcW w:w="1179" w:type="dxa"/>
          </w:tcPr>
          <w:p w14:paraId="78FBED31" w14:textId="005F2A97" w:rsidR="00EA3EC2" w:rsidRPr="003D0EB7" w:rsidRDefault="00EA3EC2" w:rsidP="00F57EDD">
            <w:pPr>
              <w:rPr>
                <w:rFonts w:ascii="ＭＳ 明朝" w:eastAsia="ＭＳ 明朝" w:hAnsi="ＭＳ 明朝"/>
                <w:sz w:val="18"/>
                <w:szCs w:val="18"/>
              </w:rPr>
            </w:pPr>
            <w:r w:rsidRPr="003D0EB7">
              <w:rPr>
                <w:rFonts w:ascii="ＭＳ 明朝" w:eastAsia="ＭＳ 明朝" w:hAnsi="ＭＳ 明朝" w:hint="eastAsia"/>
                <w:sz w:val="18"/>
                <w:szCs w:val="18"/>
              </w:rPr>
              <w:t>7-12</w:t>
            </w:r>
          </w:p>
          <w:p w14:paraId="252DFD2A" w14:textId="69B251E0"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リハビリテーション提供体制加算</w:t>
            </w:r>
          </w:p>
        </w:tc>
        <w:tc>
          <w:tcPr>
            <w:tcW w:w="6663" w:type="dxa"/>
          </w:tcPr>
          <w:p w14:paraId="70560CAC" w14:textId="34D6FEDC"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厚生労働大臣が定める基準に適合しているものとして市長に届け出た通所リハビリテーション事業所については、リハビリテーション提供体制加算として、通所リハビリテーション計画に位置付けられた内容の通所リハビリテーションを行うのに要する標準的な時間に応じ、それぞれ次に掲げる単位数を所定単位数に加算していますか。</w:t>
            </w:r>
          </w:p>
          <w:p w14:paraId="30310936" w14:textId="77777777" w:rsidR="00EA3EC2" w:rsidRPr="00857738" w:rsidRDefault="00EA3EC2" w:rsidP="00F57EDD">
            <w:pPr>
              <w:rPr>
                <w:rFonts w:ascii="ＭＳ 明朝" w:eastAsia="ＭＳ 明朝" w:hAnsi="ＭＳ 明朝"/>
                <w:sz w:val="18"/>
                <w:szCs w:val="18"/>
              </w:rPr>
            </w:pPr>
          </w:p>
          <w:p w14:paraId="643B37A7" w14:textId="57BE15FB"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イ</w:t>
            </w:r>
            <w:r w:rsidRPr="00857738">
              <w:rPr>
                <w:rFonts w:ascii="ＭＳ 明朝" w:eastAsia="ＭＳ 明朝" w:hAnsi="ＭＳ 明朝"/>
                <w:sz w:val="18"/>
                <w:szCs w:val="18"/>
              </w:rPr>
              <w:t xml:space="preserve"> 所要時間３時間以上４時間未満の場合</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12単位</w:t>
            </w:r>
          </w:p>
          <w:p w14:paraId="4ED2F61B" w14:textId="325E3326"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ロ</w:t>
            </w:r>
            <w:r w:rsidRPr="00857738">
              <w:rPr>
                <w:rFonts w:ascii="ＭＳ 明朝" w:eastAsia="ＭＳ 明朝" w:hAnsi="ＭＳ 明朝"/>
                <w:sz w:val="18"/>
                <w:szCs w:val="18"/>
              </w:rPr>
              <w:t xml:space="preserve"> 所要時間４時間以上５時間未満の場合</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16単位</w:t>
            </w:r>
          </w:p>
          <w:p w14:paraId="0E384DFE" w14:textId="62DD0109"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lastRenderedPageBreak/>
              <w:t>ハ</w:t>
            </w:r>
            <w:r w:rsidRPr="00857738">
              <w:rPr>
                <w:rFonts w:ascii="ＭＳ 明朝" w:eastAsia="ＭＳ 明朝" w:hAnsi="ＭＳ 明朝"/>
                <w:sz w:val="18"/>
                <w:szCs w:val="18"/>
              </w:rPr>
              <w:t xml:space="preserve"> 所要時間５時間以上６時間未満の場合</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20単位</w:t>
            </w:r>
          </w:p>
          <w:p w14:paraId="2114B722" w14:textId="537D9401"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ニ</w:t>
            </w:r>
            <w:r w:rsidRPr="00857738">
              <w:rPr>
                <w:rFonts w:ascii="ＭＳ 明朝" w:eastAsia="ＭＳ 明朝" w:hAnsi="ＭＳ 明朝"/>
                <w:sz w:val="18"/>
                <w:szCs w:val="18"/>
              </w:rPr>
              <w:t xml:space="preserve"> 所要時間６時間以上７時間未満の場合</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24単位</w:t>
            </w:r>
          </w:p>
          <w:p w14:paraId="32C24D1F" w14:textId="13A3CD1F"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ホ</w:t>
            </w:r>
            <w:r w:rsidRPr="00857738">
              <w:rPr>
                <w:rFonts w:ascii="ＭＳ 明朝" w:eastAsia="ＭＳ 明朝" w:hAnsi="ＭＳ 明朝"/>
                <w:sz w:val="18"/>
                <w:szCs w:val="18"/>
              </w:rPr>
              <w:t xml:space="preserve"> 所要時間７時間以上の場合</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28単位</w:t>
            </w:r>
          </w:p>
          <w:p w14:paraId="631579D3" w14:textId="77777777" w:rsidR="00EA3EC2" w:rsidRPr="00857738" w:rsidRDefault="00EA3EC2" w:rsidP="00F57EDD">
            <w:pPr>
              <w:rPr>
                <w:rFonts w:ascii="ＭＳ 明朝" w:eastAsia="ＭＳ 明朝" w:hAnsi="ＭＳ 明朝"/>
                <w:sz w:val="18"/>
                <w:szCs w:val="18"/>
              </w:rPr>
            </w:pPr>
          </w:p>
          <w:p w14:paraId="01148EC7" w14:textId="31128BE4"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3D0EB7">
              <w:rPr>
                <w:rFonts w:ascii="ＭＳ 明朝" w:eastAsia="ＭＳ 明朝" w:hAnsi="ＭＳ 明朝" w:hint="eastAsia"/>
                <w:sz w:val="18"/>
                <w:szCs w:val="18"/>
              </w:rPr>
              <w:t xml:space="preserve">　</w:t>
            </w:r>
            <w:r w:rsidRPr="00857738">
              <w:rPr>
                <w:rFonts w:ascii="ＭＳ 明朝" w:eastAsia="ＭＳ 明朝" w:hAnsi="ＭＳ 明朝"/>
                <w:sz w:val="18"/>
                <w:szCs w:val="18"/>
              </w:rPr>
              <w:t>厚生労働大臣が定める基準の内容は次のとおり</w:t>
            </w:r>
          </w:p>
          <w:p w14:paraId="294297AA" w14:textId="77777777" w:rsidR="00EA3EC2" w:rsidRDefault="00EA3EC2" w:rsidP="00F57EDD">
            <w:pPr>
              <w:ind w:leftChars="100" w:left="210"/>
              <w:rPr>
                <w:rFonts w:ascii="ＭＳ 明朝" w:eastAsia="ＭＳ 明朝" w:hAnsi="ＭＳ 明朝"/>
                <w:sz w:val="18"/>
                <w:szCs w:val="18"/>
              </w:rPr>
            </w:pPr>
            <w:r w:rsidRPr="00857738">
              <w:rPr>
                <w:rFonts w:ascii="ＭＳ 明朝" w:eastAsia="ＭＳ 明朝" w:hAnsi="ＭＳ 明朝" w:hint="eastAsia"/>
                <w:sz w:val="18"/>
                <w:szCs w:val="18"/>
              </w:rPr>
              <w:t>通所リハビリテーション事業所において、常時、当該事業所に配置されている理学療法士、作業療法士又は言語聴覚士の合計数が、当該事業所の利用者の数が２５又はその端数を増すごとに</w:t>
            </w:r>
            <w:r w:rsidR="00C03FB0">
              <w:rPr>
                <w:rFonts w:ascii="ＭＳ 明朝" w:eastAsia="ＭＳ 明朝" w:hAnsi="ＭＳ 明朝" w:hint="eastAsia"/>
                <w:sz w:val="18"/>
                <w:szCs w:val="18"/>
              </w:rPr>
              <w:t>１</w:t>
            </w:r>
            <w:r w:rsidRPr="00857738">
              <w:rPr>
                <w:rFonts w:ascii="ＭＳ 明朝" w:eastAsia="ＭＳ 明朝" w:hAnsi="ＭＳ 明朝" w:hint="eastAsia"/>
                <w:sz w:val="18"/>
                <w:szCs w:val="18"/>
              </w:rPr>
              <w:t>以上であること。</w:t>
            </w:r>
          </w:p>
          <w:p w14:paraId="63C2884F" w14:textId="77777777" w:rsidR="00C03FB0" w:rsidRDefault="00C03FB0" w:rsidP="00F57EDD">
            <w:pPr>
              <w:ind w:leftChars="100" w:left="210"/>
              <w:rPr>
                <w:rFonts w:ascii="ＭＳ 明朝" w:eastAsia="ＭＳ 明朝" w:hAnsi="ＭＳ 明朝"/>
                <w:sz w:val="18"/>
                <w:szCs w:val="18"/>
              </w:rPr>
            </w:pPr>
          </w:p>
          <w:p w14:paraId="2F6584EC" w14:textId="2F8D70A3" w:rsidR="00C03FB0" w:rsidRPr="00C03FB0" w:rsidRDefault="00C03FB0" w:rsidP="00F57EDD">
            <w:pPr>
              <w:ind w:left="180" w:hangingChars="100" w:hanging="180"/>
              <w:rPr>
                <w:rFonts w:ascii="ＭＳ 明朝" w:eastAsia="ＭＳ 明朝" w:hAnsi="ＭＳ 明朝"/>
                <w:sz w:val="18"/>
                <w:szCs w:val="18"/>
              </w:rPr>
            </w:pPr>
            <w:r w:rsidRPr="003D0EB7">
              <w:rPr>
                <w:rFonts w:ascii="ＭＳ 明朝" w:eastAsia="ＭＳ 明朝" w:hAnsi="ＭＳ 明朝" w:hint="eastAsia"/>
                <w:sz w:val="18"/>
                <w:szCs w:val="18"/>
              </w:rPr>
              <w:t>※</w:t>
            </w:r>
            <w:r w:rsidR="003D0EB7" w:rsidRPr="003D0EB7">
              <w:rPr>
                <w:rFonts w:ascii="ＭＳ 明朝" w:eastAsia="ＭＳ 明朝" w:hAnsi="ＭＳ 明朝" w:hint="eastAsia"/>
                <w:sz w:val="18"/>
                <w:szCs w:val="18"/>
              </w:rPr>
              <w:t xml:space="preserve">　</w:t>
            </w:r>
            <w:r w:rsidRPr="003D0EB7">
              <w:rPr>
                <w:rFonts w:ascii="ＭＳ 明朝" w:eastAsia="ＭＳ 明朝" w:hAnsi="ＭＳ 明朝" w:hint="eastAsia"/>
                <w:sz w:val="18"/>
                <w:szCs w:val="18"/>
              </w:rPr>
              <w:t>「当該事業所の利用者の数」とは、通所リハビリテーションの事業と介護予防通所リハビリテーションの事業とが同一の事業所において一体的に運営されている場合にあっては、通所リハビリテーションの利用者数と介護予防通所リハビリテーションの利用者数の合計をいいます。</w:t>
            </w:r>
          </w:p>
        </w:tc>
        <w:tc>
          <w:tcPr>
            <w:tcW w:w="992" w:type="dxa"/>
          </w:tcPr>
          <w:p w14:paraId="64A92E45" w14:textId="1749BCEC"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7318742"/>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4960F36B" w14:textId="1A31F8C2"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2997285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27672E5C" w14:textId="3C20BC42"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47070473"/>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p w14:paraId="3C6A34C5" w14:textId="77777777" w:rsidR="00EA3EC2" w:rsidRPr="00857738" w:rsidRDefault="00EA3EC2" w:rsidP="00F57EDD">
            <w:pPr>
              <w:rPr>
                <w:rFonts w:ascii="ＭＳ 明朝" w:eastAsia="ＭＳ 明朝" w:hAnsi="ＭＳ 明朝"/>
                <w:sz w:val="18"/>
                <w:szCs w:val="18"/>
              </w:rPr>
            </w:pPr>
          </w:p>
        </w:tc>
        <w:tc>
          <w:tcPr>
            <w:tcW w:w="1447" w:type="dxa"/>
          </w:tcPr>
          <w:p w14:paraId="51774FFE"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6944A8B9" w14:textId="26F4EB33"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 注</w:t>
            </w:r>
            <w:r w:rsidRPr="00857738">
              <w:rPr>
                <w:rFonts w:ascii="ＭＳ 明朝" w:eastAsia="ＭＳ 明朝" w:hAnsi="ＭＳ 明朝" w:hint="eastAsia"/>
                <w:sz w:val="16"/>
                <w:szCs w:val="16"/>
              </w:rPr>
              <w:t>7</w:t>
            </w:r>
          </w:p>
          <w:p w14:paraId="0A09BF2A" w14:textId="77777777" w:rsidR="00EA3EC2" w:rsidRPr="00857738" w:rsidRDefault="00EA3EC2" w:rsidP="00F57EDD">
            <w:pPr>
              <w:rPr>
                <w:rFonts w:ascii="ＭＳ 明朝" w:eastAsia="ＭＳ 明朝" w:hAnsi="ＭＳ 明朝"/>
                <w:sz w:val="16"/>
                <w:szCs w:val="16"/>
              </w:rPr>
            </w:pPr>
          </w:p>
          <w:p w14:paraId="32F76EB3" w14:textId="77777777" w:rsidR="00EA3EC2" w:rsidRPr="00857738" w:rsidRDefault="00EA3EC2" w:rsidP="00F57EDD">
            <w:pPr>
              <w:rPr>
                <w:rFonts w:ascii="ＭＳ 明朝" w:eastAsia="ＭＳ 明朝" w:hAnsi="ＭＳ 明朝"/>
                <w:sz w:val="16"/>
                <w:szCs w:val="16"/>
              </w:rPr>
            </w:pPr>
          </w:p>
          <w:p w14:paraId="595E8498" w14:textId="77777777" w:rsidR="00EA3EC2" w:rsidRPr="00857738" w:rsidRDefault="00EA3EC2" w:rsidP="00F57EDD">
            <w:pPr>
              <w:rPr>
                <w:rFonts w:ascii="ＭＳ 明朝" w:eastAsia="ＭＳ 明朝" w:hAnsi="ＭＳ 明朝"/>
                <w:sz w:val="16"/>
                <w:szCs w:val="16"/>
              </w:rPr>
            </w:pPr>
          </w:p>
          <w:p w14:paraId="1A11A492" w14:textId="77777777" w:rsidR="00EA3EC2" w:rsidRPr="00857738" w:rsidRDefault="00EA3EC2" w:rsidP="00F57EDD">
            <w:pPr>
              <w:rPr>
                <w:rFonts w:ascii="ＭＳ 明朝" w:eastAsia="ＭＳ 明朝" w:hAnsi="ＭＳ 明朝"/>
                <w:sz w:val="16"/>
                <w:szCs w:val="16"/>
              </w:rPr>
            </w:pPr>
          </w:p>
          <w:p w14:paraId="31E3375A" w14:textId="77777777" w:rsidR="00EA3EC2" w:rsidRPr="00857738" w:rsidRDefault="00EA3EC2" w:rsidP="00F57EDD">
            <w:pPr>
              <w:rPr>
                <w:rFonts w:ascii="ＭＳ 明朝" w:eastAsia="ＭＳ 明朝" w:hAnsi="ＭＳ 明朝"/>
                <w:sz w:val="16"/>
                <w:szCs w:val="16"/>
              </w:rPr>
            </w:pPr>
          </w:p>
          <w:p w14:paraId="74CF4804" w14:textId="77777777" w:rsidR="00EA3EC2" w:rsidRPr="00857738" w:rsidRDefault="00EA3EC2" w:rsidP="00F57EDD">
            <w:pPr>
              <w:rPr>
                <w:rFonts w:ascii="ＭＳ 明朝" w:eastAsia="ＭＳ 明朝" w:hAnsi="ＭＳ 明朝"/>
                <w:sz w:val="16"/>
                <w:szCs w:val="16"/>
              </w:rPr>
            </w:pPr>
          </w:p>
          <w:p w14:paraId="4F0AB6DD" w14:textId="77777777" w:rsidR="00EA3EC2" w:rsidRPr="00857738" w:rsidRDefault="00EA3EC2" w:rsidP="00F57EDD">
            <w:pPr>
              <w:rPr>
                <w:rFonts w:ascii="ＭＳ 明朝" w:eastAsia="ＭＳ 明朝" w:hAnsi="ＭＳ 明朝"/>
                <w:sz w:val="16"/>
                <w:szCs w:val="16"/>
              </w:rPr>
            </w:pPr>
          </w:p>
          <w:p w14:paraId="69162E66" w14:textId="77777777" w:rsidR="00EA3EC2" w:rsidRPr="00857738" w:rsidRDefault="00EA3EC2" w:rsidP="00F57EDD">
            <w:pPr>
              <w:rPr>
                <w:rFonts w:ascii="ＭＳ 明朝" w:eastAsia="ＭＳ 明朝" w:hAnsi="ＭＳ 明朝"/>
                <w:sz w:val="16"/>
                <w:szCs w:val="16"/>
              </w:rPr>
            </w:pPr>
          </w:p>
          <w:p w14:paraId="05D3D262" w14:textId="77777777" w:rsidR="00EA3EC2" w:rsidRDefault="00EA3EC2" w:rsidP="00F57EDD">
            <w:pPr>
              <w:rPr>
                <w:rFonts w:ascii="ＭＳ 明朝" w:eastAsia="ＭＳ 明朝" w:hAnsi="ＭＳ 明朝"/>
                <w:sz w:val="16"/>
                <w:szCs w:val="16"/>
              </w:rPr>
            </w:pPr>
          </w:p>
          <w:p w14:paraId="4D21128D" w14:textId="77777777" w:rsidR="00C03FB0" w:rsidRPr="00857738" w:rsidRDefault="00C03FB0" w:rsidP="00F57EDD">
            <w:pPr>
              <w:rPr>
                <w:rFonts w:ascii="ＭＳ 明朝" w:eastAsia="ＭＳ 明朝" w:hAnsi="ＭＳ 明朝"/>
                <w:sz w:val="16"/>
                <w:szCs w:val="16"/>
              </w:rPr>
            </w:pPr>
          </w:p>
          <w:p w14:paraId="52CB36B1" w14:textId="77777777" w:rsidR="00EA3EC2" w:rsidRDefault="00EA3EC2" w:rsidP="00F57EDD">
            <w:pPr>
              <w:rPr>
                <w:rFonts w:ascii="ＭＳ 明朝" w:eastAsia="ＭＳ 明朝" w:hAnsi="ＭＳ 明朝"/>
                <w:sz w:val="16"/>
                <w:szCs w:val="16"/>
              </w:rPr>
            </w:pPr>
          </w:p>
          <w:p w14:paraId="7BECB644" w14:textId="77777777" w:rsidR="00C03FB0" w:rsidRPr="00857738" w:rsidRDefault="00C03FB0" w:rsidP="00F57EDD">
            <w:pPr>
              <w:rPr>
                <w:rFonts w:ascii="ＭＳ 明朝" w:eastAsia="ＭＳ 明朝" w:hAnsi="ＭＳ 明朝"/>
                <w:sz w:val="16"/>
                <w:szCs w:val="16"/>
              </w:rPr>
            </w:pPr>
          </w:p>
          <w:p w14:paraId="2A3A9E51"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27厚告95</w:t>
            </w:r>
          </w:p>
          <w:p w14:paraId="3A3CDE98" w14:textId="77777777" w:rsidR="00EA3EC2"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24の</w:t>
            </w:r>
            <w:r w:rsidRPr="00857738">
              <w:rPr>
                <w:rFonts w:ascii="ＭＳ 明朝" w:eastAsia="ＭＳ 明朝" w:hAnsi="ＭＳ 明朝" w:hint="eastAsia"/>
                <w:sz w:val="16"/>
                <w:szCs w:val="16"/>
              </w:rPr>
              <w:t>4</w:t>
            </w:r>
          </w:p>
          <w:p w14:paraId="0D4ED3D9" w14:textId="77777777" w:rsidR="00C03FB0" w:rsidRDefault="00C03FB0" w:rsidP="00F57EDD">
            <w:pPr>
              <w:rPr>
                <w:rFonts w:ascii="ＭＳ 明朝" w:eastAsia="ＭＳ 明朝" w:hAnsi="ＭＳ 明朝"/>
                <w:sz w:val="16"/>
                <w:szCs w:val="16"/>
              </w:rPr>
            </w:pPr>
          </w:p>
          <w:p w14:paraId="432763DF" w14:textId="77777777" w:rsidR="00C03FB0" w:rsidRDefault="00C03FB0" w:rsidP="00F57EDD">
            <w:pPr>
              <w:rPr>
                <w:rFonts w:ascii="ＭＳ 明朝" w:eastAsia="ＭＳ 明朝" w:hAnsi="ＭＳ 明朝"/>
                <w:sz w:val="16"/>
                <w:szCs w:val="16"/>
              </w:rPr>
            </w:pPr>
          </w:p>
          <w:p w14:paraId="02B37BE8" w14:textId="77777777" w:rsidR="00C03FB0" w:rsidRDefault="00C03FB0" w:rsidP="00F57EDD">
            <w:pPr>
              <w:rPr>
                <w:rFonts w:ascii="ＭＳ 明朝" w:eastAsia="ＭＳ 明朝" w:hAnsi="ＭＳ 明朝"/>
                <w:sz w:val="16"/>
                <w:szCs w:val="16"/>
              </w:rPr>
            </w:pPr>
          </w:p>
          <w:p w14:paraId="2B02E48A" w14:textId="77777777" w:rsidR="00C03FB0" w:rsidRPr="003D0EB7" w:rsidRDefault="00C03FB0" w:rsidP="00F57EDD">
            <w:pPr>
              <w:rPr>
                <w:rFonts w:ascii="ＭＳ 明朝" w:eastAsia="ＭＳ 明朝" w:hAnsi="ＭＳ 明朝"/>
                <w:sz w:val="16"/>
                <w:szCs w:val="16"/>
              </w:rPr>
            </w:pPr>
            <w:r w:rsidRPr="003D0EB7">
              <w:rPr>
                <w:rFonts w:ascii="ＭＳ 明朝" w:eastAsia="ＭＳ 明朝" w:hAnsi="ＭＳ 明朝" w:hint="eastAsia"/>
                <w:sz w:val="16"/>
                <w:szCs w:val="16"/>
              </w:rPr>
              <w:t>平</w:t>
            </w:r>
            <w:r w:rsidRPr="003D0EB7">
              <w:rPr>
                <w:rFonts w:ascii="ＭＳ 明朝" w:eastAsia="ＭＳ 明朝" w:hAnsi="ＭＳ 明朝"/>
                <w:sz w:val="16"/>
                <w:szCs w:val="16"/>
              </w:rPr>
              <w:t>12老企36</w:t>
            </w:r>
          </w:p>
          <w:p w14:paraId="25D8636B" w14:textId="605F98F7" w:rsidR="00C03FB0" w:rsidRPr="00857738" w:rsidRDefault="00C03FB0" w:rsidP="00F57EDD">
            <w:pPr>
              <w:rPr>
                <w:rFonts w:ascii="ＭＳ 明朝" w:eastAsia="ＭＳ 明朝" w:hAnsi="ＭＳ 明朝"/>
                <w:sz w:val="16"/>
                <w:szCs w:val="16"/>
              </w:rPr>
            </w:pPr>
            <w:r w:rsidRPr="003D0EB7">
              <w:rPr>
                <w:rFonts w:ascii="ＭＳ 明朝" w:eastAsia="ＭＳ 明朝" w:hAnsi="ＭＳ 明朝" w:hint="eastAsia"/>
                <w:sz w:val="16"/>
                <w:szCs w:val="16"/>
              </w:rPr>
              <w:t>第</w:t>
            </w:r>
            <w:r w:rsidRPr="003D0EB7">
              <w:rPr>
                <w:rFonts w:ascii="ＭＳ 明朝" w:eastAsia="ＭＳ 明朝" w:hAnsi="ＭＳ 明朝"/>
                <w:sz w:val="16"/>
                <w:szCs w:val="16"/>
              </w:rPr>
              <w:t>2の8(</w:t>
            </w:r>
            <w:r w:rsidRPr="003D0EB7">
              <w:rPr>
                <w:rFonts w:ascii="ＭＳ 明朝" w:eastAsia="ＭＳ 明朝" w:hAnsi="ＭＳ 明朝" w:hint="eastAsia"/>
                <w:sz w:val="16"/>
                <w:szCs w:val="16"/>
              </w:rPr>
              <w:t>8</w:t>
            </w:r>
            <w:r w:rsidRPr="003D0EB7">
              <w:rPr>
                <w:rFonts w:ascii="ＭＳ 明朝" w:eastAsia="ＭＳ 明朝" w:hAnsi="ＭＳ 明朝"/>
                <w:sz w:val="16"/>
                <w:szCs w:val="16"/>
              </w:rPr>
              <w:t>)</w:t>
            </w:r>
          </w:p>
        </w:tc>
      </w:tr>
      <w:tr w:rsidR="00EA3EC2" w:rsidRPr="00857738" w14:paraId="01A97B63" w14:textId="77777777" w:rsidTr="00F57EDD">
        <w:tc>
          <w:tcPr>
            <w:tcW w:w="1179" w:type="dxa"/>
            <w:vMerge w:val="restart"/>
          </w:tcPr>
          <w:p w14:paraId="6D549B7B" w14:textId="5195269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lastRenderedPageBreak/>
              <w:t>7</w:t>
            </w:r>
            <w:r w:rsidRPr="006953E8">
              <w:rPr>
                <w:rFonts w:ascii="ＭＳ 明朝" w:eastAsia="ＭＳ 明朝" w:hAnsi="ＭＳ 明朝" w:hint="eastAsia"/>
                <w:sz w:val="18"/>
                <w:szCs w:val="18"/>
              </w:rPr>
              <w:t>-13</w:t>
            </w:r>
          </w:p>
          <w:p w14:paraId="5364BD2F" w14:textId="5E4A8D61"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入浴介助加算</w:t>
            </w:r>
          </w:p>
        </w:tc>
        <w:tc>
          <w:tcPr>
            <w:tcW w:w="6663" w:type="dxa"/>
          </w:tcPr>
          <w:p w14:paraId="5E96A43E" w14:textId="23D694C5" w:rsidR="00EA3EC2" w:rsidRDefault="00C03FB0" w:rsidP="00F57EDD">
            <w:pPr>
              <w:ind w:firstLineChars="100" w:firstLine="180"/>
              <w:rPr>
                <w:rFonts w:ascii="ＭＳ 明朝" w:eastAsia="ＭＳ 明朝" w:hAnsi="ＭＳ 明朝"/>
                <w:sz w:val="18"/>
                <w:szCs w:val="18"/>
              </w:rPr>
            </w:pPr>
            <w:r w:rsidRPr="006953E8">
              <w:rPr>
                <w:rFonts w:ascii="ＭＳ 明朝" w:eastAsia="ＭＳ 明朝" w:hAnsi="ＭＳ 明朝" w:hint="eastAsia"/>
                <w:sz w:val="18"/>
                <w:szCs w:val="18"/>
              </w:rPr>
              <w:t>厚生労働大臣が定める基準による</w:t>
            </w:r>
            <w:r w:rsidR="00EA3EC2" w:rsidRPr="006953E8">
              <w:rPr>
                <w:rFonts w:ascii="ＭＳ 明朝" w:eastAsia="ＭＳ 明朝" w:hAnsi="ＭＳ 明朝" w:hint="eastAsia"/>
                <w:sz w:val="18"/>
                <w:szCs w:val="18"/>
              </w:rPr>
              <w:t>入</w:t>
            </w:r>
            <w:r w:rsidR="00EA3EC2" w:rsidRPr="00857738">
              <w:rPr>
                <w:rFonts w:ascii="ＭＳ 明朝" w:eastAsia="ＭＳ 明朝" w:hAnsi="ＭＳ 明朝" w:hint="eastAsia"/>
                <w:sz w:val="18"/>
                <w:szCs w:val="18"/>
              </w:rPr>
              <w:t>浴介助を行った場合は</w:t>
            </w:r>
            <w:r>
              <w:rPr>
                <w:rFonts w:ascii="ＭＳ 明朝" w:eastAsia="ＭＳ 明朝" w:hAnsi="ＭＳ 明朝" w:hint="eastAsia"/>
                <w:sz w:val="18"/>
                <w:szCs w:val="18"/>
              </w:rPr>
              <w:t>、</w:t>
            </w:r>
            <w:r w:rsidR="00EA3EC2" w:rsidRPr="00857738">
              <w:rPr>
                <w:rFonts w:ascii="ＭＳ 明朝" w:eastAsia="ＭＳ 明朝" w:hAnsi="ＭＳ 明朝" w:hint="eastAsia"/>
                <w:sz w:val="18"/>
                <w:szCs w:val="18"/>
              </w:rPr>
              <w:t>当該基準に掲げる区分に従い、１日につき次に掲げる単位数を所定単位数に加算していますか。</w:t>
            </w:r>
          </w:p>
          <w:p w14:paraId="3BD81B4B" w14:textId="0C81311B" w:rsidR="00C03FB0" w:rsidRDefault="00C03FB0" w:rsidP="00F57EDD">
            <w:pPr>
              <w:ind w:firstLineChars="100" w:firstLine="180"/>
              <w:rPr>
                <w:rFonts w:ascii="ＭＳ 明朝" w:eastAsia="ＭＳ 明朝" w:hAnsi="ＭＳ 明朝"/>
                <w:sz w:val="18"/>
                <w:szCs w:val="18"/>
              </w:rPr>
            </w:pPr>
            <w:r w:rsidRPr="00C03FB0">
              <w:rPr>
                <w:rFonts w:ascii="ＭＳ 明朝" w:eastAsia="ＭＳ 明朝" w:hAnsi="ＭＳ 明朝" w:hint="eastAsia"/>
                <w:sz w:val="18"/>
                <w:szCs w:val="18"/>
              </w:rPr>
              <w:t>ただし、次に掲げるいずれかの加算を算定している場合においては、次に掲げるその他の加算は算定しません。</w:t>
            </w:r>
          </w:p>
          <w:p w14:paraId="33862F49" w14:textId="77777777" w:rsidR="00C03FB0" w:rsidRPr="00C03FB0" w:rsidRDefault="00C03FB0" w:rsidP="00F57EDD">
            <w:pPr>
              <w:ind w:firstLineChars="100" w:firstLine="180"/>
              <w:rPr>
                <w:rFonts w:ascii="ＭＳ 明朝" w:eastAsia="ＭＳ 明朝" w:hAnsi="ＭＳ 明朝"/>
                <w:sz w:val="18"/>
                <w:szCs w:val="18"/>
              </w:rPr>
            </w:pPr>
          </w:p>
          <w:p w14:paraId="5427D788"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（１）入浴介助加算</w:t>
            </w:r>
            <w:r w:rsidRPr="00857738">
              <w:rPr>
                <w:rFonts w:ascii="ＭＳ 明朝" w:eastAsia="ＭＳ 明朝" w:hAnsi="ＭＳ 明朝"/>
                <w:sz w:val="18"/>
                <w:szCs w:val="18"/>
              </w:rPr>
              <w:t>(Ⅰ) 40単位</w:t>
            </w:r>
          </w:p>
          <w:p w14:paraId="2FA5D1C5" w14:textId="77777777" w:rsidR="00EA3EC2" w:rsidRPr="00857738" w:rsidRDefault="00EA3EC2" w:rsidP="00F57EDD">
            <w:pPr>
              <w:rPr>
                <w:rFonts w:ascii="ＭＳ 明朝" w:eastAsia="ＭＳ 明朝" w:hAnsi="ＭＳ 明朝"/>
                <w:sz w:val="18"/>
                <w:szCs w:val="18"/>
              </w:rPr>
            </w:pPr>
          </w:p>
          <w:p w14:paraId="2F9D96AC" w14:textId="77777777" w:rsidR="000F5BA0"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入浴中の利用者の観察を含む介助を行う場合について算定されるものであるが、この場合の「観察」とは、自立生活支援のための見守り的援助のことであり、利用者の自立支援や日常生活動作能力などの向上のために、利用者自身の力で入浴し、必要に応じて介助、転倒予防のための声かけ、気分の確認などを行うことにより、結果</w:t>
            </w:r>
            <w:r w:rsidRPr="006953E8">
              <w:rPr>
                <w:rFonts w:ascii="ＭＳ 明朝" w:eastAsia="ＭＳ 明朝" w:hAnsi="ＭＳ 明朝" w:hint="eastAsia"/>
                <w:sz w:val="18"/>
                <w:szCs w:val="18"/>
              </w:rPr>
              <w:t>として、身体に直接接触する介助を行わなかった場合についても、加算の対象となるものであること。なお、</w:t>
            </w:r>
            <w:r w:rsidR="000F5BA0" w:rsidRPr="006953E8">
              <w:rPr>
                <w:rFonts w:ascii="ＭＳ 明朝" w:eastAsia="ＭＳ 明朝" w:hAnsi="ＭＳ 明朝" w:hint="eastAsia"/>
                <w:sz w:val="18"/>
                <w:szCs w:val="18"/>
              </w:rPr>
              <w:t>この場合の入浴には、</w:t>
            </w:r>
            <w:r w:rsidRPr="006953E8">
              <w:rPr>
                <w:rFonts w:ascii="ＭＳ 明朝" w:eastAsia="ＭＳ 明朝" w:hAnsi="ＭＳ 明朝" w:hint="eastAsia"/>
                <w:sz w:val="18"/>
                <w:szCs w:val="18"/>
              </w:rPr>
              <w:t>利用者の自立生活を支援する上で最適と考えられる入浴手法が、部分浴（シャワー浴含む）</w:t>
            </w:r>
            <w:r w:rsidR="000F5BA0" w:rsidRPr="006953E8">
              <w:rPr>
                <w:rFonts w:ascii="ＭＳ 明朝" w:eastAsia="ＭＳ 明朝" w:hAnsi="ＭＳ 明朝" w:hint="eastAsia"/>
                <w:sz w:val="18"/>
                <w:szCs w:val="18"/>
              </w:rPr>
              <w:t>や清拭</w:t>
            </w:r>
            <w:r w:rsidRPr="006953E8">
              <w:rPr>
                <w:rFonts w:ascii="ＭＳ 明朝" w:eastAsia="ＭＳ 明朝" w:hAnsi="ＭＳ 明朝" w:hint="eastAsia"/>
                <w:sz w:val="18"/>
                <w:szCs w:val="18"/>
              </w:rPr>
              <w:t>である場合は、これを含むものとす</w:t>
            </w:r>
            <w:r w:rsidRPr="00857738">
              <w:rPr>
                <w:rFonts w:ascii="ＭＳ 明朝" w:eastAsia="ＭＳ 明朝" w:hAnsi="ＭＳ 明朝" w:hint="eastAsia"/>
                <w:sz w:val="18"/>
                <w:szCs w:val="18"/>
              </w:rPr>
              <w:t>る。</w:t>
            </w:r>
          </w:p>
          <w:p w14:paraId="5ABAA956" w14:textId="42AE3114"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通所リハビリテーション計画上、入浴の提供が位置付けられている場合に、利用者側の事情により、入浴を実施しなかった場合については、加算を算定できません</w:t>
            </w:r>
          </w:p>
        </w:tc>
        <w:tc>
          <w:tcPr>
            <w:tcW w:w="992" w:type="dxa"/>
          </w:tcPr>
          <w:p w14:paraId="48B8BD86"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16284648"/>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5D4F5248"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2129460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48E48C3D"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2587313"/>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p w14:paraId="55753F5B" w14:textId="77777777" w:rsidR="00EA3EC2" w:rsidRPr="00857738" w:rsidRDefault="00EA3EC2" w:rsidP="00F57EDD">
            <w:pPr>
              <w:rPr>
                <w:rFonts w:ascii="ＭＳ 明朝" w:eastAsia="ＭＳ 明朝" w:hAnsi="ＭＳ 明朝"/>
                <w:spacing w:val="2"/>
                <w:sz w:val="20"/>
                <w:szCs w:val="20"/>
              </w:rPr>
            </w:pPr>
          </w:p>
          <w:p w14:paraId="0077494A" w14:textId="77777777" w:rsidR="00EA3EC2" w:rsidRPr="00857738" w:rsidRDefault="00EA3EC2" w:rsidP="00F57EDD">
            <w:pPr>
              <w:rPr>
                <w:rFonts w:ascii="ＭＳ 明朝" w:eastAsia="ＭＳ 明朝" w:hAnsi="ＭＳ 明朝" w:cs="Segoe UI Symbol"/>
                <w:sz w:val="18"/>
                <w:szCs w:val="18"/>
              </w:rPr>
            </w:pPr>
            <w:r w:rsidRPr="00857738">
              <w:rPr>
                <w:rFonts w:ascii="ＭＳ 明朝" w:eastAsia="ＭＳ 明朝" w:hAnsi="ＭＳ 明朝" w:hint="eastAsia"/>
                <w:sz w:val="18"/>
                <w:szCs w:val="18"/>
              </w:rPr>
              <w:t>算定している加算に</w:t>
            </w:r>
            <w:r w:rsidRPr="00857738">
              <w:rPr>
                <w:rFonts w:ascii="ＭＳ 明朝" w:eastAsia="ＭＳ 明朝" w:hAnsi="ＭＳ 明朝" w:cs="Segoe UI Symbol" w:hint="eastAsia"/>
                <w:sz w:val="18"/>
                <w:szCs w:val="18"/>
              </w:rPr>
              <w:t>☑</w:t>
            </w:r>
          </w:p>
          <w:p w14:paraId="7B435008" w14:textId="77777777" w:rsidR="00EA3EC2" w:rsidRPr="00857738" w:rsidRDefault="00EA3EC2" w:rsidP="00F57EDD">
            <w:pPr>
              <w:rPr>
                <w:rFonts w:ascii="ＭＳ 明朝" w:eastAsia="ＭＳ 明朝" w:hAnsi="ＭＳ 明朝"/>
                <w:sz w:val="18"/>
                <w:szCs w:val="18"/>
              </w:rPr>
            </w:pPr>
          </w:p>
          <w:p w14:paraId="60622CEE"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45904179"/>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 Ⅰ ）</w:t>
            </w:r>
            <w:r w:rsidR="00EA3EC2" w:rsidRPr="00857738">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117491323"/>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 Ⅱ ）</w:t>
            </w:r>
          </w:p>
          <w:p w14:paraId="45FF2C59" w14:textId="724B9DCF" w:rsidR="00EA3EC2" w:rsidRPr="00857738" w:rsidRDefault="00EA3EC2" w:rsidP="00F57EDD">
            <w:pPr>
              <w:rPr>
                <w:rFonts w:ascii="ＭＳ 明朝" w:eastAsia="ＭＳ 明朝" w:hAnsi="ＭＳ 明朝"/>
                <w:spacing w:val="2"/>
                <w:sz w:val="20"/>
                <w:szCs w:val="20"/>
              </w:rPr>
            </w:pPr>
          </w:p>
        </w:tc>
        <w:tc>
          <w:tcPr>
            <w:tcW w:w="1447" w:type="dxa"/>
          </w:tcPr>
          <w:p w14:paraId="3CA8E5FF" w14:textId="77777777" w:rsidR="00EA3EC2" w:rsidRPr="006953E8" w:rsidRDefault="00EA3EC2" w:rsidP="00F57EDD">
            <w:pPr>
              <w:rPr>
                <w:rFonts w:ascii="ＭＳ 明朝" w:eastAsia="ＭＳ 明朝" w:hAnsi="ＭＳ 明朝"/>
                <w:sz w:val="16"/>
                <w:szCs w:val="16"/>
              </w:rPr>
            </w:pPr>
            <w:r w:rsidRPr="006953E8">
              <w:rPr>
                <w:rFonts w:ascii="ＭＳ 明朝" w:eastAsia="ＭＳ 明朝" w:hAnsi="ＭＳ 明朝" w:hint="eastAsia"/>
                <w:sz w:val="16"/>
                <w:szCs w:val="16"/>
              </w:rPr>
              <w:t>平</w:t>
            </w:r>
            <w:r w:rsidRPr="006953E8">
              <w:rPr>
                <w:rFonts w:ascii="ＭＳ 明朝" w:eastAsia="ＭＳ 明朝" w:hAnsi="ＭＳ 明朝"/>
                <w:sz w:val="16"/>
                <w:szCs w:val="16"/>
              </w:rPr>
              <w:t>12厚告19</w:t>
            </w:r>
          </w:p>
          <w:p w14:paraId="368C3530" w14:textId="77777777" w:rsidR="00EA3EC2" w:rsidRPr="006953E8" w:rsidRDefault="00EA3EC2" w:rsidP="00F57EDD">
            <w:pPr>
              <w:rPr>
                <w:rFonts w:ascii="ＭＳ 明朝" w:eastAsia="ＭＳ 明朝" w:hAnsi="ＭＳ 明朝"/>
                <w:sz w:val="16"/>
                <w:szCs w:val="16"/>
              </w:rPr>
            </w:pPr>
            <w:r w:rsidRPr="006953E8">
              <w:rPr>
                <w:rFonts w:ascii="ＭＳ 明朝" w:eastAsia="ＭＳ 明朝" w:hAnsi="ＭＳ 明朝" w:hint="eastAsia"/>
                <w:sz w:val="16"/>
                <w:szCs w:val="16"/>
              </w:rPr>
              <w:t>別表の</w:t>
            </w:r>
            <w:r w:rsidRPr="006953E8">
              <w:rPr>
                <w:rFonts w:ascii="ＭＳ 明朝" w:eastAsia="ＭＳ 明朝" w:hAnsi="ＭＳ 明朝"/>
                <w:sz w:val="16"/>
                <w:szCs w:val="16"/>
              </w:rPr>
              <w:t>7 注</w:t>
            </w:r>
            <w:r w:rsidRPr="006953E8">
              <w:rPr>
                <w:rFonts w:ascii="ＭＳ 明朝" w:eastAsia="ＭＳ 明朝" w:hAnsi="ＭＳ 明朝" w:hint="eastAsia"/>
                <w:sz w:val="16"/>
                <w:szCs w:val="16"/>
              </w:rPr>
              <w:t>9</w:t>
            </w:r>
          </w:p>
          <w:p w14:paraId="4E424CD0" w14:textId="77777777" w:rsidR="00EA3EC2" w:rsidRPr="006953E8" w:rsidRDefault="00EA3EC2" w:rsidP="00F57EDD">
            <w:pPr>
              <w:rPr>
                <w:rFonts w:ascii="ＭＳ 明朝" w:eastAsia="ＭＳ 明朝" w:hAnsi="ＭＳ 明朝"/>
                <w:sz w:val="16"/>
                <w:szCs w:val="16"/>
              </w:rPr>
            </w:pPr>
          </w:p>
          <w:p w14:paraId="1E79F621" w14:textId="77777777" w:rsidR="000F5BA0" w:rsidRPr="006953E8" w:rsidRDefault="000F5BA0" w:rsidP="00F57EDD">
            <w:pPr>
              <w:rPr>
                <w:rFonts w:ascii="ＭＳ 明朝" w:eastAsia="ＭＳ 明朝" w:hAnsi="ＭＳ 明朝"/>
                <w:sz w:val="16"/>
                <w:szCs w:val="16"/>
              </w:rPr>
            </w:pPr>
          </w:p>
          <w:p w14:paraId="15F7A945" w14:textId="77777777" w:rsidR="000F5BA0" w:rsidRPr="006953E8" w:rsidRDefault="000F5BA0" w:rsidP="00F57EDD">
            <w:pPr>
              <w:rPr>
                <w:rFonts w:ascii="ＭＳ 明朝" w:eastAsia="ＭＳ 明朝" w:hAnsi="ＭＳ 明朝"/>
                <w:sz w:val="16"/>
                <w:szCs w:val="16"/>
              </w:rPr>
            </w:pPr>
          </w:p>
          <w:p w14:paraId="0DBEC774" w14:textId="77777777" w:rsidR="000F5BA0" w:rsidRPr="006953E8" w:rsidRDefault="000F5BA0" w:rsidP="00F57EDD">
            <w:pPr>
              <w:rPr>
                <w:rFonts w:ascii="ＭＳ 明朝" w:eastAsia="ＭＳ 明朝" w:hAnsi="ＭＳ 明朝"/>
                <w:sz w:val="16"/>
                <w:szCs w:val="16"/>
              </w:rPr>
            </w:pPr>
          </w:p>
          <w:p w14:paraId="0A74ED19" w14:textId="77777777" w:rsidR="000F5BA0" w:rsidRPr="006953E8" w:rsidRDefault="000F5BA0" w:rsidP="00F57EDD">
            <w:pPr>
              <w:rPr>
                <w:rFonts w:ascii="ＭＳ 明朝" w:eastAsia="ＭＳ 明朝" w:hAnsi="ＭＳ 明朝"/>
                <w:sz w:val="16"/>
                <w:szCs w:val="16"/>
              </w:rPr>
            </w:pPr>
          </w:p>
          <w:p w14:paraId="3D24FABE" w14:textId="77777777" w:rsidR="000F5BA0" w:rsidRPr="006953E8" w:rsidRDefault="000F5BA0" w:rsidP="00F57EDD">
            <w:pPr>
              <w:rPr>
                <w:rFonts w:ascii="ＭＳ 明朝" w:eastAsia="ＭＳ 明朝" w:hAnsi="ＭＳ 明朝"/>
                <w:sz w:val="16"/>
                <w:szCs w:val="16"/>
              </w:rPr>
            </w:pPr>
          </w:p>
          <w:p w14:paraId="531A0406" w14:textId="77777777" w:rsidR="000F5BA0" w:rsidRPr="006953E8" w:rsidRDefault="000F5BA0" w:rsidP="00F57EDD">
            <w:pPr>
              <w:rPr>
                <w:rFonts w:ascii="ＭＳ 明朝" w:eastAsia="ＭＳ 明朝" w:hAnsi="ＭＳ 明朝"/>
                <w:sz w:val="16"/>
                <w:szCs w:val="16"/>
              </w:rPr>
            </w:pPr>
            <w:r w:rsidRPr="006953E8">
              <w:rPr>
                <w:rFonts w:ascii="ＭＳ 明朝" w:eastAsia="ＭＳ 明朝" w:hAnsi="ＭＳ 明朝" w:hint="eastAsia"/>
                <w:sz w:val="16"/>
                <w:szCs w:val="16"/>
              </w:rPr>
              <w:t>平</w:t>
            </w:r>
            <w:r w:rsidRPr="006953E8">
              <w:rPr>
                <w:rFonts w:ascii="ＭＳ 明朝" w:eastAsia="ＭＳ 明朝" w:hAnsi="ＭＳ 明朝"/>
                <w:sz w:val="16"/>
                <w:szCs w:val="16"/>
              </w:rPr>
              <w:t>12老企36</w:t>
            </w:r>
          </w:p>
          <w:p w14:paraId="69551F95" w14:textId="2819379E" w:rsidR="000F5BA0" w:rsidRPr="006953E8" w:rsidRDefault="000F5BA0" w:rsidP="00F57EDD">
            <w:pPr>
              <w:rPr>
                <w:rFonts w:ascii="ＭＳ 明朝" w:eastAsia="ＭＳ 明朝" w:hAnsi="ＭＳ 明朝"/>
                <w:sz w:val="16"/>
                <w:szCs w:val="16"/>
              </w:rPr>
            </w:pPr>
            <w:r w:rsidRPr="006953E8">
              <w:rPr>
                <w:rFonts w:ascii="ＭＳ 明朝" w:eastAsia="ＭＳ 明朝" w:hAnsi="ＭＳ 明朝" w:hint="eastAsia"/>
                <w:sz w:val="16"/>
                <w:szCs w:val="16"/>
              </w:rPr>
              <w:t>第</w:t>
            </w:r>
            <w:r w:rsidRPr="006953E8">
              <w:rPr>
                <w:rFonts w:ascii="ＭＳ 明朝" w:eastAsia="ＭＳ 明朝" w:hAnsi="ＭＳ 明朝"/>
                <w:sz w:val="16"/>
                <w:szCs w:val="16"/>
              </w:rPr>
              <w:t>2の8(12)</w:t>
            </w:r>
          </w:p>
        </w:tc>
      </w:tr>
      <w:tr w:rsidR="00EA3EC2" w:rsidRPr="00857738" w14:paraId="510ACF4E" w14:textId="77777777" w:rsidTr="00F57EDD">
        <w:tc>
          <w:tcPr>
            <w:tcW w:w="1179" w:type="dxa"/>
            <w:vMerge/>
          </w:tcPr>
          <w:p w14:paraId="7F8D3700" w14:textId="77777777" w:rsidR="00EA3EC2" w:rsidRPr="00857738" w:rsidRDefault="00EA3EC2" w:rsidP="00F57EDD">
            <w:pPr>
              <w:rPr>
                <w:rFonts w:ascii="ＭＳ 明朝" w:eastAsia="ＭＳ 明朝" w:hAnsi="ＭＳ 明朝"/>
                <w:sz w:val="18"/>
                <w:szCs w:val="18"/>
              </w:rPr>
            </w:pPr>
          </w:p>
        </w:tc>
        <w:tc>
          <w:tcPr>
            <w:tcW w:w="6663" w:type="dxa"/>
          </w:tcPr>
          <w:p w14:paraId="05956422"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（２）入浴介助加算</w:t>
            </w:r>
            <w:r w:rsidRPr="00857738">
              <w:rPr>
                <w:rFonts w:ascii="ＭＳ 明朝" w:eastAsia="ＭＳ 明朝" w:hAnsi="ＭＳ 明朝"/>
                <w:sz w:val="18"/>
                <w:szCs w:val="18"/>
              </w:rPr>
              <w:t>(Ⅱ) 60単位</w:t>
            </w:r>
          </w:p>
          <w:p w14:paraId="4F2F26B8"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次の（ア～エ）いずれにも適合すること。</w:t>
            </w:r>
          </w:p>
          <w:p w14:paraId="4F4A9272" w14:textId="77777777" w:rsidR="00EA3EC2" w:rsidRPr="00857738" w:rsidRDefault="00EA3EC2" w:rsidP="00F57EDD">
            <w:pPr>
              <w:ind w:firstLineChars="100" w:firstLine="180"/>
              <w:rPr>
                <w:rFonts w:ascii="ＭＳ 明朝" w:eastAsia="ＭＳ 明朝" w:hAnsi="ＭＳ 明朝"/>
                <w:sz w:val="18"/>
                <w:szCs w:val="18"/>
              </w:rPr>
            </w:pPr>
          </w:p>
          <w:p w14:paraId="5EED4DCA"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ア　⑴に掲げる基準に適合していますか。</w:t>
            </w:r>
          </w:p>
          <w:p w14:paraId="04DD3439" w14:textId="77777777" w:rsidR="00EA3EC2" w:rsidRPr="00857738" w:rsidRDefault="00EA3EC2" w:rsidP="00F57EDD">
            <w:pPr>
              <w:ind w:firstLineChars="100" w:firstLine="180"/>
              <w:rPr>
                <w:rFonts w:ascii="ＭＳ 明朝" w:eastAsia="ＭＳ 明朝" w:hAnsi="ＭＳ 明朝"/>
                <w:sz w:val="18"/>
                <w:szCs w:val="18"/>
              </w:rPr>
            </w:pPr>
          </w:p>
          <w:p w14:paraId="50CE1C44"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イ　医師、理学療法士、作業療法士、言語聴覚士</w:t>
            </w:r>
            <w:r w:rsidRPr="00857738">
              <w:rPr>
                <w:rFonts w:ascii="ＭＳ 明朝" w:eastAsia="ＭＳ 明朝" w:hAnsi="ＭＳ 明朝" w:cs="MS-Mincho" w:hint="eastAsia"/>
                <w:kern w:val="0"/>
                <w:sz w:val="18"/>
                <w:szCs w:val="18"/>
              </w:rPr>
              <w:t>若しくは介護支援専門員又は利用者の動作及び浴室の環境の評価を行うことができる福祉用具専門相談員、地域包括支援センターの職員その他住宅改修に関する専門的知識及び経験を有する者</w:t>
            </w:r>
            <w:r w:rsidRPr="00857738">
              <w:rPr>
                <w:rFonts w:ascii="ＭＳ 明朝" w:eastAsia="ＭＳ 明朝" w:hAnsi="ＭＳ 明朝" w:hint="eastAsia"/>
                <w:sz w:val="18"/>
                <w:szCs w:val="18"/>
              </w:rPr>
              <w:t>（以下「医師等」という。）が利用者の居宅を訪問し、浴室における利用者の動作及び浴室の環境を評価し、かつ、当該訪問において、居宅の浴室が、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っていますか。</w:t>
            </w:r>
          </w:p>
          <w:p w14:paraId="732CF70D" w14:textId="77777777" w:rsidR="00EA3EC2" w:rsidRPr="00857738" w:rsidRDefault="00EA3EC2" w:rsidP="00F57EDD">
            <w:pPr>
              <w:ind w:leftChars="100" w:left="570" w:hangingChars="200" w:hanging="360"/>
              <w:rPr>
                <w:rFonts w:ascii="ＭＳ 明朝" w:eastAsia="ＭＳ 明朝" w:hAnsi="ＭＳ 明朝"/>
                <w:sz w:val="18"/>
                <w:szCs w:val="18"/>
              </w:rPr>
            </w:pPr>
          </w:p>
          <w:p w14:paraId="0E1F4D66" w14:textId="373F4D6A" w:rsidR="00EA3EC2" w:rsidRPr="00857738" w:rsidRDefault="00EA3EC2" w:rsidP="00F57EDD">
            <w:pPr>
              <w:ind w:leftChars="200" w:left="600" w:hangingChars="100" w:hanging="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w:t>
            </w:r>
            <w:r w:rsidR="006953E8">
              <w:rPr>
                <w:rFonts w:ascii="ＭＳ 明朝" w:eastAsia="ＭＳ 明朝" w:hAnsi="ＭＳ 明朝" w:cs="MS-Mincho" w:hint="eastAsia"/>
                <w:kern w:val="0"/>
                <w:sz w:val="18"/>
                <w:szCs w:val="18"/>
              </w:rPr>
              <w:t xml:space="preserve">　</w:t>
            </w:r>
            <w:r w:rsidRPr="00857738">
              <w:rPr>
                <w:rFonts w:ascii="ＭＳ 明朝" w:eastAsia="ＭＳ 明朝" w:hAnsi="ＭＳ 明朝" w:cs="MS-Mincho" w:hint="eastAsia"/>
                <w:kern w:val="0"/>
                <w:sz w:val="18"/>
                <w:szCs w:val="18"/>
              </w:rPr>
              <w:t>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ないものとします。</w:t>
            </w:r>
          </w:p>
          <w:p w14:paraId="1AA17A9B" w14:textId="77777777" w:rsidR="00EA3EC2" w:rsidRPr="00857738" w:rsidRDefault="00EA3EC2" w:rsidP="00F57EDD">
            <w:pPr>
              <w:rPr>
                <w:rFonts w:ascii="ＭＳ 明朝" w:eastAsia="ＭＳ 明朝" w:hAnsi="ＭＳ 明朝" w:cs="MS-Mincho"/>
                <w:kern w:val="0"/>
                <w:sz w:val="18"/>
                <w:szCs w:val="18"/>
              </w:rPr>
            </w:pPr>
          </w:p>
          <w:p w14:paraId="3B425AB9" w14:textId="4BAA061F" w:rsidR="00EA3EC2" w:rsidRPr="00857738" w:rsidRDefault="00EA3EC2" w:rsidP="00F57EDD">
            <w:pPr>
              <w:ind w:leftChars="100" w:left="570" w:hangingChars="200" w:hanging="360"/>
              <w:rPr>
                <w:rFonts w:ascii="ＭＳ 明朝" w:eastAsia="ＭＳ 明朝" w:hAnsi="ＭＳ 明朝" w:cs="MS-Mincho"/>
                <w:sz w:val="18"/>
                <w:szCs w:val="18"/>
              </w:rPr>
            </w:pPr>
            <w:r w:rsidRPr="00857738">
              <w:rPr>
                <w:rFonts w:ascii="ＭＳ 明朝" w:eastAsia="ＭＳ 明朝" w:hAnsi="ＭＳ 明朝" w:hint="eastAsia"/>
                <w:sz w:val="18"/>
                <w:szCs w:val="18"/>
              </w:rPr>
              <w:t>ウ　当該事業所の理学療法士、作業療法士又は言語聴覚士が医師等との連携の下で、利用者の心身の状況、訪問により把握した当該利用者の居宅の浴室の環境等を踏まえて個別の入浴計画を作成していますか。</w:t>
            </w:r>
          </w:p>
          <w:p w14:paraId="7B9F3E26" w14:textId="77777777" w:rsidR="00EA3EC2" w:rsidRPr="00857738" w:rsidRDefault="00EA3EC2" w:rsidP="00F57EDD">
            <w:pPr>
              <w:rPr>
                <w:rFonts w:ascii="ＭＳ 明朝" w:eastAsia="ＭＳ 明朝" w:hAnsi="ＭＳ 明朝"/>
                <w:sz w:val="18"/>
                <w:szCs w:val="18"/>
              </w:rPr>
            </w:pPr>
          </w:p>
          <w:p w14:paraId="27203AEE" w14:textId="1289AD7C" w:rsidR="00EA3EC2" w:rsidRPr="00857738" w:rsidRDefault="00EA3EC2" w:rsidP="00F57EDD">
            <w:pPr>
              <w:ind w:leftChars="200" w:left="60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6953E8">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個別の入浴計画に相当する内容を通所リハビリテーション計画の中に記載する場合は、その記載をもって個別の入浴計画の作成に代えることができるものとします。</w:t>
            </w:r>
          </w:p>
          <w:p w14:paraId="1A819182" w14:textId="77777777" w:rsidR="00EA3EC2" w:rsidRPr="00857738" w:rsidRDefault="00EA3EC2" w:rsidP="00F57EDD">
            <w:pPr>
              <w:ind w:left="180" w:hangingChars="100" w:hanging="180"/>
              <w:rPr>
                <w:rFonts w:ascii="ＭＳ 明朝" w:eastAsia="ＭＳ 明朝" w:hAnsi="ＭＳ 明朝"/>
                <w:sz w:val="18"/>
                <w:szCs w:val="18"/>
              </w:rPr>
            </w:pPr>
          </w:p>
          <w:p w14:paraId="6783FE1F" w14:textId="0B7D8CF1"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lastRenderedPageBreak/>
              <w:t>エ　ウの入浴計画に基づき、個浴（個別の入浴をいう。以下同じ。）その他の利用者の居宅の状況に近い環境</w:t>
            </w:r>
            <w:r w:rsidRPr="00857738">
              <w:rPr>
                <w:rFonts w:ascii="ＭＳ 明朝" w:eastAsia="ＭＳ 明朝" w:hAnsi="ＭＳ 明朝" w:cs="MS-Mincho" w:hint="eastAsia"/>
                <w:kern w:val="0"/>
                <w:sz w:val="18"/>
                <w:szCs w:val="18"/>
              </w:rPr>
              <w:t>（利用者の居宅の浴室の手すりの位置や、使用する浴槽の深さ及び高さ等に合わせて、当該事業所の浴室に福祉用具等を設置することにより、利用者の居宅の浴室の状況を再現しているものをいう。）</w:t>
            </w:r>
            <w:r w:rsidRPr="00857738">
              <w:rPr>
                <w:rFonts w:ascii="ＭＳ 明朝" w:eastAsia="ＭＳ 明朝" w:hAnsi="ＭＳ 明朝" w:hint="eastAsia"/>
                <w:sz w:val="18"/>
                <w:szCs w:val="18"/>
              </w:rPr>
              <w:t>で、入浴介助を行っていますか。</w:t>
            </w:r>
          </w:p>
        </w:tc>
        <w:tc>
          <w:tcPr>
            <w:tcW w:w="992" w:type="dxa"/>
          </w:tcPr>
          <w:p w14:paraId="6B3A3E2C"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5529905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34701C3D"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92200982"/>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4BF82C8C"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60316682"/>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p w14:paraId="0AD1CF47" w14:textId="77777777" w:rsidR="00EA3EC2" w:rsidRPr="00857738" w:rsidRDefault="00EA3EC2" w:rsidP="00F57EDD">
            <w:pPr>
              <w:rPr>
                <w:rFonts w:ascii="ＭＳ 明朝" w:eastAsia="ＭＳ 明朝" w:hAnsi="ＭＳ 明朝"/>
                <w:sz w:val="18"/>
                <w:szCs w:val="18"/>
              </w:rPr>
            </w:pPr>
          </w:p>
          <w:p w14:paraId="2E099728" w14:textId="77777777" w:rsidR="00EA3EC2" w:rsidRPr="00857738" w:rsidRDefault="00EA3EC2" w:rsidP="00F57EDD">
            <w:pPr>
              <w:rPr>
                <w:rFonts w:ascii="ＭＳ 明朝" w:eastAsia="ＭＳ 明朝" w:hAnsi="ＭＳ 明朝"/>
                <w:sz w:val="18"/>
                <w:szCs w:val="18"/>
              </w:rPr>
            </w:pPr>
          </w:p>
          <w:p w14:paraId="63F0A77F" w14:textId="77777777" w:rsidR="00EA3EC2" w:rsidRPr="00857738" w:rsidRDefault="00EA3EC2" w:rsidP="00F57EDD">
            <w:pPr>
              <w:rPr>
                <w:rFonts w:ascii="ＭＳ 明朝" w:eastAsia="ＭＳ 明朝" w:hAnsi="ＭＳ 明朝"/>
                <w:sz w:val="18"/>
                <w:szCs w:val="18"/>
              </w:rPr>
            </w:pPr>
          </w:p>
          <w:p w14:paraId="225696CB" w14:textId="77777777" w:rsidR="00EA3EC2" w:rsidRPr="00857738" w:rsidRDefault="00EA3EC2" w:rsidP="00F57EDD">
            <w:pPr>
              <w:rPr>
                <w:rFonts w:ascii="ＭＳ 明朝" w:eastAsia="ＭＳ 明朝" w:hAnsi="ＭＳ 明朝"/>
                <w:sz w:val="18"/>
                <w:szCs w:val="18"/>
              </w:rPr>
            </w:pPr>
          </w:p>
          <w:p w14:paraId="6EE3B38C" w14:textId="77777777" w:rsidR="00EA3EC2" w:rsidRPr="00857738" w:rsidRDefault="00EA3EC2" w:rsidP="00F57EDD">
            <w:pPr>
              <w:rPr>
                <w:rFonts w:ascii="ＭＳ 明朝" w:eastAsia="ＭＳ 明朝" w:hAnsi="ＭＳ 明朝"/>
                <w:sz w:val="18"/>
                <w:szCs w:val="18"/>
              </w:rPr>
            </w:pPr>
          </w:p>
          <w:p w14:paraId="306BFED7" w14:textId="77777777" w:rsidR="00EA3EC2" w:rsidRPr="00857738" w:rsidRDefault="00EA3EC2" w:rsidP="00F57EDD">
            <w:pPr>
              <w:rPr>
                <w:rFonts w:ascii="ＭＳ 明朝" w:eastAsia="ＭＳ 明朝" w:hAnsi="ＭＳ 明朝"/>
                <w:sz w:val="18"/>
                <w:szCs w:val="18"/>
              </w:rPr>
            </w:pPr>
          </w:p>
          <w:p w14:paraId="3A1C570C" w14:textId="77777777" w:rsidR="00EA3EC2" w:rsidRPr="00857738" w:rsidRDefault="00EA3EC2" w:rsidP="00F57EDD">
            <w:pPr>
              <w:rPr>
                <w:rFonts w:ascii="ＭＳ 明朝" w:eastAsia="ＭＳ 明朝" w:hAnsi="ＭＳ 明朝"/>
                <w:sz w:val="18"/>
                <w:szCs w:val="18"/>
              </w:rPr>
            </w:pPr>
          </w:p>
          <w:p w14:paraId="6C443223" w14:textId="77777777" w:rsidR="00EA3EC2" w:rsidRPr="00857738" w:rsidRDefault="00EA3EC2" w:rsidP="00F57EDD">
            <w:pPr>
              <w:rPr>
                <w:rFonts w:ascii="ＭＳ 明朝" w:eastAsia="ＭＳ 明朝" w:hAnsi="ＭＳ 明朝"/>
                <w:sz w:val="18"/>
                <w:szCs w:val="18"/>
              </w:rPr>
            </w:pPr>
          </w:p>
          <w:p w14:paraId="0F444D32" w14:textId="77777777" w:rsidR="00EA3EC2" w:rsidRPr="00857738" w:rsidRDefault="00EA3EC2" w:rsidP="00F57EDD">
            <w:pPr>
              <w:rPr>
                <w:rFonts w:ascii="ＭＳ 明朝" w:eastAsia="ＭＳ 明朝" w:hAnsi="ＭＳ 明朝"/>
                <w:sz w:val="18"/>
                <w:szCs w:val="18"/>
              </w:rPr>
            </w:pPr>
          </w:p>
          <w:p w14:paraId="4A5240F8" w14:textId="77777777" w:rsidR="00EA3EC2" w:rsidRPr="00857738" w:rsidRDefault="00EA3EC2" w:rsidP="00F57EDD">
            <w:pPr>
              <w:rPr>
                <w:rFonts w:ascii="ＭＳ 明朝" w:eastAsia="ＭＳ 明朝" w:hAnsi="ＭＳ 明朝"/>
                <w:sz w:val="18"/>
                <w:szCs w:val="18"/>
              </w:rPr>
            </w:pPr>
          </w:p>
          <w:p w14:paraId="4DB8E6AB" w14:textId="77777777" w:rsidR="00EA3EC2" w:rsidRPr="00857738" w:rsidRDefault="00EA3EC2" w:rsidP="00F57EDD">
            <w:pPr>
              <w:rPr>
                <w:rFonts w:ascii="ＭＳ 明朝" w:eastAsia="ＭＳ 明朝" w:hAnsi="ＭＳ 明朝"/>
                <w:spacing w:val="2"/>
                <w:sz w:val="20"/>
                <w:szCs w:val="20"/>
              </w:rPr>
            </w:pPr>
          </w:p>
        </w:tc>
        <w:tc>
          <w:tcPr>
            <w:tcW w:w="1447" w:type="dxa"/>
          </w:tcPr>
          <w:p w14:paraId="20C23AB1"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56526028" w14:textId="36290108"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 注</w:t>
            </w:r>
            <w:r w:rsidRPr="00857738">
              <w:rPr>
                <w:rFonts w:ascii="ＭＳ 明朝" w:eastAsia="ＭＳ 明朝" w:hAnsi="ＭＳ 明朝" w:hint="eastAsia"/>
                <w:sz w:val="16"/>
                <w:szCs w:val="16"/>
              </w:rPr>
              <w:t>9</w:t>
            </w:r>
          </w:p>
          <w:p w14:paraId="313FBFCA" w14:textId="77777777" w:rsidR="00EA3EC2" w:rsidRPr="00857738" w:rsidRDefault="00EA3EC2" w:rsidP="00F57EDD">
            <w:pPr>
              <w:rPr>
                <w:rFonts w:ascii="ＭＳ 明朝" w:eastAsia="ＭＳ 明朝" w:hAnsi="ＭＳ 明朝"/>
                <w:sz w:val="16"/>
                <w:szCs w:val="16"/>
              </w:rPr>
            </w:pPr>
          </w:p>
          <w:p w14:paraId="75AD7961" w14:textId="77777777" w:rsidR="00EA3EC2" w:rsidRPr="00857738" w:rsidRDefault="00EA3EC2" w:rsidP="00F57EDD">
            <w:pPr>
              <w:rPr>
                <w:rFonts w:ascii="ＭＳ 明朝" w:eastAsia="ＭＳ 明朝" w:hAnsi="ＭＳ 明朝"/>
                <w:sz w:val="16"/>
                <w:szCs w:val="16"/>
              </w:rPr>
            </w:pPr>
          </w:p>
          <w:p w14:paraId="1B1665A4" w14:textId="77777777" w:rsidR="00EA3EC2" w:rsidRPr="00857738" w:rsidRDefault="00EA3EC2" w:rsidP="00F57EDD">
            <w:pPr>
              <w:rPr>
                <w:rFonts w:ascii="ＭＳ 明朝" w:eastAsia="ＭＳ 明朝" w:hAnsi="ＭＳ 明朝"/>
                <w:sz w:val="16"/>
                <w:szCs w:val="16"/>
              </w:rPr>
            </w:pPr>
          </w:p>
          <w:p w14:paraId="45461188" w14:textId="77777777" w:rsidR="00EA3EC2" w:rsidRPr="00857738" w:rsidRDefault="00EA3EC2" w:rsidP="00F57EDD">
            <w:pPr>
              <w:rPr>
                <w:rFonts w:ascii="ＭＳ 明朝" w:eastAsia="ＭＳ 明朝" w:hAnsi="ＭＳ 明朝"/>
                <w:sz w:val="16"/>
                <w:szCs w:val="16"/>
              </w:rPr>
            </w:pPr>
          </w:p>
          <w:p w14:paraId="2C1B56CA" w14:textId="77777777" w:rsidR="00EA3EC2" w:rsidRPr="00857738" w:rsidRDefault="00EA3EC2" w:rsidP="00F57EDD">
            <w:pPr>
              <w:rPr>
                <w:rFonts w:ascii="ＭＳ 明朝" w:eastAsia="ＭＳ 明朝" w:hAnsi="ＭＳ 明朝"/>
                <w:sz w:val="16"/>
                <w:szCs w:val="16"/>
              </w:rPr>
            </w:pPr>
          </w:p>
          <w:p w14:paraId="2FDD48B1"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27厚告95</w:t>
            </w:r>
          </w:p>
          <w:p w14:paraId="573A88D0" w14:textId="27DE20D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24の</w:t>
            </w:r>
            <w:r w:rsidRPr="00857738">
              <w:rPr>
                <w:rFonts w:ascii="ＭＳ 明朝" w:eastAsia="ＭＳ 明朝" w:hAnsi="ＭＳ 明朝" w:hint="eastAsia"/>
                <w:sz w:val="16"/>
                <w:szCs w:val="16"/>
              </w:rPr>
              <w:t>5</w:t>
            </w:r>
          </w:p>
          <w:p w14:paraId="7B9F7D95" w14:textId="77777777" w:rsidR="00EA3EC2" w:rsidRPr="00857738" w:rsidRDefault="00EA3EC2" w:rsidP="00F57EDD">
            <w:pPr>
              <w:rPr>
                <w:rFonts w:ascii="ＭＳ 明朝" w:eastAsia="ＭＳ 明朝" w:hAnsi="ＭＳ 明朝"/>
                <w:sz w:val="16"/>
                <w:szCs w:val="16"/>
              </w:rPr>
            </w:pPr>
          </w:p>
          <w:p w14:paraId="30A1BE28" w14:textId="77777777" w:rsidR="00EA3EC2" w:rsidRPr="00857738" w:rsidRDefault="00EA3EC2" w:rsidP="00F57EDD">
            <w:pPr>
              <w:rPr>
                <w:rFonts w:ascii="ＭＳ 明朝" w:eastAsia="ＭＳ 明朝" w:hAnsi="ＭＳ 明朝"/>
                <w:sz w:val="16"/>
                <w:szCs w:val="16"/>
              </w:rPr>
            </w:pPr>
          </w:p>
          <w:p w14:paraId="4808D647"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49760E2E" w14:textId="3D25F7F1"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2</w:t>
            </w:r>
            <w:r w:rsidRPr="00857738">
              <w:rPr>
                <w:rFonts w:ascii="ＭＳ 明朝" w:eastAsia="ＭＳ 明朝" w:hAnsi="ＭＳ 明朝"/>
                <w:sz w:val="16"/>
                <w:szCs w:val="16"/>
              </w:rPr>
              <w:t>)</w:t>
            </w:r>
          </w:p>
        </w:tc>
      </w:tr>
      <w:tr w:rsidR="00EA3EC2" w:rsidRPr="00857738" w14:paraId="72AFDF98" w14:textId="77777777" w:rsidTr="00F57EDD">
        <w:tc>
          <w:tcPr>
            <w:tcW w:w="1179" w:type="dxa"/>
            <w:vMerge/>
          </w:tcPr>
          <w:p w14:paraId="46D2B45C" w14:textId="77777777" w:rsidR="00EA3EC2" w:rsidRPr="00857738" w:rsidRDefault="00EA3EC2" w:rsidP="00F57EDD">
            <w:pPr>
              <w:rPr>
                <w:rFonts w:ascii="ＭＳ 明朝" w:eastAsia="ＭＳ 明朝" w:hAnsi="ＭＳ 明朝"/>
                <w:sz w:val="18"/>
                <w:szCs w:val="18"/>
              </w:rPr>
            </w:pPr>
          </w:p>
        </w:tc>
        <w:tc>
          <w:tcPr>
            <w:tcW w:w="6663" w:type="dxa"/>
            <w:tcBorders>
              <w:bottom w:val="single" w:sz="4" w:space="0" w:color="auto"/>
            </w:tcBorders>
          </w:tcPr>
          <w:p w14:paraId="3B4A4B0B" w14:textId="408F1606" w:rsidR="00EA3EC2" w:rsidRPr="006953E8" w:rsidRDefault="00EA3EC2" w:rsidP="00F57EDD">
            <w:pPr>
              <w:ind w:left="180" w:hangingChars="100" w:hanging="180"/>
              <w:rPr>
                <w:rFonts w:ascii="ＭＳ 明朝" w:eastAsia="ＭＳ 明朝" w:hAnsi="ＭＳ 明朝"/>
                <w:sz w:val="18"/>
                <w:szCs w:val="18"/>
              </w:rPr>
            </w:pPr>
            <w:r w:rsidRPr="006953E8">
              <w:rPr>
                <w:rFonts w:ascii="ＭＳ 明朝" w:eastAsia="ＭＳ 明朝" w:hAnsi="ＭＳ 明朝" w:hint="eastAsia"/>
                <w:sz w:val="18"/>
                <w:szCs w:val="18"/>
              </w:rPr>
              <w:t>【入浴介助加算</w:t>
            </w:r>
            <w:r w:rsidR="001A3766" w:rsidRPr="006953E8">
              <w:rPr>
                <w:rFonts w:ascii="ＭＳ 明朝" w:eastAsia="ＭＳ 明朝" w:hAnsi="ＭＳ 明朝" w:hint="eastAsia"/>
                <w:sz w:val="18"/>
                <w:szCs w:val="18"/>
              </w:rPr>
              <w:t>（Ⅱ）</w:t>
            </w:r>
            <w:r w:rsidRPr="006953E8">
              <w:rPr>
                <w:rFonts w:ascii="ＭＳ 明朝" w:eastAsia="ＭＳ 明朝" w:hAnsi="ＭＳ 明朝" w:hint="eastAsia"/>
                <w:sz w:val="18"/>
                <w:szCs w:val="18"/>
              </w:rPr>
              <w:t>の算定上の留意事項】</w:t>
            </w:r>
          </w:p>
          <w:p w14:paraId="59930790" w14:textId="57231D0F" w:rsidR="001A3766" w:rsidRPr="006953E8" w:rsidRDefault="00BC555C" w:rsidP="00F57EDD">
            <w:pPr>
              <w:ind w:left="180" w:hangingChars="100" w:hanging="180"/>
              <w:rPr>
                <w:rFonts w:ascii="ＭＳ 明朝" w:eastAsia="ＭＳ 明朝" w:hAnsi="ＭＳ 明朝"/>
                <w:sz w:val="18"/>
                <w:szCs w:val="18"/>
              </w:rPr>
            </w:pPr>
            <w:r w:rsidRPr="006953E8">
              <w:rPr>
                <w:rFonts w:ascii="ＭＳ 明朝" w:eastAsia="ＭＳ 明朝" w:hAnsi="ＭＳ 明朝" w:hint="eastAsia"/>
                <w:sz w:val="18"/>
                <w:szCs w:val="18"/>
              </w:rPr>
              <w:t>①</w:t>
            </w:r>
            <w:r w:rsidR="001A3766" w:rsidRPr="006953E8">
              <w:rPr>
                <w:rFonts w:ascii="ＭＳ 明朝" w:eastAsia="ＭＳ 明朝" w:hAnsi="ＭＳ 明朝" w:hint="eastAsia"/>
                <w:sz w:val="18"/>
                <w:szCs w:val="18"/>
              </w:rPr>
              <w:t xml:space="preserve">　入浴介助加算Ⅱは、利用者が居宅において、自身で又は家族若しくは居宅で入浴介助を行うことが想定される訪問介護員等（以下、「家族・訪問介護員等」という。）の介助によって入浴ができるようになることを目的とし、以下ａ～ｃを実施することを評価するものである。なお、入浴介助加算</w:t>
            </w:r>
            <w:r w:rsidR="001A3766" w:rsidRPr="006953E8">
              <w:rPr>
                <w:rFonts w:ascii="ＭＳ 明朝" w:eastAsia="ＭＳ 明朝" w:hAnsi="ＭＳ 明朝"/>
                <w:sz w:val="18"/>
                <w:szCs w:val="18"/>
              </w:rPr>
              <w:t>(Ⅱ)の算定に関係する者は、利用者の状態に応じ、自身で又は家族・訪問介護員等の介助により尊厳を保持しつつ入浴ができるようになるためには、どのような介護技術を用いて行うことが適切であるかを念頭に置いた上で、ａ～ｃを実施する。</w:t>
            </w:r>
          </w:p>
          <w:p w14:paraId="789614DF" w14:textId="194C513E" w:rsidR="001A3766" w:rsidRPr="006953E8" w:rsidRDefault="001A3766" w:rsidP="00F57EDD">
            <w:pPr>
              <w:ind w:leftChars="100" w:left="390" w:hangingChars="100" w:hanging="180"/>
              <w:rPr>
                <w:rFonts w:ascii="ＭＳ 明朝" w:eastAsia="ＭＳ 明朝" w:hAnsi="ＭＳ 明朝"/>
                <w:sz w:val="18"/>
                <w:szCs w:val="18"/>
              </w:rPr>
            </w:pPr>
            <w:r w:rsidRPr="006953E8">
              <w:rPr>
                <w:rFonts w:ascii="ＭＳ 明朝" w:eastAsia="ＭＳ 明朝" w:hAnsi="ＭＳ 明朝" w:hint="eastAsia"/>
                <w:sz w:val="18"/>
                <w:szCs w:val="18"/>
              </w:rPr>
              <w:t>ａ　医師、理学療法士、作業療法士、言語聴覚士、介護福祉士若しくは介護支援専門員又は利用者の動作及び浴室の環境の評価を行うことができる福祉用具専門相談員、機能訓練指導員、地域包括支援センターの職員その他住宅改修に関する専門的知識及び経験を有する者（以下、「医師等」という。）が利用者の居宅を訪問し、浴室における当該利用者の動作及び浴室の環境を評価する。その際、当該利用者の居宅を訪問し評価した者が、入浴に係る適切な介護技術に基づいて、利用者の動作を踏まえ、利用者自身で又は家族・訪問介護員等の介助により入浴を行うことが可能であると判断した場合、通所リハビリテーション事業所に対しその旨情報共有する。また、当該利用者の居宅を訪問し評価した者が指定通所リハビリテーション事業所の従業者以外の者である場合は、書面等を活用し、十分な情報共有を行うよう留意すること。</w:t>
            </w:r>
          </w:p>
          <w:p w14:paraId="30ABAEFE" w14:textId="483155B5" w:rsidR="001A3766" w:rsidRPr="007F6874" w:rsidRDefault="001A3766" w:rsidP="00F57EDD">
            <w:pPr>
              <w:ind w:leftChars="200" w:left="780" w:hangingChars="200" w:hanging="360"/>
              <w:rPr>
                <w:rFonts w:ascii="ＭＳ 明朝" w:eastAsia="ＭＳ 明朝" w:hAnsi="ＭＳ 明朝"/>
                <w:sz w:val="18"/>
                <w:szCs w:val="18"/>
              </w:rPr>
            </w:pPr>
            <w:r w:rsidRPr="007F6874">
              <w:rPr>
                <w:rFonts w:ascii="ＭＳ 明朝" w:eastAsia="ＭＳ 明朝" w:hAnsi="ＭＳ 明朝"/>
                <w:sz w:val="18"/>
                <w:szCs w:val="18"/>
              </w:rPr>
              <w:t>(※)　当該利用者の居宅を訪問し評価した者が、入浴に係る適切な介護技術に基づいて、利用者の動作を踏まえ、利用者自身で又は家族・訪問介護員等の介助により入浴を行うことが難しいと判断した場合は、居宅介護支援事業所の介護支援専門員又は福祉用具貸与事業所若しくは特定福祉用具販売事業所の福祉用具専門相談員と連携し、利用者及び当該利用者を担当する介護支援専門員等に対し、福祉用具の貸与若しくは購入又は住宅改修等の浴室の環境整備に係る助言を行う。</w:t>
            </w:r>
          </w:p>
          <w:p w14:paraId="4565030A" w14:textId="6F4D2E02" w:rsidR="001A3766" w:rsidRPr="007F6874" w:rsidRDefault="001A3766" w:rsidP="00F57EDD">
            <w:pPr>
              <w:ind w:leftChars="100" w:left="390" w:hangingChars="100" w:hanging="180"/>
              <w:rPr>
                <w:rFonts w:ascii="ＭＳ 明朝" w:eastAsia="ＭＳ 明朝" w:hAnsi="ＭＳ 明朝"/>
                <w:sz w:val="18"/>
                <w:szCs w:val="18"/>
              </w:rPr>
            </w:pPr>
            <w:r w:rsidRPr="007F6874">
              <w:rPr>
                <w:rFonts w:ascii="ＭＳ 明朝" w:eastAsia="ＭＳ 明朝" w:hAnsi="ＭＳ 明朝" w:hint="eastAsia"/>
                <w:sz w:val="18"/>
                <w:szCs w:val="18"/>
              </w:rPr>
              <w:t xml:space="preserve">　　なお、医師等が訪問することが困難な場合には、医師等の指示の下、介護職員が居宅を訪問し、情報通信機器等を活用して把握した浴室における利用者の動作及び浴室の環境を踏まえ、医師等が評価及び助言を行うこともできることとする。ただし、情報通信機器等の活用については、当該利用者等の同意を得なければならないこと。また、個人情報保護委員会・厚生労働省「医療・介護関係事業者における個人情報の適切な取扱いのためのガイダンス」、厚生労働省「医療情報システムの安全管理に関するガイドライン」等を遵守すること。</w:t>
            </w:r>
          </w:p>
          <w:p w14:paraId="4F327C63" w14:textId="6FFBA9C8" w:rsidR="001A3766" w:rsidRPr="007F6874" w:rsidRDefault="001A3766" w:rsidP="00F57EDD">
            <w:pPr>
              <w:ind w:leftChars="100" w:left="390" w:hangingChars="100" w:hanging="180"/>
              <w:rPr>
                <w:rFonts w:ascii="ＭＳ 明朝" w:eastAsia="ＭＳ 明朝" w:hAnsi="ＭＳ 明朝"/>
                <w:sz w:val="18"/>
                <w:szCs w:val="18"/>
              </w:rPr>
            </w:pPr>
            <w:r w:rsidRPr="007F6874">
              <w:rPr>
                <w:rFonts w:ascii="ＭＳ 明朝" w:eastAsia="ＭＳ 明朝" w:hAnsi="ＭＳ 明朝" w:hint="eastAsia"/>
                <w:sz w:val="18"/>
                <w:szCs w:val="18"/>
              </w:rPr>
              <w:t>ｂ　通所リハビリテーション事業所の理学療法士、作業療法士又は言語聴覚士が、医師との連携の下で、当該利用者の身体の状況や訪問により把握した当該利用者の居宅の浴室の環境等を踏まえた個別の入浴計画を作成する。なお、個別の入浴計画に相当する内容を通所リハビリテーション計画の中に記載する場合は、その記載をもって個別の入浴計画の作成に代えることができるものとする。</w:t>
            </w:r>
          </w:p>
          <w:p w14:paraId="39584950" w14:textId="5EDAAF11" w:rsidR="00EA3EC2" w:rsidRPr="007F6874" w:rsidRDefault="001A3766" w:rsidP="00F57EDD">
            <w:pPr>
              <w:ind w:leftChars="100" w:left="390" w:hangingChars="100" w:hanging="180"/>
              <w:rPr>
                <w:rFonts w:ascii="ＭＳ 明朝" w:eastAsia="ＭＳ 明朝" w:hAnsi="ＭＳ 明朝"/>
                <w:sz w:val="18"/>
                <w:szCs w:val="18"/>
              </w:rPr>
            </w:pPr>
            <w:r w:rsidRPr="007F6874">
              <w:rPr>
                <w:rFonts w:ascii="ＭＳ 明朝" w:eastAsia="ＭＳ 明朝" w:hAnsi="ＭＳ 明朝" w:hint="eastAsia"/>
                <w:sz w:val="18"/>
                <w:szCs w:val="18"/>
              </w:rPr>
              <w:t>ｃ　ｂの入浴計画に基づき、個浴その他の利用者の居宅の状況に近い環境にて、入浴介助を行う。なお、利用者の居宅の浴室の状況に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する。また、入浴介助を行う際は、関係計画等の達成状況や利用者の状態をふまえて、自身で又は家族・訪問介護員等の介助によって入浴することができるようになるよう、必要な介護技術の習得に努め、これを用いて行われるものであること。なお、必要な介護技術の習得にあたっては、既存の研修等を参考にすること。</w:t>
            </w:r>
          </w:p>
          <w:p w14:paraId="527A209F" w14:textId="77777777" w:rsidR="001A3766" w:rsidRPr="007F6874" w:rsidRDefault="001A3766" w:rsidP="00F57EDD">
            <w:pPr>
              <w:ind w:left="180" w:hangingChars="100" w:hanging="180"/>
              <w:rPr>
                <w:rFonts w:ascii="ＭＳ 明朝" w:eastAsia="ＭＳ 明朝" w:hAnsi="ＭＳ 明朝"/>
                <w:sz w:val="18"/>
                <w:szCs w:val="18"/>
              </w:rPr>
            </w:pPr>
          </w:p>
          <w:p w14:paraId="0122FF78" w14:textId="2A45DDB4" w:rsidR="001A3766" w:rsidRPr="001A3766" w:rsidRDefault="001A3766" w:rsidP="00F57EDD">
            <w:pPr>
              <w:ind w:left="180" w:hangingChars="100" w:hanging="180"/>
              <w:rPr>
                <w:rFonts w:ascii="ＭＳ 明朝" w:eastAsia="ＭＳ 明朝" w:hAnsi="ＭＳ 明朝"/>
                <w:sz w:val="18"/>
                <w:szCs w:val="18"/>
              </w:rPr>
            </w:pPr>
            <w:r w:rsidRPr="007F6874">
              <w:rPr>
                <w:rFonts w:ascii="ＭＳ 明朝" w:eastAsia="ＭＳ 明朝" w:hAnsi="ＭＳ 明朝" w:hint="eastAsia"/>
                <w:sz w:val="18"/>
                <w:szCs w:val="18"/>
              </w:rPr>
              <w:t>②　居宅への訪問の際、当該</w:t>
            </w:r>
            <w:r w:rsidRPr="001A3766">
              <w:rPr>
                <w:rFonts w:ascii="ＭＳ 明朝" w:eastAsia="ＭＳ 明朝" w:hAnsi="ＭＳ 明朝" w:hint="eastAsia"/>
                <w:sz w:val="18"/>
                <w:szCs w:val="18"/>
              </w:rPr>
              <w:t>利用者の居宅を訪問し評価した者が、入浴に係る適切な介護技術に基づいて、利用者の動作を踏まえ、利用者自身で又は家族・訪問介護員等の介助により入浴を行うことが可能であると判断した場合、</w:t>
            </w:r>
            <w:r>
              <w:rPr>
                <w:rFonts w:ascii="ＭＳ 明朝" w:eastAsia="ＭＳ 明朝" w:hAnsi="ＭＳ 明朝" w:hint="eastAsia"/>
                <w:sz w:val="18"/>
                <w:szCs w:val="18"/>
              </w:rPr>
              <w:t>通所リハビリテーション</w:t>
            </w:r>
            <w:r w:rsidRPr="001A3766">
              <w:rPr>
                <w:rFonts w:ascii="ＭＳ 明朝" w:eastAsia="ＭＳ 明朝" w:hAnsi="ＭＳ 明朝" w:hint="eastAsia"/>
                <w:sz w:val="18"/>
                <w:szCs w:val="18"/>
              </w:rPr>
              <w:t>事業所に対しその旨情報共有する。</w:t>
            </w:r>
          </w:p>
          <w:p w14:paraId="32FE71C2" w14:textId="1A2588BF" w:rsidR="001A3766" w:rsidRPr="001A3766" w:rsidRDefault="001A3766" w:rsidP="00F57EDD">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lastRenderedPageBreak/>
              <w:t xml:space="preserve">　　</w:t>
            </w:r>
            <w:r w:rsidRPr="001A3766">
              <w:rPr>
                <w:rFonts w:ascii="ＭＳ 明朝" w:eastAsia="ＭＳ 明朝" w:hAnsi="ＭＳ 明朝" w:hint="eastAsia"/>
                <w:sz w:val="18"/>
                <w:szCs w:val="18"/>
              </w:rPr>
              <w:t>利用者の居宅を訪問し評価した者が、所リハビリテーション事業所の従業者以外の者である場合は、書面等を活用し、十分な情報共有を行うよう留意</w:t>
            </w:r>
            <w:r>
              <w:rPr>
                <w:rFonts w:ascii="ＭＳ 明朝" w:eastAsia="ＭＳ 明朝" w:hAnsi="ＭＳ 明朝" w:hint="eastAsia"/>
                <w:sz w:val="18"/>
                <w:szCs w:val="18"/>
              </w:rPr>
              <w:t>すること。</w:t>
            </w:r>
          </w:p>
          <w:p w14:paraId="7E24880D" w14:textId="77777777" w:rsidR="00EA3EC2" w:rsidRPr="001A3766" w:rsidRDefault="00EA3EC2" w:rsidP="00F57EDD">
            <w:pPr>
              <w:ind w:left="180" w:hangingChars="100" w:hanging="180"/>
              <w:rPr>
                <w:rFonts w:ascii="ＭＳ 明朝" w:eastAsia="ＭＳ 明朝" w:hAnsi="ＭＳ 明朝"/>
                <w:sz w:val="18"/>
                <w:szCs w:val="18"/>
              </w:rPr>
            </w:pPr>
          </w:p>
          <w:p w14:paraId="1C5E0431" w14:textId="1F471AF5" w:rsidR="001A3766" w:rsidRPr="00857738" w:rsidRDefault="001A3766" w:rsidP="00F57EDD">
            <w:pPr>
              <w:ind w:left="180" w:hangingChars="100" w:hanging="180"/>
              <w:rPr>
                <w:rFonts w:ascii="ＭＳ 明朝" w:eastAsia="ＭＳ 明朝" w:hAnsi="ＭＳ 明朝"/>
                <w:sz w:val="18"/>
                <w:szCs w:val="18"/>
              </w:rPr>
            </w:pPr>
            <w:r w:rsidRPr="007F6874">
              <w:rPr>
                <w:rFonts w:ascii="ＭＳ 明朝" w:eastAsia="ＭＳ 明朝" w:hAnsi="ＭＳ 明朝" w:hint="eastAsia"/>
                <w:sz w:val="18"/>
                <w:szCs w:val="18"/>
              </w:rPr>
              <w:t xml:space="preserve">③　</w:t>
            </w:r>
            <w:r w:rsidRPr="001A3766">
              <w:rPr>
                <w:rFonts w:ascii="ＭＳ 明朝" w:eastAsia="ＭＳ 明朝" w:hAnsi="ＭＳ 明朝" w:hint="eastAsia"/>
                <w:sz w:val="18"/>
                <w:szCs w:val="18"/>
              </w:rPr>
              <w:t>入浴介助を行う際は、関係計画等の達成状況や利用者の状態を</w:t>
            </w:r>
            <w:r>
              <w:rPr>
                <w:rFonts w:ascii="ＭＳ 明朝" w:eastAsia="ＭＳ 明朝" w:hAnsi="ＭＳ 明朝" w:hint="eastAsia"/>
                <w:sz w:val="18"/>
                <w:szCs w:val="18"/>
              </w:rPr>
              <w:t>踏まえて</w:t>
            </w:r>
            <w:r w:rsidRPr="001A3766">
              <w:rPr>
                <w:rFonts w:ascii="ＭＳ 明朝" w:eastAsia="ＭＳ 明朝" w:hAnsi="ＭＳ 明朝" w:hint="eastAsia"/>
                <w:sz w:val="18"/>
                <w:szCs w:val="18"/>
              </w:rPr>
              <w:t>、自身で又は家族・訪問介護員等の介助によって入浴することができるようになるよう、必要な介護技術の習得に努め、これを用いて行</w:t>
            </w:r>
            <w:r>
              <w:rPr>
                <w:rFonts w:ascii="ＭＳ 明朝" w:eastAsia="ＭＳ 明朝" w:hAnsi="ＭＳ 明朝" w:hint="eastAsia"/>
                <w:sz w:val="18"/>
                <w:szCs w:val="18"/>
              </w:rPr>
              <w:t>われるものであること。なお、</w:t>
            </w:r>
            <w:r w:rsidRPr="001A3766">
              <w:rPr>
                <w:rFonts w:ascii="ＭＳ 明朝" w:eastAsia="ＭＳ 明朝" w:hAnsi="ＭＳ 明朝" w:hint="eastAsia"/>
                <w:sz w:val="18"/>
                <w:szCs w:val="18"/>
              </w:rPr>
              <w:t>必要な介護技術の習得にあたっては、既存の研修等を参考に</w:t>
            </w:r>
            <w:r>
              <w:rPr>
                <w:rFonts w:ascii="ＭＳ 明朝" w:eastAsia="ＭＳ 明朝" w:hAnsi="ＭＳ 明朝" w:hint="eastAsia"/>
                <w:sz w:val="18"/>
                <w:szCs w:val="18"/>
              </w:rPr>
              <w:t>すること。</w:t>
            </w:r>
          </w:p>
        </w:tc>
        <w:tc>
          <w:tcPr>
            <w:tcW w:w="992" w:type="dxa"/>
            <w:tcBorders>
              <w:bottom w:val="single" w:sz="4" w:space="0" w:color="auto"/>
            </w:tcBorders>
          </w:tcPr>
          <w:p w14:paraId="5DD38C50" w14:textId="77777777" w:rsidR="00EA3EC2" w:rsidRPr="006953E8" w:rsidRDefault="00EA3EC2" w:rsidP="00F57EDD">
            <w:pPr>
              <w:rPr>
                <w:rFonts w:ascii="ＭＳ 明朝" w:eastAsia="ＭＳ 明朝" w:hAnsi="ＭＳ 明朝"/>
                <w:sz w:val="18"/>
                <w:szCs w:val="18"/>
              </w:rPr>
            </w:pPr>
          </w:p>
        </w:tc>
        <w:tc>
          <w:tcPr>
            <w:tcW w:w="1447" w:type="dxa"/>
            <w:tcBorders>
              <w:bottom w:val="single" w:sz="4" w:space="0" w:color="auto"/>
            </w:tcBorders>
          </w:tcPr>
          <w:p w14:paraId="77D6B9DF" w14:textId="77777777" w:rsidR="00EA3EC2" w:rsidRPr="006953E8" w:rsidRDefault="00EA3EC2" w:rsidP="00F57EDD">
            <w:pPr>
              <w:rPr>
                <w:rFonts w:ascii="ＭＳ 明朝" w:eastAsia="ＭＳ 明朝" w:hAnsi="ＭＳ 明朝"/>
                <w:sz w:val="16"/>
                <w:szCs w:val="16"/>
              </w:rPr>
            </w:pPr>
          </w:p>
          <w:p w14:paraId="17BAC1F7" w14:textId="0941359A" w:rsidR="00EA3EC2" w:rsidRPr="006953E8" w:rsidRDefault="00EA3EC2" w:rsidP="00F57EDD">
            <w:pPr>
              <w:rPr>
                <w:rFonts w:ascii="ＭＳ 明朝" w:eastAsia="ＭＳ 明朝" w:hAnsi="ＭＳ 明朝"/>
                <w:sz w:val="16"/>
                <w:szCs w:val="16"/>
              </w:rPr>
            </w:pPr>
            <w:r w:rsidRPr="006953E8">
              <w:rPr>
                <w:rFonts w:ascii="ＭＳ 明朝" w:eastAsia="ＭＳ 明朝" w:hAnsi="ＭＳ 明朝" w:hint="eastAsia"/>
                <w:sz w:val="16"/>
                <w:szCs w:val="16"/>
              </w:rPr>
              <w:t>平</w:t>
            </w:r>
            <w:r w:rsidRPr="006953E8">
              <w:rPr>
                <w:rFonts w:ascii="ＭＳ 明朝" w:eastAsia="ＭＳ 明朝" w:hAnsi="ＭＳ 明朝"/>
                <w:sz w:val="16"/>
                <w:szCs w:val="16"/>
              </w:rPr>
              <w:t>12老企36</w:t>
            </w:r>
            <w:r w:rsidRPr="006953E8">
              <w:rPr>
                <w:rFonts w:ascii="ＭＳ 明朝" w:eastAsia="ＭＳ 明朝" w:hAnsi="ＭＳ 明朝" w:hint="eastAsia"/>
                <w:sz w:val="16"/>
                <w:szCs w:val="16"/>
              </w:rPr>
              <w:t>第二の</w:t>
            </w:r>
            <w:r w:rsidR="00C1166E" w:rsidRPr="006953E8">
              <w:rPr>
                <w:rFonts w:ascii="ＭＳ 明朝" w:eastAsia="ＭＳ 明朝" w:hAnsi="ＭＳ 明朝" w:hint="eastAsia"/>
                <w:sz w:val="16"/>
                <w:szCs w:val="16"/>
              </w:rPr>
              <w:t>8(12)</w:t>
            </w:r>
            <w:r w:rsidRPr="006953E8">
              <w:rPr>
                <w:rFonts w:ascii="ＭＳ 明朝" w:eastAsia="ＭＳ 明朝" w:hAnsi="ＭＳ 明朝"/>
                <w:sz w:val="16"/>
                <w:szCs w:val="16"/>
              </w:rPr>
              <w:t>イ</w:t>
            </w:r>
          </w:p>
        </w:tc>
      </w:tr>
      <w:tr w:rsidR="00EA3EC2" w:rsidRPr="00857738" w14:paraId="2C4E398C" w14:textId="77777777" w:rsidTr="00F57EDD">
        <w:tc>
          <w:tcPr>
            <w:tcW w:w="1179" w:type="dxa"/>
            <w:vMerge w:val="restart"/>
          </w:tcPr>
          <w:p w14:paraId="4FBC80A8" w14:textId="746BFE73"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7F6874">
              <w:rPr>
                <w:rFonts w:ascii="ＭＳ 明朝" w:eastAsia="ＭＳ 明朝" w:hAnsi="ＭＳ 明朝" w:hint="eastAsia"/>
                <w:sz w:val="18"/>
                <w:szCs w:val="18"/>
              </w:rPr>
              <w:t>-14</w:t>
            </w:r>
          </w:p>
          <w:p w14:paraId="1740DAE3" w14:textId="41A90274"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リハビリテーションマネジメント加算</w:t>
            </w:r>
          </w:p>
        </w:tc>
        <w:tc>
          <w:tcPr>
            <w:tcW w:w="6663" w:type="dxa"/>
            <w:tcBorders>
              <w:bottom w:val="single" w:sz="4" w:space="0" w:color="auto"/>
            </w:tcBorders>
          </w:tcPr>
          <w:p w14:paraId="2E19EB24" w14:textId="192409DE"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①　厚生労働大臣が定める基準に適合しているものとして市長に届け出た通所リハビリテーション事業所の医師、理学療法士、作業療法士、言語聴覚士その他の職種の者が共同し、継続的にリハビリテーションの質を管理した場合、リハビリテーションマネジメント加算として、次に掲げる区分に応じ、１月につき次に掲げる単位数を所定単位数に加算していますか。</w:t>
            </w:r>
          </w:p>
          <w:p w14:paraId="722DA7C7" w14:textId="77777777" w:rsidR="00EA3EC2" w:rsidRPr="00857738" w:rsidRDefault="00EA3EC2" w:rsidP="00F57EDD">
            <w:pPr>
              <w:rPr>
                <w:rFonts w:ascii="ＭＳ 明朝" w:eastAsia="ＭＳ 明朝" w:hAnsi="ＭＳ 明朝"/>
                <w:sz w:val="18"/>
                <w:szCs w:val="18"/>
              </w:rPr>
            </w:pPr>
          </w:p>
          <w:p w14:paraId="3A12B847" w14:textId="7F233B55" w:rsidR="00EA3EC2" w:rsidRPr="00857738" w:rsidRDefault="00EA3EC2" w:rsidP="00F57EDD">
            <w:pPr>
              <w:ind w:firstLineChars="100" w:firstLine="180"/>
              <w:rPr>
                <w:rFonts w:ascii="ＭＳ 明朝" w:eastAsia="ＭＳ 明朝" w:hAnsi="ＭＳ 明朝" w:cs="MS-Mincho"/>
                <w:bCs/>
                <w:kern w:val="0"/>
                <w:sz w:val="18"/>
                <w:szCs w:val="18"/>
              </w:rPr>
            </w:pPr>
            <w:r w:rsidRPr="00857738">
              <w:rPr>
                <w:rFonts w:ascii="ＭＳ 明朝" w:eastAsia="ＭＳ 明朝" w:hAnsi="ＭＳ 明朝" w:cs="MS-Mincho" w:hint="eastAsia"/>
                <w:bCs/>
                <w:kern w:val="0"/>
                <w:sz w:val="18"/>
                <w:szCs w:val="18"/>
              </w:rPr>
              <w:t>さらに、通所リハビリテーション計画について、指定通所リハビリテーション事業所の医師が利用者又はその家族に対して説明し、利用者の同意を得た場合、１月につき270単位を加算していますか。</w:t>
            </w:r>
          </w:p>
          <w:p w14:paraId="529A81A5" w14:textId="29E85EDB" w:rsidR="00EA3EC2" w:rsidRPr="00857738" w:rsidRDefault="00EA3EC2" w:rsidP="00F57EDD">
            <w:pPr>
              <w:ind w:firstLineChars="100" w:firstLine="180"/>
              <w:rPr>
                <w:rFonts w:ascii="ＭＳ 明朝" w:eastAsia="ＭＳ 明朝" w:hAnsi="ＭＳ 明朝"/>
                <w:bCs/>
                <w:sz w:val="18"/>
                <w:szCs w:val="18"/>
              </w:rPr>
            </w:pPr>
            <w:r w:rsidRPr="00857738">
              <w:rPr>
                <w:rFonts w:ascii="ＭＳ 明朝" w:eastAsia="ＭＳ 明朝" w:hAnsi="ＭＳ 明朝" w:hint="eastAsia"/>
                <w:bCs/>
                <w:sz w:val="18"/>
                <w:szCs w:val="18"/>
              </w:rPr>
              <w:t>ただし、次に掲げるいずれかの加算を算定している場合においては、その他の加算は</w:t>
            </w:r>
            <w:r w:rsidRPr="00857738">
              <w:rPr>
                <w:rFonts w:ascii="ＭＳ 明朝" w:eastAsia="ＭＳ 明朝" w:hAnsi="ＭＳ 明朝" w:cs="MS-Mincho" w:hint="eastAsia"/>
                <w:bCs/>
                <w:kern w:val="0"/>
                <w:sz w:val="18"/>
                <w:szCs w:val="18"/>
              </w:rPr>
              <w:t>算定せず、栄養アセスメント加算又は口腔機能向上加算(Ⅰ)若しくは(Ⅱ)ロを算定している場合は、リハビリテーションマネジメント加算</w:t>
            </w:r>
            <w:r w:rsidRPr="00857738">
              <w:rPr>
                <w:rFonts w:ascii="ＭＳ 明朝" w:eastAsia="ＭＳ 明朝" w:hAnsi="ＭＳ 明朝" w:cs="MS-Mincho"/>
                <w:bCs/>
                <w:kern w:val="0"/>
                <w:sz w:val="18"/>
                <w:szCs w:val="18"/>
              </w:rPr>
              <w:t>(</w:t>
            </w:r>
            <w:r w:rsidRPr="00857738">
              <w:rPr>
                <w:rFonts w:ascii="ＭＳ 明朝" w:eastAsia="ＭＳ 明朝" w:hAnsi="ＭＳ 明朝" w:cs="MS-Mincho" w:hint="eastAsia"/>
                <w:bCs/>
                <w:kern w:val="0"/>
                <w:sz w:val="18"/>
                <w:szCs w:val="18"/>
              </w:rPr>
              <w:t>ハ</w:t>
            </w:r>
            <w:r w:rsidRPr="00857738">
              <w:rPr>
                <w:rFonts w:ascii="ＭＳ 明朝" w:eastAsia="ＭＳ 明朝" w:hAnsi="ＭＳ 明朝" w:cs="MS-Mincho"/>
                <w:bCs/>
                <w:kern w:val="0"/>
                <w:sz w:val="18"/>
                <w:szCs w:val="18"/>
              </w:rPr>
              <w:t>)</w:t>
            </w:r>
            <w:r w:rsidRPr="00857738">
              <w:rPr>
                <w:rFonts w:ascii="ＭＳ 明朝" w:eastAsia="ＭＳ 明朝" w:hAnsi="ＭＳ 明朝" w:cs="MS-Mincho" w:hint="eastAsia"/>
                <w:bCs/>
                <w:kern w:val="0"/>
                <w:sz w:val="18"/>
                <w:szCs w:val="18"/>
              </w:rPr>
              <w:t>は</w:t>
            </w:r>
            <w:r w:rsidRPr="00857738">
              <w:rPr>
                <w:rFonts w:ascii="ＭＳ 明朝" w:eastAsia="ＭＳ 明朝" w:hAnsi="ＭＳ 明朝" w:hint="eastAsia"/>
                <w:bCs/>
                <w:sz w:val="18"/>
                <w:szCs w:val="18"/>
              </w:rPr>
              <w:t>算定できません。</w:t>
            </w:r>
          </w:p>
          <w:p w14:paraId="335E9228" w14:textId="3F153D02" w:rsidR="00EA3EC2" w:rsidRPr="00857738" w:rsidRDefault="00EA3EC2" w:rsidP="00F57EDD">
            <w:pPr>
              <w:rPr>
                <w:rFonts w:ascii="ＭＳ 明朝" w:eastAsia="ＭＳ 明朝" w:hAnsi="ＭＳ 明朝"/>
                <w:bCs/>
                <w:sz w:val="16"/>
                <w:szCs w:val="16"/>
              </w:rPr>
            </w:pPr>
          </w:p>
          <w:p w14:paraId="4E19C659" w14:textId="471F444D"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イ　ﾘﾊﾋﾞﾘﾃｰｼｮﾝﾏﾈｼﾞﾒﾝﾄ加算</w:t>
            </w:r>
            <w:r w:rsidRPr="00857738">
              <w:rPr>
                <w:rFonts w:ascii="ＭＳ 明朝" w:eastAsia="ＭＳ 明朝" w:hAnsi="ＭＳ 明朝"/>
                <w:sz w:val="18"/>
                <w:szCs w:val="18"/>
              </w:rPr>
              <w:t>(イ)</w:t>
            </w:r>
          </w:p>
          <w:p w14:paraId="6949B95A" w14:textId="43430669"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sz w:val="18"/>
                <w:szCs w:val="18"/>
              </w:rPr>
              <w:t>(1)通所リハビリテーション計画を利用者又はその家族 に説明し、利用者の同意を得た日の属する月から起算して６月以内の期間のリハビリテーションの質を管理した場合       560単位</w:t>
            </w:r>
          </w:p>
          <w:p w14:paraId="774D7164" w14:textId="77777777" w:rsidR="00EA3EC2" w:rsidRPr="00857738" w:rsidRDefault="00EA3EC2" w:rsidP="00F57EDD">
            <w:pPr>
              <w:ind w:leftChars="200" w:left="420"/>
              <w:rPr>
                <w:rFonts w:ascii="ＭＳ 明朝" w:eastAsia="ＭＳ 明朝" w:hAnsi="ＭＳ 明朝"/>
                <w:sz w:val="18"/>
                <w:szCs w:val="18"/>
              </w:rPr>
            </w:pPr>
          </w:p>
          <w:p w14:paraId="4C58B39F" w14:textId="274709A1"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sz w:val="18"/>
                <w:szCs w:val="18"/>
              </w:rPr>
              <w:t>(2)当該日の属する月から起算して６月を超えた期間のリハビリテーションの質を管理した場合         240単位</w:t>
            </w:r>
          </w:p>
          <w:p w14:paraId="01EFB342" w14:textId="77777777" w:rsidR="00EA3EC2" w:rsidRPr="00857738" w:rsidRDefault="00EA3EC2" w:rsidP="00F57EDD">
            <w:pPr>
              <w:rPr>
                <w:rFonts w:ascii="ＭＳ 明朝" w:eastAsia="ＭＳ 明朝" w:hAnsi="ＭＳ 明朝"/>
                <w:sz w:val="18"/>
                <w:szCs w:val="18"/>
              </w:rPr>
            </w:pPr>
          </w:p>
          <w:p w14:paraId="63BC8BF1" w14:textId="157B0991"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ロ</w:t>
            </w:r>
            <w:r w:rsidRPr="00857738">
              <w:rPr>
                <w:rFonts w:ascii="ＭＳ 明朝" w:eastAsia="ＭＳ 明朝" w:hAnsi="ＭＳ 明朝"/>
                <w:sz w:val="18"/>
                <w:szCs w:val="18"/>
              </w:rPr>
              <w:t xml:space="preserve">  ﾘﾊﾋﾞﾘﾃｰｼｮﾝﾏﾈｼﾞﾒﾝﾄ加算(ロ)</w:t>
            </w:r>
          </w:p>
          <w:p w14:paraId="535199C2" w14:textId="6B493DD4"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sz w:val="18"/>
                <w:szCs w:val="18"/>
              </w:rPr>
              <w:t xml:space="preserve">(1)通所リハビリテーション計画を利用者又はその家族に説明し、利用者の同意を得た日の属する月から起算して６月以内の期間のリハビリテーションの質を管理した場合      </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 xml:space="preserve"> 593単位</w:t>
            </w:r>
          </w:p>
          <w:p w14:paraId="7C8485F5" w14:textId="77777777" w:rsidR="00EA3EC2" w:rsidRPr="00857738" w:rsidRDefault="00EA3EC2" w:rsidP="00F57EDD">
            <w:pPr>
              <w:rPr>
                <w:rFonts w:ascii="ＭＳ 明朝" w:eastAsia="ＭＳ 明朝" w:hAnsi="ＭＳ 明朝"/>
                <w:sz w:val="18"/>
                <w:szCs w:val="18"/>
              </w:rPr>
            </w:pPr>
          </w:p>
          <w:p w14:paraId="03140A15" w14:textId="7EC7F393"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sz w:val="18"/>
                <w:szCs w:val="18"/>
              </w:rPr>
              <w:t>(2)当該日の属する月から起算して６月を超えた期間のリハビリテーションの質を管理した場合         273単位</w:t>
            </w:r>
          </w:p>
          <w:p w14:paraId="32D387B2" w14:textId="77777777" w:rsidR="00EA3EC2" w:rsidRPr="00857738" w:rsidRDefault="00EA3EC2" w:rsidP="00F57EDD">
            <w:pPr>
              <w:rPr>
                <w:rFonts w:ascii="ＭＳ 明朝" w:eastAsia="ＭＳ 明朝" w:hAnsi="ＭＳ 明朝"/>
                <w:sz w:val="18"/>
                <w:szCs w:val="18"/>
              </w:rPr>
            </w:pPr>
          </w:p>
          <w:p w14:paraId="780976C1" w14:textId="5E99F76F"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sz w:val="18"/>
                <w:szCs w:val="18"/>
              </w:rPr>
              <w:t>ハ  ﾘﾊﾋﾞﾘﾃｰｼｮﾝﾏﾈｼﾞﾒﾝﾄ加算(</w:t>
            </w:r>
            <w:r w:rsidRPr="00857738">
              <w:rPr>
                <w:rFonts w:ascii="ＭＳ 明朝" w:eastAsia="ＭＳ 明朝" w:hAnsi="ＭＳ 明朝" w:hint="eastAsia"/>
                <w:sz w:val="18"/>
                <w:szCs w:val="18"/>
              </w:rPr>
              <w:t>ハ</w:t>
            </w:r>
            <w:r w:rsidRPr="00857738">
              <w:rPr>
                <w:rFonts w:ascii="ＭＳ 明朝" w:eastAsia="ＭＳ 明朝" w:hAnsi="ＭＳ 明朝"/>
                <w:sz w:val="18"/>
                <w:szCs w:val="18"/>
              </w:rPr>
              <w:t xml:space="preserve">) </w:t>
            </w:r>
          </w:p>
          <w:p w14:paraId="1E1DB8B6" w14:textId="455E0265"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sz w:val="18"/>
                <w:szCs w:val="18"/>
              </w:rPr>
              <w:t xml:space="preserve">(1)通所リハビリテーション計画を利用者又はその家族に説明し、利用者の同意を得た日の属する月から起算して６月以内の期間のリハビリテーションの質を管理した場合       </w:t>
            </w:r>
            <w:r w:rsidRPr="00857738">
              <w:rPr>
                <w:rFonts w:ascii="ＭＳ 明朝" w:eastAsia="ＭＳ 明朝" w:hAnsi="ＭＳ 明朝" w:hint="eastAsia"/>
                <w:sz w:val="18"/>
                <w:szCs w:val="18"/>
              </w:rPr>
              <w:t xml:space="preserve">　793</w:t>
            </w:r>
            <w:r w:rsidRPr="00857738">
              <w:rPr>
                <w:rFonts w:ascii="ＭＳ 明朝" w:eastAsia="ＭＳ 明朝" w:hAnsi="ＭＳ 明朝"/>
                <w:sz w:val="18"/>
                <w:szCs w:val="18"/>
              </w:rPr>
              <w:t>単位</w:t>
            </w:r>
          </w:p>
          <w:p w14:paraId="7543D57C" w14:textId="77777777" w:rsidR="00EA3EC2" w:rsidRPr="00857738" w:rsidRDefault="00EA3EC2" w:rsidP="00F57EDD">
            <w:pPr>
              <w:rPr>
                <w:rFonts w:ascii="ＭＳ 明朝" w:eastAsia="ＭＳ 明朝" w:hAnsi="ＭＳ 明朝"/>
                <w:sz w:val="18"/>
                <w:szCs w:val="18"/>
              </w:rPr>
            </w:pPr>
          </w:p>
          <w:p w14:paraId="156A02D1" w14:textId="03618EB3"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sz w:val="18"/>
                <w:szCs w:val="18"/>
              </w:rPr>
              <w:t xml:space="preserve">(2)当該日の属する月から起算して６月を超えた期間のリハビリテーションの質を管理した場合         </w:t>
            </w:r>
            <w:r w:rsidRPr="00857738">
              <w:rPr>
                <w:rFonts w:ascii="ＭＳ 明朝" w:eastAsia="ＭＳ 明朝" w:hAnsi="ＭＳ 明朝" w:hint="eastAsia"/>
                <w:sz w:val="18"/>
                <w:szCs w:val="18"/>
              </w:rPr>
              <w:t>473</w:t>
            </w:r>
            <w:r w:rsidRPr="00857738">
              <w:rPr>
                <w:rFonts w:ascii="ＭＳ 明朝" w:eastAsia="ＭＳ 明朝" w:hAnsi="ＭＳ 明朝"/>
                <w:sz w:val="18"/>
                <w:szCs w:val="18"/>
              </w:rPr>
              <w:t>単位</w:t>
            </w:r>
          </w:p>
        </w:tc>
        <w:tc>
          <w:tcPr>
            <w:tcW w:w="992" w:type="dxa"/>
            <w:tcBorders>
              <w:bottom w:val="single" w:sz="4" w:space="0" w:color="auto"/>
            </w:tcBorders>
          </w:tcPr>
          <w:p w14:paraId="1EFACE77" w14:textId="2080B4F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9050439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16CF6A19" w14:textId="35F452C2"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36694975"/>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2E2603C5" w14:textId="7F5535BC"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9631293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p w14:paraId="67616F66" w14:textId="77777777" w:rsidR="00EA3EC2" w:rsidRPr="00857738" w:rsidRDefault="00EA3EC2" w:rsidP="00F57EDD">
            <w:pPr>
              <w:rPr>
                <w:rFonts w:ascii="ＭＳ 明朝" w:eastAsia="ＭＳ 明朝" w:hAnsi="ＭＳ 明朝"/>
                <w:sz w:val="18"/>
                <w:szCs w:val="18"/>
              </w:rPr>
            </w:pPr>
          </w:p>
          <w:p w14:paraId="4DEBF8FD" w14:textId="77777777" w:rsidR="00EA3EC2" w:rsidRPr="00857738" w:rsidRDefault="00EA3EC2" w:rsidP="00F57EDD">
            <w:pPr>
              <w:rPr>
                <w:rFonts w:ascii="ＭＳ 明朝" w:eastAsia="ＭＳ 明朝" w:hAnsi="ＭＳ 明朝"/>
                <w:sz w:val="18"/>
                <w:szCs w:val="18"/>
              </w:rPr>
            </w:pPr>
          </w:p>
          <w:p w14:paraId="24FB90FC" w14:textId="77777777" w:rsidR="00EA3EC2" w:rsidRPr="00857738" w:rsidRDefault="00EA3EC2" w:rsidP="00F57EDD">
            <w:pPr>
              <w:rPr>
                <w:rFonts w:ascii="ＭＳ 明朝" w:eastAsia="ＭＳ 明朝" w:hAnsi="ＭＳ 明朝"/>
                <w:sz w:val="18"/>
                <w:szCs w:val="18"/>
              </w:rPr>
            </w:pPr>
          </w:p>
          <w:p w14:paraId="55BB7EA5" w14:textId="77777777" w:rsidR="00EA3EC2" w:rsidRPr="00857738" w:rsidRDefault="00EA3EC2" w:rsidP="00F57EDD">
            <w:pPr>
              <w:rPr>
                <w:rFonts w:ascii="ＭＳ 明朝" w:eastAsia="ＭＳ 明朝" w:hAnsi="ＭＳ 明朝"/>
                <w:sz w:val="18"/>
                <w:szCs w:val="18"/>
              </w:rPr>
            </w:pPr>
          </w:p>
          <w:p w14:paraId="49DC3F75" w14:textId="77777777" w:rsidR="00EA3EC2" w:rsidRPr="00857738" w:rsidRDefault="00EA3EC2" w:rsidP="00F57EDD">
            <w:pPr>
              <w:rPr>
                <w:rFonts w:ascii="ＭＳ 明朝" w:eastAsia="ＭＳ 明朝" w:hAnsi="ＭＳ 明朝"/>
                <w:sz w:val="18"/>
                <w:szCs w:val="18"/>
              </w:rPr>
            </w:pPr>
          </w:p>
          <w:p w14:paraId="05932ED5" w14:textId="77777777" w:rsidR="00EA3EC2" w:rsidRPr="00857738" w:rsidRDefault="00EA3EC2" w:rsidP="00F57EDD">
            <w:pPr>
              <w:rPr>
                <w:rFonts w:ascii="ＭＳ 明朝" w:eastAsia="ＭＳ 明朝" w:hAnsi="ＭＳ 明朝"/>
                <w:sz w:val="18"/>
                <w:szCs w:val="18"/>
              </w:rPr>
            </w:pPr>
          </w:p>
          <w:p w14:paraId="1FFB7991" w14:textId="77777777" w:rsidR="00EA3EC2" w:rsidRPr="00857738" w:rsidRDefault="00EA3EC2" w:rsidP="00F57EDD">
            <w:pPr>
              <w:rPr>
                <w:rFonts w:ascii="ＭＳ 明朝" w:eastAsia="ＭＳ 明朝" w:hAnsi="ＭＳ 明朝" w:cs="Segoe UI Symbol"/>
                <w:sz w:val="18"/>
                <w:szCs w:val="18"/>
              </w:rPr>
            </w:pPr>
            <w:r w:rsidRPr="00857738">
              <w:rPr>
                <w:rFonts w:ascii="ＭＳ 明朝" w:eastAsia="ＭＳ 明朝" w:hAnsi="ＭＳ 明朝" w:hint="eastAsia"/>
                <w:sz w:val="18"/>
                <w:szCs w:val="18"/>
              </w:rPr>
              <w:t>算定している加算に</w:t>
            </w:r>
            <w:r w:rsidRPr="00857738">
              <w:rPr>
                <w:rFonts w:ascii="ＭＳ 明朝" w:eastAsia="ＭＳ 明朝" w:hAnsi="ＭＳ 明朝" w:cs="Segoe UI Symbol" w:hint="eastAsia"/>
                <w:sz w:val="18"/>
                <w:szCs w:val="18"/>
              </w:rPr>
              <w:t>☑</w:t>
            </w:r>
          </w:p>
          <w:p w14:paraId="293EE49A" w14:textId="77777777" w:rsidR="00EA3EC2" w:rsidRPr="00857738" w:rsidRDefault="00EA3EC2" w:rsidP="00F57EDD">
            <w:pPr>
              <w:rPr>
                <w:rFonts w:ascii="ＭＳ 明朝" w:eastAsia="ＭＳ 明朝" w:hAnsi="ＭＳ 明朝" w:cs="Segoe UI Symbol"/>
                <w:sz w:val="18"/>
                <w:szCs w:val="18"/>
              </w:rPr>
            </w:pPr>
          </w:p>
          <w:p w14:paraId="46D6E0A9" w14:textId="612805A7" w:rsidR="00EA3EC2" w:rsidRPr="00857738" w:rsidRDefault="00577086" w:rsidP="00F57EDD">
            <w:pPr>
              <w:rPr>
                <w:rFonts w:ascii="ＭＳ 明朝" w:eastAsia="ＭＳ 明朝" w:hAnsi="ＭＳ 明朝" w:cs="Segoe UI Symbol"/>
                <w:sz w:val="18"/>
                <w:szCs w:val="18"/>
              </w:rPr>
            </w:pPr>
            <w:sdt>
              <w:sdtPr>
                <w:rPr>
                  <w:rFonts w:ascii="ＭＳ 明朝" w:eastAsia="ＭＳ 明朝" w:hAnsi="ＭＳ 明朝" w:hint="eastAsia"/>
                  <w:spacing w:val="2"/>
                  <w:sz w:val="20"/>
                  <w:szCs w:val="20"/>
                </w:rPr>
                <w:id w:val="829177739"/>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cs="Segoe UI Symbol" w:hint="eastAsia"/>
                <w:sz w:val="18"/>
                <w:szCs w:val="18"/>
              </w:rPr>
              <w:t xml:space="preserve">　</w:t>
            </w:r>
            <w:r w:rsidR="00EA3EC2" w:rsidRPr="00857738">
              <w:rPr>
                <w:rFonts w:ascii="ＭＳ 明朝" w:eastAsia="ＭＳ 明朝" w:hAnsi="ＭＳ 明朝"/>
                <w:sz w:val="18"/>
                <w:szCs w:val="18"/>
              </w:rPr>
              <w:t>(イ)</w:t>
            </w:r>
          </w:p>
          <w:p w14:paraId="23ECA774" w14:textId="379292F3" w:rsidR="00EA3EC2" w:rsidRPr="00857738" w:rsidRDefault="00577086" w:rsidP="00F57EDD">
            <w:pPr>
              <w:rPr>
                <w:rFonts w:ascii="ＭＳ 明朝" w:eastAsia="ＭＳ 明朝" w:hAnsi="ＭＳ 明朝" w:cs="Segoe UI Symbol"/>
                <w:sz w:val="18"/>
                <w:szCs w:val="18"/>
              </w:rPr>
            </w:pPr>
            <w:sdt>
              <w:sdtPr>
                <w:rPr>
                  <w:rFonts w:ascii="ＭＳ 明朝" w:eastAsia="ＭＳ 明朝" w:hAnsi="ＭＳ 明朝" w:hint="eastAsia"/>
                  <w:spacing w:val="2"/>
                  <w:sz w:val="20"/>
                  <w:szCs w:val="20"/>
                </w:rPr>
                <w:id w:val="30266398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cs="Segoe UI Symbol" w:hint="eastAsia"/>
                <w:sz w:val="18"/>
                <w:szCs w:val="18"/>
              </w:rPr>
              <w:t xml:space="preserve">  </w:t>
            </w:r>
            <w:r w:rsidR="00EA3EC2" w:rsidRPr="00857738">
              <w:rPr>
                <w:rFonts w:ascii="ＭＳ 明朝" w:eastAsia="ＭＳ 明朝" w:hAnsi="ＭＳ 明朝"/>
                <w:sz w:val="18"/>
                <w:szCs w:val="18"/>
              </w:rPr>
              <w:t>(ロ)</w:t>
            </w:r>
          </w:p>
          <w:p w14:paraId="7E85F74C" w14:textId="7C61983E" w:rsidR="00EA3EC2" w:rsidRPr="00857738" w:rsidRDefault="00577086" w:rsidP="00F57EDD">
            <w:pPr>
              <w:rPr>
                <w:rFonts w:ascii="ＭＳ 明朝" w:eastAsia="ＭＳ 明朝" w:hAnsi="ＭＳ 明朝" w:cs="Segoe UI Symbol"/>
                <w:sz w:val="18"/>
                <w:szCs w:val="18"/>
              </w:rPr>
            </w:pPr>
            <w:sdt>
              <w:sdtPr>
                <w:rPr>
                  <w:rFonts w:ascii="ＭＳ 明朝" w:eastAsia="ＭＳ 明朝" w:hAnsi="ＭＳ 明朝" w:hint="eastAsia"/>
                  <w:spacing w:val="2"/>
                  <w:sz w:val="20"/>
                  <w:szCs w:val="20"/>
                </w:rPr>
                <w:id w:val="1709833436"/>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cs="Segoe UI Symbol"/>
                <w:sz w:val="18"/>
                <w:szCs w:val="18"/>
              </w:rPr>
              <w:t xml:space="preserve"> </w:t>
            </w:r>
            <w:r w:rsidR="00EA3EC2" w:rsidRPr="00857738">
              <w:rPr>
                <w:rFonts w:ascii="ＭＳ 明朝" w:eastAsia="ＭＳ 明朝" w:hAnsi="ＭＳ 明朝" w:cs="Segoe UI Symbol" w:hint="eastAsia"/>
                <w:sz w:val="18"/>
                <w:szCs w:val="18"/>
              </w:rPr>
              <w:t xml:space="preserve"> </w:t>
            </w:r>
            <w:r w:rsidR="00EA3EC2" w:rsidRPr="00857738">
              <w:rPr>
                <w:rFonts w:ascii="ＭＳ 明朝" w:eastAsia="ＭＳ 明朝" w:hAnsi="ＭＳ 明朝" w:cs="Segoe UI Symbol"/>
                <w:sz w:val="18"/>
                <w:szCs w:val="18"/>
              </w:rPr>
              <w:t>(</w:t>
            </w:r>
            <w:r w:rsidR="00EA3EC2" w:rsidRPr="00857738">
              <w:rPr>
                <w:rFonts w:ascii="ＭＳ 明朝" w:eastAsia="ＭＳ 明朝" w:hAnsi="ＭＳ 明朝" w:cs="Segoe UI Symbol" w:hint="eastAsia"/>
                <w:sz w:val="18"/>
                <w:szCs w:val="18"/>
              </w:rPr>
              <w:t>ハ</w:t>
            </w:r>
            <w:r w:rsidR="00EA3EC2" w:rsidRPr="00857738">
              <w:rPr>
                <w:rFonts w:ascii="ＭＳ 明朝" w:eastAsia="ＭＳ 明朝" w:hAnsi="ＭＳ 明朝" w:cs="Segoe UI Symbol"/>
                <w:sz w:val="18"/>
                <w:szCs w:val="18"/>
              </w:rPr>
              <w:t xml:space="preserve">)　</w:t>
            </w:r>
          </w:p>
          <w:p w14:paraId="746D1D4F" w14:textId="77777777" w:rsidR="00EA3EC2" w:rsidRPr="00857738" w:rsidRDefault="00EA3EC2" w:rsidP="00F57EDD">
            <w:pPr>
              <w:rPr>
                <w:rFonts w:ascii="ＭＳ 明朝" w:eastAsia="ＭＳ 明朝" w:hAnsi="ＭＳ 明朝" w:cs="Segoe UI Symbol"/>
                <w:sz w:val="18"/>
                <w:szCs w:val="18"/>
              </w:rPr>
            </w:pPr>
          </w:p>
          <w:p w14:paraId="190A65E6" w14:textId="77777777" w:rsidR="00EA3EC2" w:rsidRPr="00857738" w:rsidRDefault="00EA3EC2" w:rsidP="00F57EDD">
            <w:pPr>
              <w:rPr>
                <w:rFonts w:ascii="ＭＳ 明朝" w:eastAsia="ＭＳ 明朝" w:hAnsi="ＭＳ 明朝" w:cs="Segoe UI Symbol"/>
                <w:sz w:val="18"/>
                <w:szCs w:val="18"/>
              </w:rPr>
            </w:pPr>
          </w:p>
          <w:p w14:paraId="1528E358" w14:textId="77777777" w:rsidR="00EA3EC2" w:rsidRPr="00857738" w:rsidRDefault="00EA3EC2" w:rsidP="00F57EDD">
            <w:pPr>
              <w:rPr>
                <w:rFonts w:ascii="ＭＳ 明朝" w:eastAsia="ＭＳ 明朝" w:hAnsi="ＭＳ 明朝" w:cs="Segoe UI Symbol"/>
                <w:sz w:val="18"/>
                <w:szCs w:val="18"/>
              </w:rPr>
            </w:pPr>
          </w:p>
          <w:p w14:paraId="13B272F6" w14:textId="4F69947E" w:rsidR="00EA3EC2" w:rsidRPr="00857738" w:rsidRDefault="00EA3EC2" w:rsidP="00F57EDD">
            <w:pPr>
              <w:rPr>
                <w:rFonts w:ascii="ＭＳ 明朝" w:eastAsia="ＭＳ 明朝" w:hAnsi="ＭＳ 明朝" w:cs="Segoe UI Symbol"/>
                <w:sz w:val="18"/>
                <w:szCs w:val="18"/>
              </w:rPr>
            </w:pPr>
          </w:p>
        </w:tc>
        <w:tc>
          <w:tcPr>
            <w:tcW w:w="1447" w:type="dxa"/>
            <w:tcBorders>
              <w:bottom w:val="single" w:sz="4" w:space="0" w:color="auto"/>
            </w:tcBorders>
          </w:tcPr>
          <w:p w14:paraId="3FF11585"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1ED3541A" w14:textId="1DC1BCF8"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 注</w:t>
            </w:r>
            <w:r w:rsidRPr="00857738">
              <w:rPr>
                <w:rFonts w:ascii="ＭＳ 明朝" w:eastAsia="ＭＳ 明朝" w:hAnsi="ＭＳ 明朝" w:hint="eastAsia"/>
                <w:sz w:val="16"/>
                <w:szCs w:val="16"/>
              </w:rPr>
              <w:t>10</w:t>
            </w:r>
          </w:p>
        </w:tc>
      </w:tr>
      <w:tr w:rsidR="00EA3EC2" w:rsidRPr="00857738" w14:paraId="4500B384" w14:textId="77777777" w:rsidTr="00F57EDD">
        <w:tc>
          <w:tcPr>
            <w:tcW w:w="1179" w:type="dxa"/>
            <w:vMerge/>
          </w:tcPr>
          <w:p w14:paraId="217A71CA"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tcBorders>
          </w:tcPr>
          <w:p w14:paraId="0758D7F5" w14:textId="7103EE41"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※厚生労働大臣の定める基準の内容は次のとおり</w:t>
            </w:r>
          </w:p>
          <w:p w14:paraId="76617957" w14:textId="77777777" w:rsidR="00EA3EC2" w:rsidRPr="00857738" w:rsidRDefault="00EA3EC2" w:rsidP="00F57EDD">
            <w:pPr>
              <w:rPr>
                <w:rFonts w:ascii="ＭＳ 明朝" w:eastAsia="ＭＳ 明朝" w:hAnsi="ＭＳ 明朝"/>
                <w:sz w:val="18"/>
                <w:szCs w:val="18"/>
              </w:rPr>
            </w:pPr>
          </w:p>
          <w:p w14:paraId="1478E64F"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１　ﾘﾊﾋﾞﾘﾃｰｼｮﾝﾏﾈｼﾞﾒﾝﾄ加算</w:t>
            </w:r>
            <w:r w:rsidRPr="00857738">
              <w:rPr>
                <w:rFonts w:ascii="ＭＳ 明朝" w:eastAsia="ＭＳ 明朝" w:hAnsi="ＭＳ 明朝"/>
                <w:sz w:val="18"/>
                <w:szCs w:val="18"/>
              </w:rPr>
              <w:t>(イ)</w:t>
            </w:r>
          </w:p>
          <w:p w14:paraId="1BF45D32" w14:textId="73684D62"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次に掲げる基準のいずれにも適合していますか。</w:t>
            </w:r>
          </w:p>
          <w:p w14:paraId="380CF722" w14:textId="77777777" w:rsidR="00EA3EC2" w:rsidRPr="00857738" w:rsidRDefault="00EA3EC2" w:rsidP="00F57EDD">
            <w:pPr>
              <w:rPr>
                <w:rFonts w:ascii="ＭＳ 明朝" w:eastAsia="ＭＳ 明朝" w:hAnsi="ＭＳ 明朝"/>
                <w:sz w:val="18"/>
                <w:szCs w:val="18"/>
              </w:rPr>
            </w:pPr>
          </w:p>
          <w:p w14:paraId="5FEE25FE" w14:textId="77777777" w:rsidR="00EA3EC2" w:rsidRPr="00857738" w:rsidRDefault="00EA3EC2" w:rsidP="00F57EDD">
            <w:pPr>
              <w:ind w:leftChars="200" w:left="420"/>
              <w:rPr>
                <w:rStyle w:val="jbn-txt"/>
                <w:rFonts w:ascii="ＭＳ 明朝" w:eastAsia="ＭＳ 明朝" w:hAnsi="ＭＳ 明朝"/>
                <w:sz w:val="18"/>
                <w:szCs w:val="18"/>
              </w:rPr>
            </w:pPr>
            <w:r w:rsidRPr="00857738">
              <w:rPr>
                <w:rFonts w:ascii="ＭＳ 明朝" w:eastAsia="ＭＳ 明朝" w:hAnsi="ＭＳ 明朝"/>
                <w:sz w:val="18"/>
                <w:szCs w:val="18"/>
              </w:rPr>
              <w:t xml:space="preserve">(1)  </w:t>
            </w:r>
            <w:r w:rsidRPr="00857738">
              <w:rPr>
                <w:rStyle w:val="jbn-txt"/>
                <w:rFonts w:ascii="ＭＳ 明朝" w:eastAsia="ＭＳ 明朝" w:hAnsi="ＭＳ 明朝" w:hint="eastAsia"/>
                <w:sz w:val="18"/>
                <w:szCs w:val="18"/>
              </w:rPr>
              <w:t>リハビリテーション</w:t>
            </w:r>
            <w:r w:rsidRPr="00857738">
              <w:rPr>
                <w:rStyle w:val="yougo-link3"/>
                <w:rFonts w:ascii="ＭＳ 明朝" w:eastAsia="ＭＳ 明朝" w:hAnsi="ＭＳ 明朝" w:hint="eastAsia"/>
                <w:sz w:val="18"/>
                <w:szCs w:val="18"/>
              </w:rPr>
              <w:t>会議</w:t>
            </w:r>
            <w:r w:rsidRPr="00857738">
              <w:rPr>
                <w:rStyle w:val="jbn-txt"/>
                <w:rFonts w:ascii="ＭＳ 明朝" w:eastAsia="ＭＳ 明朝" w:hAnsi="ＭＳ 明朝" w:hint="eastAsia"/>
                <w:sz w:val="18"/>
                <w:szCs w:val="18"/>
              </w:rPr>
              <w:t>を開催し、リハビリテーションに関する専門的な見地から利用者の状況等に関する情報を構成員と共有し、当該リハビリテーション</w:t>
            </w:r>
            <w:r w:rsidRPr="00857738">
              <w:rPr>
                <w:rStyle w:val="yougo-link3"/>
                <w:rFonts w:ascii="ＭＳ 明朝" w:eastAsia="ＭＳ 明朝" w:hAnsi="ＭＳ 明朝" w:hint="eastAsia"/>
                <w:sz w:val="18"/>
                <w:szCs w:val="18"/>
              </w:rPr>
              <w:t>会議</w:t>
            </w:r>
            <w:r w:rsidRPr="00857738">
              <w:rPr>
                <w:rStyle w:val="jbn-txt"/>
                <w:rFonts w:ascii="ＭＳ 明朝" w:eastAsia="ＭＳ 明朝" w:hAnsi="ＭＳ 明朝" w:hint="eastAsia"/>
                <w:sz w:val="18"/>
                <w:szCs w:val="18"/>
              </w:rPr>
              <w:t>の内容を記録していますか。</w:t>
            </w:r>
          </w:p>
          <w:p w14:paraId="0FFEE206" w14:textId="77777777" w:rsidR="00EA3EC2" w:rsidRPr="00857738" w:rsidRDefault="00EA3EC2" w:rsidP="00F57EDD">
            <w:pPr>
              <w:ind w:leftChars="200" w:left="420"/>
              <w:rPr>
                <w:rFonts w:ascii="ＭＳ 明朝" w:eastAsia="ＭＳ 明朝" w:hAnsi="ＭＳ 明朝"/>
                <w:sz w:val="18"/>
                <w:szCs w:val="18"/>
              </w:rPr>
            </w:pPr>
          </w:p>
          <w:p w14:paraId="48DC9CB8" w14:textId="3950F049" w:rsidR="00EA3EC2" w:rsidRPr="00857738" w:rsidRDefault="00EA3EC2" w:rsidP="00F57EDD">
            <w:pPr>
              <w:ind w:leftChars="200" w:left="420"/>
              <w:rPr>
                <w:rFonts w:ascii="ＭＳ 明朝" w:eastAsia="ＭＳ 明朝" w:hAnsi="ＭＳ 明朝" w:cs="MS-Mincho"/>
                <w:kern w:val="0"/>
                <w:sz w:val="18"/>
                <w:szCs w:val="18"/>
              </w:rPr>
            </w:pPr>
            <w:r w:rsidRPr="00857738">
              <w:rPr>
                <w:rFonts w:ascii="ＭＳ 明朝" w:eastAsia="ＭＳ 明朝" w:hAnsi="ＭＳ 明朝"/>
                <w:sz w:val="18"/>
                <w:szCs w:val="18"/>
              </w:rPr>
              <w:t>(2)</w:t>
            </w:r>
            <w:r w:rsidRPr="00857738">
              <w:rPr>
                <w:rFonts w:ascii="ＭＳ 明朝" w:eastAsia="ＭＳ 明朝" w:hAnsi="ＭＳ 明朝" w:cs="MS-Mincho" w:hint="eastAsia"/>
                <w:kern w:val="0"/>
                <w:sz w:val="18"/>
                <w:szCs w:val="18"/>
              </w:rPr>
              <w:t xml:space="preserve"> 通所リハビリテーション計画について、当該計画の作成に関与した医師、理学療法士、作業療法士又は言語聴覚士が利用者又はその家族に対して説明し、利用者の同意を得ていますか。</w:t>
            </w:r>
          </w:p>
          <w:p w14:paraId="3B4BCB34" w14:textId="04685CED"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cs="MS-Mincho" w:hint="eastAsia"/>
                <w:kern w:val="0"/>
                <w:sz w:val="18"/>
                <w:szCs w:val="18"/>
              </w:rPr>
              <w:t xml:space="preserve">　ただし、理学療法士、作業療法士又は言語聴覚士が説明した場合は、説明した内容等について医師へ報告していますか。</w:t>
            </w:r>
          </w:p>
          <w:p w14:paraId="52750799" w14:textId="77777777" w:rsidR="00EA3EC2" w:rsidRPr="00857738" w:rsidRDefault="00EA3EC2" w:rsidP="00F57EDD">
            <w:pPr>
              <w:rPr>
                <w:rFonts w:ascii="ＭＳ 明朝" w:eastAsia="ＭＳ 明朝" w:hAnsi="ＭＳ 明朝"/>
                <w:sz w:val="18"/>
                <w:szCs w:val="18"/>
              </w:rPr>
            </w:pPr>
          </w:p>
          <w:p w14:paraId="25D8D235" w14:textId="4A6BA1B5" w:rsidR="00EA3EC2" w:rsidRPr="00857738" w:rsidRDefault="00EA3EC2" w:rsidP="00F57EDD">
            <w:pPr>
              <w:ind w:leftChars="200" w:left="420"/>
              <w:rPr>
                <w:rFonts w:ascii="ＭＳ 明朝" w:eastAsia="ＭＳ 明朝" w:hAnsi="ＭＳ 明朝" w:cs="MS-Mincho"/>
                <w:kern w:val="0"/>
                <w:sz w:val="18"/>
                <w:szCs w:val="18"/>
              </w:rPr>
            </w:pPr>
            <w:r w:rsidRPr="00857738">
              <w:rPr>
                <w:rFonts w:ascii="ＭＳ 明朝" w:eastAsia="ＭＳ 明朝" w:hAnsi="ＭＳ 明朝"/>
                <w:sz w:val="18"/>
                <w:szCs w:val="18"/>
              </w:rPr>
              <w:t>(3)</w:t>
            </w:r>
            <w:r w:rsidRPr="00857738">
              <w:rPr>
                <w:rFonts w:ascii="ＭＳ 明朝" w:eastAsia="ＭＳ 明朝" w:hAnsi="ＭＳ 明朝" w:cs="MS-Mincho" w:hint="eastAsia"/>
                <w:kern w:val="0"/>
                <w:sz w:val="18"/>
                <w:szCs w:val="18"/>
              </w:rPr>
              <w:t xml:space="preserve"> 通所リハビリテーション計画の作成に当たって、当該計画の同意を得</w:t>
            </w:r>
            <w:r w:rsidRPr="00857738">
              <w:rPr>
                <w:rFonts w:ascii="ＭＳ 明朝" w:eastAsia="ＭＳ 明朝" w:hAnsi="ＭＳ 明朝" w:cs="MS-Mincho" w:hint="eastAsia"/>
                <w:kern w:val="0"/>
                <w:sz w:val="18"/>
                <w:szCs w:val="18"/>
              </w:rPr>
              <w:lastRenderedPageBreak/>
              <w:t>た日の属する月から起算して６月以内の場合にあっては１月に１回以上、６月を超えた場合にあっては３月に１回以上、リハビリテーション会議を開催し、利用者の状態の変化に応じ、通所リハビリテーション計画を見直していますか。</w:t>
            </w:r>
          </w:p>
          <w:p w14:paraId="2218BF23" w14:textId="77777777" w:rsidR="00EA3EC2" w:rsidRPr="00857738" w:rsidRDefault="00EA3EC2" w:rsidP="00F57EDD">
            <w:pPr>
              <w:rPr>
                <w:rFonts w:ascii="ＭＳ 明朝" w:eastAsia="ＭＳ 明朝" w:hAnsi="ＭＳ 明朝"/>
                <w:sz w:val="18"/>
                <w:szCs w:val="18"/>
              </w:rPr>
            </w:pPr>
          </w:p>
          <w:p w14:paraId="7CFEEE4E" w14:textId="37DD91CA" w:rsidR="00EA3EC2" w:rsidRPr="00857738" w:rsidRDefault="00EA3EC2" w:rsidP="00F57EDD">
            <w:pPr>
              <w:ind w:leftChars="200" w:left="420"/>
              <w:rPr>
                <w:rFonts w:ascii="ＭＳ 明朝" w:eastAsia="ＭＳ 明朝" w:hAnsi="ＭＳ 明朝" w:cs="MS-Mincho"/>
                <w:kern w:val="0"/>
                <w:sz w:val="18"/>
                <w:szCs w:val="18"/>
              </w:rPr>
            </w:pPr>
            <w:r w:rsidRPr="00857738">
              <w:rPr>
                <w:rFonts w:ascii="ＭＳ 明朝" w:eastAsia="ＭＳ 明朝" w:hAnsi="ＭＳ 明朝"/>
                <w:sz w:val="18"/>
                <w:szCs w:val="18"/>
              </w:rPr>
              <w:t>(4)</w:t>
            </w:r>
            <w:r w:rsidRPr="00857738">
              <w:rPr>
                <w:rFonts w:ascii="ＭＳ 明朝" w:eastAsia="ＭＳ 明朝" w:hAnsi="ＭＳ 明朝" w:cs="MS-Mincho" w:hint="eastAsia"/>
                <w:kern w:val="0"/>
                <w:sz w:val="18"/>
                <w:szCs w:val="18"/>
              </w:rPr>
              <w:t xml:space="preserve"> 事業所の理学療法士、作業療法士又は言語聴覚士が、介護支援専門員に対し、リハビリテーションに関する専門的な見地から、利用者の有する能力、自立のために必要な支援方法及び日常生活上の留意点に関する情報提供を行っていますか。</w:t>
            </w:r>
          </w:p>
          <w:p w14:paraId="374B971C" w14:textId="77777777" w:rsidR="00EA3EC2" w:rsidRPr="00857738" w:rsidRDefault="00EA3EC2" w:rsidP="00F57EDD">
            <w:pPr>
              <w:ind w:leftChars="200" w:left="420"/>
              <w:rPr>
                <w:rFonts w:ascii="ＭＳ 明朝" w:eastAsia="ＭＳ 明朝" w:hAnsi="ＭＳ 明朝"/>
                <w:sz w:val="18"/>
                <w:szCs w:val="18"/>
              </w:rPr>
            </w:pPr>
          </w:p>
          <w:p w14:paraId="5B09263D" w14:textId="0AFC0CD8"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sz w:val="18"/>
                <w:szCs w:val="18"/>
              </w:rPr>
              <w:t xml:space="preserve">(5) </w:t>
            </w:r>
            <w:r w:rsidRPr="00857738">
              <w:rPr>
                <w:rFonts w:ascii="ＭＳ 明朝" w:eastAsia="ＭＳ 明朝" w:hAnsi="ＭＳ 明朝" w:cs="MS-Mincho" w:hint="eastAsia"/>
                <w:kern w:val="0"/>
                <w:sz w:val="18"/>
                <w:szCs w:val="18"/>
              </w:rPr>
              <w:t>次のいずれかに適合すること。</w:t>
            </w:r>
          </w:p>
          <w:p w14:paraId="090CCE67" w14:textId="3F810C6A" w:rsidR="00EA3EC2" w:rsidRPr="00857738" w:rsidRDefault="00EA3EC2" w:rsidP="00F57EDD">
            <w:pPr>
              <w:ind w:leftChars="250" w:left="705" w:hangingChars="100" w:hanging="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a　事業所の理学療法士、作業療法士又は言語聴覚士が、居宅サービス計画に位置付けた指定訪問介護の事業その他の指定居宅サービスに該当する事業に係る従業者と利用者の居宅を訪問し、当該従業者に対し、リハビリテーションに関する専門的な見地から、介護の工夫に関する指導及び日常生活上の留意点に関する助言を行うこと。</w:t>
            </w:r>
          </w:p>
          <w:p w14:paraId="1D416C9D" w14:textId="77777777" w:rsidR="00EA3EC2" w:rsidRPr="00857738" w:rsidRDefault="00EA3EC2" w:rsidP="00F57EDD">
            <w:pPr>
              <w:ind w:left="900" w:hangingChars="500" w:hanging="900"/>
              <w:rPr>
                <w:rFonts w:ascii="ＭＳ 明朝" w:eastAsia="ＭＳ 明朝" w:hAnsi="ＭＳ 明朝" w:cs="MS-Mincho"/>
                <w:kern w:val="0"/>
                <w:sz w:val="18"/>
                <w:szCs w:val="18"/>
              </w:rPr>
            </w:pPr>
          </w:p>
          <w:p w14:paraId="22322A50" w14:textId="67411EE0" w:rsidR="00EA3EC2" w:rsidRPr="00857738" w:rsidRDefault="00EA3EC2" w:rsidP="00F57EDD">
            <w:pPr>
              <w:ind w:leftChars="250" w:left="705" w:hangingChars="100" w:hanging="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b　事業所の理学療法士、作業療法士又は言語聴覚士が、利用者の居宅を訪問し、その家族に対し、リハビリテーションに関する専門的な見地から、 介護の工夫に関する指導及び日常生活上の留意点に関する助言を行うこと。</w:t>
            </w:r>
          </w:p>
          <w:p w14:paraId="5F1EEFBA" w14:textId="77777777" w:rsidR="00EA3EC2" w:rsidRPr="00857738" w:rsidRDefault="00EA3EC2" w:rsidP="00F57EDD">
            <w:pPr>
              <w:ind w:left="900" w:hangingChars="500" w:hanging="900"/>
              <w:rPr>
                <w:rFonts w:ascii="ＭＳ 明朝" w:eastAsia="ＭＳ 明朝" w:hAnsi="ＭＳ 明朝"/>
                <w:sz w:val="18"/>
                <w:szCs w:val="18"/>
              </w:rPr>
            </w:pPr>
          </w:p>
          <w:p w14:paraId="716C09D4" w14:textId="74CAF404"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sz w:val="18"/>
                <w:szCs w:val="18"/>
              </w:rPr>
              <w:t xml:space="preserve">(6) </w:t>
            </w:r>
            <w:r w:rsidRPr="00857738">
              <w:rPr>
                <w:rFonts w:ascii="ＭＳ 明朝" w:eastAsia="ＭＳ 明朝" w:hAnsi="ＭＳ 明朝" w:hint="eastAsia"/>
                <w:sz w:val="18"/>
                <w:szCs w:val="18"/>
              </w:rPr>
              <w:t>(1)</w:t>
            </w:r>
            <w:r w:rsidRPr="00857738">
              <w:rPr>
                <w:rFonts w:ascii="ＭＳ 明朝" w:eastAsia="ＭＳ 明朝" w:hAnsi="ＭＳ 明朝" w:cs="MS-Mincho" w:hint="eastAsia"/>
                <w:kern w:val="0"/>
                <w:sz w:val="18"/>
                <w:szCs w:val="18"/>
              </w:rPr>
              <w:t>から(5)までに掲げる基準に適合することを確認し、記録していますか。</w:t>
            </w:r>
          </w:p>
        </w:tc>
        <w:tc>
          <w:tcPr>
            <w:tcW w:w="992" w:type="dxa"/>
            <w:tcBorders>
              <w:top w:val="single" w:sz="4" w:space="0" w:color="auto"/>
            </w:tcBorders>
          </w:tcPr>
          <w:p w14:paraId="53654C8B"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1787281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7036544C"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1035245"/>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6F4CE5B6"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7457655"/>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p w14:paraId="58C1F3BD"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tcBorders>
          </w:tcPr>
          <w:p w14:paraId="23B07EE4" w14:textId="77777777" w:rsidR="00EA3EC2" w:rsidRPr="00857738" w:rsidRDefault="00EA3EC2" w:rsidP="00F57EDD">
            <w:pPr>
              <w:rPr>
                <w:rFonts w:ascii="ＭＳ 明朝" w:eastAsia="ＭＳ 明朝" w:hAnsi="ＭＳ 明朝"/>
                <w:sz w:val="16"/>
                <w:szCs w:val="16"/>
              </w:rPr>
            </w:pPr>
          </w:p>
        </w:tc>
      </w:tr>
      <w:tr w:rsidR="00EA3EC2" w:rsidRPr="00857738" w14:paraId="2041B37E" w14:textId="77777777" w:rsidTr="00F57EDD">
        <w:tc>
          <w:tcPr>
            <w:tcW w:w="1179" w:type="dxa"/>
            <w:vMerge/>
          </w:tcPr>
          <w:p w14:paraId="5F159D5D"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tcBorders>
          </w:tcPr>
          <w:p w14:paraId="61CC6469"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２　ﾘﾊﾋﾞﾘﾃｰｼｮﾝﾏﾈｼﾞﾒﾝﾄ加算</w:t>
            </w:r>
            <w:r w:rsidRPr="00857738">
              <w:rPr>
                <w:rFonts w:ascii="ＭＳ 明朝" w:eastAsia="ＭＳ 明朝" w:hAnsi="ＭＳ 明朝"/>
                <w:sz w:val="18"/>
                <w:szCs w:val="18"/>
              </w:rPr>
              <w:t>(ロ)</w:t>
            </w:r>
          </w:p>
          <w:p w14:paraId="7A5203BE"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次に掲げる基準のいずれにも適合していますか。</w:t>
            </w:r>
          </w:p>
          <w:p w14:paraId="793502C8" w14:textId="77777777" w:rsidR="00EA3EC2" w:rsidRPr="00857738" w:rsidRDefault="00EA3EC2" w:rsidP="00F57EDD">
            <w:pPr>
              <w:rPr>
                <w:rFonts w:ascii="ＭＳ 明朝" w:eastAsia="ＭＳ 明朝" w:hAnsi="ＭＳ 明朝"/>
                <w:sz w:val="18"/>
                <w:szCs w:val="18"/>
              </w:rPr>
            </w:pPr>
          </w:p>
          <w:p w14:paraId="01B8AF6A" w14:textId="77777777" w:rsidR="00EA3EC2" w:rsidRPr="00857738" w:rsidRDefault="00EA3EC2" w:rsidP="00F57EDD">
            <w:pPr>
              <w:ind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(1)ﾘﾊﾋﾞﾘﾃｰｼｮﾝﾏﾈｼﾞﾒﾝﾄ加算</w:t>
            </w:r>
            <w:r w:rsidRPr="00857738">
              <w:rPr>
                <w:rFonts w:ascii="ＭＳ 明朝" w:eastAsia="ＭＳ 明朝" w:hAnsi="ＭＳ 明朝"/>
                <w:sz w:val="18"/>
                <w:szCs w:val="18"/>
              </w:rPr>
              <w:t>(イ)の要件に適合すること</w:t>
            </w:r>
          </w:p>
          <w:p w14:paraId="252E399F" w14:textId="77777777" w:rsidR="00EA3EC2" w:rsidRPr="00857738" w:rsidRDefault="00EA3EC2" w:rsidP="00F57EDD">
            <w:pPr>
              <w:rPr>
                <w:rFonts w:ascii="ＭＳ 明朝" w:eastAsia="ＭＳ 明朝" w:hAnsi="ＭＳ 明朝"/>
                <w:sz w:val="18"/>
                <w:szCs w:val="18"/>
              </w:rPr>
            </w:pPr>
          </w:p>
          <w:p w14:paraId="79654082" w14:textId="77777777" w:rsidR="00EA3EC2" w:rsidRPr="00857738" w:rsidRDefault="00EA3EC2" w:rsidP="00F57EDD">
            <w:pPr>
              <w:ind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(2)リハビリテーション計画等の情報の提出等</w:t>
            </w:r>
          </w:p>
          <w:p w14:paraId="3C68B177" w14:textId="77777777" w:rsidR="00EA3EC2" w:rsidRPr="00857738" w:rsidRDefault="00EA3EC2" w:rsidP="00F57EDD">
            <w:pPr>
              <w:ind w:leftChars="200" w:left="420"/>
              <w:rPr>
                <w:rFonts w:ascii="ＭＳ 明朝" w:eastAsia="ＭＳ 明朝" w:hAnsi="ＭＳ 明朝"/>
                <w:sz w:val="18"/>
                <w:szCs w:val="18"/>
              </w:rPr>
            </w:pPr>
            <w:r w:rsidRPr="00857738">
              <w:rPr>
                <w:rFonts w:ascii="ＭＳ 明朝" w:eastAsia="ＭＳ 明朝" w:hAnsi="ＭＳ 明朝" w:hint="eastAsia"/>
                <w:sz w:val="18"/>
                <w:szCs w:val="18"/>
              </w:rPr>
              <w:t>ＬＩＦＥを用いて行い、ＬＩＦＥへの提出情報、提出頻度等については、「科学的介護情報システム（ＬＩＦＥ）関連加算に関する基本的考え方並びに事務処理手順及び様式例の提示について」によること。</w:t>
            </w:r>
          </w:p>
          <w:p w14:paraId="5B42DC83" w14:textId="77777777" w:rsidR="00EA3EC2" w:rsidRPr="00857738" w:rsidRDefault="00EA3EC2" w:rsidP="00F57EDD">
            <w:pPr>
              <w:ind w:firstLineChars="100" w:firstLine="180"/>
              <w:rPr>
                <w:rFonts w:ascii="ＭＳ 明朝" w:eastAsia="ＭＳ 明朝" w:hAnsi="ＭＳ 明朝"/>
                <w:sz w:val="18"/>
                <w:szCs w:val="18"/>
              </w:rPr>
            </w:pPr>
          </w:p>
        </w:tc>
        <w:tc>
          <w:tcPr>
            <w:tcW w:w="992" w:type="dxa"/>
            <w:tcBorders>
              <w:top w:val="single" w:sz="4" w:space="0" w:color="auto"/>
            </w:tcBorders>
          </w:tcPr>
          <w:p w14:paraId="0AA31FEF"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6781355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2F0CD53D"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1907068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1A5D4E98"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1908806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p w14:paraId="2F1284BA"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tcBorders>
          </w:tcPr>
          <w:p w14:paraId="747AA610" w14:textId="77777777" w:rsidR="00EA3EC2" w:rsidRPr="00857738" w:rsidRDefault="00EA3EC2" w:rsidP="00F57EDD">
            <w:pPr>
              <w:rPr>
                <w:rFonts w:ascii="ＭＳ 明朝" w:eastAsia="ＭＳ 明朝" w:hAnsi="ＭＳ 明朝"/>
                <w:sz w:val="16"/>
                <w:szCs w:val="16"/>
              </w:rPr>
            </w:pPr>
          </w:p>
        </w:tc>
      </w:tr>
      <w:tr w:rsidR="00EA3EC2" w:rsidRPr="00857738" w14:paraId="50C8B439" w14:textId="77777777" w:rsidTr="00F57EDD">
        <w:tc>
          <w:tcPr>
            <w:tcW w:w="1179" w:type="dxa"/>
            <w:vMerge/>
          </w:tcPr>
          <w:p w14:paraId="3F982792"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47F04E59"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３　ﾘﾊﾋﾞﾘﾃｰｼｮﾝﾏﾈｼﾞﾒﾝﾄ加算</w:t>
            </w:r>
            <w:r w:rsidRPr="00857738">
              <w:rPr>
                <w:rFonts w:ascii="ＭＳ 明朝" w:eastAsia="ＭＳ 明朝" w:hAnsi="ＭＳ 明朝"/>
                <w:sz w:val="18"/>
                <w:szCs w:val="18"/>
              </w:rPr>
              <w:t>(</w:t>
            </w:r>
            <w:r w:rsidRPr="00857738">
              <w:rPr>
                <w:rFonts w:ascii="ＭＳ 明朝" w:eastAsia="ＭＳ 明朝" w:hAnsi="ＭＳ 明朝" w:hint="eastAsia"/>
                <w:sz w:val="18"/>
                <w:szCs w:val="18"/>
              </w:rPr>
              <w:t>ハ</w:t>
            </w:r>
            <w:r w:rsidRPr="00857738">
              <w:rPr>
                <w:rFonts w:ascii="ＭＳ 明朝" w:eastAsia="ＭＳ 明朝" w:hAnsi="ＭＳ 明朝"/>
                <w:sz w:val="18"/>
                <w:szCs w:val="18"/>
              </w:rPr>
              <w:t xml:space="preserve">) </w:t>
            </w:r>
          </w:p>
          <w:p w14:paraId="68FA8AAA"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次に掲げる基準のいずれにも適合していますか。</w:t>
            </w:r>
          </w:p>
          <w:p w14:paraId="6EA68FE5" w14:textId="77777777" w:rsidR="00EA3EC2" w:rsidRPr="00857738" w:rsidRDefault="00EA3EC2" w:rsidP="00F57EDD">
            <w:pPr>
              <w:rPr>
                <w:rFonts w:ascii="ＭＳ 明朝" w:eastAsia="ＭＳ 明朝" w:hAnsi="ＭＳ 明朝"/>
                <w:sz w:val="18"/>
                <w:szCs w:val="18"/>
              </w:rPr>
            </w:pPr>
          </w:p>
          <w:p w14:paraId="06EB32DD" w14:textId="4FF1C4B1"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（1）ﾘﾊﾋﾞﾘﾃｰｼｮﾝﾏﾈｼﾞﾒﾝﾄ加算</w:t>
            </w:r>
            <w:r w:rsidRPr="00857738">
              <w:rPr>
                <w:rFonts w:ascii="ＭＳ 明朝" w:eastAsia="ＭＳ 明朝" w:hAnsi="ＭＳ 明朝"/>
                <w:sz w:val="18"/>
                <w:szCs w:val="18"/>
              </w:rPr>
              <w:t>(</w:t>
            </w:r>
            <w:r w:rsidRPr="00857738">
              <w:rPr>
                <w:rFonts w:ascii="ＭＳ 明朝" w:eastAsia="ＭＳ 明朝" w:hAnsi="ＭＳ 明朝" w:hint="eastAsia"/>
                <w:sz w:val="18"/>
                <w:szCs w:val="18"/>
              </w:rPr>
              <w:t>ロ</w:t>
            </w:r>
            <w:r w:rsidRPr="00857738">
              <w:rPr>
                <w:rFonts w:ascii="ＭＳ 明朝" w:eastAsia="ＭＳ 明朝" w:hAnsi="ＭＳ 明朝"/>
                <w:sz w:val="18"/>
                <w:szCs w:val="18"/>
              </w:rPr>
              <w:t>)の要件に適合すること</w:t>
            </w:r>
            <w:r w:rsidRPr="00857738">
              <w:rPr>
                <w:rFonts w:ascii="ＭＳ 明朝" w:eastAsia="ＭＳ 明朝" w:hAnsi="ＭＳ 明朝" w:hint="eastAsia"/>
                <w:sz w:val="18"/>
                <w:szCs w:val="18"/>
              </w:rPr>
              <w:t>。</w:t>
            </w:r>
          </w:p>
          <w:p w14:paraId="080B06B4" w14:textId="77777777" w:rsidR="00EA3EC2" w:rsidRPr="00857738" w:rsidRDefault="00EA3EC2" w:rsidP="00F57EDD">
            <w:pPr>
              <w:pStyle w:val="a8"/>
              <w:ind w:leftChars="0" w:left="360"/>
              <w:rPr>
                <w:rFonts w:ascii="ＭＳ 明朝" w:eastAsia="ＭＳ 明朝" w:hAnsi="ＭＳ 明朝"/>
                <w:sz w:val="18"/>
                <w:szCs w:val="18"/>
              </w:rPr>
            </w:pPr>
          </w:p>
          <w:p w14:paraId="2A0CE6A2"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（2）</w:t>
            </w:r>
            <w:r w:rsidRPr="00857738">
              <w:rPr>
                <w:rFonts w:ascii="ＭＳ 明朝" w:eastAsia="ＭＳ 明朝" w:hAnsi="ＭＳ 明朝"/>
                <w:sz w:val="18"/>
                <w:szCs w:val="18"/>
              </w:rPr>
              <w:t>事業所の従業者、または外部との連携により管理栄養士を１名以上配置していること。</w:t>
            </w:r>
          </w:p>
          <w:p w14:paraId="044E6E76"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（3）</w:t>
            </w:r>
            <w:r w:rsidRPr="00857738">
              <w:rPr>
                <w:rFonts w:ascii="ＭＳ 明朝" w:eastAsia="ＭＳ 明朝" w:hAnsi="ＭＳ 明朝"/>
                <w:sz w:val="18"/>
                <w:szCs w:val="18"/>
              </w:rPr>
              <w:t>言語聴覚士、</w:t>
            </w:r>
            <w:r w:rsidRPr="00857738">
              <w:rPr>
                <w:rFonts w:ascii="Microsoft JhengHei" w:eastAsia="Microsoft JhengHei" w:hAnsi="Microsoft JhengHei" w:cs="Microsoft JhengHei" w:hint="eastAsia"/>
                <w:sz w:val="18"/>
                <w:szCs w:val="18"/>
              </w:rPr>
              <w:t>⻭</w:t>
            </w:r>
            <w:r w:rsidRPr="00857738">
              <w:rPr>
                <w:rFonts w:ascii="ＭＳ 明朝" w:eastAsia="ＭＳ 明朝" w:hAnsi="ＭＳ 明朝" w:cs="ＭＳ 明朝" w:hint="eastAsia"/>
                <w:sz w:val="18"/>
                <w:szCs w:val="18"/>
              </w:rPr>
              <w:t>科衛生士または看護職員を１名以上配置していること。</w:t>
            </w:r>
          </w:p>
          <w:p w14:paraId="4FF05A5E" w14:textId="77777777" w:rsidR="00EA3EC2" w:rsidRPr="00857738" w:rsidRDefault="00EA3EC2" w:rsidP="00F57EDD">
            <w:pPr>
              <w:pStyle w:val="a8"/>
              <w:ind w:leftChars="0" w:left="360"/>
              <w:rPr>
                <w:rFonts w:ascii="ＭＳ 明朝" w:eastAsia="ＭＳ 明朝" w:hAnsi="ＭＳ 明朝"/>
                <w:sz w:val="18"/>
                <w:szCs w:val="18"/>
              </w:rPr>
            </w:pPr>
          </w:p>
          <w:p w14:paraId="52C79626"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（4）</w:t>
            </w:r>
            <w:r w:rsidRPr="00857738">
              <w:rPr>
                <w:rFonts w:ascii="ＭＳ 明朝" w:eastAsia="ＭＳ 明朝" w:hAnsi="ＭＳ 明朝"/>
                <w:sz w:val="18"/>
                <w:szCs w:val="18"/>
              </w:rPr>
              <w:t>利用者ごとに、医師、管理栄養士、理学療法士、作業療法士、言語聴覚士</w:t>
            </w:r>
            <w:r w:rsidRPr="00857738">
              <w:rPr>
                <w:rFonts w:ascii="ＭＳ 明朝" w:eastAsia="ＭＳ 明朝" w:hAnsi="ＭＳ 明朝" w:hint="eastAsia"/>
                <w:sz w:val="18"/>
                <w:szCs w:val="18"/>
              </w:rPr>
              <w:t>、</w:t>
            </w:r>
            <w:r w:rsidRPr="00857738">
              <w:rPr>
                <w:rFonts w:ascii="ＭＳ 明朝" w:eastAsia="ＭＳ 明朝" w:hAnsi="ＭＳ 明朝"/>
                <w:sz w:val="18"/>
                <w:szCs w:val="18"/>
              </w:rPr>
              <w:t>看護職員、介護職員その他の職種が共同して栄養アセスメントを実施し、利用者またはその家族に対してその結果を説明し、必要に応じて相談に応じて対応すること。</w:t>
            </w:r>
          </w:p>
          <w:p w14:paraId="4DD80D04" w14:textId="77777777" w:rsidR="00EA3EC2" w:rsidRPr="00857738" w:rsidRDefault="00EA3EC2" w:rsidP="00F57EDD">
            <w:pPr>
              <w:rPr>
                <w:rFonts w:ascii="ＭＳ 明朝" w:eastAsia="ＭＳ 明朝" w:hAnsi="ＭＳ 明朝"/>
                <w:sz w:val="18"/>
                <w:szCs w:val="18"/>
              </w:rPr>
            </w:pPr>
          </w:p>
          <w:p w14:paraId="74782ACA" w14:textId="18119936"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（5）定員超過利用・</w:t>
            </w:r>
            <w:r w:rsidRPr="00857738">
              <w:rPr>
                <w:rFonts w:ascii="ＭＳ 明朝" w:eastAsia="ＭＳ 明朝" w:hAnsi="ＭＳ 明朝"/>
                <w:sz w:val="18"/>
                <w:szCs w:val="18"/>
              </w:rPr>
              <w:t>人員基準欠如減算に該当しないこと。</w:t>
            </w:r>
          </w:p>
          <w:p w14:paraId="410E8D81" w14:textId="77777777" w:rsidR="00EA3EC2" w:rsidRPr="00857738" w:rsidRDefault="00EA3EC2" w:rsidP="00F57EDD">
            <w:pPr>
              <w:ind w:left="360"/>
              <w:rPr>
                <w:rFonts w:ascii="ＭＳ 明朝" w:eastAsia="ＭＳ 明朝" w:hAnsi="ＭＳ 明朝"/>
                <w:sz w:val="18"/>
                <w:szCs w:val="18"/>
              </w:rPr>
            </w:pPr>
          </w:p>
          <w:p w14:paraId="2425C7E3"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（6）</w:t>
            </w:r>
            <w:r w:rsidRPr="00857738">
              <w:rPr>
                <w:rFonts w:ascii="ＭＳ 明朝" w:eastAsia="ＭＳ 明朝" w:hAnsi="ＭＳ 明朝"/>
                <w:sz w:val="18"/>
                <w:szCs w:val="18"/>
              </w:rPr>
              <w:t>利用者ごとに、言語聴覚士、歯科衛生士、看護職員その他の職種が共同して口腔の健康状態を評価し、当該利用者の口腔の健康状態に係る解決すべき課題の把握を行っていること。</w:t>
            </w:r>
          </w:p>
          <w:p w14:paraId="43012CC0" w14:textId="77777777" w:rsidR="00EA3EC2" w:rsidRPr="00857738" w:rsidRDefault="00EA3EC2" w:rsidP="00F57EDD">
            <w:pPr>
              <w:rPr>
                <w:rFonts w:ascii="ＭＳ 明朝" w:eastAsia="ＭＳ 明朝" w:hAnsi="ＭＳ 明朝"/>
                <w:sz w:val="18"/>
                <w:szCs w:val="18"/>
              </w:rPr>
            </w:pPr>
          </w:p>
          <w:p w14:paraId="75D7E283"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（7）</w:t>
            </w:r>
            <w:r w:rsidRPr="00857738">
              <w:rPr>
                <w:rFonts w:ascii="ＭＳ 明朝" w:eastAsia="ＭＳ 明朝" w:hAnsi="ＭＳ 明朝"/>
                <w:sz w:val="18"/>
                <w:szCs w:val="18"/>
              </w:rPr>
              <w:t>利用者ごとに、関係職種が、通所リハビリテーション計画の内容の情報等や、利用者の口腔の健康状態に関する情報及び利用者の栄養状態に関する情報を相互に共有すること。</w:t>
            </w:r>
          </w:p>
          <w:p w14:paraId="75B970B6" w14:textId="77777777" w:rsidR="00EA3EC2" w:rsidRPr="00857738" w:rsidRDefault="00EA3EC2" w:rsidP="00F57EDD">
            <w:pPr>
              <w:ind w:left="360"/>
              <w:rPr>
                <w:rFonts w:ascii="ＭＳ 明朝" w:eastAsia="ＭＳ 明朝" w:hAnsi="ＭＳ 明朝"/>
                <w:sz w:val="18"/>
                <w:szCs w:val="18"/>
              </w:rPr>
            </w:pPr>
          </w:p>
          <w:p w14:paraId="4B32F2D7" w14:textId="0C6D9DA5"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（8）</w:t>
            </w:r>
            <w:r w:rsidRPr="00857738">
              <w:rPr>
                <w:rFonts w:ascii="ＭＳ 明朝" w:eastAsia="ＭＳ 明朝" w:hAnsi="ＭＳ 明朝"/>
                <w:sz w:val="18"/>
                <w:szCs w:val="18"/>
              </w:rPr>
              <w:t>共有した情報を踏まえ、必要に応じて通所リハビリテーション計画を見直し、当該見直しの内容を関係職種に対して情報提供していること。</w:t>
            </w:r>
          </w:p>
        </w:tc>
        <w:tc>
          <w:tcPr>
            <w:tcW w:w="992" w:type="dxa"/>
            <w:tcBorders>
              <w:top w:val="single" w:sz="4" w:space="0" w:color="auto"/>
              <w:bottom w:val="single" w:sz="4" w:space="0" w:color="auto"/>
            </w:tcBorders>
          </w:tcPr>
          <w:p w14:paraId="355A63B9"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84448732"/>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67B074C4"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29557232"/>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777C64C2"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40412613"/>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p w14:paraId="7C9B0409"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61F6B69E" w14:textId="77777777" w:rsidR="00EA3EC2" w:rsidRPr="00857738" w:rsidRDefault="00EA3EC2" w:rsidP="00F57EDD">
            <w:pPr>
              <w:rPr>
                <w:rFonts w:ascii="ＭＳ 明朝" w:eastAsia="ＭＳ 明朝" w:hAnsi="ＭＳ 明朝"/>
                <w:sz w:val="16"/>
                <w:szCs w:val="16"/>
              </w:rPr>
            </w:pPr>
          </w:p>
        </w:tc>
      </w:tr>
      <w:tr w:rsidR="00EA3EC2" w:rsidRPr="00857738" w14:paraId="6325F400" w14:textId="77777777" w:rsidTr="00F57EDD">
        <w:tc>
          <w:tcPr>
            <w:tcW w:w="1179" w:type="dxa"/>
            <w:vMerge/>
          </w:tcPr>
          <w:p w14:paraId="05F53079"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1A159676"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【リハビリテーションマネジメント加算の算定上の留意事項】</w:t>
            </w:r>
          </w:p>
          <w:p w14:paraId="14BAADFF" w14:textId="77777777" w:rsidR="00EA3EC2" w:rsidRPr="00857738" w:rsidRDefault="00EA3EC2" w:rsidP="00F57EDD">
            <w:pPr>
              <w:rPr>
                <w:rFonts w:ascii="ＭＳ 明朝" w:eastAsia="ＭＳ 明朝" w:hAnsi="ＭＳ 明朝"/>
                <w:sz w:val="18"/>
                <w:szCs w:val="18"/>
              </w:rPr>
            </w:pPr>
          </w:p>
          <w:p w14:paraId="4939FEB0"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①　リハビリテーションマネジメント加算は、リハビリテーションの質の向上を図るため、多職種が共同して、心身機能、活動・参加をするための機能について、バランス良くアプローチするリハビリテーションが提供できているかを継続的に管理していることを評価するものです。</w:t>
            </w:r>
          </w:p>
          <w:p w14:paraId="2A513B8B" w14:textId="44FE242A"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なお、ＳＰＤＣＡサイクルの構築を含む、リハビリテーションマネジメントに係る実務等については、別途通知（「リハビリテーション・個別機能訓練、栄養、口腔の実施及び一体的取組について」）も参照してください。</w:t>
            </w:r>
          </w:p>
        </w:tc>
        <w:tc>
          <w:tcPr>
            <w:tcW w:w="992" w:type="dxa"/>
            <w:tcBorders>
              <w:top w:val="single" w:sz="4" w:space="0" w:color="auto"/>
              <w:bottom w:val="single" w:sz="4" w:space="0" w:color="auto"/>
            </w:tcBorders>
          </w:tcPr>
          <w:p w14:paraId="09661612"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4988EA93"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2C696A76" w14:textId="249BD5FB"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lastRenderedPageBreak/>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3</w:t>
            </w:r>
            <w:r w:rsidRPr="00857738">
              <w:rPr>
                <w:rFonts w:ascii="ＭＳ 明朝" w:eastAsia="ＭＳ 明朝" w:hAnsi="ＭＳ 明朝"/>
                <w:sz w:val="16"/>
                <w:szCs w:val="16"/>
              </w:rPr>
              <w:t>)①</w:t>
            </w:r>
          </w:p>
        </w:tc>
      </w:tr>
      <w:tr w:rsidR="00EA3EC2" w:rsidRPr="00857738" w14:paraId="2D72ACD7" w14:textId="77777777" w:rsidTr="00F57EDD">
        <w:tc>
          <w:tcPr>
            <w:tcW w:w="1179" w:type="dxa"/>
            <w:vMerge/>
          </w:tcPr>
          <w:p w14:paraId="3639F1C3"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67FCA0BA" w14:textId="5343DAF2"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②　本加算における「同意を得た日」とは、通所リハビリテーションサービスの利用にあたり、初めて通所リハビリテーション計画を作成して同意を得た日をいい、当該計画の見直しの際に同意を得た日とは異なることに留意してください。</w:t>
            </w:r>
          </w:p>
        </w:tc>
        <w:tc>
          <w:tcPr>
            <w:tcW w:w="992" w:type="dxa"/>
            <w:tcBorders>
              <w:top w:val="single" w:sz="4" w:space="0" w:color="auto"/>
              <w:bottom w:val="single" w:sz="4" w:space="0" w:color="auto"/>
            </w:tcBorders>
          </w:tcPr>
          <w:p w14:paraId="61AEE612"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24322A20"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0DBD2CF7" w14:textId="3386DD33"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3</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②</w:t>
            </w:r>
          </w:p>
        </w:tc>
      </w:tr>
      <w:tr w:rsidR="00EA3EC2" w:rsidRPr="00857738" w14:paraId="0F72087C" w14:textId="77777777" w:rsidTr="00F57EDD">
        <w:tc>
          <w:tcPr>
            <w:tcW w:w="1179" w:type="dxa"/>
            <w:vMerge/>
          </w:tcPr>
          <w:p w14:paraId="0E9F7BFC"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2221859E" w14:textId="02922F61" w:rsidR="00EA3EC2" w:rsidRPr="007F6874" w:rsidRDefault="00EA3EC2" w:rsidP="00F57EDD">
            <w:pPr>
              <w:pStyle w:val="Default"/>
              <w:jc w:val="both"/>
              <w:rPr>
                <w:color w:val="auto"/>
                <w:sz w:val="18"/>
                <w:szCs w:val="18"/>
              </w:rPr>
            </w:pPr>
            <w:r w:rsidRPr="00857738">
              <w:rPr>
                <w:rFonts w:hint="eastAsia"/>
                <w:color w:val="auto"/>
                <w:sz w:val="18"/>
                <w:szCs w:val="18"/>
              </w:rPr>
              <w:t>③　利用者の同意を得た日の属する月から起算して６月を超えた場合であって、指定通所リハビリテーションのサービスを終了後に、病院等への入院又は他の居宅サービス等の利用を経て、同一の指定</w:t>
            </w:r>
            <w:r w:rsidRPr="007F6874">
              <w:rPr>
                <w:rFonts w:hint="eastAsia"/>
                <w:color w:val="auto"/>
                <w:sz w:val="18"/>
                <w:szCs w:val="18"/>
              </w:rPr>
              <w:t>通所リハビリテーション事業所を再度利用した場合は、リハビリテーションマネジメント加算(イ)</w:t>
            </w:r>
            <w:r w:rsidR="000A142C" w:rsidRPr="007F6874">
              <w:rPr>
                <w:rFonts w:hint="eastAsia"/>
                <w:color w:val="auto"/>
                <w:sz w:val="18"/>
                <w:szCs w:val="18"/>
              </w:rPr>
              <w:t>(1)</w:t>
            </w:r>
            <w:r w:rsidRPr="007F6874">
              <w:rPr>
                <w:rFonts w:hint="eastAsia"/>
                <w:color w:val="auto"/>
                <w:sz w:val="18"/>
                <w:szCs w:val="18"/>
              </w:rPr>
              <w:t>、(ロ)</w:t>
            </w:r>
            <w:r w:rsidR="000A142C" w:rsidRPr="007F6874">
              <w:rPr>
                <w:rFonts w:hint="eastAsia"/>
                <w:color w:val="auto"/>
                <w:sz w:val="18"/>
                <w:szCs w:val="18"/>
              </w:rPr>
              <w:t>(1)</w:t>
            </w:r>
            <w:r w:rsidRPr="007F6874">
              <w:rPr>
                <w:rFonts w:hint="eastAsia"/>
                <w:color w:val="auto"/>
                <w:sz w:val="18"/>
                <w:szCs w:val="18"/>
              </w:rPr>
              <w:t>、(ハ)</w:t>
            </w:r>
            <w:r w:rsidR="000A142C" w:rsidRPr="007F6874">
              <w:rPr>
                <w:rFonts w:hint="eastAsia"/>
                <w:color w:val="auto"/>
                <w:sz w:val="18"/>
                <w:szCs w:val="18"/>
              </w:rPr>
              <w:t>(1)</w:t>
            </w:r>
            <w:r w:rsidRPr="007F6874">
              <w:rPr>
                <w:rFonts w:hint="eastAsia"/>
                <w:color w:val="auto"/>
                <w:sz w:val="18"/>
                <w:szCs w:val="18"/>
              </w:rPr>
              <w:t>を再算定することはできず、加算(イ</w:t>
            </w:r>
            <w:r w:rsidRPr="007F6874">
              <w:rPr>
                <w:color w:val="auto"/>
                <w:sz w:val="18"/>
                <w:szCs w:val="18"/>
              </w:rPr>
              <w:t>)</w:t>
            </w:r>
            <w:r w:rsidR="000A142C" w:rsidRPr="007F6874">
              <w:rPr>
                <w:rFonts w:hint="eastAsia"/>
                <w:color w:val="auto"/>
                <w:sz w:val="18"/>
                <w:szCs w:val="18"/>
              </w:rPr>
              <w:t>(2)</w:t>
            </w:r>
            <w:r w:rsidRPr="007F6874">
              <w:rPr>
                <w:rFonts w:hint="eastAsia"/>
                <w:color w:val="auto"/>
                <w:sz w:val="18"/>
                <w:szCs w:val="18"/>
              </w:rPr>
              <w:t>、(ロ</w:t>
            </w:r>
            <w:r w:rsidRPr="007F6874">
              <w:rPr>
                <w:color w:val="auto"/>
                <w:sz w:val="18"/>
                <w:szCs w:val="18"/>
              </w:rPr>
              <w:t>)</w:t>
            </w:r>
            <w:r w:rsidR="000A142C" w:rsidRPr="007F6874">
              <w:rPr>
                <w:rFonts w:hint="eastAsia"/>
                <w:color w:val="auto"/>
                <w:sz w:val="18"/>
                <w:szCs w:val="18"/>
              </w:rPr>
              <w:t>(2)</w:t>
            </w:r>
            <w:r w:rsidRPr="007F6874">
              <w:rPr>
                <w:rFonts w:hint="eastAsia"/>
                <w:color w:val="auto"/>
                <w:sz w:val="18"/>
                <w:szCs w:val="18"/>
              </w:rPr>
              <w:t>、(ハ)</w:t>
            </w:r>
            <w:r w:rsidR="000A142C" w:rsidRPr="007F6874">
              <w:rPr>
                <w:rFonts w:hint="eastAsia"/>
                <w:color w:val="auto"/>
                <w:sz w:val="18"/>
                <w:szCs w:val="18"/>
              </w:rPr>
              <w:t>(2)</w:t>
            </w:r>
            <w:r w:rsidRPr="007F6874">
              <w:rPr>
                <w:rFonts w:hint="eastAsia"/>
                <w:color w:val="auto"/>
                <w:sz w:val="18"/>
                <w:szCs w:val="18"/>
              </w:rPr>
              <w:t>を算定してください。</w:t>
            </w:r>
          </w:p>
          <w:p w14:paraId="17641FA8" w14:textId="0BAEBECC" w:rsidR="00EA3EC2" w:rsidRPr="00857738" w:rsidRDefault="00EA3EC2" w:rsidP="00F57EDD">
            <w:pPr>
              <w:rPr>
                <w:rFonts w:ascii="ＭＳ 明朝" w:eastAsia="ＭＳ 明朝" w:hAnsi="ＭＳ 明朝"/>
                <w:sz w:val="18"/>
                <w:szCs w:val="18"/>
              </w:rPr>
            </w:pPr>
            <w:r w:rsidRPr="007F6874">
              <w:rPr>
                <w:rFonts w:ascii="ＭＳ 明朝" w:eastAsia="ＭＳ 明朝" w:hAnsi="ＭＳ 明朝" w:hint="eastAsia"/>
                <w:sz w:val="18"/>
                <w:szCs w:val="18"/>
              </w:rPr>
              <w:t>ただし、疾病が再発するなどにより入院が必要になった状態又は医師が集中的な医学的管理を含めた支援が必要と判断した等の状態の変化に伴う、やむを得ない理由がある場合であって、利用者又は家族が合意した場合には、加算(イ)</w:t>
            </w:r>
            <w:r w:rsidR="000A142C" w:rsidRPr="007F6874">
              <w:rPr>
                <w:rFonts w:ascii="ＭＳ 明朝" w:eastAsia="ＭＳ 明朝" w:hAnsi="ＭＳ 明朝" w:hint="eastAsia"/>
                <w:sz w:val="18"/>
                <w:szCs w:val="18"/>
              </w:rPr>
              <w:t>(1)</w:t>
            </w:r>
            <w:r w:rsidRPr="007F6874">
              <w:rPr>
                <w:rFonts w:ascii="ＭＳ 明朝" w:eastAsia="ＭＳ 明朝" w:hAnsi="ＭＳ 明朝" w:hint="eastAsia"/>
                <w:sz w:val="18"/>
                <w:szCs w:val="18"/>
              </w:rPr>
              <w:t>、(ロ)</w:t>
            </w:r>
            <w:r w:rsidR="000A142C" w:rsidRPr="007F6874">
              <w:rPr>
                <w:rFonts w:ascii="ＭＳ 明朝" w:eastAsia="ＭＳ 明朝" w:hAnsi="ＭＳ 明朝" w:hint="eastAsia"/>
                <w:sz w:val="18"/>
                <w:szCs w:val="18"/>
              </w:rPr>
              <w:t>(1)</w:t>
            </w:r>
            <w:r w:rsidRPr="007F6874">
              <w:rPr>
                <w:rFonts w:ascii="ＭＳ 明朝" w:eastAsia="ＭＳ 明朝" w:hAnsi="ＭＳ 明朝" w:hint="eastAsia"/>
                <w:sz w:val="18"/>
                <w:szCs w:val="18"/>
              </w:rPr>
              <w:t>、(ハ)</w:t>
            </w:r>
            <w:r w:rsidR="000A142C" w:rsidRPr="007F6874">
              <w:rPr>
                <w:rFonts w:ascii="ＭＳ 明朝" w:eastAsia="ＭＳ 明朝" w:hAnsi="ＭＳ 明朝" w:hint="eastAsia"/>
                <w:sz w:val="18"/>
                <w:szCs w:val="18"/>
              </w:rPr>
              <w:t>(1)</w:t>
            </w:r>
            <w:r w:rsidRPr="007F6874">
              <w:rPr>
                <w:rFonts w:ascii="ＭＳ 明朝" w:eastAsia="ＭＳ 明朝" w:hAnsi="ＭＳ 明朝" w:hint="eastAsia"/>
                <w:sz w:val="18"/>
                <w:szCs w:val="18"/>
              </w:rPr>
              <w:t>を再算定できます。</w:t>
            </w:r>
          </w:p>
        </w:tc>
        <w:tc>
          <w:tcPr>
            <w:tcW w:w="992" w:type="dxa"/>
            <w:tcBorders>
              <w:top w:val="single" w:sz="4" w:space="0" w:color="auto"/>
              <w:bottom w:val="single" w:sz="4" w:space="0" w:color="auto"/>
            </w:tcBorders>
          </w:tcPr>
          <w:p w14:paraId="771F30D7"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71019537"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02A1ACE2" w14:textId="64C648B4"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3</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③</w:t>
            </w:r>
          </w:p>
        </w:tc>
      </w:tr>
      <w:tr w:rsidR="00EA3EC2" w:rsidRPr="00857738" w14:paraId="69A55521" w14:textId="77777777" w:rsidTr="00F57EDD">
        <w:tc>
          <w:tcPr>
            <w:tcW w:w="1179" w:type="dxa"/>
            <w:vMerge/>
          </w:tcPr>
          <w:p w14:paraId="63FED84C"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72D61CCB"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④　リハビリテーション会議の構成員は、利用者及びその家族を基本としつつ、医師、理学療法士、作業療法士、言語聴覚士、介護支援専門員、居宅サービス計画の原案に位置付けた指定居宅サービス等の担当者、看護師、准看護師、介護職員、介護予防・日常生活支援総合事業のサービス担当者及び保健師等とすること。また、必要に応じて歯科医師、管理栄養士、歯科衛生士等が参加していますか。</w:t>
            </w:r>
          </w:p>
          <w:p w14:paraId="1B1B7EA0"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　利用者の家族について、家庭内暴力等により参加が望ましくない場合や、遠方に住んでいる等のやむを得ない事情がある場合においては、必ずしもその参加を求めるものではありません。</w:t>
            </w:r>
          </w:p>
          <w:p w14:paraId="08DAAB2C" w14:textId="77777777" w:rsidR="00EA3EC2" w:rsidRPr="00857738" w:rsidRDefault="00EA3EC2" w:rsidP="00F57EDD">
            <w:pPr>
              <w:rPr>
                <w:rFonts w:ascii="ＭＳ 明朝" w:eastAsia="ＭＳ 明朝" w:hAnsi="ＭＳ 明朝"/>
                <w:sz w:val="18"/>
                <w:szCs w:val="18"/>
              </w:rPr>
            </w:pPr>
          </w:p>
          <w:p w14:paraId="42BCB7C5" w14:textId="660ABCB2"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7F6874">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リハビリテーション会議の開催の日程調整を行ったが、構成員がリハビリテーション会議を欠席した場合は、速やかに当該会議の内容について欠席者との情報共有を図ってください。</w:t>
            </w:r>
          </w:p>
        </w:tc>
        <w:tc>
          <w:tcPr>
            <w:tcW w:w="992" w:type="dxa"/>
            <w:tcBorders>
              <w:top w:val="single" w:sz="4" w:space="0" w:color="auto"/>
              <w:bottom w:val="single" w:sz="4" w:space="0" w:color="auto"/>
            </w:tcBorders>
          </w:tcPr>
          <w:p w14:paraId="5CE2EA70"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2181B02B"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0848BDC8" w14:textId="07503386"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3</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④</w:t>
            </w:r>
          </w:p>
        </w:tc>
      </w:tr>
      <w:tr w:rsidR="000A142C" w:rsidRPr="00857738" w14:paraId="114A378E" w14:textId="77777777" w:rsidTr="00F57EDD">
        <w:tc>
          <w:tcPr>
            <w:tcW w:w="1179" w:type="dxa"/>
            <w:vMerge/>
          </w:tcPr>
          <w:p w14:paraId="0A61F502" w14:textId="77777777" w:rsidR="000A142C" w:rsidRPr="00857738" w:rsidRDefault="000A142C"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6B011522" w14:textId="0680ABB4" w:rsidR="000A142C" w:rsidRPr="007F6874" w:rsidRDefault="000A142C" w:rsidP="00F57EDD">
            <w:pPr>
              <w:rPr>
                <w:rFonts w:ascii="ＭＳ 明朝" w:eastAsia="ＭＳ 明朝" w:hAnsi="ＭＳ 明朝"/>
                <w:sz w:val="18"/>
                <w:szCs w:val="18"/>
              </w:rPr>
            </w:pPr>
            <w:r w:rsidRPr="007F6874">
              <w:rPr>
                <w:rFonts w:ascii="ＭＳ 明朝" w:eastAsia="ＭＳ 明朝" w:hAnsi="ＭＳ 明朝" w:hint="eastAsia"/>
                <w:sz w:val="18"/>
                <w:szCs w:val="18"/>
              </w:rPr>
              <w:t>⑤　リハビリテーション会議は、テレビ電話装置等（リアルタイムでの画像を介したコミュニケーションが可能な機器をいう。以下同じ。）を活用して行うことができるものとします。ただし、利用者又はその家族が参加する場合にあっては、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に対応していることが</w:t>
            </w:r>
            <w:r w:rsidR="000676F8" w:rsidRPr="007F6874">
              <w:rPr>
                <w:rFonts w:ascii="ＭＳ 明朝" w:eastAsia="ＭＳ 明朝" w:hAnsi="ＭＳ 明朝" w:hint="eastAsia"/>
                <w:sz w:val="18"/>
                <w:szCs w:val="18"/>
              </w:rPr>
              <w:t>必要です</w:t>
            </w:r>
            <w:r w:rsidRPr="007F6874">
              <w:rPr>
                <w:rFonts w:ascii="ＭＳ 明朝" w:eastAsia="ＭＳ 明朝" w:hAnsi="ＭＳ 明朝" w:hint="eastAsia"/>
                <w:sz w:val="18"/>
                <w:szCs w:val="18"/>
              </w:rPr>
              <w:t>。</w:t>
            </w:r>
          </w:p>
        </w:tc>
        <w:tc>
          <w:tcPr>
            <w:tcW w:w="992" w:type="dxa"/>
            <w:tcBorders>
              <w:top w:val="single" w:sz="4" w:space="0" w:color="auto"/>
              <w:bottom w:val="single" w:sz="4" w:space="0" w:color="auto"/>
            </w:tcBorders>
          </w:tcPr>
          <w:p w14:paraId="2394972A" w14:textId="77777777" w:rsidR="000A142C" w:rsidRPr="000A142C" w:rsidRDefault="000A142C" w:rsidP="00F57EDD">
            <w:pPr>
              <w:rPr>
                <w:rFonts w:ascii="ＭＳ 明朝" w:eastAsia="ＭＳ 明朝" w:hAnsi="ＭＳ 明朝"/>
                <w:color w:val="EE0000"/>
                <w:sz w:val="18"/>
                <w:szCs w:val="18"/>
              </w:rPr>
            </w:pPr>
          </w:p>
        </w:tc>
        <w:tc>
          <w:tcPr>
            <w:tcW w:w="1447" w:type="dxa"/>
            <w:tcBorders>
              <w:top w:val="single" w:sz="4" w:space="0" w:color="auto"/>
              <w:bottom w:val="single" w:sz="4" w:space="0" w:color="auto"/>
            </w:tcBorders>
          </w:tcPr>
          <w:p w14:paraId="785EA2D1" w14:textId="77777777" w:rsidR="000A142C" w:rsidRPr="007F6874" w:rsidRDefault="000A142C" w:rsidP="00F57EDD">
            <w:pPr>
              <w:rPr>
                <w:rFonts w:ascii="ＭＳ 明朝" w:eastAsia="ＭＳ 明朝" w:hAnsi="ＭＳ 明朝"/>
                <w:sz w:val="16"/>
                <w:szCs w:val="16"/>
              </w:rPr>
            </w:pPr>
            <w:r w:rsidRPr="007F6874">
              <w:rPr>
                <w:rFonts w:ascii="ＭＳ 明朝" w:eastAsia="ＭＳ 明朝" w:hAnsi="ＭＳ 明朝" w:hint="eastAsia"/>
                <w:sz w:val="16"/>
                <w:szCs w:val="16"/>
              </w:rPr>
              <w:t>平</w:t>
            </w:r>
            <w:r w:rsidRPr="007F6874">
              <w:rPr>
                <w:rFonts w:ascii="ＭＳ 明朝" w:eastAsia="ＭＳ 明朝" w:hAnsi="ＭＳ 明朝"/>
                <w:sz w:val="16"/>
                <w:szCs w:val="16"/>
              </w:rPr>
              <w:t>12老企36</w:t>
            </w:r>
          </w:p>
          <w:p w14:paraId="1677E99F" w14:textId="1421769B" w:rsidR="000A142C" w:rsidRPr="000A142C" w:rsidRDefault="000A142C" w:rsidP="00F57EDD">
            <w:pPr>
              <w:rPr>
                <w:rFonts w:ascii="ＭＳ 明朝" w:eastAsia="ＭＳ 明朝" w:hAnsi="ＭＳ 明朝"/>
                <w:color w:val="EE0000"/>
                <w:sz w:val="16"/>
                <w:szCs w:val="16"/>
              </w:rPr>
            </w:pPr>
            <w:r w:rsidRPr="007F6874">
              <w:rPr>
                <w:rFonts w:ascii="ＭＳ 明朝" w:eastAsia="ＭＳ 明朝" w:hAnsi="ＭＳ 明朝" w:hint="eastAsia"/>
                <w:sz w:val="16"/>
                <w:szCs w:val="16"/>
              </w:rPr>
              <w:t>第</w:t>
            </w:r>
            <w:r w:rsidRPr="007F6874">
              <w:rPr>
                <w:rFonts w:ascii="ＭＳ 明朝" w:eastAsia="ＭＳ 明朝" w:hAnsi="ＭＳ 明朝"/>
                <w:sz w:val="16"/>
                <w:szCs w:val="16"/>
              </w:rPr>
              <w:t>2の8(13)</w:t>
            </w:r>
            <w:r w:rsidRPr="007F6874">
              <w:rPr>
                <w:rFonts w:ascii="ＭＳ 明朝" w:eastAsia="ＭＳ 明朝" w:hAnsi="ＭＳ 明朝" w:hint="eastAsia"/>
                <w:sz w:val="16"/>
                <w:szCs w:val="16"/>
              </w:rPr>
              <w:t>⑤</w:t>
            </w:r>
          </w:p>
        </w:tc>
      </w:tr>
      <w:tr w:rsidR="00EA3EC2" w:rsidRPr="00857738" w14:paraId="3AAF1F9C" w14:textId="77777777" w:rsidTr="00F57EDD">
        <w:tc>
          <w:tcPr>
            <w:tcW w:w="1179" w:type="dxa"/>
            <w:vMerge/>
          </w:tcPr>
          <w:p w14:paraId="2FA41BDA"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45CD3F47" w14:textId="43328E4D" w:rsidR="00EA3EC2" w:rsidRPr="00857738" w:rsidRDefault="000A142C" w:rsidP="00F57EDD">
            <w:pPr>
              <w:rPr>
                <w:rFonts w:ascii="ＭＳ 明朝" w:eastAsia="ＭＳ 明朝" w:hAnsi="ＭＳ 明朝"/>
                <w:sz w:val="18"/>
                <w:szCs w:val="18"/>
              </w:rPr>
            </w:pPr>
            <w:r w:rsidRPr="007F6874">
              <w:rPr>
                <w:rFonts w:ascii="ＭＳ 明朝" w:eastAsia="ＭＳ 明朝" w:hAnsi="ＭＳ 明朝" w:hint="eastAsia"/>
                <w:sz w:val="18"/>
                <w:szCs w:val="18"/>
              </w:rPr>
              <w:t>⑥</w:t>
            </w:r>
            <w:r w:rsidR="00EA3EC2" w:rsidRPr="00857738">
              <w:rPr>
                <w:rFonts w:ascii="ＭＳ 明朝" w:eastAsia="ＭＳ 明朝" w:hAnsi="ＭＳ 明朝" w:hint="eastAsia"/>
                <w:sz w:val="18"/>
                <w:szCs w:val="18"/>
              </w:rPr>
              <w:t xml:space="preserve">　リハビリテーション会議の開催頻度について、通所リハビリテーションを実施する事業所若しくは介護予防通所リハビリテーションを実施する事業所並びに当該事業所の指定を受けている保険医療機関において、算定開始の月の前月から起算して前24月以内に介護保険または医療保険のリハビリテーションに係る報酬の請求が併せて６月以上ある利用者については、算定当初から３月に１回の頻度でよい。</w:t>
            </w:r>
          </w:p>
        </w:tc>
        <w:tc>
          <w:tcPr>
            <w:tcW w:w="992" w:type="dxa"/>
            <w:tcBorders>
              <w:top w:val="single" w:sz="4" w:space="0" w:color="auto"/>
              <w:bottom w:val="single" w:sz="4" w:space="0" w:color="auto"/>
            </w:tcBorders>
          </w:tcPr>
          <w:p w14:paraId="6E0172C3"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1F306FAA"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489C993A" w14:textId="203889FA"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3</w:t>
            </w:r>
            <w:r w:rsidRPr="00857738">
              <w:rPr>
                <w:rFonts w:ascii="ＭＳ 明朝" w:eastAsia="ＭＳ 明朝" w:hAnsi="ＭＳ 明朝"/>
                <w:sz w:val="16"/>
                <w:szCs w:val="16"/>
              </w:rPr>
              <w:t>)⑥</w:t>
            </w:r>
          </w:p>
        </w:tc>
      </w:tr>
      <w:tr w:rsidR="000A142C" w:rsidRPr="00857738" w14:paraId="4D5D9125" w14:textId="77777777" w:rsidTr="00F57EDD">
        <w:trPr>
          <w:trHeight w:val="1868"/>
        </w:trPr>
        <w:tc>
          <w:tcPr>
            <w:tcW w:w="1179" w:type="dxa"/>
            <w:vMerge/>
          </w:tcPr>
          <w:p w14:paraId="129C7ED1" w14:textId="77777777" w:rsidR="000A142C" w:rsidRPr="00857738" w:rsidRDefault="000A142C" w:rsidP="00F57EDD">
            <w:pPr>
              <w:rPr>
                <w:rFonts w:ascii="ＭＳ 明朝" w:eastAsia="ＭＳ 明朝" w:hAnsi="ＭＳ 明朝"/>
                <w:sz w:val="18"/>
                <w:szCs w:val="18"/>
              </w:rPr>
            </w:pPr>
          </w:p>
        </w:tc>
        <w:tc>
          <w:tcPr>
            <w:tcW w:w="6663" w:type="dxa"/>
            <w:tcBorders>
              <w:top w:val="single" w:sz="4" w:space="0" w:color="auto"/>
            </w:tcBorders>
          </w:tcPr>
          <w:p w14:paraId="0569CD59" w14:textId="2FE65D3B" w:rsidR="000A142C" w:rsidRPr="00857738" w:rsidRDefault="000A142C" w:rsidP="00F57EDD">
            <w:pPr>
              <w:rPr>
                <w:rFonts w:ascii="ＭＳ 明朝" w:eastAsia="ＭＳ 明朝" w:hAnsi="ＭＳ 明朝"/>
                <w:sz w:val="18"/>
                <w:szCs w:val="18"/>
              </w:rPr>
            </w:pPr>
            <w:r w:rsidRPr="007F6874">
              <w:rPr>
                <w:rFonts w:ascii="ＭＳ 明朝" w:eastAsia="ＭＳ 明朝" w:hAnsi="ＭＳ 明朝" w:hint="eastAsia"/>
                <w:sz w:val="18"/>
                <w:szCs w:val="18"/>
              </w:rPr>
              <w:t xml:space="preserve">⑦　</w:t>
            </w:r>
            <w:r w:rsidRPr="000A142C">
              <w:rPr>
                <w:rFonts w:ascii="ＭＳ 明朝" w:eastAsia="ＭＳ 明朝" w:hAnsi="ＭＳ 明朝" w:hint="eastAsia"/>
                <w:sz w:val="18"/>
                <w:szCs w:val="18"/>
              </w:rPr>
              <w:t>加算</w:t>
            </w:r>
            <w:r w:rsidRPr="000A142C">
              <w:rPr>
                <w:rFonts w:ascii="ＭＳ 明朝" w:eastAsia="ＭＳ 明朝" w:hAnsi="ＭＳ 明朝"/>
                <w:sz w:val="18"/>
                <w:szCs w:val="18"/>
              </w:rPr>
              <w:t>(</w:t>
            </w:r>
            <w:r>
              <w:rPr>
                <w:rFonts w:ascii="ＭＳ 明朝" w:eastAsia="ＭＳ 明朝" w:hAnsi="ＭＳ 明朝" w:hint="eastAsia"/>
                <w:sz w:val="18"/>
                <w:szCs w:val="18"/>
              </w:rPr>
              <w:t>ロ</w:t>
            </w:r>
            <w:r w:rsidRPr="000A142C">
              <w:rPr>
                <w:rFonts w:ascii="ＭＳ 明朝" w:eastAsia="ＭＳ 明朝" w:hAnsi="ＭＳ 明朝"/>
                <w:sz w:val="18"/>
                <w:szCs w:val="18"/>
              </w:rPr>
              <w:t>)</w:t>
            </w:r>
            <w:r>
              <w:rPr>
                <w:rFonts w:ascii="ＭＳ 明朝" w:eastAsia="ＭＳ 明朝" w:hAnsi="ＭＳ 明朝" w:hint="eastAsia"/>
                <w:sz w:val="18"/>
                <w:szCs w:val="18"/>
              </w:rPr>
              <w:t>及び</w:t>
            </w:r>
            <w:r w:rsidRPr="000A142C">
              <w:rPr>
                <w:rFonts w:ascii="ＭＳ 明朝" w:eastAsia="ＭＳ 明朝" w:hAnsi="ＭＳ 明朝"/>
                <w:sz w:val="18"/>
                <w:szCs w:val="18"/>
              </w:rPr>
              <w:t>(ハ)</w:t>
            </w:r>
            <w:r w:rsidRPr="00857738">
              <w:rPr>
                <w:rFonts w:ascii="ＭＳ 明朝" w:eastAsia="ＭＳ 明朝" w:hAnsi="ＭＳ 明朝" w:hint="eastAsia"/>
                <w:sz w:val="18"/>
                <w:szCs w:val="18"/>
              </w:rPr>
              <w:t>における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p w14:paraId="46F77206" w14:textId="390B5439" w:rsidR="000A142C" w:rsidRPr="00857738" w:rsidRDefault="000A142C"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　サービスの質の向上を図るため、ＬＩＦＥへの提出情報及びフィードバック情報を活用しＳＰＤＣＡサイクルにより、サービスの質の管理を行ってください。</w:t>
            </w:r>
          </w:p>
          <w:p w14:paraId="18B9E4BB" w14:textId="1DDE2DD8" w:rsidR="000A142C" w:rsidRPr="00857738" w:rsidRDefault="000A142C" w:rsidP="00F57EDD">
            <w:pPr>
              <w:rPr>
                <w:rFonts w:ascii="ＭＳ 明朝" w:eastAsia="ＭＳ 明朝" w:hAnsi="ＭＳ 明朝"/>
                <w:sz w:val="18"/>
                <w:szCs w:val="18"/>
              </w:rPr>
            </w:pPr>
            <w:r w:rsidRPr="00857738">
              <w:rPr>
                <w:rFonts w:ascii="ＭＳ 明朝" w:eastAsia="ＭＳ 明朝" w:hAnsi="ＭＳ 明朝" w:hint="eastAsia"/>
                <w:sz w:val="18"/>
                <w:szCs w:val="18"/>
              </w:rPr>
              <w:t>提出された情報は、国民の健康保持増進及びその有する能力の維持向上に資するため、適宜活用されます。</w:t>
            </w:r>
          </w:p>
        </w:tc>
        <w:tc>
          <w:tcPr>
            <w:tcW w:w="992" w:type="dxa"/>
            <w:tcBorders>
              <w:top w:val="single" w:sz="4" w:space="0" w:color="auto"/>
            </w:tcBorders>
          </w:tcPr>
          <w:p w14:paraId="2E889461" w14:textId="77777777" w:rsidR="000A142C" w:rsidRPr="00857738" w:rsidRDefault="000A142C" w:rsidP="00F57EDD">
            <w:pPr>
              <w:rPr>
                <w:rFonts w:ascii="ＭＳ 明朝" w:eastAsia="ＭＳ 明朝" w:hAnsi="ＭＳ 明朝"/>
                <w:sz w:val="18"/>
                <w:szCs w:val="18"/>
              </w:rPr>
            </w:pPr>
          </w:p>
        </w:tc>
        <w:tc>
          <w:tcPr>
            <w:tcW w:w="1447" w:type="dxa"/>
            <w:tcBorders>
              <w:top w:val="single" w:sz="4" w:space="0" w:color="auto"/>
            </w:tcBorders>
          </w:tcPr>
          <w:p w14:paraId="687D50F5" w14:textId="77777777" w:rsidR="000A142C" w:rsidRPr="00857738" w:rsidRDefault="000A142C"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48B11ACA" w14:textId="2A97B021" w:rsidR="000A142C" w:rsidRPr="00857738" w:rsidRDefault="000A142C"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3</w:t>
            </w:r>
            <w:r w:rsidRPr="00857738">
              <w:rPr>
                <w:rFonts w:ascii="ＭＳ 明朝" w:eastAsia="ＭＳ 明朝" w:hAnsi="ＭＳ 明朝"/>
                <w:sz w:val="16"/>
                <w:szCs w:val="16"/>
              </w:rPr>
              <w:t>)⑦</w:t>
            </w:r>
          </w:p>
        </w:tc>
      </w:tr>
      <w:tr w:rsidR="00EA3EC2" w:rsidRPr="00857738" w14:paraId="4B559630" w14:textId="77777777" w:rsidTr="00F57EDD">
        <w:tc>
          <w:tcPr>
            <w:tcW w:w="1179" w:type="dxa"/>
            <w:vMerge/>
          </w:tcPr>
          <w:p w14:paraId="50026A01"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tcBorders>
          </w:tcPr>
          <w:p w14:paraId="6202EB63" w14:textId="77777777" w:rsidR="00EA3EC2" w:rsidRPr="00857738" w:rsidRDefault="00EA3EC2" w:rsidP="00F57EDD">
            <w:pPr>
              <w:pStyle w:val="Default"/>
              <w:jc w:val="both"/>
              <w:rPr>
                <w:color w:val="auto"/>
                <w:sz w:val="18"/>
                <w:szCs w:val="18"/>
              </w:rPr>
            </w:pPr>
            <w:r w:rsidRPr="00857738">
              <w:rPr>
                <w:rFonts w:hint="eastAsia"/>
                <w:color w:val="auto"/>
                <w:sz w:val="18"/>
                <w:szCs w:val="18"/>
              </w:rPr>
              <w:t>⑧　リハビリテーションマネジメント加算</w:t>
            </w:r>
            <w:r w:rsidRPr="00857738">
              <w:rPr>
                <w:color w:val="auto"/>
                <w:sz w:val="18"/>
                <w:szCs w:val="18"/>
              </w:rPr>
              <w:t>(</w:t>
            </w:r>
            <w:r w:rsidRPr="00857738">
              <w:rPr>
                <w:rFonts w:hint="eastAsia"/>
                <w:color w:val="auto"/>
                <w:sz w:val="18"/>
                <w:szCs w:val="18"/>
              </w:rPr>
              <w:t>ハ</w:t>
            </w:r>
            <w:r w:rsidRPr="00857738">
              <w:rPr>
                <w:color w:val="auto"/>
                <w:sz w:val="18"/>
                <w:szCs w:val="18"/>
              </w:rPr>
              <w:t>)</w:t>
            </w:r>
            <w:r w:rsidRPr="00857738">
              <w:rPr>
                <w:rFonts w:hint="eastAsia"/>
                <w:color w:val="auto"/>
                <w:sz w:val="18"/>
                <w:szCs w:val="18"/>
              </w:rPr>
              <w:t>について</w:t>
            </w:r>
          </w:p>
          <w:p w14:paraId="250D2356" w14:textId="3138ED7C" w:rsidR="00EA3EC2" w:rsidRPr="00857738" w:rsidRDefault="00EA3EC2" w:rsidP="00F57EDD">
            <w:pPr>
              <w:pStyle w:val="Default"/>
              <w:ind w:leftChars="100" w:left="480" w:hangingChars="150" w:hanging="270"/>
              <w:jc w:val="both"/>
              <w:rPr>
                <w:color w:val="auto"/>
                <w:sz w:val="18"/>
                <w:szCs w:val="18"/>
              </w:rPr>
            </w:pPr>
            <w:r w:rsidRPr="00857738">
              <w:rPr>
                <w:color w:val="auto"/>
                <w:sz w:val="18"/>
                <w:szCs w:val="18"/>
              </w:rPr>
              <w:t>a</w:t>
            </w:r>
            <w:r w:rsidRPr="00857738">
              <w:rPr>
                <w:rFonts w:hint="eastAsia"/>
                <w:color w:val="auto"/>
                <w:sz w:val="18"/>
                <w:szCs w:val="18"/>
              </w:rPr>
              <w:t xml:space="preserve">　栄養アセスメントにおける考え方は、「栄養アセスメント加算」と同様であるので参照してください。</w:t>
            </w:r>
          </w:p>
          <w:p w14:paraId="39A94DC0" w14:textId="77777777" w:rsidR="00EA3EC2" w:rsidRPr="00857738" w:rsidRDefault="00EA3EC2" w:rsidP="00F57EDD">
            <w:pPr>
              <w:pStyle w:val="Default"/>
              <w:ind w:leftChars="100" w:left="300" w:hangingChars="50" w:hanging="90"/>
              <w:jc w:val="both"/>
              <w:rPr>
                <w:color w:val="auto"/>
                <w:sz w:val="18"/>
                <w:szCs w:val="18"/>
              </w:rPr>
            </w:pPr>
          </w:p>
          <w:p w14:paraId="04116314" w14:textId="698F35D2" w:rsidR="00EA3EC2" w:rsidRPr="00857738" w:rsidRDefault="00EA3EC2" w:rsidP="00F57EDD">
            <w:pPr>
              <w:pStyle w:val="Default"/>
              <w:ind w:leftChars="100" w:left="480" w:hangingChars="150" w:hanging="270"/>
              <w:jc w:val="both"/>
              <w:rPr>
                <w:color w:val="auto"/>
                <w:sz w:val="18"/>
                <w:szCs w:val="18"/>
              </w:rPr>
            </w:pPr>
            <w:r w:rsidRPr="00857738">
              <w:rPr>
                <w:color w:val="auto"/>
                <w:sz w:val="18"/>
                <w:szCs w:val="18"/>
              </w:rPr>
              <w:t>b</w:t>
            </w:r>
            <w:r w:rsidRPr="00857738">
              <w:rPr>
                <w:rFonts w:hint="eastAsia"/>
                <w:color w:val="auto"/>
                <w:sz w:val="18"/>
                <w:szCs w:val="18"/>
              </w:rPr>
              <w:t xml:space="preserve">　口腔の健康状態の評価における考え方は、「口腔機能向上加算」と同様であるので参照してください。</w:t>
            </w:r>
          </w:p>
          <w:p w14:paraId="064D6D0A" w14:textId="77777777" w:rsidR="00EA3EC2" w:rsidRPr="00857738" w:rsidRDefault="00EA3EC2" w:rsidP="00F57EDD">
            <w:pPr>
              <w:pStyle w:val="Default"/>
              <w:ind w:leftChars="100" w:left="300" w:hangingChars="50" w:hanging="90"/>
              <w:jc w:val="both"/>
              <w:rPr>
                <w:color w:val="auto"/>
                <w:sz w:val="18"/>
                <w:szCs w:val="18"/>
              </w:rPr>
            </w:pPr>
          </w:p>
          <w:p w14:paraId="2E1AD0C6" w14:textId="6E201538" w:rsidR="00EA3EC2" w:rsidRPr="00857738" w:rsidRDefault="00EA3EC2" w:rsidP="00F57EDD">
            <w:pPr>
              <w:ind w:leftChars="100" w:left="480" w:hangingChars="150" w:hanging="270"/>
              <w:rPr>
                <w:rFonts w:ascii="ＭＳ 明朝" w:eastAsia="ＭＳ 明朝" w:hAnsi="ＭＳ 明朝"/>
                <w:sz w:val="18"/>
                <w:szCs w:val="18"/>
              </w:rPr>
            </w:pPr>
            <w:r w:rsidRPr="00857738">
              <w:rPr>
                <w:rFonts w:ascii="ＭＳ 明朝" w:eastAsia="ＭＳ 明朝" w:hAnsi="ＭＳ 明朝"/>
                <w:sz w:val="18"/>
                <w:szCs w:val="18"/>
              </w:rPr>
              <w:lastRenderedPageBreak/>
              <w:t>C</w:t>
            </w:r>
            <w:r w:rsidRPr="00857738">
              <w:rPr>
                <w:rFonts w:ascii="ＭＳ 明朝" w:eastAsia="ＭＳ 明朝" w:hAnsi="ＭＳ 明朝" w:hint="eastAsia"/>
                <w:sz w:val="18"/>
                <w:szCs w:val="18"/>
              </w:rPr>
              <w:t xml:space="preserve">　リハビリテーション、口腔、栄養の一体的取組についての基本的な考え方は別途通知（「リハビリテーション・個別機能訓練、栄養、口腔の実施及び一体的取組について」）を参考とし、関係職種間で共有すべき情報は、同通知の様式１－１を参考とした上で、常に当該事業所の関係職種により閲覧が可能であるようにしてください。</w:t>
            </w:r>
          </w:p>
        </w:tc>
        <w:tc>
          <w:tcPr>
            <w:tcW w:w="992" w:type="dxa"/>
            <w:tcBorders>
              <w:top w:val="single" w:sz="4" w:space="0" w:color="auto"/>
            </w:tcBorders>
          </w:tcPr>
          <w:p w14:paraId="395687D9"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tcBorders>
          </w:tcPr>
          <w:p w14:paraId="4F822AE7"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29EB4F3F" w14:textId="4FB4C346"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3</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⑧</w:t>
            </w:r>
          </w:p>
          <w:p w14:paraId="46266DF8" w14:textId="0C16CC89" w:rsidR="00EA3EC2" w:rsidRPr="00857738" w:rsidRDefault="00EA3EC2" w:rsidP="00F57EDD">
            <w:pPr>
              <w:rPr>
                <w:rFonts w:ascii="ＭＳ 明朝" w:eastAsia="ＭＳ 明朝" w:hAnsi="ＭＳ 明朝"/>
                <w:sz w:val="16"/>
                <w:szCs w:val="16"/>
              </w:rPr>
            </w:pPr>
          </w:p>
        </w:tc>
      </w:tr>
      <w:tr w:rsidR="00EA3EC2" w:rsidRPr="00857738" w14:paraId="15470897" w14:textId="77777777" w:rsidTr="00F57EDD">
        <w:tc>
          <w:tcPr>
            <w:tcW w:w="1179" w:type="dxa"/>
          </w:tcPr>
          <w:p w14:paraId="17667EB3" w14:textId="626A20B3"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7F6874">
              <w:rPr>
                <w:rFonts w:ascii="ＭＳ 明朝" w:eastAsia="ＭＳ 明朝" w:hAnsi="ＭＳ 明朝" w:hint="eastAsia"/>
                <w:sz w:val="18"/>
                <w:szCs w:val="18"/>
              </w:rPr>
              <w:t>-15</w:t>
            </w:r>
          </w:p>
          <w:p w14:paraId="2D6F9A23" w14:textId="1782FE6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sz w:val="18"/>
                <w:szCs w:val="18"/>
              </w:rPr>
              <w:t>短期集中個別リハビリテーション実施加算</w:t>
            </w:r>
          </w:p>
        </w:tc>
        <w:tc>
          <w:tcPr>
            <w:tcW w:w="6663" w:type="dxa"/>
          </w:tcPr>
          <w:p w14:paraId="2D78FD5E" w14:textId="512FE037" w:rsidR="00EA3EC2"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医師又は医師の指示を受けた理学療法士、作業療法士又は言語聴覚士が</w:t>
            </w:r>
            <w:r w:rsidRPr="007F6874">
              <w:rPr>
                <w:rFonts w:ascii="ＭＳ 明朝" w:eastAsia="ＭＳ 明朝" w:hAnsi="ＭＳ 明朝" w:hint="eastAsia"/>
                <w:sz w:val="18"/>
                <w:szCs w:val="18"/>
              </w:rPr>
              <w:t>、</w:t>
            </w:r>
            <w:r w:rsidR="00113977" w:rsidRPr="007F6874">
              <w:rPr>
                <w:rFonts w:ascii="ＭＳ 明朝" w:eastAsia="ＭＳ 明朝" w:hAnsi="ＭＳ 明朝" w:hint="eastAsia"/>
                <w:sz w:val="18"/>
                <w:szCs w:val="18"/>
              </w:rPr>
              <w:t>「</w:t>
            </w:r>
            <w:r w:rsidRPr="00857738">
              <w:rPr>
                <w:rFonts w:ascii="ＭＳ 明朝" w:eastAsia="ＭＳ 明朝" w:hAnsi="ＭＳ 明朝" w:hint="eastAsia"/>
                <w:sz w:val="18"/>
                <w:szCs w:val="18"/>
              </w:rPr>
              <w:t>退院</w:t>
            </w:r>
            <w:r w:rsidR="00113977" w:rsidRPr="007F6874">
              <w:rPr>
                <w:rFonts w:ascii="ＭＳ 明朝" w:eastAsia="ＭＳ 明朝" w:hAnsi="ＭＳ 明朝" w:hint="eastAsia"/>
                <w:sz w:val="18"/>
                <w:szCs w:val="18"/>
              </w:rPr>
              <w:t>（</w:t>
            </w:r>
            <w:r w:rsidRPr="007F6874">
              <w:rPr>
                <w:rFonts w:ascii="ＭＳ 明朝" w:eastAsia="ＭＳ 明朝" w:hAnsi="ＭＳ 明朝"/>
                <w:sz w:val="18"/>
                <w:szCs w:val="18"/>
              </w:rPr>
              <w:t>所</w:t>
            </w:r>
            <w:r w:rsidR="00113977" w:rsidRPr="007F6874">
              <w:rPr>
                <w:rFonts w:ascii="ＭＳ 明朝" w:eastAsia="ＭＳ 明朝" w:hAnsi="ＭＳ 明朝" w:hint="eastAsia"/>
                <w:sz w:val="18"/>
                <w:szCs w:val="18"/>
              </w:rPr>
              <w:t>）</w:t>
            </w:r>
            <w:r w:rsidRPr="007F6874">
              <w:rPr>
                <w:rFonts w:ascii="ＭＳ 明朝" w:eastAsia="ＭＳ 明朝" w:hAnsi="ＭＳ 明朝"/>
                <w:sz w:val="18"/>
                <w:szCs w:val="18"/>
              </w:rPr>
              <w:t>日</w:t>
            </w:r>
            <w:r w:rsidR="00113977" w:rsidRPr="007F6874">
              <w:rPr>
                <w:rFonts w:ascii="ＭＳ 明朝" w:eastAsia="ＭＳ 明朝" w:hAnsi="ＭＳ 明朝" w:hint="eastAsia"/>
                <w:sz w:val="18"/>
                <w:szCs w:val="18"/>
              </w:rPr>
              <w:t>」</w:t>
            </w:r>
            <w:r w:rsidRPr="007F6874">
              <w:rPr>
                <w:rFonts w:ascii="ＭＳ 明朝" w:eastAsia="ＭＳ 明朝" w:hAnsi="ＭＳ 明朝"/>
                <w:sz w:val="18"/>
                <w:szCs w:val="18"/>
              </w:rPr>
              <w:t>又は</w:t>
            </w:r>
            <w:r w:rsidR="00113977" w:rsidRPr="007F6874">
              <w:rPr>
                <w:rFonts w:ascii="ＭＳ 明朝" w:eastAsia="ＭＳ 明朝" w:hAnsi="ＭＳ 明朝" w:hint="eastAsia"/>
                <w:sz w:val="18"/>
                <w:szCs w:val="18"/>
              </w:rPr>
              <w:t>「</w:t>
            </w:r>
            <w:r w:rsidRPr="007F6874">
              <w:rPr>
                <w:rFonts w:ascii="ＭＳ 明朝" w:eastAsia="ＭＳ 明朝" w:hAnsi="ＭＳ 明朝"/>
                <w:sz w:val="18"/>
                <w:szCs w:val="18"/>
              </w:rPr>
              <w:t>認定日</w:t>
            </w:r>
            <w:r w:rsidR="00113977" w:rsidRPr="007F6874">
              <w:rPr>
                <w:rFonts w:ascii="ＭＳ 明朝" w:eastAsia="ＭＳ 明朝" w:hAnsi="ＭＳ 明朝" w:hint="eastAsia"/>
                <w:sz w:val="18"/>
                <w:szCs w:val="18"/>
              </w:rPr>
              <w:t>」</w:t>
            </w:r>
            <w:r w:rsidRPr="00857738">
              <w:rPr>
                <w:rFonts w:ascii="ＭＳ 明朝" w:eastAsia="ＭＳ 明朝" w:hAnsi="ＭＳ 明朝"/>
                <w:sz w:val="18"/>
                <w:szCs w:val="18"/>
              </w:rPr>
              <w:t>から起算して３月以内の期間に、個別リハビリテーションを集中的に行った場合は、短期集中個別リハビリテーション実施加算として、１日につき</w:t>
            </w:r>
            <w:r w:rsidRPr="00857738">
              <w:rPr>
                <w:rFonts w:ascii="ＭＳ 明朝" w:eastAsia="ＭＳ 明朝" w:hAnsi="ＭＳ 明朝" w:hint="eastAsia"/>
                <w:sz w:val="18"/>
                <w:szCs w:val="18"/>
              </w:rPr>
              <w:t>110</w:t>
            </w:r>
            <w:r w:rsidRPr="00857738">
              <w:rPr>
                <w:rFonts w:ascii="ＭＳ 明朝" w:eastAsia="ＭＳ 明朝" w:hAnsi="ＭＳ 明朝"/>
                <w:sz w:val="18"/>
                <w:szCs w:val="18"/>
              </w:rPr>
              <w:t>単位を所定単位数</w:t>
            </w:r>
            <w:r w:rsidR="005D619B">
              <w:rPr>
                <w:rFonts w:ascii="ＭＳ 明朝" w:eastAsia="ＭＳ 明朝" w:hAnsi="ＭＳ 明朝" w:hint="eastAsia"/>
                <w:sz w:val="18"/>
                <w:szCs w:val="18"/>
              </w:rPr>
              <w:t>に</w:t>
            </w:r>
            <w:r w:rsidRPr="00857738">
              <w:rPr>
                <w:rFonts w:ascii="ＭＳ 明朝" w:eastAsia="ＭＳ 明朝" w:hAnsi="ＭＳ 明朝"/>
                <w:sz w:val="18"/>
                <w:szCs w:val="18"/>
              </w:rPr>
              <w:t>加算していますか。</w:t>
            </w:r>
          </w:p>
          <w:p w14:paraId="1530FBEF" w14:textId="77777777" w:rsidR="00113977" w:rsidRDefault="00113977" w:rsidP="00F57EDD">
            <w:pPr>
              <w:ind w:firstLineChars="100" w:firstLine="180"/>
              <w:rPr>
                <w:rFonts w:ascii="ＭＳ 明朝" w:eastAsia="ＭＳ 明朝" w:hAnsi="ＭＳ 明朝"/>
                <w:sz w:val="18"/>
                <w:szCs w:val="18"/>
              </w:rPr>
            </w:pPr>
          </w:p>
          <w:p w14:paraId="410EA2E7" w14:textId="1184CFCD" w:rsidR="00113977" w:rsidRPr="007F6874" w:rsidRDefault="00113977" w:rsidP="00F57EDD">
            <w:pPr>
              <w:ind w:leftChars="100" w:left="1470" w:hangingChars="700" w:hanging="1260"/>
              <w:rPr>
                <w:rFonts w:ascii="ＭＳ 明朝" w:eastAsia="ＭＳ 明朝" w:hAnsi="ＭＳ 明朝"/>
                <w:sz w:val="18"/>
                <w:szCs w:val="18"/>
              </w:rPr>
            </w:pPr>
            <w:r w:rsidRPr="007F6874">
              <w:rPr>
                <w:rFonts w:ascii="ＭＳ 明朝" w:eastAsia="ＭＳ 明朝" w:hAnsi="ＭＳ 明朝" w:hint="eastAsia"/>
                <w:sz w:val="18"/>
                <w:szCs w:val="18"/>
              </w:rPr>
              <w:t>※退院（所）日：　リハビリテーションを必要とする状態の原因となった疾患の治療のために入院若しくは入所した病院、診療所若しくは介護保険施設から退院若しくは退所した日</w:t>
            </w:r>
          </w:p>
          <w:p w14:paraId="69410B6F" w14:textId="0473958C" w:rsidR="00113977" w:rsidRPr="007F6874" w:rsidRDefault="00113977" w:rsidP="00F57EDD">
            <w:pPr>
              <w:ind w:leftChars="100" w:left="1110" w:hangingChars="500" w:hanging="900"/>
              <w:rPr>
                <w:rFonts w:ascii="ＭＳ 明朝" w:eastAsia="ＭＳ 明朝" w:hAnsi="ＭＳ 明朝"/>
                <w:sz w:val="18"/>
                <w:szCs w:val="18"/>
              </w:rPr>
            </w:pPr>
            <w:r w:rsidRPr="007F6874">
              <w:rPr>
                <w:rFonts w:ascii="ＭＳ 明朝" w:eastAsia="ＭＳ 明朝" w:hAnsi="ＭＳ 明朝" w:hint="eastAsia"/>
                <w:sz w:val="18"/>
                <w:szCs w:val="18"/>
              </w:rPr>
              <w:t xml:space="preserve">　認定日：　要介護認定</w:t>
            </w:r>
            <w:r w:rsidRPr="007F6874">
              <w:rPr>
                <w:rFonts w:ascii="ＭＳ 明朝" w:eastAsia="ＭＳ 明朝" w:hAnsi="ＭＳ 明朝"/>
                <w:sz w:val="18"/>
                <w:szCs w:val="18"/>
              </w:rPr>
              <w:t>の効力が生じた日</w:t>
            </w:r>
            <w:r w:rsidRPr="007F6874">
              <w:rPr>
                <w:rFonts w:ascii="ＭＳ 明朝" w:eastAsia="ＭＳ 明朝" w:hAnsi="ＭＳ 明朝" w:hint="eastAsia"/>
                <w:sz w:val="18"/>
                <w:szCs w:val="18"/>
              </w:rPr>
              <w:t>（</w:t>
            </w:r>
            <w:r w:rsidRPr="007F6874">
              <w:rPr>
                <w:rFonts w:ascii="ＭＳ 明朝" w:eastAsia="ＭＳ 明朝" w:hAnsi="ＭＳ 明朝"/>
                <w:sz w:val="18"/>
                <w:szCs w:val="18"/>
              </w:rPr>
              <w:t>当該利用者が新たに要介護認定を受けた者である場合に限る。</w:t>
            </w:r>
            <w:r w:rsidRPr="007F6874">
              <w:rPr>
                <w:rFonts w:ascii="ＭＳ 明朝" w:eastAsia="ＭＳ 明朝" w:hAnsi="ＭＳ 明朝" w:hint="eastAsia"/>
                <w:sz w:val="18"/>
                <w:szCs w:val="18"/>
              </w:rPr>
              <w:t>）</w:t>
            </w:r>
          </w:p>
          <w:p w14:paraId="47B479A3" w14:textId="0D9702F1" w:rsidR="00113977" w:rsidRPr="007F6874" w:rsidRDefault="00113977" w:rsidP="00F57EDD">
            <w:pPr>
              <w:ind w:leftChars="100" w:left="390" w:hangingChars="100" w:hanging="180"/>
              <w:rPr>
                <w:rFonts w:ascii="ＭＳ 明朝" w:eastAsia="ＭＳ 明朝" w:hAnsi="ＭＳ 明朝"/>
                <w:spacing w:val="-4"/>
                <w:sz w:val="17"/>
                <w:szCs w:val="17"/>
              </w:rPr>
            </w:pPr>
            <w:r w:rsidRPr="007F6874">
              <w:rPr>
                <w:rFonts w:ascii="ＭＳ 明朝" w:eastAsia="ＭＳ 明朝" w:hAnsi="ＭＳ 明朝" w:hint="eastAsia"/>
                <w:sz w:val="18"/>
                <w:szCs w:val="18"/>
              </w:rPr>
              <w:t xml:space="preserve">　</w:t>
            </w:r>
            <w:r w:rsidRPr="007F6874">
              <w:rPr>
                <w:rFonts w:ascii="ＭＳ 明朝" w:eastAsia="ＭＳ 明朝" w:hAnsi="ＭＳ 明朝" w:hint="eastAsia"/>
                <w:spacing w:val="-4"/>
                <w:sz w:val="17"/>
                <w:szCs w:val="17"/>
              </w:rPr>
              <w:t>（単位数表「</w:t>
            </w:r>
            <w:r w:rsidRPr="007F6874">
              <w:rPr>
                <w:rFonts w:ascii="ＭＳ 明朝" w:eastAsia="ＭＳ 明朝" w:hAnsi="ＭＳ 明朝"/>
                <w:spacing w:val="-4"/>
                <w:sz w:val="17"/>
                <w:szCs w:val="17"/>
              </w:rPr>
              <w:t>4　訪問リハビリテーション費</w:t>
            </w:r>
            <w:r w:rsidRPr="007F6874">
              <w:rPr>
                <w:rFonts w:ascii="ＭＳ 明朝" w:eastAsia="ＭＳ 明朝" w:hAnsi="ＭＳ 明朝" w:hint="eastAsia"/>
                <w:spacing w:val="-4"/>
                <w:sz w:val="17"/>
                <w:szCs w:val="17"/>
              </w:rPr>
              <w:t>」のイの注８で定義しているもの）</w:t>
            </w:r>
          </w:p>
          <w:p w14:paraId="3C31DF9C" w14:textId="47E56C68" w:rsidR="00EA3EC2" w:rsidRPr="00857738" w:rsidRDefault="00EA3EC2" w:rsidP="00F57EDD">
            <w:pPr>
              <w:ind w:leftChars="100" w:left="39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※認知症短期集中リハビリテーション実施加算又は生活行為向上リハビリテーション実施加算を算定している場合は、算定できません。</w:t>
            </w:r>
          </w:p>
          <w:p w14:paraId="605C3CAF" w14:textId="77777777" w:rsidR="00EA3EC2" w:rsidRPr="00857738" w:rsidRDefault="00EA3EC2" w:rsidP="00F57EDD">
            <w:pPr>
              <w:rPr>
                <w:rFonts w:ascii="ＭＳ 明朝" w:eastAsia="ＭＳ 明朝" w:hAnsi="ＭＳ 明朝"/>
                <w:sz w:val="18"/>
                <w:szCs w:val="18"/>
              </w:rPr>
            </w:pPr>
          </w:p>
          <w:p w14:paraId="5958FA96" w14:textId="37E8E2F7" w:rsidR="00EA3EC2" w:rsidRPr="00857738" w:rsidRDefault="00EA3EC2"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7933DF">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短期集中個別リハビリテーション実施加算におけるリハビリテーションは、利用者の状況に応じて、基本的動作能力及び応用的動作能力を向上させ、身体機能を回復するための集中的なリハビリテーションを個別に実施するものであること。</w:t>
            </w:r>
          </w:p>
          <w:p w14:paraId="45923B50" w14:textId="77777777" w:rsidR="00EA3EC2" w:rsidRPr="00857738" w:rsidRDefault="00EA3EC2" w:rsidP="00F57EDD">
            <w:pPr>
              <w:rPr>
                <w:rFonts w:ascii="ＭＳ 明朝" w:eastAsia="ＭＳ 明朝" w:hAnsi="ＭＳ 明朝"/>
                <w:sz w:val="18"/>
                <w:szCs w:val="18"/>
              </w:rPr>
            </w:pPr>
          </w:p>
          <w:p w14:paraId="6C6F0B7F" w14:textId="7C57FDB6" w:rsidR="00EA3EC2" w:rsidRPr="00857738" w:rsidRDefault="00EA3EC2"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7933DF">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「個別リハビリテーションを集中的に行った場合」とは、退院（所）日又は認定日から起算して３月以内の期間に、１週につきおおむね２回以上、１日当たり４０分以上実施するものでなければならない。</w:t>
            </w:r>
          </w:p>
        </w:tc>
        <w:tc>
          <w:tcPr>
            <w:tcW w:w="992" w:type="dxa"/>
          </w:tcPr>
          <w:p w14:paraId="7B1901CB" w14:textId="0E4B5BD8"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18726995"/>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0966AFED" w14:textId="6DF0B8BE"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98472345"/>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sz w:val="18"/>
                <w:szCs w:val="18"/>
              </w:rPr>
              <w:t>いい</w:t>
            </w:r>
            <w:r w:rsidR="00EA3EC2" w:rsidRPr="00857738">
              <w:rPr>
                <w:rFonts w:ascii="ＭＳ 明朝" w:eastAsia="ＭＳ 明朝" w:hAnsi="ＭＳ 明朝" w:hint="eastAsia"/>
                <w:sz w:val="18"/>
                <w:szCs w:val="18"/>
              </w:rPr>
              <w:t>え</w:t>
            </w:r>
          </w:p>
          <w:p w14:paraId="4377CF38" w14:textId="097023BC"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14665876"/>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tc>
        <w:tc>
          <w:tcPr>
            <w:tcW w:w="1447" w:type="dxa"/>
          </w:tcPr>
          <w:p w14:paraId="6655730E"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772BC683" w14:textId="54EEFC4A"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7注</w:t>
            </w:r>
            <w:r w:rsidRPr="00857738">
              <w:rPr>
                <w:rFonts w:ascii="ＭＳ 明朝" w:eastAsia="ＭＳ 明朝" w:hAnsi="ＭＳ 明朝" w:hint="eastAsia"/>
                <w:sz w:val="16"/>
                <w:szCs w:val="16"/>
              </w:rPr>
              <w:t>11</w:t>
            </w:r>
          </w:p>
          <w:p w14:paraId="656B750A" w14:textId="77777777" w:rsidR="00EA3EC2" w:rsidRPr="00857738" w:rsidRDefault="00EA3EC2" w:rsidP="00F57EDD">
            <w:pPr>
              <w:rPr>
                <w:rFonts w:ascii="ＭＳ 明朝" w:eastAsia="ＭＳ 明朝" w:hAnsi="ＭＳ 明朝"/>
                <w:sz w:val="16"/>
                <w:szCs w:val="16"/>
              </w:rPr>
            </w:pPr>
          </w:p>
          <w:p w14:paraId="6675FEBC" w14:textId="77777777" w:rsidR="00EA3EC2" w:rsidRPr="00857738" w:rsidRDefault="00EA3EC2" w:rsidP="00F57EDD">
            <w:pPr>
              <w:rPr>
                <w:rFonts w:ascii="ＭＳ 明朝" w:eastAsia="ＭＳ 明朝" w:hAnsi="ＭＳ 明朝"/>
                <w:sz w:val="16"/>
                <w:szCs w:val="16"/>
              </w:rPr>
            </w:pPr>
          </w:p>
          <w:p w14:paraId="57BA6709" w14:textId="77777777" w:rsidR="00EA3EC2" w:rsidRPr="00857738" w:rsidRDefault="00EA3EC2" w:rsidP="00F57EDD">
            <w:pPr>
              <w:rPr>
                <w:rFonts w:ascii="ＭＳ 明朝" w:eastAsia="ＭＳ 明朝" w:hAnsi="ＭＳ 明朝"/>
                <w:sz w:val="16"/>
                <w:szCs w:val="16"/>
              </w:rPr>
            </w:pPr>
          </w:p>
          <w:p w14:paraId="250F9DF6" w14:textId="77777777" w:rsidR="00EA3EC2" w:rsidRPr="00857738" w:rsidRDefault="00EA3EC2" w:rsidP="00F57EDD">
            <w:pPr>
              <w:rPr>
                <w:rFonts w:ascii="ＭＳ 明朝" w:eastAsia="ＭＳ 明朝" w:hAnsi="ＭＳ 明朝"/>
                <w:sz w:val="16"/>
                <w:szCs w:val="16"/>
              </w:rPr>
            </w:pPr>
          </w:p>
          <w:p w14:paraId="632BAA1A" w14:textId="77777777" w:rsidR="00EA3EC2" w:rsidRDefault="00EA3EC2" w:rsidP="00F57EDD">
            <w:pPr>
              <w:rPr>
                <w:rFonts w:ascii="ＭＳ 明朝" w:eastAsia="ＭＳ 明朝" w:hAnsi="ＭＳ 明朝"/>
                <w:sz w:val="16"/>
                <w:szCs w:val="16"/>
              </w:rPr>
            </w:pPr>
          </w:p>
          <w:p w14:paraId="15135D01" w14:textId="77777777" w:rsidR="00F42BF7" w:rsidRDefault="00F42BF7" w:rsidP="00F57EDD">
            <w:pPr>
              <w:rPr>
                <w:rFonts w:ascii="ＭＳ 明朝" w:eastAsia="ＭＳ 明朝" w:hAnsi="ＭＳ 明朝"/>
                <w:sz w:val="16"/>
                <w:szCs w:val="16"/>
              </w:rPr>
            </w:pPr>
          </w:p>
          <w:p w14:paraId="113E6B8A" w14:textId="77777777" w:rsidR="00F42BF7" w:rsidRDefault="00F42BF7" w:rsidP="00F57EDD">
            <w:pPr>
              <w:rPr>
                <w:rFonts w:ascii="ＭＳ 明朝" w:eastAsia="ＭＳ 明朝" w:hAnsi="ＭＳ 明朝"/>
                <w:sz w:val="16"/>
                <w:szCs w:val="16"/>
              </w:rPr>
            </w:pPr>
          </w:p>
          <w:p w14:paraId="612995A2" w14:textId="77777777" w:rsidR="00F42BF7" w:rsidRDefault="00F42BF7" w:rsidP="00F57EDD">
            <w:pPr>
              <w:rPr>
                <w:rFonts w:ascii="ＭＳ 明朝" w:eastAsia="ＭＳ 明朝" w:hAnsi="ＭＳ 明朝"/>
                <w:sz w:val="16"/>
                <w:szCs w:val="16"/>
              </w:rPr>
            </w:pPr>
          </w:p>
          <w:p w14:paraId="22D9EBAA" w14:textId="77777777" w:rsidR="00F42BF7" w:rsidRDefault="00F42BF7" w:rsidP="00F57EDD">
            <w:pPr>
              <w:rPr>
                <w:rFonts w:ascii="ＭＳ 明朝" w:eastAsia="ＭＳ 明朝" w:hAnsi="ＭＳ 明朝"/>
                <w:sz w:val="16"/>
                <w:szCs w:val="16"/>
              </w:rPr>
            </w:pPr>
          </w:p>
          <w:p w14:paraId="38B05AA8" w14:textId="77777777" w:rsidR="00F42BF7" w:rsidRDefault="00F42BF7" w:rsidP="00F57EDD">
            <w:pPr>
              <w:rPr>
                <w:rFonts w:ascii="ＭＳ 明朝" w:eastAsia="ＭＳ 明朝" w:hAnsi="ＭＳ 明朝"/>
                <w:sz w:val="16"/>
                <w:szCs w:val="16"/>
              </w:rPr>
            </w:pPr>
          </w:p>
          <w:p w14:paraId="77ED9321" w14:textId="77777777" w:rsidR="00F42BF7" w:rsidRPr="00857738" w:rsidRDefault="00F42BF7" w:rsidP="00F57EDD">
            <w:pPr>
              <w:rPr>
                <w:rFonts w:ascii="ＭＳ 明朝" w:eastAsia="ＭＳ 明朝" w:hAnsi="ＭＳ 明朝"/>
                <w:sz w:val="16"/>
                <w:szCs w:val="16"/>
              </w:rPr>
            </w:pPr>
          </w:p>
          <w:p w14:paraId="27295F1E" w14:textId="77777777" w:rsidR="00EA3EC2" w:rsidRPr="00857738" w:rsidRDefault="00EA3EC2" w:rsidP="00F57EDD">
            <w:pPr>
              <w:rPr>
                <w:rFonts w:ascii="ＭＳ 明朝" w:eastAsia="ＭＳ 明朝" w:hAnsi="ＭＳ 明朝"/>
                <w:sz w:val="16"/>
                <w:szCs w:val="16"/>
              </w:rPr>
            </w:pPr>
          </w:p>
          <w:p w14:paraId="2CDEA064" w14:textId="77777777" w:rsidR="00EA3EC2" w:rsidRPr="00857738" w:rsidRDefault="00EA3EC2" w:rsidP="00F57EDD">
            <w:pPr>
              <w:rPr>
                <w:rFonts w:ascii="ＭＳ 明朝" w:eastAsia="ＭＳ 明朝" w:hAnsi="ＭＳ 明朝"/>
                <w:sz w:val="16"/>
                <w:szCs w:val="16"/>
              </w:rPr>
            </w:pPr>
          </w:p>
          <w:p w14:paraId="7932B8AB"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29E36FDC" w14:textId="2B24BAD3"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w:t>
            </w:r>
            <w:r w:rsidRPr="007933DF">
              <w:rPr>
                <w:rFonts w:ascii="ＭＳ 明朝" w:eastAsia="ＭＳ 明朝" w:hAnsi="ＭＳ 明朝"/>
                <w:sz w:val="16"/>
                <w:szCs w:val="16"/>
              </w:rPr>
              <w:t>8(1</w:t>
            </w:r>
            <w:r w:rsidR="005D619B" w:rsidRPr="007933DF">
              <w:rPr>
                <w:rFonts w:ascii="ＭＳ 明朝" w:eastAsia="ＭＳ 明朝" w:hAnsi="ＭＳ 明朝" w:hint="eastAsia"/>
                <w:sz w:val="16"/>
                <w:szCs w:val="16"/>
              </w:rPr>
              <w:t>4</w:t>
            </w:r>
            <w:r w:rsidRPr="007933DF">
              <w:rPr>
                <w:rFonts w:ascii="ＭＳ 明朝" w:eastAsia="ＭＳ 明朝" w:hAnsi="ＭＳ 明朝"/>
                <w:sz w:val="16"/>
                <w:szCs w:val="16"/>
              </w:rPr>
              <w:t>)</w:t>
            </w:r>
          </w:p>
        </w:tc>
      </w:tr>
      <w:tr w:rsidR="00EA3EC2" w:rsidRPr="00857738" w14:paraId="1E059588" w14:textId="77777777" w:rsidTr="00F57EDD">
        <w:tc>
          <w:tcPr>
            <w:tcW w:w="1179" w:type="dxa"/>
            <w:vMerge w:val="restart"/>
          </w:tcPr>
          <w:p w14:paraId="209FF50D" w14:textId="76D43DD0" w:rsidR="00EA3EC2" w:rsidRPr="007933DF" w:rsidRDefault="00EA3EC2" w:rsidP="00F57EDD">
            <w:pPr>
              <w:rPr>
                <w:rFonts w:ascii="ＭＳ 明朝" w:eastAsia="ＭＳ 明朝" w:hAnsi="ＭＳ 明朝"/>
                <w:sz w:val="18"/>
                <w:szCs w:val="18"/>
              </w:rPr>
            </w:pPr>
            <w:r w:rsidRPr="007933DF">
              <w:rPr>
                <w:rFonts w:ascii="ＭＳ 明朝" w:eastAsia="ＭＳ 明朝" w:hAnsi="ＭＳ 明朝" w:hint="eastAsia"/>
                <w:sz w:val="18"/>
                <w:szCs w:val="18"/>
              </w:rPr>
              <w:t>7-16</w:t>
            </w:r>
          </w:p>
          <w:p w14:paraId="61214F23" w14:textId="3F79041F"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sz w:val="18"/>
                <w:szCs w:val="18"/>
              </w:rPr>
              <w:t>認知症短期集中リハビリテーション実施加算</w:t>
            </w:r>
          </w:p>
        </w:tc>
        <w:tc>
          <w:tcPr>
            <w:tcW w:w="6663" w:type="dxa"/>
          </w:tcPr>
          <w:p w14:paraId="55E5DA17" w14:textId="15219802"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厚生労働大臣が定める基準に適合し、かつ、厚生労働大臣が定める施設基準に適合しているものとして市長に届け出た通所リハビリテーション事業所において、認知症であると医師が判断した者であって、リハビリテーションによって生活機能の改善が見込まれると判断された者に対して、医師又は医師の指示を受けた理学療法士、作業療法士又は言語聴覚士が</w:t>
            </w:r>
            <w:r w:rsidR="00883F35" w:rsidRPr="00883F35">
              <w:rPr>
                <w:rFonts w:ascii="ＭＳ 明朝" w:eastAsia="ＭＳ 明朝" w:hAnsi="ＭＳ 明朝" w:hint="eastAsia"/>
                <w:color w:val="EE0000"/>
                <w:sz w:val="18"/>
                <w:szCs w:val="18"/>
              </w:rPr>
              <w:t>、</w:t>
            </w:r>
            <w:r w:rsidR="00883F35" w:rsidRPr="007933DF">
              <w:rPr>
                <w:rFonts w:ascii="ＭＳ 明朝" w:eastAsia="ＭＳ 明朝" w:hAnsi="ＭＳ 明朝" w:hint="eastAsia"/>
                <w:sz w:val="18"/>
                <w:szCs w:val="18"/>
              </w:rPr>
              <w:t>イについてはその</w:t>
            </w:r>
            <w:r w:rsidR="00E77F38" w:rsidRPr="007933DF">
              <w:rPr>
                <w:rFonts w:ascii="ＭＳ 明朝" w:eastAsia="ＭＳ 明朝" w:hAnsi="ＭＳ 明朝" w:hint="eastAsia"/>
                <w:sz w:val="18"/>
                <w:szCs w:val="18"/>
              </w:rPr>
              <w:t>「</w:t>
            </w:r>
            <w:r w:rsidR="00883F35" w:rsidRPr="007933DF">
              <w:rPr>
                <w:rFonts w:ascii="ＭＳ 明朝" w:eastAsia="ＭＳ 明朝" w:hAnsi="ＭＳ 明朝" w:hint="eastAsia"/>
                <w:sz w:val="18"/>
                <w:szCs w:val="18"/>
              </w:rPr>
              <w:t>退院（</w:t>
            </w:r>
            <w:r w:rsidR="00883F35" w:rsidRPr="007933DF">
              <w:rPr>
                <w:rFonts w:ascii="ＭＳ 明朝" w:eastAsia="ＭＳ 明朝" w:hAnsi="ＭＳ 明朝"/>
                <w:sz w:val="18"/>
                <w:szCs w:val="18"/>
              </w:rPr>
              <w:t>所</w:t>
            </w:r>
            <w:r w:rsidR="00883F35" w:rsidRPr="007933DF">
              <w:rPr>
                <w:rFonts w:ascii="ＭＳ 明朝" w:eastAsia="ＭＳ 明朝" w:hAnsi="ＭＳ 明朝" w:hint="eastAsia"/>
                <w:sz w:val="18"/>
                <w:szCs w:val="18"/>
              </w:rPr>
              <w:t>）</w:t>
            </w:r>
            <w:r w:rsidR="00883F35" w:rsidRPr="007933DF">
              <w:rPr>
                <w:rFonts w:ascii="ＭＳ 明朝" w:eastAsia="ＭＳ 明朝" w:hAnsi="ＭＳ 明朝"/>
                <w:sz w:val="18"/>
                <w:szCs w:val="18"/>
              </w:rPr>
              <w:t>日</w:t>
            </w:r>
            <w:r w:rsidR="00E77F38" w:rsidRPr="007933DF">
              <w:rPr>
                <w:rFonts w:ascii="ＭＳ 明朝" w:eastAsia="ＭＳ 明朝" w:hAnsi="ＭＳ 明朝" w:hint="eastAsia"/>
                <w:sz w:val="18"/>
                <w:szCs w:val="18"/>
              </w:rPr>
              <w:t>」</w:t>
            </w:r>
            <w:r w:rsidR="00883F35" w:rsidRPr="007933DF">
              <w:rPr>
                <w:rFonts w:ascii="ＭＳ 明朝" w:eastAsia="ＭＳ 明朝" w:hAnsi="ＭＳ 明朝"/>
                <w:sz w:val="18"/>
                <w:szCs w:val="18"/>
              </w:rPr>
              <w:t>又は通所開始日から起算して</w:t>
            </w:r>
            <w:r w:rsidR="00883F35" w:rsidRPr="007933DF">
              <w:rPr>
                <w:rFonts w:ascii="ＭＳ 明朝" w:eastAsia="ＭＳ 明朝" w:hAnsi="ＭＳ 明朝" w:hint="eastAsia"/>
                <w:sz w:val="18"/>
                <w:szCs w:val="18"/>
              </w:rPr>
              <w:t>３</w:t>
            </w:r>
            <w:r w:rsidR="00883F35" w:rsidRPr="007933DF">
              <w:rPr>
                <w:rFonts w:ascii="ＭＳ 明朝" w:eastAsia="ＭＳ 明朝" w:hAnsi="ＭＳ 明朝"/>
                <w:sz w:val="18"/>
                <w:szCs w:val="18"/>
              </w:rPr>
              <w:t>月以内の期間に、ロについてはその</w:t>
            </w:r>
            <w:r w:rsidR="00E77F38" w:rsidRPr="007933DF">
              <w:rPr>
                <w:rFonts w:ascii="ＭＳ 明朝" w:eastAsia="ＭＳ 明朝" w:hAnsi="ＭＳ 明朝" w:hint="eastAsia"/>
                <w:sz w:val="18"/>
                <w:szCs w:val="18"/>
              </w:rPr>
              <w:t>「</w:t>
            </w:r>
            <w:r w:rsidR="00883F35" w:rsidRPr="007933DF">
              <w:rPr>
                <w:rFonts w:ascii="ＭＳ 明朝" w:eastAsia="ＭＳ 明朝" w:hAnsi="ＭＳ 明朝"/>
                <w:sz w:val="18"/>
                <w:szCs w:val="18"/>
              </w:rPr>
              <w:t>退院(所)日</w:t>
            </w:r>
            <w:r w:rsidR="00E77F38" w:rsidRPr="007933DF">
              <w:rPr>
                <w:rFonts w:ascii="ＭＳ 明朝" w:eastAsia="ＭＳ 明朝" w:hAnsi="ＭＳ 明朝" w:hint="eastAsia"/>
                <w:sz w:val="18"/>
                <w:szCs w:val="18"/>
              </w:rPr>
              <w:t>」</w:t>
            </w:r>
            <w:r w:rsidR="00883F35" w:rsidRPr="007933DF">
              <w:rPr>
                <w:rFonts w:ascii="ＭＳ 明朝" w:eastAsia="ＭＳ 明朝" w:hAnsi="ＭＳ 明朝"/>
                <w:sz w:val="18"/>
                <w:szCs w:val="18"/>
              </w:rPr>
              <w:t>又は通所開始日の属する月から起算して</w:t>
            </w:r>
            <w:r w:rsidR="00883F35" w:rsidRPr="007933DF">
              <w:rPr>
                <w:rFonts w:ascii="ＭＳ 明朝" w:eastAsia="ＭＳ 明朝" w:hAnsi="ＭＳ 明朝" w:hint="eastAsia"/>
                <w:sz w:val="18"/>
                <w:szCs w:val="18"/>
              </w:rPr>
              <w:t>３</w:t>
            </w:r>
            <w:r w:rsidR="00883F35" w:rsidRPr="007933DF">
              <w:rPr>
                <w:rFonts w:ascii="ＭＳ 明朝" w:eastAsia="ＭＳ 明朝" w:hAnsi="ＭＳ 明朝"/>
                <w:sz w:val="18"/>
                <w:szCs w:val="18"/>
              </w:rPr>
              <w:t>月以内の期間に</w:t>
            </w:r>
            <w:r w:rsidRPr="007933DF">
              <w:rPr>
                <w:rFonts w:ascii="ＭＳ 明朝" w:eastAsia="ＭＳ 明朝" w:hAnsi="ＭＳ 明朝" w:hint="eastAsia"/>
                <w:sz w:val="18"/>
                <w:szCs w:val="18"/>
              </w:rPr>
              <w:t>リハビリテーションを集中的に行った場合は、認知症短期集中リハビリテ</w:t>
            </w:r>
            <w:r w:rsidRPr="00857738">
              <w:rPr>
                <w:rFonts w:ascii="ＭＳ 明朝" w:eastAsia="ＭＳ 明朝" w:hAnsi="ＭＳ 明朝" w:hint="eastAsia"/>
                <w:sz w:val="18"/>
                <w:szCs w:val="18"/>
              </w:rPr>
              <w:t>ーション実施加算を算定していますか。</w:t>
            </w:r>
          </w:p>
          <w:p w14:paraId="6DEC7F2B"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　ただし、次に掲げるいずれかの加算を算定している場合においては、次に掲げるその他の加算は算定せず、短期集中個別リハビリテーション実施加算又は生活行為向上リハビリテーション実施加算を算定している場合においては、算定しない。</w:t>
            </w:r>
          </w:p>
          <w:p w14:paraId="24D77428" w14:textId="77777777" w:rsidR="00EA3EC2" w:rsidRPr="00857738" w:rsidRDefault="00EA3EC2" w:rsidP="00F57EDD">
            <w:pPr>
              <w:rPr>
                <w:rFonts w:ascii="ＭＳ 明朝" w:eastAsia="ＭＳ 明朝" w:hAnsi="ＭＳ 明朝"/>
                <w:sz w:val="18"/>
                <w:szCs w:val="18"/>
              </w:rPr>
            </w:pPr>
          </w:p>
          <w:p w14:paraId="788FECC8" w14:textId="75BF6B20" w:rsidR="00EA3EC2" w:rsidRPr="00883F35" w:rsidRDefault="00EA3EC2" w:rsidP="00F57EDD">
            <w:pPr>
              <w:rPr>
                <w:rFonts w:ascii="ＭＳ 明朝" w:eastAsia="ＭＳ 明朝" w:hAnsi="ＭＳ 明朝"/>
                <w:color w:val="EE0000"/>
                <w:sz w:val="18"/>
                <w:szCs w:val="18"/>
              </w:rPr>
            </w:pPr>
            <w:r w:rsidRPr="00857738">
              <w:rPr>
                <w:rFonts w:ascii="ＭＳ 明朝" w:eastAsia="ＭＳ 明朝" w:hAnsi="ＭＳ 明朝" w:hint="eastAsia"/>
                <w:sz w:val="18"/>
                <w:szCs w:val="18"/>
              </w:rPr>
              <w:t>イ</w:t>
            </w:r>
            <w:r w:rsidRPr="00857738">
              <w:rPr>
                <w:rFonts w:ascii="ＭＳ 明朝" w:eastAsia="ＭＳ 明朝" w:hAnsi="ＭＳ 明朝"/>
                <w:sz w:val="18"/>
                <w:szCs w:val="18"/>
              </w:rPr>
              <w:t xml:space="preserve"> 認知症短期集中ﾘﾊﾋﾞﾘﾃｰｼｮﾝ実施加算(Ⅰ)</w:t>
            </w:r>
            <w:r w:rsidRPr="00857738">
              <w:rPr>
                <w:rFonts w:ascii="ＭＳ 明朝" w:eastAsia="ＭＳ 明朝" w:hAnsi="ＭＳ 明朝" w:hint="eastAsia"/>
                <w:sz w:val="18"/>
                <w:szCs w:val="18"/>
              </w:rPr>
              <w:t xml:space="preserve">　240単</w:t>
            </w:r>
            <w:r w:rsidRPr="007933DF">
              <w:rPr>
                <w:rFonts w:ascii="ＭＳ 明朝" w:eastAsia="ＭＳ 明朝" w:hAnsi="ＭＳ 明朝" w:hint="eastAsia"/>
                <w:sz w:val="18"/>
                <w:szCs w:val="18"/>
              </w:rPr>
              <w:t>位</w:t>
            </w:r>
            <w:r w:rsidR="00883F35" w:rsidRPr="007933DF">
              <w:rPr>
                <w:rFonts w:ascii="ＭＳ 明朝" w:eastAsia="ＭＳ 明朝" w:hAnsi="ＭＳ 明朝" w:hint="eastAsia"/>
                <w:sz w:val="18"/>
                <w:szCs w:val="18"/>
              </w:rPr>
              <w:t>（１日）</w:t>
            </w:r>
          </w:p>
          <w:p w14:paraId="58DECD5B" w14:textId="0D991DA1"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(1)</w:t>
            </w:r>
            <w:r w:rsidRPr="00857738">
              <w:rPr>
                <w:rFonts w:ascii="ＭＳ 明朝" w:eastAsia="ＭＳ 明朝" w:hAnsi="ＭＳ 明朝"/>
                <w:sz w:val="18"/>
                <w:szCs w:val="18"/>
              </w:rPr>
              <w:t>1週間に2日を限度として個別にリハビリテーションを実施すること。</w:t>
            </w:r>
          </w:p>
          <w:p w14:paraId="7FC6407E" w14:textId="77777777" w:rsidR="00EA3EC2" w:rsidRPr="00857738" w:rsidRDefault="00EA3EC2" w:rsidP="00F57EDD">
            <w:pPr>
              <w:pStyle w:val="a8"/>
              <w:ind w:leftChars="0" w:left="636"/>
              <w:rPr>
                <w:rFonts w:ascii="ＭＳ 明朝" w:eastAsia="ＭＳ 明朝" w:hAnsi="ＭＳ 明朝"/>
                <w:sz w:val="18"/>
                <w:szCs w:val="18"/>
              </w:rPr>
            </w:pPr>
          </w:p>
          <w:p w14:paraId="2DEA25F4" w14:textId="7B6AE2BF" w:rsidR="00883F35" w:rsidRPr="00883F35" w:rsidRDefault="00EA3EC2" w:rsidP="00F57EDD">
            <w:pPr>
              <w:rPr>
                <w:rFonts w:ascii="ＭＳ 明朝" w:eastAsia="ＭＳ 明朝" w:hAnsi="ＭＳ 明朝"/>
                <w:color w:val="EE0000"/>
                <w:sz w:val="18"/>
                <w:szCs w:val="18"/>
              </w:rPr>
            </w:pPr>
            <w:r w:rsidRPr="00857738">
              <w:rPr>
                <w:rFonts w:ascii="ＭＳ 明朝" w:eastAsia="ＭＳ 明朝" w:hAnsi="ＭＳ 明朝" w:hint="eastAsia"/>
                <w:sz w:val="18"/>
                <w:szCs w:val="18"/>
              </w:rPr>
              <w:t>ロ</w:t>
            </w:r>
            <w:r w:rsidRPr="00857738">
              <w:rPr>
                <w:rFonts w:ascii="ＭＳ 明朝" w:eastAsia="ＭＳ 明朝" w:hAnsi="ＭＳ 明朝"/>
                <w:sz w:val="18"/>
                <w:szCs w:val="18"/>
              </w:rPr>
              <w:t xml:space="preserve"> 認知症短期集中ﾘﾊﾋﾞﾘﾃｰｼｮﾝ実施加算(Ⅱ)</w:t>
            </w:r>
            <w:r w:rsidRPr="00857738">
              <w:rPr>
                <w:rFonts w:ascii="ＭＳ 明朝" w:eastAsia="ＭＳ 明朝" w:hAnsi="ＭＳ 明朝" w:hint="eastAsia"/>
                <w:sz w:val="18"/>
                <w:szCs w:val="18"/>
              </w:rPr>
              <w:t xml:space="preserve">　192</w:t>
            </w:r>
            <w:r w:rsidRPr="007933DF">
              <w:rPr>
                <w:rFonts w:ascii="ＭＳ 明朝" w:eastAsia="ＭＳ 明朝" w:hAnsi="ＭＳ 明朝" w:hint="eastAsia"/>
                <w:sz w:val="18"/>
                <w:szCs w:val="18"/>
              </w:rPr>
              <w:t>0単位</w:t>
            </w:r>
            <w:r w:rsidR="00883F35" w:rsidRPr="007933DF">
              <w:rPr>
                <w:rFonts w:ascii="ＭＳ 明朝" w:eastAsia="ＭＳ 明朝" w:hAnsi="ＭＳ 明朝" w:hint="eastAsia"/>
                <w:sz w:val="18"/>
                <w:szCs w:val="18"/>
              </w:rPr>
              <w:t>（１月）</w:t>
            </w:r>
          </w:p>
          <w:p w14:paraId="1312A0E6" w14:textId="5FB8B50F"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sz w:val="18"/>
                <w:szCs w:val="18"/>
              </w:rPr>
              <w:t>(1) 1月に4回以上リハビリテーションを実施すること。</w:t>
            </w:r>
          </w:p>
          <w:p w14:paraId="6C1DD89B" w14:textId="77777777" w:rsidR="00883F35" w:rsidRDefault="00EA3EC2" w:rsidP="00F57EDD">
            <w:pPr>
              <w:ind w:left="36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(2) 通所リハビリテーション計画を作成し、生活機能の向上に資するリハビリテーションを実施すること。</w:t>
            </w:r>
          </w:p>
          <w:p w14:paraId="3F13B132" w14:textId="500B930A" w:rsidR="00EA3EC2" w:rsidRPr="00857738" w:rsidRDefault="00883F35" w:rsidP="00F57EDD">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　</w:t>
            </w:r>
            <w:r w:rsidR="00EA3EC2" w:rsidRPr="00857738">
              <w:rPr>
                <w:rFonts w:ascii="ＭＳ 明朝" w:eastAsia="ＭＳ 明朝" w:hAnsi="ＭＳ 明朝"/>
                <w:sz w:val="18"/>
                <w:szCs w:val="18"/>
              </w:rPr>
              <w:t>(3) リハビリテーションマネジメント加算</w:t>
            </w:r>
            <w:r w:rsidR="00EA3EC2" w:rsidRPr="00857738">
              <w:rPr>
                <w:rFonts w:ascii="ＭＳ 明朝" w:eastAsia="ＭＳ 明朝" w:hAnsi="ＭＳ 明朝" w:hint="eastAsia"/>
                <w:sz w:val="18"/>
                <w:szCs w:val="18"/>
              </w:rPr>
              <w:t>(イ)、(ロ)または(ハ)</w:t>
            </w:r>
            <w:r w:rsidR="00EA3EC2" w:rsidRPr="00857738">
              <w:rPr>
                <w:rFonts w:ascii="ＭＳ 明朝" w:eastAsia="ＭＳ 明朝" w:hAnsi="ＭＳ 明朝"/>
                <w:sz w:val="18"/>
                <w:szCs w:val="18"/>
              </w:rPr>
              <w:t>のいずれかを算定していること。</w:t>
            </w:r>
          </w:p>
          <w:p w14:paraId="71819E08" w14:textId="77777777" w:rsidR="00EA3EC2" w:rsidRPr="007933DF" w:rsidRDefault="00EA3EC2" w:rsidP="00F57EDD">
            <w:pPr>
              <w:rPr>
                <w:rFonts w:ascii="ＭＳ 明朝" w:eastAsia="ＭＳ 明朝" w:hAnsi="ＭＳ 明朝"/>
                <w:sz w:val="18"/>
                <w:szCs w:val="18"/>
              </w:rPr>
            </w:pPr>
          </w:p>
          <w:p w14:paraId="2C6E11A5" w14:textId="5B8EA47C" w:rsidR="00E77F38" w:rsidRPr="007933DF" w:rsidRDefault="00E77F38" w:rsidP="00F57EDD">
            <w:pPr>
              <w:ind w:left="1620" w:hangingChars="900" w:hanging="1620"/>
              <w:rPr>
                <w:rFonts w:ascii="ＭＳ 明朝" w:eastAsia="ＭＳ 明朝" w:hAnsi="ＭＳ 明朝"/>
                <w:sz w:val="18"/>
                <w:szCs w:val="18"/>
              </w:rPr>
            </w:pPr>
            <w:r w:rsidRPr="007933DF">
              <w:rPr>
                <w:rFonts w:ascii="ＭＳ 明朝" w:eastAsia="ＭＳ 明朝" w:hAnsi="ＭＳ 明朝" w:hint="eastAsia"/>
                <w:sz w:val="18"/>
                <w:szCs w:val="18"/>
              </w:rPr>
              <w:t>※　退院（所）日：　リハビリテーションを必要とする状態の原因となった疾患の治療のために入院若しくは入所した病院、診療所若しくは介護保険施設から退院若しくは退所した日</w:t>
            </w:r>
          </w:p>
          <w:p w14:paraId="5F848B5C" w14:textId="77777777" w:rsidR="00E77F38" w:rsidRPr="00857738" w:rsidRDefault="00E77F38" w:rsidP="00F57EDD">
            <w:pPr>
              <w:rPr>
                <w:rFonts w:ascii="ＭＳ 明朝" w:eastAsia="ＭＳ 明朝" w:hAnsi="ＭＳ 明朝"/>
                <w:sz w:val="18"/>
                <w:szCs w:val="18"/>
              </w:rPr>
            </w:pPr>
          </w:p>
          <w:p w14:paraId="14989511" w14:textId="56AD231B"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7933DF">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別に厚生労働大臣が</w:t>
            </w:r>
            <w:r w:rsidRPr="007933DF">
              <w:rPr>
                <w:rFonts w:ascii="ＭＳ 明朝" w:eastAsia="ＭＳ 明朝" w:hAnsi="ＭＳ 明朝" w:hint="eastAsia"/>
                <w:sz w:val="18"/>
                <w:szCs w:val="18"/>
              </w:rPr>
              <w:t>定める</w:t>
            </w:r>
            <w:r w:rsidR="00883F35" w:rsidRPr="007933DF">
              <w:rPr>
                <w:rFonts w:ascii="ＭＳ 明朝" w:eastAsia="ＭＳ 明朝" w:hAnsi="ＭＳ 明朝" w:hint="eastAsia"/>
                <w:sz w:val="18"/>
                <w:szCs w:val="18"/>
              </w:rPr>
              <w:t>施設</w:t>
            </w:r>
            <w:r w:rsidRPr="007933DF">
              <w:rPr>
                <w:rFonts w:ascii="ＭＳ 明朝" w:eastAsia="ＭＳ 明朝" w:hAnsi="ＭＳ 明朝" w:hint="eastAsia"/>
                <w:sz w:val="18"/>
                <w:szCs w:val="18"/>
              </w:rPr>
              <w:t>基準</w:t>
            </w:r>
            <w:r w:rsidRPr="00857738">
              <w:rPr>
                <w:rFonts w:ascii="ＭＳ 明朝" w:eastAsia="ＭＳ 明朝" w:hAnsi="ＭＳ 明朝" w:hint="eastAsia"/>
                <w:sz w:val="18"/>
                <w:szCs w:val="18"/>
              </w:rPr>
              <w:t>の内容は次のとおり</w:t>
            </w:r>
          </w:p>
          <w:p w14:paraId="61268EA9" w14:textId="4371E824" w:rsidR="00EA3EC2" w:rsidRPr="00857738" w:rsidRDefault="00EA3EC2" w:rsidP="00F57EDD">
            <w:pPr>
              <w:ind w:leftChars="128" w:left="629"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イ　リハビリテーションを担当する理学療法士、作業療法士又は言語聴覚士が適切に配置されていること。</w:t>
            </w:r>
          </w:p>
          <w:p w14:paraId="09DD75CB" w14:textId="677704DA" w:rsidR="00EA3EC2" w:rsidRPr="00857738" w:rsidRDefault="00EA3EC2" w:rsidP="00F57EDD">
            <w:pPr>
              <w:ind w:leftChars="128" w:left="629"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ロ　リハビリテーションを行うに当たり、利用者数が理学療法士、作業療法士又は言語聴覚士の数に対して適切なものであること。</w:t>
            </w:r>
          </w:p>
        </w:tc>
        <w:tc>
          <w:tcPr>
            <w:tcW w:w="992" w:type="dxa"/>
          </w:tcPr>
          <w:p w14:paraId="0FFC9DFA" w14:textId="65D1559C"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95224665"/>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69454042" w14:textId="42A8A3BE"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69975169"/>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sz w:val="18"/>
                <w:szCs w:val="18"/>
              </w:rPr>
              <w:t>いい</w:t>
            </w:r>
            <w:r w:rsidR="00EA3EC2" w:rsidRPr="00857738">
              <w:rPr>
                <w:rFonts w:ascii="ＭＳ 明朝" w:eastAsia="ＭＳ 明朝" w:hAnsi="ＭＳ 明朝" w:hint="eastAsia"/>
                <w:sz w:val="18"/>
                <w:szCs w:val="18"/>
              </w:rPr>
              <w:t>え</w:t>
            </w:r>
          </w:p>
          <w:p w14:paraId="20BF05E9" w14:textId="1737054D"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88866496"/>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p w14:paraId="6309B256" w14:textId="77777777" w:rsidR="00EA3EC2" w:rsidRPr="00857738" w:rsidRDefault="00EA3EC2" w:rsidP="00F57EDD">
            <w:pPr>
              <w:rPr>
                <w:rFonts w:ascii="ＭＳ 明朝" w:eastAsia="ＭＳ 明朝" w:hAnsi="ＭＳ 明朝"/>
                <w:sz w:val="18"/>
                <w:szCs w:val="18"/>
              </w:rPr>
            </w:pPr>
          </w:p>
          <w:p w14:paraId="4A075368" w14:textId="77777777" w:rsidR="00EA3EC2" w:rsidRPr="00857738" w:rsidRDefault="00EA3EC2" w:rsidP="00F57EDD">
            <w:pPr>
              <w:rPr>
                <w:rFonts w:ascii="ＭＳ 明朝" w:eastAsia="ＭＳ 明朝" w:hAnsi="ＭＳ 明朝"/>
                <w:sz w:val="18"/>
                <w:szCs w:val="18"/>
              </w:rPr>
            </w:pPr>
          </w:p>
          <w:p w14:paraId="060B7240" w14:textId="77777777" w:rsidR="00EA3EC2" w:rsidRPr="00857738" w:rsidRDefault="00EA3EC2" w:rsidP="00F57EDD">
            <w:pPr>
              <w:rPr>
                <w:rFonts w:ascii="ＭＳ 明朝" w:eastAsia="ＭＳ 明朝" w:hAnsi="ＭＳ 明朝" w:cs="Segoe UI Symbol"/>
                <w:sz w:val="18"/>
                <w:szCs w:val="18"/>
              </w:rPr>
            </w:pPr>
            <w:r w:rsidRPr="00857738">
              <w:rPr>
                <w:rFonts w:ascii="ＭＳ 明朝" w:eastAsia="ＭＳ 明朝" w:hAnsi="ＭＳ 明朝"/>
                <w:sz w:val="18"/>
                <w:szCs w:val="18"/>
              </w:rPr>
              <w:t>算定している加算に</w:t>
            </w:r>
            <w:r w:rsidRPr="00857738">
              <w:rPr>
                <w:rFonts w:ascii="ＭＳ 明朝" w:eastAsia="ＭＳ 明朝" w:hAnsi="ＭＳ 明朝" w:cs="Segoe UI Symbol"/>
                <w:sz w:val="18"/>
                <w:szCs w:val="18"/>
              </w:rPr>
              <w:t>☑</w:t>
            </w:r>
          </w:p>
          <w:p w14:paraId="340F6D19" w14:textId="77777777" w:rsidR="00EA3EC2" w:rsidRPr="00857738" w:rsidRDefault="00EA3EC2" w:rsidP="00F57EDD">
            <w:pPr>
              <w:rPr>
                <w:rFonts w:ascii="ＭＳ 明朝" w:eastAsia="ＭＳ 明朝" w:hAnsi="ＭＳ 明朝" w:cs="Segoe UI Symbol"/>
                <w:sz w:val="18"/>
                <w:szCs w:val="18"/>
              </w:rPr>
            </w:pPr>
          </w:p>
          <w:p w14:paraId="002AAF09" w14:textId="77777777" w:rsidR="00EA3EC2" w:rsidRPr="00857738" w:rsidRDefault="00577086" w:rsidP="00F57EDD">
            <w:pPr>
              <w:rPr>
                <w:rFonts w:ascii="ＭＳ 明朝" w:eastAsia="ＭＳ 明朝" w:hAnsi="ＭＳ 明朝" w:cs="ＭＳ 明朝"/>
                <w:sz w:val="18"/>
                <w:szCs w:val="18"/>
              </w:rPr>
            </w:pPr>
            <w:sdt>
              <w:sdtPr>
                <w:rPr>
                  <w:rFonts w:ascii="ＭＳ 明朝" w:eastAsia="ＭＳ 明朝" w:hAnsi="ＭＳ 明朝" w:hint="eastAsia"/>
                  <w:spacing w:val="2"/>
                  <w:sz w:val="20"/>
                  <w:szCs w:val="20"/>
                </w:rPr>
                <w:id w:val="-1717728101"/>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cs="ＭＳ 明朝"/>
                <w:sz w:val="18"/>
                <w:szCs w:val="18"/>
              </w:rPr>
              <w:t xml:space="preserve"> (Ⅰ)</w:t>
            </w:r>
          </w:p>
          <w:p w14:paraId="00899F13"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107417330"/>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cs="ＭＳ 明朝"/>
                <w:sz w:val="18"/>
                <w:szCs w:val="18"/>
              </w:rPr>
              <w:t xml:space="preserve"> (Ⅱ)</w:t>
            </w:r>
          </w:p>
        </w:tc>
        <w:tc>
          <w:tcPr>
            <w:tcW w:w="1447" w:type="dxa"/>
          </w:tcPr>
          <w:p w14:paraId="3AA85539"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64549CB0" w14:textId="3086EC4A"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7注1</w:t>
            </w:r>
            <w:r w:rsidRPr="00857738">
              <w:rPr>
                <w:rFonts w:ascii="ＭＳ 明朝" w:eastAsia="ＭＳ 明朝" w:hAnsi="ＭＳ 明朝" w:hint="eastAsia"/>
                <w:sz w:val="16"/>
                <w:szCs w:val="16"/>
              </w:rPr>
              <w:t>2</w:t>
            </w:r>
          </w:p>
          <w:p w14:paraId="60902932" w14:textId="77777777" w:rsidR="00EA3EC2" w:rsidRPr="00857738" w:rsidRDefault="00EA3EC2" w:rsidP="00F57EDD">
            <w:pPr>
              <w:rPr>
                <w:rFonts w:ascii="ＭＳ 明朝" w:eastAsia="ＭＳ 明朝" w:hAnsi="ＭＳ 明朝"/>
                <w:sz w:val="16"/>
                <w:szCs w:val="16"/>
              </w:rPr>
            </w:pPr>
          </w:p>
          <w:p w14:paraId="1589459F" w14:textId="77777777" w:rsidR="00EA3EC2" w:rsidRPr="00857738" w:rsidRDefault="00EA3EC2" w:rsidP="00F57EDD">
            <w:pPr>
              <w:rPr>
                <w:rFonts w:ascii="ＭＳ 明朝" w:eastAsia="ＭＳ 明朝" w:hAnsi="ＭＳ 明朝"/>
                <w:sz w:val="16"/>
                <w:szCs w:val="16"/>
              </w:rPr>
            </w:pPr>
          </w:p>
          <w:p w14:paraId="4E40B229" w14:textId="77777777" w:rsidR="00EA3EC2" w:rsidRPr="00857738" w:rsidRDefault="00EA3EC2" w:rsidP="00F57EDD">
            <w:pPr>
              <w:rPr>
                <w:rFonts w:ascii="ＭＳ 明朝" w:eastAsia="ＭＳ 明朝" w:hAnsi="ＭＳ 明朝"/>
                <w:sz w:val="16"/>
                <w:szCs w:val="16"/>
              </w:rPr>
            </w:pPr>
          </w:p>
          <w:p w14:paraId="22FFC116" w14:textId="77777777" w:rsidR="00EA3EC2" w:rsidRPr="00857738" w:rsidRDefault="00EA3EC2" w:rsidP="00F57EDD">
            <w:pPr>
              <w:rPr>
                <w:rFonts w:ascii="ＭＳ 明朝" w:eastAsia="ＭＳ 明朝" w:hAnsi="ＭＳ 明朝"/>
                <w:sz w:val="16"/>
                <w:szCs w:val="16"/>
              </w:rPr>
            </w:pPr>
          </w:p>
          <w:p w14:paraId="489F3BF0" w14:textId="77777777" w:rsidR="00EA3EC2" w:rsidRPr="00857738" w:rsidRDefault="00EA3EC2" w:rsidP="00F57EDD">
            <w:pPr>
              <w:rPr>
                <w:rFonts w:ascii="ＭＳ 明朝" w:eastAsia="ＭＳ 明朝" w:hAnsi="ＭＳ 明朝"/>
                <w:sz w:val="16"/>
                <w:szCs w:val="16"/>
              </w:rPr>
            </w:pPr>
          </w:p>
          <w:p w14:paraId="1FCB42F3" w14:textId="77777777" w:rsidR="00EA3EC2" w:rsidRPr="00857738" w:rsidRDefault="00EA3EC2" w:rsidP="00F57EDD">
            <w:pPr>
              <w:rPr>
                <w:rFonts w:ascii="ＭＳ 明朝" w:eastAsia="ＭＳ 明朝" w:hAnsi="ＭＳ 明朝"/>
                <w:sz w:val="16"/>
                <w:szCs w:val="16"/>
              </w:rPr>
            </w:pPr>
          </w:p>
          <w:p w14:paraId="53D4392C" w14:textId="77777777" w:rsidR="00EA3EC2" w:rsidRPr="00857738" w:rsidRDefault="00EA3EC2" w:rsidP="00F57EDD">
            <w:pPr>
              <w:rPr>
                <w:rFonts w:ascii="ＭＳ 明朝" w:eastAsia="ＭＳ 明朝" w:hAnsi="ＭＳ 明朝"/>
                <w:sz w:val="16"/>
                <w:szCs w:val="16"/>
              </w:rPr>
            </w:pPr>
          </w:p>
          <w:p w14:paraId="0FA21F1C" w14:textId="77777777" w:rsidR="00EA3EC2" w:rsidRDefault="00EA3EC2" w:rsidP="00F57EDD">
            <w:pPr>
              <w:rPr>
                <w:rFonts w:ascii="ＭＳ 明朝" w:eastAsia="ＭＳ 明朝" w:hAnsi="ＭＳ 明朝"/>
                <w:sz w:val="16"/>
                <w:szCs w:val="16"/>
              </w:rPr>
            </w:pPr>
          </w:p>
          <w:p w14:paraId="7D39DBAB" w14:textId="77777777" w:rsidR="00E77F38" w:rsidRDefault="00E77F38" w:rsidP="00F57EDD">
            <w:pPr>
              <w:rPr>
                <w:rFonts w:ascii="ＭＳ 明朝" w:eastAsia="ＭＳ 明朝" w:hAnsi="ＭＳ 明朝"/>
                <w:sz w:val="16"/>
                <w:szCs w:val="16"/>
              </w:rPr>
            </w:pPr>
          </w:p>
          <w:p w14:paraId="21707B50" w14:textId="77777777" w:rsidR="00E77F38" w:rsidRDefault="00E77F38" w:rsidP="00F57EDD">
            <w:pPr>
              <w:rPr>
                <w:rFonts w:ascii="ＭＳ 明朝" w:eastAsia="ＭＳ 明朝" w:hAnsi="ＭＳ 明朝"/>
                <w:sz w:val="16"/>
                <w:szCs w:val="16"/>
              </w:rPr>
            </w:pPr>
          </w:p>
          <w:p w14:paraId="31E27A11" w14:textId="77777777" w:rsidR="00E77F38" w:rsidRDefault="00E77F38" w:rsidP="00F57EDD">
            <w:pPr>
              <w:rPr>
                <w:rFonts w:ascii="ＭＳ 明朝" w:eastAsia="ＭＳ 明朝" w:hAnsi="ＭＳ 明朝"/>
                <w:sz w:val="16"/>
                <w:szCs w:val="16"/>
              </w:rPr>
            </w:pPr>
          </w:p>
          <w:p w14:paraId="1E8D790A" w14:textId="77777777" w:rsidR="00E77F38" w:rsidRDefault="00E77F38" w:rsidP="00F57EDD">
            <w:pPr>
              <w:rPr>
                <w:rFonts w:ascii="ＭＳ 明朝" w:eastAsia="ＭＳ 明朝" w:hAnsi="ＭＳ 明朝"/>
                <w:sz w:val="16"/>
                <w:szCs w:val="16"/>
              </w:rPr>
            </w:pPr>
          </w:p>
          <w:p w14:paraId="44B5637E" w14:textId="77777777" w:rsidR="00E77F38" w:rsidRPr="00857738" w:rsidRDefault="00E77F38" w:rsidP="00F57EDD">
            <w:pPr>
              <w:rPr>
                <w:rFonts w:ascii="ＭＳ 明朝" w:eastAsia="ＭＳ 明朝" w:hAnsi="ＭＳ 明朝"/>
                <w:sz w:val="16"/>
                <w:szCs w:val="16"/>
              </w:rPr>
            </w:pPr>
          </w:p>
          <w:p w14:paraId="59902BA5" w14:textId="77777777" w:rsidR="00EA3EC2" w:rsidRPr="00857738" w:rsidRDefault="00EA3EC2" w:rsidP="00F57EDD">
            <w:pPr>
              <w:rPr>
                <w:rFonts w:ascii="ＭＳ 明朝" w:eastAsia="ＭＳ 明朝" w:hAnsi="ＭＳ 明朝"/>
                <w:sz w:val="16"/>
                <w:szCs w:val="16"/>
              </w:rPr>
            </w:pPr>
          </w:p>
          <w:p w14:paraId="3C79F2F2"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27厚告95</w:t>
            </w:r>
          </w:p>
          <w:p w14:paraId="2D69FDA4"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27号</w:t>
            </w:r>
          </w:p>
          <w:p w14:paraId="56343A3E" w14:textId="77777777" w:rsidR="00EA3EC2" w:rsidRDefault="00EA3EC2" w:rsidP="00F57EDD">
            <w:pPr>
              <w:rPr>
                <w:rFonts w:ascii="ＭＳ 明朝" w:eastAsia="ＭＳ 明朝" w:hAnsi="ＭＳ 明朝"/>
                <w:sz w:val="16"/>
                <w:szCs w:val="16"/>
              </w:rPr>
            </w:pPr>
          </w:p>
          <w:p w14:paraId="166E2175" w14:textId="77777777" w:rsidR="00E77F38" w:rsidRDefault="00E77F38" w:rsidP="00F57EDD">
            <w:pPr>
              <w:rPr>
                <w:rFonts w:ascii="ＭＳ 明朝" w:eastAsia="ＭＳ 明朝" w:hAnsi="ＭＳ 明朝"/>
                <w:sz w:val="16"/>
                <w:szCs w:val="16"/>
              </w:rPr>
            </w:pPr>
          </w:p>
          <w:p w14:paraId="7ABC52C0" w14:textId="77777777" w:rsidR="00E77F38" w:rsidRDefault="00E77F38" w:rsidP="00F57EDD">
            <w:pPr>
              <w:rPr>
                <w:rFonts w:ascii="ＭＳ 明朝" w:eastAsia="ＭＳ 明朝" w:hAnsi="ＭＳ 明朝"/>
                <w:sz w:val="16"/>
                <w:szCs w:val="16"/>
              </w:rPr>
            </w:pPr>
          </w:p>
          <w:p w14:paraId="40449DEC" w14:textId="77777777" w:rsidR="00E77F38" w:rsidRDefault="00E77F38" w:rsidP="00F57EDD">
            <w:pPr>
              <w:rPr>
                <w:rFonts w:ascii="ＭＳ 明朝" w:eastAsia="ＭＳ 明朝" w:hAnsi="ＭＳ 明朝"/>
                <w:sz w:val="16"/>
                <w:szCs w:val="16"/>
              </w:rPr>
            </w:pPr>
          </w:p>
          <w:p w14:paraId="661767DF" w14:textId="77777777" w:rsidR="00E77F38" w:rsidRDefault="00E77F38" w:rsidP="00F57EDD">
            <w:pPr>
              <w:rPr>
                <w:rFonts w:ascii="ＭＳ 明朝" w:eastAsia="ＭＳ 明朝" w:hAnsi="ＭＳ 明朝"/>
                <w:sz w:val="16"/>
                <w:szCs w:val="16"/>
              </w:rPr>
            </w:pPr>
          </w:p>
          <w:p w14:paraId="25870171" w14:textId="77777777" w:rsidR="00E77F38" w:rsidRDefault="00E77F38" w:rsidP="00F57EDD">
            <w:pPr>
              <w:rPr>
                <w:rFonts w:ascii="ＭＳ 明朝" w:eastAsia="ＭＳ 明朝" w:hAnsi="ＭＳ 明朝"/>
                <w:sz w:val="16"/>
                <w:szCs w:val="16"/>
              </w:rPr>
            </w:pPr>
          </w:p>
          <w:p w14:paraId="3F1D73A7" w14:textId="77777777" w:rsidR="00E77F38" w:rsidRDefault="00E77F38" w:rsidP="00F57EDD">
            <w:pPr>
              <w:rPr>
                <w:rFonts w:ascii="ＭＳ 明朝" w:eastAsia="ＭＳ 明朝" w:hAnsi="ＭＳ 明朝"/>
                <w:sz w:val="16"/>
                <w:szCs w:val="16"/>
              </w:rPr>
            </w:pPr>
          </w:p>
          <w:p w14:paraId="2E4EAD3D" w14:textId="77777777" w:rsidR="00E77F38" w:rsidRDefault="00E77F38" w:rsidP="00F57EDD">
            <w:pPr>
              <w:rPr>
                <w:rFonts w:ascii="ＭＳ 明朝" w:eastAsia="ＭＳ 明朝" w:hAnsi="ＭＳ 明朝"/>
                <w:sz w:val="16"/>
                <w:szCs w:val="16"/>
              </w:rPr>
            </w:pPr>
          </w:p>
          <w:p w14:paraId="38965FAF" w14:textId="77777777" w:rsidR="00E77F38" w:rsidRDefault="00E77F38" w:rsidP="00F57EDD">
            <w:pPr>
              <w:rPr>
                <w:rFonts w:ascii="ＭＳ 明朝" w:eastAsia="ＭＳ 明朝" w:hAnsi="ＭＳ 明朝"/>
                <w:sz w:val="16"/>
                <w:szCs w:val="16"/>
              </w:rPr>
            </w:pPr>
          </w:p>
          <w:p w14:paraId="170F60CC" w14:textId="77777777" w:rsidR="00E77F38" w:rsidRDefault="00E77F38" w:rsidP="00F57EDD">
            <w:pPr>
              <w:rPr>
                <w:rFonts w:ascii="ＭＳ 明朝" w:eastAsia="ＭＳ 明朝" w:hAnsi="ＭＳ 明朝"/>
                <w:sz w:val="16"/>
                <w:szCs w:val="16"/>
              </w:rPr>
            </w:pPr>
          </w:p>
          <w:p w14:paraId="7BC974A0" w14:textId="77777777" w:rsidR="00E77F38" w:rsidRDefault="00E77F38" w:rsidP="00F57EDD">
            <w:pPr>
              <w:rPr>
                <w:rFonts w:ascii="ＭＳ 明朝" w:eastAsia="ＭＳ 明朝" w:hAnsi="ＭＳ 明朝"/>
                <w:sz w:val="16"/>
                <w:szCs w:val="16"/>
              </w:rPr>
            </w:pPr>
          </w:p>
          <w:p w14:paraId="6BDED4FC" w14:textId="77777777" w:rsidR="00E77F38" w:rsidRDefault="00E77F38" w:rsidP="00F57EDD">
            <w:pPr>
              <w:rPr>
                <w:rFonts w:ascii="ＭＳ 明朝" w:eastAsia="ＭＳ 明朝" w:hAnsi="ＭＳ 明朝"/>
                <w:sz w:val="16"/>
                <w:szCs w:val="16"/>
              </w:rPr>
            </w:pPr>
          </w:p>
          <w:p w14:paraId="64A07288" w14:textId="77777777" w:rsidR="00E77F38" w:rsidRPr="00857738" w:rsidRDefault="00E77F38" w:rsidP="00F57EDD">
            <w:pPr>
              <w:rPr>
                <w:rFonts w:ascii="ＭＳ 明朝" w:eastAsia="ＭＳ 明朝" w:hAnsi="ＭＳ 明朝"/>
                <w:sz w:val="16"/>
                <w:szCs w:val="16"/>
              </w:rPr>
            </w:pPr>
          </w:p>
          <w:p w14:paraId="571A428F" w14:textId="77777777" w:rsidR="00EA3EC2" w:rsidRPr="00857738" w:rsidRDefault="00EA3EC2" w:rsidP="00F57EDD">
            <w:pPr>
              <w:rPr>
                <w:rFonts w:ascii="ＭＳ 明朝" w:eastAsia="ＭＳ 明朝" w:hAnsi="ＭＳ 明朝"/>
                <w:sz w:val="16"/>
                <w:szCs w:val="16"/>
              </w:rPr>
            </w:pPr>
          </w:p>
          <w:p w14:paraId="15BD0AB4" w14:textId="4DBA30AC" w:rsidR="00E77F38" w:rsidRPr="007933DF" w:rsidRDefault="00E77F38" w:rsidP="00F57EDD">
            <w:pPr>
              <w:rPr>
                <w:rFonts w:ascii="ＭＳ 明朝" w:eastAsia="ＭＳ 明朝" w:hAnsi="ＭＳ 明朝"/>
                <w:sz w:val="16"/>
                <w:szCs w:val="16"/>
              </w:rPr>
            </w:pPr>
            <w:r w:rsidRPr="007933DF">
              <w:rPr>
                <w:rFonts w:ascii="ＭＳ 明朝" w:eastAsia="ＭＳ 明朝" w:hAnsi="ＭＳ 明朝" w:hint="eastAsia"/>
                <w:sz w:val="16"/>
                <w:szCs w:val="16"/>
              </w:rPr>
              <w:t>平</w:t>
            </w:r>
            <w:r w:rsidRPr="007933DF">
              <w:rPr>
                <w:rFonts w:ascii="ＭＳ 明朝" w:eastAsia="ＭＳ 明朝" w:hAnsi="ＭＳ 明朝"/>
                <w:sz w:val="16"/>
                <w:szCs w:val="16"/>
              </w:rPr>
              <w:t>27厚告9</w:t>
            </w:r>
            <w:r w:rsidRPr="007933DF">
              <w:rPr>
                <w:rFonts w:ascii="ＭＳ 明朝" w:eastAsia="ＭＳ 明朝" w:hAnsi="ＭＳ 明朝" w:hint="eastAsia"/>
                <w:sz w:val="16"/>
                <w:szCs w:val="16"/>
              </w:rPr>
              <w:t>6</w:t>
            </w:r>
          </w:p>
          <w:p w14:paraId="4184C851" w14:textId="12A4EF03" w:rsidR="00EA3EC2" w:rsidRPr="00857738" w:rsidRDefault="00E77F38" w:rsidP="00F57EDD">
            <w:pPr>
              <w:rPr>
                <w:rFonts w:ascii="ＭＳ 明朝" w:eastAsia="ＭＳ 明朝" w:hAnsi="ＭＳ 明朝"/>
                <w:sz w:val="16"/>
                <w:szCs w:val="16"/>
              </w:rPr>
            </w:pPr>
            <w:r w:rsidRPr="007933DF">
              <w:rPr>
                <w:rFonts w:ascii="ＭＳ 明朝" w:eastAsia="ＭＳ 明朝" w:hAnsi="ＭＳ 明朝" w:hint="eastAsia"/>
                <w:sz w:val="16"/>
                <w:szCs w:val="16"/>
              </w:rPr>
              <w:t>第</w:t>
            </w:r>
            <w:r w:rsidR="000B3113" w:rsidRPr="007933DF">
              <w:rPr>
                <w:rFonts w:ascii="ＭＳ 明朝" w:eastAsia="ＭＳ 明朝" w:hAnsi="ＭＳ 明朝" w:hint="eastAsia"/>
                <w:sz w:val="16"/>
                <w:szCs w:val="16"/>
              </w:rPr>
              <w:t>7</w:t>
            </w:r>
            <w:r w:rsidRPr="007933DF">
              <w:rPr>
                <w:rFonts w:ascii="ＭＳ 明朝" w:eastAsia="ＭＳ 明朝" w:hAnsi="ＭＳ 明朝"/>
                <w:sz w:val="16"/>
                <w:szCs w:val="16"/>
              </w:rPr>
              <w:t>号</w:t>
            </w:r>
          </w:p>
        </w:tc>
      </w:tr>
      <w:tr w:rsidR="00EA3EC2" w:rsidRPr="00857738" w14:paraId="61E4E47D" w14:textId="77777777" w:rsidTr="00F57EDD">
        <w:tc>
          <w:tcPr>
            <w:tcW w:w="1179" w:type="dxa"/>
            <w:vMerge/>
          </w:tcPr>
          <w:p w14:paraId="730E3FB9" w14:textId="77777777" w:rsidR="00EA3EC2" w:rsidRPr="00857738" w:rsidRDefault="00EA3EC2" w:rsidP="00F57EDD">
            <w:pPr>
              <w:rPr>
                <w:rFonts w:ascii="ＭＳ 明朝" w:eastAsia="ＭＳ 明朝" w:hAnsi="ＭＳ 明朝"/>
                <w:sz w:val="18"/>
                <w:szCs w:val="18"/>
              </w:rPr>
            </w:pPr>
          </w:p>
        </w:tc>
        <w:tc>
          <w:tcPr>
            <w:tcW w:w="6663" w:type="dxa"/>
            <w:tcBorders>
              <w:bottom w:val="single" w:sz="4" w:space="0" w:color="auto"/>
            </w:tcBorders>
          </w:tcPr>
          <w:p w14:paraId="1CF49F66" w14:textId="0C3B6A66"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【認知症短期集中リハビリテーション実施加算の算定に当たっての留意事項】</w:t>
            </w:r>
          </w:p>
          <w:p w14:paraId="45121EAC" w14:textId="77777777" w:rsidR="00EA3EC2" w:rsidRPr="00857738" w:rsidRDefault="00EA3EC2" w:rsidP="00F57EDD">
            <w:pPr>
              <w:rPr>
                <w:rFonts w:ascii="ＭＳ 明朝" w:eastAsia="ＭＳ 明朝" w:hAnsi="ＭＳ 明朝"/>
                <w:sz w:val="18"/>
                <w:szCs w:val="18"/>
              </w:rPr>
            </w:pPr>
          </w:p>
          <w:p w14:paraId="04AF8F4E" w14:textId="4236A2D8"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①　認知症短期集中リハビリテーション実施加算におけるリハビリテーションは、認知症を有する利用者の認知機能や生活環境等を踏まえ、応用的動作能力や社会適応能力（生活環境又は家庭環境へ適応する等の能力をいう。以下同じ。）を最大限に活かしながら、当該利用者の生活機能を改善するためのリハビリテーションを実施するものであること。</w:t>
            </w:r>
          </w:p>
        </w:tc>
        <w:tc>
          <w:tcPr>
            <w:tcW w:w="992" w:type="dxa"/>
            <w:tcBorders>
              <w:bottom w:val="single" w:sz="4" w:space="0" w:color="auto"/>
            </w:tcBorders>
          </w:tcPr>
          <w:p w14:paraId="5E194786" w14:textId="77777777" w:rsidR="00EA3EC2" w:rsidRPr="00857738" w:rsidRDefault="00EA3EC2" w:rsidP="00F57EDD">
            <w:pPr>
              <w:rPr>
                <w:rFonts w:ascii="ＭＳ 明朝" w:eastAsia="ＭＳ 明朝" w:hAnsi="ＭＳ 明朝"/>
                <w:spacing w:val="2"/>
                <w:sz w:val="20"/>
                <w:szCs w:val="20"/>
              </w:rPr>
            </w:pPr>
          </w:p>
        </w:tc>
        <w:tc>
          <w:tcPr>
            <w:tcW w:w="1447" w:type="dxa"/>
            <w:tcBorders>
              <w:bottom w:val="single" w:sz="4" w:space="0" w:color="auto"/>
            </w:tcBorders>
          </w:tcPr>
          <w:p w14:paraId="1A4B0A9B"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0AD9D59F" w14:textId="4BE28931"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lastRenderedPageBreak/>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5</w:t>
            </w:r>
            <w:r w:rsidRPr="00857738">
              <w:rPr>
                <w:rFonts w:ascii="ＭＳ 明朝" w:eastAsia="ＭＳ 明朝" w:hAnsi="ＭＳ 明朝"/>
                <w:sz w:val="16"/>
                <w:szCs w:val="16"/>
              </w:rPr>
              <w:t>)①</w:t>
            </w:r>
          </w:p>
        </w:tc>
      </w:tr>
      <w:tr w:rsidR="00EA3EC2" w:rsidRPr="00857738" w14:paraId="155F1EF4" w14:textId="77777777" w:rsidTr="00F57EDD">
        <w:tc>
          <w:tcPr>
            <w:tcW w:w="1179" w:type="dxa"/>
            <w:vMerge/>
          </w:tcPr>
          <w:p w14:paraId="46167B00"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67797CB3" w14:textId="7D4EDB04"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②　認知症短期集中リハビリテーション実施加算</w:t>
            </w:r>
            <w:r w:rsidRPr="00857738">
              <w:rPr>
                <w:rFonts w:ascii="ＭＳ 明朝" w:eastAsia="ＭＳ 明朝" w:hAnsi="ＭＳ 明朝"/>
                <w:sz w:val="18"/>
                <w:szCs w:val="18"/>
              </w:rPr>
              <w:t>(Ⅰ)</w:t>
            </w:r>
            <w:r w:rsidRPr="00857738">
              <w:rPr>
                <w:rFonts w:ascii="ＭＳ 明朝" w:eastAsia="ＭＳ 明朝" w:hAnsi="ＭＳ 明朝" w:hint="eastAsia"/>
                <w:sz w:val="18"/>
                <w:szCs w:val="18"/>
              </w:rPr>
              <w:t>は、精神科医師若しくは神経内科医師又は認知症に対するリハビリテーションに関する専門的な研修を修了した医師により、認知症の利用者であって生活機能の改善が見込まれると判断された者に対して、通所リハビリテーション計画に基づき、１週間に２日を限度として、２０分以上のリハビリテーションを個別に実施した場合に算定できるものである。なお、当該リハビリテーションの提供時間が２０分に満たない場合は、算定できない。</w:t>
            </w:r>
          </w:p>
        </w:tc>
        <w:tc>
          <w:tcPr>
            <w:tcW w:w="992" w:type="dxa"/>
            <w:tcBorders>
              <w:top w:val="single" w:sz="4" w:space="0" w:color="auto"/>
              <w:bottom w:val="single" w:sz="4" w:space="0" w:color="auto"/>
            </w:tcBorders>
          </w:tcPr>
          <w:p w14:paraId="3AB1C6BB"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558E1BA4"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5121B665" w14:textId="47C73DC4"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5</w:t>
            </w:r>
            <w:r w:rsidRPr="00857738">
              <w:rPr>
                <w:rFonts w:ascii="ＭＳ 明朝" w:eastAsia="ＭＳ 明朝" w:hAnsi="ＭＳ 明朝"/>
                <w:sz w:val="16"/>
                <w:szCs w:val="16"/>
              </w:rPr>
              <w:t>)②</w:t>
            </w:r>
          </w:p>
        </w:tc>
      </w:tr>
      <w:tr w:rsidR="00EA3EC2" w:rsidRPr="00857738" w14:paraId="2059ABBD" w14:textId="77777777" w:rsidTr="007933DF">
        <w:tc>
          <w:tcPr>
            <w:tcW w:w="1179" w:type="dxa"/>
            <w:vMerge/>
          </w:tcPr>
          <w:p w14:paraId="4EC83616"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71CFD18A" w14:textId="724EF6D8"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③　認知症短期集中リハビリテーション実施加算</w:t>
            </w:r>
            <w:r w:rsidRPr="00857738">
              <w:rPr>
                <w:rFonts w:ascii="ＭＳ 明朝" w:eastAsia="ＭＳ 明朝" w:hAnsi="ＭＳ 明朝"/>
                <w:sz w:val="18"/>
                <w:szCs w:val="18"/>
              </w:rPr>
              <w:t>(Ⅱ)</w:t>
            </w:r>
            <w:r w:rsidRPr="00857738">
              <w:rPr>
                <w:rFonts w:ascii="ＭＳ 明朝" w:eastAsia="ＭＳ 明朝" w:hAnsi="ＭＳ 明朝" w:hint="eastAsia"/>
                <w:sz w:val="18"/>
                <w:szCs w:val="18"/>
              </w:rPr>
              <w:t>は、精神科医師若しくは神経内科医師又は認知症に対するリハビリテーションに関する専門的な研修を終了した医師により、認知症の利用者であって生活機能の改善が見込まれると判断された者に対して、通所リハビリテーション計画に基づき、利用者の状態に応じて、個別又は集団によるリハビリテーションは、１月に８回以上実施することが望ましいが、１月に４回以上実施した場合に算定できるものである。その際には通所リハビリテーション計画書にその時間、実施頻度、実施方法を定めたうえで実施するものであること。</w:t>
            </w:r>
          </w:p>
        </w:tc>
        <w:tc>
          <w:tcPr>
            <w:tcW w:w="992" w:type="dxa"/>
            <w:tcBorders>
              <w:top w:val="single" w:sz="4" w:space="0" w:color="auto"/>
              <w:bottom w:val="single" w:sz="4" w:space="0" w:color="auto"/>
            </w:tcBorders>
          </w:tcPr>
          <w:p w14:paraId="4CA69C62"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0D57E5F5"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2ECA422E" w14:textId="001DB064"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5</w:t>
            </w:r>
            <w:r w:rsidRPr="00857738">
              <w:rPr>
                <w:rFonts w:ascii="ＭＳ 明朝" w:eastAsia="ＭＳ 明朝" w:hAnsi="ＭＳ 明朝"/>
                <w:sz w:val="16"/>
                <w:szCs w:val="16"/>
              </w:rPr>
              <w:t>)③</w:t>
            </w:r>
          </w:p>
        </w:tc>
      </w:tr>
      <w:tr w:rsidR="00EA3EC2" w:rsidRPr="00857738" w14:paraId="71557BC6" w14:textId="77777777" w:rsidTr="007933DF">
        <w:tc>
          <w:tcPr>
            <w:tcW w:w="1179" w:type="dxa"/>
            <w:vMerge/>
          </w:tcPr>
          <w:p w14:paraId="49EA73BF"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4267519C" w14:textId="2C3B9A11"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④　認知症短期集中リハビリテーション加算</w:t>
            </w:r>
            <w:r w:rsidRPr="00857738">
              <w:rPr>
                <w:rFonts w:ascii="ＭＳ 明朝" w:eastAsia="ＭＳ 明朝" w:hAnsi="ＭＳ 明朝"/>
                <w:sz w:val="18"/>
                <w:szCs w:val="18"/>
              </w:rPr>
              <w:t>(</w:t>
            </w:r>
            <w:r w:rsidRPr="00857738">
              <w:rPr>
                <w:rFonts w:ascii="ＭＳ 明朝" w:eastAsia="ＭＳ 明朝" w:hAnsi="ＭＳ 明朝" w:hint="eastAsia"/>
                <w:sz w:val="18"/>
                <w:szCs w:val="18"/>
              </w:rPr>
              <w:t>Ⅱ</w:t>
            </w:r>
            <w:r w:rsidRPr="00857738">
              <w:rPr>
                <w:rFonts w:ascii="ＭＳ 明朝" w:eastAsia="ＭＳ 明朝" w:hAnsi="ＭＳ 明朝"/>
                <w:sz w:val="18"/>
                <w:szCs w:val="18"/>
              </w:rPr>
              <w:t>)</w:t>
            </w:r>
            <w:r w:rsidRPr="00857738">
              <w:rPr>
                <w:rFonts w:ascii="ＭＳ 明朝" w:eastAsia="ＭＳ 明朝" w:hAnsi="ＭＳ 明朝" w:hint="eastAsia"/>
                <w:sz w:val="18"/>
                <w:szCs w:val="18"/>
              </w:rPr>
              <w:t>を算定する場合においては、利用者の認知症の状態に対し、支援内容や利用回数が妥当かどうかを確認し、適切に提供することが必要であることから一月に一回はモニタリングを行い、通所リハビリテーション計画を見直し、医師から利用者又はその家族に対する説明し、同意を得ることが望ましい。</w:t>
            </w:r>
          </w:p>
        </w:tc>
        <w:tc>
          <w:tcPr>
            <w:tcW w:w="992" w:type="dxa"/>
            <w:tcBorders>
              <w:top w:val="single" w:sz="4" w:space="0" w:color="auto"/>
              <w:bottom w:val="single" w:sz="4" w:space="0" w:color="auto"/>
            </w:tcBorders>
          </w:tcPr>
          <w:p w14:paraId="10B2A4BE"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0D34125B"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3066C30C" w14:textId="21B0D24D"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5</w:t>
            </w:r>
            <w:r w:rsidRPr="00857738">
              <w:rPr>
                <w:rFonts w:ascii="ＭＳ 明朝" w:eastAsia="ＭＳ 明朝" w:hAnsi="ＭＳ 明朝"/>
                <w:sz w:val="16"/>
                <w:szCs w:val="16"/>
              </w:rPr>
              <w:t>)④</w:t>
            </w:r>
          </w:p>
        </w:tc>
      </w:tr>
      <w:tr w:rsidR="00EA3EC2" w:rsidRPr="00857738" w14:paraId="0F4D35EB" w14:textId="77777777" w:rsidTr="007933DF">
        <w:tc>
          <w:tcPr>
            <w:tcW w:w="1179" w:type="dxa"/>
            <w:vMerge/>
          </w:tcPr>
          <w:p w14:paraId="620C806E"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14A7E397" w14:textId="0837D7FF"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⑤　認知症短期集中リハビリテーション実施加算</w:t>
            </w:r>
            <w:r w:rsidRPr="00857738">
              <w:rPr>
                <w:rFonts w:ascii="ＭＳ 明朝" w:eastAsia="ＭＳ 明朝" w:hAnsi="ＭＳ 明朝"/>
                <w:sz w:val="18"/>
                <w:szCs w:val="18"/>
              </w:rPr>
              <w:t>(Ⅱ)</w:t>
            </w:r>
            <w:r w:rsidRPr="00857738">
              <w:rPr>
                <w:rFonts w:ascii="ＭＳ 明朝" w:eastAsia="ＭＳ 明朝" w:hAnsi="ＭＳ 明朝" w:hint="eastAsia"/>
                <w:sz w:val="18"/>
                <w:szCs w:val="18"/>
              </w:rPr>
              <w:t>におけるリハビリテーション計画の作成に当たっては、認知症を有する利用者の生活環境に対応したサービス提供ができる体制を整える必要があることから、利用者の生活環境をあらかじめ把握するため、当該利用者の居宅を訪問すること。</w:t>
            </w:r>
          </w:p>
        </w:tc>
        <w:tc>
          <w:tcPr>
            <w:tcW w:w="992" w:type="dxa"/>
            <w:tcBorders>
              <w:top w:val="single" w:sz="4" w:space="0" w:color="auto"/>
              <w:bottom w:val="single" w:sz="4" w:space="0" w:color="auto"/>
            </w:tcBorders>
          </w:tcPr>
          <w:p w14:paraId="07D2D35A"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705B7120"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3E02DFB7" w14:textId="7F0FB9F4"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5</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⑤</w:t>
            </w:r>
          </w:p>
        </w:tc>
      </w:tr>
      <w:tr w:rsidR="00EA3EC2" w:rsidRPr="00857738" w14:paraId="58E72440" w14:textId="77777777" w:rsidTr="007933DF">
        <w:tc>
          <w:tcPr>
            <w:tcW w:w="1179" w:type="dxa"/>
            <w:vMerge/>
          </w:tcPr>
          <w:p w14:paraId="22E57E48"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592A4607" w14:textId="1A6758DE"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⑥　認知症短期集中リハビリテーション実施加算</w:t>
            </w:r>
            <w:r w:rsidRPr="00857738">
              <w:rPr>
                <w:rFonts w:ascii="ＭＳ 明朝" w:eastAsia="ＭＳ 明朝" w:hAnsi="ＭＳ 明朝"/>
                <w:sz w:val="18"/>
                <w:szCs w:val="18"/>
              </w:rPr>
              <w:t>(Ⅱ)</w:t>
            </w:r>
            <w:r w:rsidRPr="00857738">
              <w:rPr>
                <w:rFonts w:ascii="ＭＳ 明朝" w:eastAsia="ＭＳ 明朝" w:hAnsi="ＭＳ 明朝" w:hint="eastAsia"/>
                <w:sz w:val="18"/>
                <w:szCs w:val="18"/>
              </w:rPr>
              <w:t>におけるリハビリテーション計画に従ったリハビリテーションの評価に当たっては、利用者の居宅を訪問し、当該利用者の居宅における応用的動作能力や社会適応能力について評価を行い、その結果を当該利用者とその家族に伝達すること。なお、当該利用者の居宅を訪問した際、リハビリテーションを実施することはできない。</w:t>
            </w:r>
          </w:p>
        </w:tc>
        <w:tc>
          <w:tcPr>
            <w:tcW w:w="992" w:type="dxa"/>
            <w:tcBorders>
              <w:top w:val="single" w:sz="4" w:space="0" w:color="auto"/>
              <w:bottom w:val="single" w:sz="4" w:space="0" w:color="auto"/>
            </w:tcBorders>
          </w:tcPr>
          <w:p w14:paraId="45CD6B63"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000689EC"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749D7D91" w14:textId="15E5D4A4"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5</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⑥</w:t>
            </w:r>
          </w:p>
        </w:tc>
      </w:tr>
      <w:tr w:rsidR="00EA3EC2" w:rsidRPr="00857738" w14:paraId="690BD914" w14:textId="77777777" w:rsidTr="007933DF">
        <w:tc>
          <w:tcPr>
            <w:tcW w:w="1179" w:type="dxa"/>
            <w:vMerge/>
          </w:tcPr>
          <w:p w14:paraId="25673F71"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04F994F7" w14:textId="47404FAE"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⑦　本加算の対象となる利用者は、ＭＭＳＥ</w:t>
            </w:r>
            <w:r w:rsidRPr="00857738">
              <w:rPr>
                <w:rFonts w:ascii="ＭＳ 明朝" w:eastAsia="ＭＳ 明朝" w:hAnsi="ＭＳ 明朝"/>
                <w:sz w:val="18"/>
                <w:szCs w:val="18"/>
              </w:rPr>
              <w:t>(</w:t>
            </w:r>
            <w:proofErr w:type="spellStart"/>
            <w:r w:rsidRPr="00857738">
              <w:rPr>
                <w:rFonts w:ascii="ＭＳ 明朝" w:eastAsia="ＭＳ 明朝" w:hAnsi="ＭＳ 明朝"/>
                <w:sz w:val="18"/>
                <w:szCs w:val="18"/>
              </w:rPr>
              <w:t>MiniMental</w:t>
            </w:r>
            <w:proofErr w:type="spellEnd"/>
            <w:r w:rsidRPr="00857738">
              <w:rPr>
                <w:rFonts w:ascii="ＭＳ 明朝" w:eastAsia="ＭＳ 明朝" w:hAnsi="ＭＳ 明朝"/>
                <w:sz w:val="18"/>
                <w:szCs w:val="18"/>
              </w:rPr>
              <w:t xml:space="preserve"> State Examination)又はＨＤＳ－Ｒ（改定長谷川式簡易知能評価スケール）においておおむね５点～２５点に相当する者である。</w:t>
            </w:r>
          </w:p>
        </w:tc>
        <w:tc>
          <w:tcPr>
            <w:tcW w:w="992" w:type="dxa"/>
            <w:tcBorders>
              <w:top w:val="single" w:sz="4" w:space="0" w:color="auto"/>
              <w:bottom w:val="single" w:sz="4" w:space="0" w:color="auto"/>
            </w:tcBorders>
          </w:tcPr>
          <w:p w14:paraId="75D48312"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16B93E25"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74B54458" w14:textId="5B91BD7F"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5</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⑦</w:t>
            </w:r>
          </w:p>
        </w:tc>
      </w:tr>
      <w:tr w:rsidR="00EA3EC2" w:rsidRPr="00857738" w14:paraId="54805C6A" w14:textId="77777777" w:rsidTr="007933DF">
        <w:tc>
          <w:tcPr>
            <w:tcW w:w="1179" w:type="dxa"/>
            <w:vMerge/>
          </w:tcPr>
          <w:p w14:paraId="0447DBD4"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53C90BB0" w14:textId="3FDAC7EB"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⑧　認知症短期集中リハビリテーション実施加算</w:t>
            </w:r>
            <w:r w:rsidRPr="00857738">
              <w:rPr>
                <w:rFonts w:ascii="ＭＳ 明朝" w:eastAsia="ＭＳ 明朝" w:hAnsi="ＭＳ 明朝"/>
                <w:sz w:val="18"/>
                <w:szCs w:val="18"/>
              </w:rPr>
              <w:t>(Ⅱ)の算定に当たっては、</w:t>
            </w:r>
            <w:r w:rsidRPr="00857738">
              <w:rPr>
                <w:rFonts w:ascii="ＭＳ 明朝" w:eastAsia="ＭＳ 明朝" w:hAnsi="ＭＳ 明朝" w:hint="eastAsia"/>
                <w:sz w:val="18"/>
                <w:szCs w:val="18"/>
              </w:rPr>
              <w:t>リハビリテーションマネジメント</w:t>
            </w:r>
            <w:r w:rsidRPr="00857738">
              <w:rPr>
                <w:rFonts w:ascii="ＭＳ 明朝" w:eastAsia="ＭＳ 明朝" w:hAnsi="ＭＳ 明朝"/>
                <w:sz w:val="18"/>
                <w:szCs w:val="18"/>
              </w:rPr>
              <w:t>加算の算定が前提となっていることから、当該加算の趣旨を踏まえたリハビリテーションを実施すること。</w:t>
            </w:r>
          </w:p>
        </w:tc>
        <w:tc>
          <w:tcPr>
            <w:tcW w:w="992" w:type="dxa"/>
            <w:tcBorders>
              <w:top w:val="single" w:sz="4" w:space="0" w:color="auto"/>
              <w:bottom w:val="single" w:sz="4" w:space="0" w:color="auto"/>
            </w:tcBorders>
          </w:tcPr>
          <w:p w14:paraId="62D23734"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1E5D6056"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359C9EAE" w14:textId="7F457810"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5</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⑧</w:t>
            </w:r>
          </w:p>
        </w:tc>
      </w:tr>
      <w:tr w:rsidR="00EA3EC2" w:rsidRPr="00857738" w14:paraId="62F314E0" w14:textId="77777777" w:rsidTr="007933DF">
        <w:tc>
          <w:tcPr>
            <w:tcW w:w="1179" w:type="dxa"/>
            <w:vMerge/>
          </w:tcPr>
          <w:p w14:paraId="44F56931"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tcBorders>
          </w:tcPr>
          <w:p w14:paraId="15D14DCD" w14:textId="3378ADA6"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⑨　本加算は、認知症短期集中リハビリテーション実施加算</w:t>
            </w:r>
            <w:r w:rsidRPr="00857738">
              <w:rPr>
                <w:rFonts w:ascii="ＭＳ 明朝" w:eastAsia="ＭＳ 明朝" w:hAnsi="ＭＳ 明朝"/>
                <w:sz w:val="18"/>
                <w:szCs w:val="18"/>
              </w:rPr>
              <w:t>(Ⅰ)についてはその退院（所）日又は通所開始日から起算して３月以内の期間に、認知症短期集中リハビリテーション実施加算(Ⅱ)についてはその退院（所）日又は通所開始日の属する月から起算して３月以内の期間にリハビリテーションを集中的に行った場合に算定できることとしているが、当該利用者が過去３月の間に本加算を算定した場合は算的できない。</w:t>
            </w:r>
          </w:p>
        </w:tc>
        <w:tc>
          <w:tcPr>
            <w:tcW w:w="992" w:type="dxa"/>
            <w:tcBorders>
              <w:top w:val="single" w:sz="4" w:space="0" w:color="auto"/>
            </w:tcBorders>
          </w:tcPr>
          <w:p w14:paraId="19A27283"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tcBorders>
          </w:tcPr>
          <w:p w14:paraId="4357C92A"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080FD88C" w14:textId="19CD1891"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5</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⑨</w:t>
            </w:r>
          </w:p>
        </w:tc>
      </w:tr>
      <w:tr w:rsidR="00EA3EC2" w:rsidRPr="00857738" w14:paraId="4E230E62" w14:textId="77777777" w:rsidTr="00F57EDD">
        <w:tc>
          <w:tcPr>
            <w:tcW w:w="1179" w:type="dxa"/>
            <w:vMerge w:val="restart"/>
          </w:tcPr>
          <w:p w14:paraId="6907065B" w14:textId="753732FE"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7933DF">
              <w:rPr>
                <w:rFonts w:ascii="ＭＳ 明朝" w:eastAsia="ＭＳ 明朝" w:hAnsi="ＭＳ 明朝" w:hint="eastAsia"/>
                <w:sz w:val="18"/>
                <w:szCs w:val="18"/>
              </w:rPr>
              <w:t>-17</w:t>
            </w:r>
          </w:p>
          <w:p w14:paraId="57464E88" w14:textId="61E052D9"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sz w:val="18"/>
                <w:szCs w:val="18"/>
              </w:rPr>
              <w:t>生活行為向上リハビリテーション実施加算</w:t>
            </w:r>
          </w:p>
        </w:tc>
        <w:tc>
          <w:tcPr>
            <w:tcW w:w="6663" w:type="dxa"/>
          </w:tcPr>
          <w:p w14:paraId="3F3FA63A" w14:textId="57D8A24D" w:rsidR="00EA3EC2" w:rsidRPr="007933DF" w:rsidRDefault="00EA3EC2" w:rsidP="00F57EDD">
            <w:pPr>
              <w:ind w:firstLineChars="100" w:firstLine="180"/>
              <w:rPr>
                <w:rFonts w:ascii="ＭＳ 明朝" w:eastAsia="ＭＳ 明朝" w:hAnsi="ＭＳ 明朝"/>
                <w:sz w:val="18"/>
                <w:szCs w:val="18"/>
              </w:rPr>
            </w:pPr>
            <w:r w:rsidRPr="007933DF">
              <w:rPr>
                <w:rFonts w:ascii="ＭＳ 明朝" w:eastAsia="ＭＳ 明朝" w:hAnsi="ＭＳ 明朝" w:hint="eastAsia"/>
                <w:sz w:val="18"/>
                <w:szCs w:val="18"/>
              </w:rPr>
              <w:t>厚生労働大臣が定める基準に適合し、かつ、</w:t>
            </w:r>
            <w:r w:rsidR="00B55173" w:rsidRPr="007933DF">
              <w:rPr>
                <w:rFonts w:ascii="ＭＳ 明朝" w:eastAsia="ＭＳ 明朝" w:hAnsi="ＭＳ 明朝" w:hint="eastAsia"/>
                <w:sz w:val="18"/>
                <w:szCs w:val="18"/>
              </w:rPr>
              <w:t>別に</w:t>
            </w:r>
            <w:r w:rsidRPr="007933DF">
              <w:rPr>
                <w:rFonts w:ascii="ＭＳ 明朝" w:eastAsia="ＭＳ 明朝" w:hAnsi="ＭＳ 明朝" w:hint="eastAsia"/>
                <w:sz w:val="18"/>
                <w:szCs w:val="18"/>
              </w:rPr>
              <w:t>厚生労働大臣が定める施設基準に適合しているものとして市長に届け出た通所リハビリテーション事業所が、生活行為の内容の充実を図るため</w:t>
            </w:r>
            <w:r w:rsidR="00D143BE" w:rsidRPr="007933DF">
              <w:rPr>
                <w:rFonts w:ascii="ＭＳ 明朝" w:eastAsia="ＭＳ 明朝" w:hAnsi="ＭＳ 明朝" w:hint="eastAsia"/>
                <w:sz w:val="18"/>
                <w:szCs w:val="18"/>
              </w:rPr>
              <w:t>の目標及び当該目標を踏まえたリハビリテーションの実施内容等をリハビリテーション実施計画にあらかじめ定めて、利用者に対して、リハビリテーションを計画的に行い、当該利用者の有する能力の向上を支援した場合は</w:t>
            </w:r>
            <w:r w:rsidRPr="007933DF">
              <w:rPr>
                <w:rFonts w:ascii="ＭＳ 明朝" w:eastAsia="ＭＳ 明朝" w:hAnsi="ＭＳ 明朝" w:hint="eastAsia"/>
                <w:sz w:val="18"/>
                <w:szCs w:val="18"/>
              </w:rPr>
              <w:t>、１月につき1250単位を所定単位数に加算していますか。</w:t>
            </w:r>
          </w:p>
          <w:p w14:paraId="07D8CB5A" w14:textId="77777777" w:rsidR="00EA3EC2" w:rsidRPr="007933DF" w:rsidRDefault="00EA3EC2" w:rsidP="00F57EDD">
            <w:pPr>
              <w:rPr>
                <w:rFonts w:ascii="ＭＳ 明朝" w:eastAsia="ＭＳ 明朝" w:hAnsi="ＭＳ 明朝"/>
                <w:sz w:val="18"/>
                <w:szCs w:val="18"/>
              </w:rPr>
            </w:pPr>
          </w:p>
          <w:p w14:paraId="22FDEBBA" w14:textId="4B28A38A" w:rsidR="00EA3EC2" w:rsidRPr="007933DF" w:rsidRDefault="00EA3EC2" w:rsidP="00F57EDD">
            <w:pPr>
              <w:rPr>
                <w:rFonts w:ascii="ＭＳ 明朝" w:eastAsia="ＭＳ 明朝" w:hAnsi="ＭＳ 明朝"/>
                <w:sz w:val="18"/>
                <w:szCs w:val="18"/>
              </w:rPr>
            </w:pPr>
            <w:r w:rsidRPr="007933DF">
              <w:rPr>
                <w:rFonts w:ascii="ＭＳ 明朝" w:eastAsia="ＭＳ 明朝" w:hAnsi="ＭＳ 明朝" w:hint="eastAsia"/>
                <w:sz w:val="18"/>
                <w:szCs w:val="18"/>
              </w:rPr>
              <w:t>※</w:t>
            </w:r>
            <w:r w:rsidR="007933DF" w:rsidRPr="007933DF">
              <w:rPr>
                <w:rFonts w:ascii="ＭＳ 明朝" w:eastAsia="ＭＳ 明朝" w:hAnsi="ＭＳ 明朝" w:hint="eastAsia"/>
                <w:sz w:val="18"/>
                <w:szCs w:val="18"/>
              </w:rPr>
              <w:t xml:space="preserve">　</w:t>
            </w:r>
            <w:r w:rsidRPr="007933DF">
              <w:rPr>
                <w:rFonts w:ascii="ＭＳ 明朝" w:eastAsia="ＭＳ 明朝" w:hAnsi="ＭＳ 明朝" w:hint="eastAsia"/>
                <w:sz w:val="18"/>
                <w:szCs w:val="18"/>
              </w:rPr>
              <w:t>通所リハビリテーションの利用開始月から起算して６月以内に限る。</w:t>
            </w:r>
          </w:p>
          <w:p w14:paraId="0249029C" w14:textId="77777777" w:rsidR="00EA3EC2" w:rsidRPr="007933DF" w:rsidRDefault="00EA3EC2" w:rsidP="00F57EDD">
            <w:pPr>
              <w:rPr>
                <w:rFonts w:ascii="ＭＳ 明朝" w:eastAsia="ＭＳ 明朝" w:hAnsi="ＭＳ 明朝"/>
                <w:sz w:val="18"/>
                <w:szCs w:val="18"/>
              </w:rPr>
            </w:pPr>
          </w:p>
          <w:p w14:paraId="45F5CB73" w14:textId="7116D213" w:rsidR="00EA3EC2" w:rsidRPr="007933DF" w:rsidRDefault="00EA3EC2" w:rsidP="00F57EDD">
            <w:pPr>
              <w:rPr>
                <w:rFonts w:ascii="ＭＳ 明朝" w:eastAsia="ＭＳ 明朝" w:hAnsi="ＭＳ 明朝"/>
                <w:sz w:val="18"/>
                <w:szCs w:val="18"/>
              </w:rPr>
            </w:pPr>
            <w:r w:rsidRPr="007933DF">
              <w:rPr>
                <w:rFonts w:ascii="ＭＳ 明朝" w:eastAsia="ＭＳ 明朝" w:hAnsi="ＭＳ 明朝" w:hint="eastAsia"/>
                <w:sz w:val="18"/>
                <w:szCs w:val="18"/>
              </w:rPr>
              <w:t>※</w:t>
            </w:r>
            <w:r w:rsidR="007933DF" w:rsidRPr="007933DF">
              <w:rPr>
                <w:rFonts w:ascii="ＭＳ 明朝" w:eastAsia="ＭＳ 明朝" w:hAnsi="ＭＳ 明朝" w:hint="eastAsia"/>
                <w:sz w:val="18"/>
                <w:szCs w:val="18"/>
              </w:rPr>
              <w:t xml:space="preserve">　</w:t>
            </w:r>
            <w:r w:rsidRPr="007933DF">
              <w:rPr>
                <w:rFonts w:ascii="ＭＳ 明朝" w:eastAsia="ＭＳ 明朝" w:hAnsi="ＭＳ 明朝" w:hint="eastAsia"/>
                <w:sz w:val="18"/>
                <w:szCs w:val="18"/>
              </w:rPr>
              <w:t>短期集中個別リハビリテーション実施加算又は認知症短期集中リハビリテーション実施加算を算定している場合は算定しない。</w:t>
            </w:r>
          </w:p>
          <w:p w14:paraId="7A87161D" w14:textId="13862727" w:rsidR="00D143BE" w:rsidRPr="007933DF" w:rsidRDefault="00D143BE" w:rsidP="00F57EDD">
            <w:pPr>
              <w:rPr>
                <w:rFonts w:ascii="ＭＳ 明朝" w:eastAsia="ＭＳ 明朝" w:hAnsi="ＭＳ 明朝"/>
                <w:sz w:val="18"/>
                <w:szCs w:val="18"/>
              </w:rPr>
            </w:pPr>
            <w:r w:rsidRPr="007933DF">
              <w:rPr>
                <w:rFonts w:ascii="ＭＳ 明朝" w:eastAsia="ＭＳ 明朝" w:hAnsi="ＭＳ 明朝" w:hint="eastAsia"/>
                <w:sz w:val="18"/>
                <w:szCs w:val="18"/>
              </w:rPr>
              <w:t>※</w:t>
            </w:r>
            <w:r w:rsidR="007933DF" w:rsidRPr="007933DF">
              <w:rPr>
                <w:rFonts w:ascii="ＭＳ 明朝" w:eastAsia="ＭＳ 明朝" w:hAnsi="ＭＳ 明朝" w:hint="eastAsia"/>
                <w:sz w:val="18"/>
                <w:szCs w:val="18"/>
              </w:rPr>
              <w:t xml:space="preserve">　</w:t>
            </w:r>
            <w:r w:rsidRPr="007933DF">
              <w:rPr>
                <w:rFonts w:ascii="ＭＳ 明朝" w:eastAsia="ＭＳ 明朝" w:hAnsi="ＭＳ 明朝" w:hint="eastAsia"/>
                <w:sz w:val="18"/>
                <w:szCs w:val="18"/>
              </w:rPr>
              <w:t>短期集中個別リハビリテーション実施加算又は認知症短期集中リハビリテーション実施加算を算定していた場合においては、利用者の急性増悪等によりこの加算を算定する必要性についてリハビリテーション会議</w:t>
            </w:r>
            <w:r w:rsidRPr="007933DF">
              <w:rPr>
                <w:rFonts w:ascii="ＭＳ 明朝" w:eastAsia="ＭＳ 明朝" w:hAnsi="ＭＳ 明朝"/>
                <w:sz w:val="18"/>
                <w:szCs w:val="18"/>
              </w:rPr>
              <w:t>により合意した場合</w:t>
            </w:r>
            <w:r w:rsidRPr="007933DF">
              <w:rPr>
                <w:rFonts w:ascii="ＭＳ 明朝" w:eastAsia="ＭＳ 明朝" w:hAnsi="ＭＳ 明朝"/>
                <w:sz w:val="18"/>
                <w:szCs w:val="18"/>
              </w:rPr>
              <w:lastRenderedPageBreak/>
              <w:t>を除き、この加算は算定しない。</w:t>
            </w:r>
          </w:p>
          <w:p w14:paraId="018ADE24" w14:textId="77777777" w:rsidR="00EA3EC2" w:rsidRPr="007933DF" w:rsidRDefault="00EA3EC2" w:rsidP="00F57EDD">
            <w:pPr>
              <w:rPr>
                <w:rFonts w:ascii="ＭＳ 明朝" w:eastAsia="ＭＳ 明朝" w:hAnsi="ＭＳ 明朝"/>
                <w:sz w:val="18"/>
                <w:szCs w:val="18"/>
              </w:rPr>
            </w:pPr>
          </w:p>
          <w:p w14:paraId="4778A9A6" w14:textId="77777777" w:rsidR="00EA3EC2" w:rsidRPr="007933DF" w:rsidRDefault="00EA3EC2" w:rsidP="00F57EDD">
            <w:pPr>
              <w:ind w:firstLineChars="100" w:firstLine="180"/>
              <w:rPr>
                <w:rFonts w:ascii="ＭＳ 明朝" w:eastAsia="ＭＳ 明朝" w:hAnsi="ＭＳ 明朝"/>
                <w:sz w:val="18"/>
                <w:szCs w:val="18"/>
              </w:rPr>
            </w:pPr>
            <w:r w:rsidRPr="007933DF">
              <w:rPr>
                <w:rFonts w:ascii="ＭＳ 明朝" w:eastAsia="ＭＳ 明朝" w:hAnsi="ＭＳ 明朝" w:hint="eastAsia"/>
                <w:sz w:val="18"/>
                <w:szCs w:val="18"/>
              </w:rPr>
              <w:t>別に厚生労働大臣が定める基準の内容は次のとおり。</w:t>
            </w:r>
          </w:p>
          <w:p w14:paraId="7B112356" w14:textId="77777777" w:rsidR="00EA3EC2" w:rsidRPr="007933DF" w:rsidRDefault="00EA3EC2" w:rsidP="00F57EDD">
            <w:pPr>
              <w:rPr>
                <w:rFonts w:ascii="ＭＳ 明朝" w:eastAsia="ＭＳ 明朝" w:hAnsi="ＭＳ 明朝"/>
                <w:sz w:val="18"/>
                <w:szCs w:val="18"/>
              </w:rPr>
            </w:pPr>
          </w:p>
          <w:p w14:paraId="5B85A455" w14:textId="71150761" w:rsidR="00EA3EC2" w:rsidRPr="007933DF" w:rsidRDefault="00EA3EC2" w:rsidP="00F57EDD">
            <w:pPr>
              <w:ind w:leftChars="200" w:left="780" w:hangingChars="200" w:hanging="360"/>
              <w:rPr>
                <w:rFonts w:ascii="ＭＳ 明朝" w:eastAsia="ＭＳ 明朝" w:hAnsi="ＭＳ 明朝"/>
                <w:sz w:val="18"/>
                <w:szCs w:val="18"/>
              </w:rPr>
            </w:pPr>
            <w:r w:rsidRPr="007933DF">
              <w:rPr>
                <w:rFonts w:ascii="ＭＳ 明朝" w:eastAsia="ＭＳ 明朝" w:hAnsi="ＭＳ 明朝" w:hint="eastAsia"/>
                <w:sz w:val="18"/>
                <w:szCs w:val="18"/>
              </w:rPr>
              <w:t>イ　生活行為の内容の充実を図るため専門的な知識若しくは経験を有する作業療法士又は生活行為の内容の充実を図るための研修を修了した理学療法士若しくは言語聴覚士が配置されていること。</w:t>
            </w:r>
          </w:p>
          <w:p w14:paraId="386B0C29" w14:textId="77777777" w:rsidR="00EA3EC2" w:rsidRPr="007933DF" w:rsidRDefault="00EA3EC2" w:rsidP="00F57EDD">
            <w:pPr>
              <w:ind w:left="360" w:hangingChars="200" w:hanging="360"/>
              <w:rPr>
                <w:rFonts w:ascii="ＭＳ 明朝" w:eastAsia="ＭＳ 明朝" w:hAnsi="ＭＳ 明朝"/>
                <w:sz w:val="18"/>
                <w:szCs w:val="18"/>
              </w:rPr>
            </w:pPr>
          </w:p>
          <w:p w14:paraId="30FE4817" w14:textId="4EC90648" w:rsidR="00EA3EC2" w:rsidRPr="007933DF" w:rsidRDefault="00EA3EC2" w:rsidP="00F57EDD">
            <w:pPr>
              <w:ind w:leftChars="200" w:left="780" w:hangingChars="200" w:hanging="360"/>
              <w:rPr>
                <w:rFonts w:ascii="ＭＳ 明朝" w:eastAsia="ＭＳ 明朝" w:hAnsi="ＭＳ 明朝"/>
                <w:sz w:val="18"/>
                <w:szCs w:val="18"/>
              </w:rPr>
            </w:pPr>
            <w:r w:rsidRPr="007933DF">
              <w:rPr>
                <w:rFonts w:ascii="ＭＳ 明朝" w:eastAsia="ＭＳ 明朝" w:hAnsi="ＭＳ 明朝" w:hint="eastAsia"/>
                <w:sz w:val="18"/>
                <w:szCs w:val="18"/>
              </w:rPr>
              <w:t>ロ　生活行為の内容の充実を図るための目標及び当該目標を踏まえたリハビリテーションの実施頻度、実施場所及び実施時間等が記載されたリハビリテーション実施計画をあらかじめ定めて、リハビリテーションを提供すること。</w:t>
            </w:r>
          </w:p>
          <w:p w14:paraId="0C4C7D38" w14:textId="77777777" w:rsidR="00EA3EC2" w:rsidRPr="007933DF" w:rsidRDefault="00EA3EC2" w:rsidP="00F57EDD">
            <w:pPr>
              <w:ind w:left="360" w:hangingChars="200" w:hanging="360"/>
              <w:rPr>
                <w:rFonts w:ascii="ＭＳ 明朝" w:eastAsia="ＭＳ 明朝" w:hAnsi="ＭＳ 明朝"/>
                <w:sz w:val="18"/>
                <w:szCs w:val="18"/>
              </w:rPr>
            </w:pPr>
          </w:p>
          <w:p w14:paraId="262073D2" w14:textId="1102CB8E" w:rsidR="00EA3EC2" w:rsidRPr="007933DF" w:rsidRDefault="00EA3EC2" w:rsidP="00F57EDD">
            <w:pPr>
              <w:ind w:leftChars="200" w:left="780" w:hangingChars="200" w:hanging="360"/>
              <w:rPr>
                <w:rFonts w:ascii="ＭＳ 明朝" w:eastAsia="ＭＳ 明朝" w:hAnsi="ＭＳ 明朝"/>
                <w:sz w:val="18"/>
                <w:szCs w:val="18"/>
              </w:rPr>
            </w:pPr>
            <w:r w:rsidRPr="007933DF">
              <w:rPr>
                <w:rFonts w:ascii="ＭＳ 明朝" w:eastAsia="ＭＳ 明朝" w:hAnsi="ＭＳ 明朝" w:hint="eastAsia"/>
                <w:sz w:val="18"/>
                <w:szCs w:val="18"/>
              </w:rPr>
              <w:t>ハ　当該計画で定めた指定通所リハビリテーションの実施期間中に指定通所リハビリテーションの提供を終了した日前１月以内に、リハビリテーション会議を開催し、リハビリテーションの目標の達成状況を報告すること。</w:t>
            </w:r>
          </w:p>
          <w:p w14:paraId="5A372AAD" w14:textId="77777777" w:rsidR="00EA3EC2" w:rsidRPr="007933DF" w:rsidRDefault="00EA3EC2" w:rsidP="00F57EDD">
            <w:pPr>
              <w:ind w:left="360" w:hangingChars="200" w:hanging="360"/>
              <w:rPr>
                <w:rFonts w:ascii="ＭＳ 明朝" w:eastAsia="ＭＳ 明朝" w:hAnsi="ＭＳ 明朝"/>
                <w:sz w:val="18"/>
                <w:szCs w:val="18"/>
              </w:rPr>
            </w:pPr>
          </w:p>
          <w:p w14:paraId="4608147C" w14:textId="6839830B" w:rsidR="00EA3EC2" w:rsidRPr="007933DF" w:rsidRDefault="00EA3EC2" w:rsidP="00F57EDD">
            <w:pPr>
              <w:ind w:leftChars="200" w:left="780" w:hangingChars="200" w:hanging="360"/>
              <w:rPr>
                <w:rFonts w:ascii="ＭＳ 明朝" w:eastAsia="ＭＳ 明朝" w:hAnsi="ＭＳ 明朝"/>
                <w:sz w:val="18"/>
                <w:szCs w:val="18"/>
              </w:rPr>
            </w:pPr>
            <w:r w:rsidRPr="007933DF">
              <w:rPr>
                <w:rFonts w:ascii="ＭＳ 明朝" w:eastAsia="ＭＳ 明朝" w:hAnsi="ＭＳ 明朝" w:hint="eastAsia"/>
                <w:sz w:val="18"/>
                <w:szCs w:val="18"/>
              </w:rPr>
              <w:t>ニ　通所リハビリテーション費におけるリハビリテーションマネジメント加算(イ)、(ロ)または(ハ)</w:t>
            </w:r>
            <w:r w:rsidRPr="007933DF">
              <w:rPr>
                <w:rFonts w:ascii="ＭＳ 明朝" w:eastAsia="ＭＳ 明朝" w:hAnsi="ＭＳ 明朝"/>
                <w:sz w:val="18"/>
                <w:szCs w:val="18"/>
              </w:rPr>
              <w:t>のいずれかを</w:t>
            </w:r>
            <w:r w:rsidRPr="007933DF">
              <w:rPr>
                <w:rFonts w:ascii="ＭＳ 明朝" w:eastAsia="ＭＳ 明朝" w:hAnsi="ＭＳ 明朝" w:hint="eastAsia"/>
                <w:sz w:val="18"/>
                <w:szCs w:val="18"/>
              </w:rPr>
              <w:t xml:space="preserve">算定していること。　</w:t>
            </w:r>
          </w:p>
          <w:p w14:paraId="6A84906B" w14:textId="77777777" w:rsidR="00EA3EC2" w:rsidRPr="007933DF" w:rsidRDefault="00EA3EC2" w:rsidP="00F57EDD">
            <w:pPr>
              <w:ind w:left="360" w:hangingChars="200" w:hanging="360"/>
              <w:rPr>
                <w:rFonts w:ascii="ＭＳ 明朝" w:eastAsia="ＭＳ 明朝" w:hAnsi="ＭＳ 明朝"/>
                <w:sz w:val="18"/>
                <w:szCs w:val="18"/>
              </w:rPr>
            </w:pPr>
          </w:p>
          <w:p w14:paraId="3F06A0AE" w14:textId="78E15218" w:rsidR="00EA3EC2" w:rsidRPr="007933DF" w:rsidRDefault="00EA3EC2" w:rsidP="00F57EDD">
            <w:pPr>
              <w:ind w:leftChars="200" w:left="780" w:hangingChars="200" w:hanging="360"/>
              <w:rPr>
                <w:rFonts w:ascii="ＭＳ 明朝" w:eastAsia="ＭＳ 明朝" w:hAnsi="ＭＳ 明朝"/>
                <w:sz w:val="18"/>
                <w:szCs w:val="18"/>
              </w:rPr>
            </w:pPr>
            <w:r w:rsidRPr="007933DF">
              <w:rPr>
                <w:rFonts w:ascii="ＭＳ 明朝" w:eastAsia="ＭＳ 明朝" w:hAnsi="ＭＳ 明朝" w:hint="eastAsia"/>
                <w:sz w:val="18"/>
                <w:szCs w:val="18"/>
              </w:rPr>
              <w:t>ホ　通所リハビリテーション事業者の医師又は医師の指示を受けた理学療法士・作業療法士若しくは言語聴覚士が当該利用者の居宅を訪問し、生活行為に関する評価をお</w:t>
            </w:r>
            <w:r w:rsidRPr="007933DF">
              <w:rPr>
                <w:rFonts w:ascii="ＭＳ 明朝" w:eastAsia="ＭＳ 明朝" w:hAnsi="ＭＳ 明朝"/>
                <w:sz w:val="18"/>
                <w:szCs w:val="18"/>
              </w:rPr>
              <w:t>おむね一月に一回以上実施すること。</w:t>
            </w:r>
          </w:p>
          <w:p w14:paraId="7C4EFF8F" w14:textId="77777777" w:rsidR="00EA3EC2" w:rsidRPr="007933DF" w:rsidRDefault="00EA3EC2" w:rsidP="00F57EDD">
            <w:pPr>
              <w:rPr>
                <w:rFonts w:ascii="ＭＳ 明朝" w:eastAsia="ＭＳ 明朝" w:hAnsi="ＭＳ 明朝"/>
                <w:sz w:val="18"/>
                <w:szCs w:val="18"/>
              </w:rPr>
            </w:pPr>
          </w:p>
          <w:p w14:paraId="7576E1BB" w14:textId="1C98CD93" w:rsidR="00EA3EC2" w:rsidRPr="007933DF" w:rsidRDefault="00EA3EC2" w:rsidP="00F57EDD">
            <w:pPr>
              <w:rPr>
                <w:rFonts w:ascii="ＭＳ 明朝" w:eastAsia="ＭＳ 明朝" w:hAnsi="ＭＳ 明朝"/>
                <w:sz w:val="18"/>
                <w:szCs w:val="18"/>
              </w:rPr>
            </w:pPr>
            <w:r w:rsidRPr="007933DF">
              <w:rPr>
                <w:rFonts w:ascii="ＭＳ 明朝" w:eastAsia="ＭＳ 明朝" w:hAnsi="ＭＳ 明朝" w:hint="eastAsia"/>
                <w:sz w:val="18"/>
                <w:szCs w:val="18"/>
              </w:rPr>
              <w:t>※</w:t>
            </w:r>
            <w:r w:rsidR="007933DF">
              <w:rPr>
                <w:rFonts w:ascii="ＭＳ 明朝" w:eastAsia="ＭＳ 明朝" w:hAnsi="ＭＳ 明朝" w:hint="eastAsia"/>
                <w:sz w:val="18"/>
                <w:szCs w:val="18"/>
              </w:rPr>
              <w:t xml:space="preserve">　</w:t>
            </w:r>
            <w:r w:rsidRPr="007933DF">
              <w:rPr>
                <w:rFonts w:ascii="ＭＳ 明朝" w:eastAsia="ＭＳ 明朝" w:hAnsi="ＭＳ 明朝" w:hint="eastAsia"/>
                <w:sz w:val="18"/>
                <w:szCs w:val="18"/>
              </w:rPr>
              <w:t>別に厚生労働大臣が定める施設基準の内容は次のと</w:t>
            </w:r>
            <w:r w:rsidRPr="007933DF">
              <w:rPr>
                <w:rFonts w:ascii="ＭＳ 明朝" w:eastAsia="ＭＳ 明朝" w:hAnsi="ＭＳ 明朝"/>
                <w:sz w:val="18"/>
                <w:szCs w:val="18"/>
              </w:rPr>
              <w:t>おり</w:t>
            </w:r>
          </w:p>
          <w:p w14:paraId="59414031" w14:textId="6128D9E2" w:rsidR="00EA3EC2" w:rsidRPr="007933DF" w:rsidRDefault="00EA3EC2" w:rsidP="00F57EDD">
            <w:pPr>
              <w:ind w:leftChars="100" w:left="210"/>
              <w:rPr>
                <w:rFonts w:ascii="ＭＳ 明朝" w:eastAsia="ＭＳ 明朝" w:hAnsi="ＭＳ 明朝"/>
                <w:sz w:val="18"/>
                <w:szCs w:val="18"/>
              </w:rPr>
            </w:pPr>
            <w:r w:rsidRPr="007933DF">
              <w:rPr>
                <w:rFonts w:ascii="ＭＳ 明朝" w:eastAsia="ＭＳ 明朝" w:hAnsi="ＭＳ 明朝"/>
                <w:sz w:val="18"/>
                <w:szCs w:val="18"/>
              </w:rPr>
              <w:t>リハビリテーションを行うに当たり、利用者数が理学療法士、作業療法士又は言語聴覚士の数に対して適切なものであること。</w:t>
            </w:r>
          </w:p>
        </w:tc>
        <w:tc>
          <w:tcPr>
            <w:tcW w:w="992" w:type="dxa"/>
          </w:tcPr>
          <w:p w14:paraId="37486F18" w14:textId="700FE355"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38231669"/>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70DAB6A5" w14:textId="597F3BB0"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22710396"/>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sz w:val="18"/>
                <w:szCs w:val="18"/>
              </w:rPr>
              <w:t>いい</w:t>
            </w:r>
            <w:r w:rsidR="00EA3EC2" w:rsidRPr="00857738">
              <w:rPr>
                <w:rFonts w:ascii="ＭＳ 明朝" w:eastAsia="ＭＳ 明朝" w:hAnsi="ＭＳ 明朝" w:hint="eastAsia"/>
                <w:sz w:val="18"/>
                <w:szCs w:val="18"/>
              </w:rPr>
              <w:t>え</w:t>
            </w:r>
          </w:p>
          <w:p w14:paraId="119DCA5C" w14:textId="4D965FBA"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117008772"/>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tc>
        <w:tc>
          <w:tcPr>
            <w:tcW w:w="1447" w:type="dxa"/>
          </w:tcPr>
          <w:p w14:paraId="6D68ECFB"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6D5856E9" w14:textId="2F01BE49"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7注1</w:t>
            </w:r>
            <w:r w:rsidRPr="00857738">
              <w:rPr>
                <w:rFonts w:ascii="ＭＳ 明朝" w:eastAsia="ＭＳ 明朝" w:hAnsi="ＭＳ 明朝" w:hint="eastAsia"/>
                <w:sz w:val="16"/>
                <w:szCs w:val="16"/>
              </w:rPr>
              <w:t>3</w:t>
            </w:r>
          </w:p>
          <w:p w14:paraId="710B210D" w14:textId="77777777" w:rsidR="00EA3EC2" w:rsidRPr="00857738" w:rsidRDefault="00EA3EC2" w:rsidP="00F57EDD">
            <w:pPr>
              <w:rPr>
                <w:rFonts w:ascii="ＭＳ 明朝" w:eastAsia="ＭＳ 明朝" w:hAnsi="ＭＳ 明朝"/>
                <w:sz w:val="16"/>
                <w:szCs w:val="16"/>
              </w:rPr>
            </w:pPr>
          </w:p>
          <w:p w14:paraId="52FFEC07" w14:textId="77777777" w:rsidR="00EA3EC2" w:rsidRPr="00857738" w:rsidRDefault="00EA3EC2" w:rsidP="00F57EDD">
            <w:pPr>
              <w:rPr>
                <w:rFonts w:ascii="ＭＳ 明朝" w:eastAsia="ＭＳ 明朝" w:hAnsi="ＭＳ 明朝"/>
                <w:sz w:val="16"/>
                <w:szCs w:val="16"/>
              </w:rPr>
            </w:pPr>
          </w:p>
          <w:p w14:paraId="3F0EAF92" w14:textId="77777777" w:rsidR="00EA3EC2" w:rsidRPr="00857738" w:rsidRDefault="00EA3EC2" w:rsidP="00F57EDD">
            <w:pPr>
              <w:rPr>
                <w:rFonts w:ascii="ＭＳ 明朝" w:eastAsia="ＭＳ 明朝" w:hAnsi="ＭＳ 明朝"/>
                <w:sz w:val="16"/>
                <w:szCs w:val="16"/>
              </w:rPr>
            </w:pPr>
          </w:p>
          <w:p w14:paraId="31724483" w14:textId="77777777" w:rsidR="00EA3EC2" w:rsidRPr="00857738" w:rsidRDefault="00EA3EC2" w:rsidP="00F57EDD">
            <w:pPr>
              <w:rPr>
                <w:rFonts w:ascii="ＭＳ 明朝" w:eastAsia="ＭＳ 明朝" w:hAnsi="ＭＳ 明朝"/>
                <w:sz w:val="16"/>
                <w:szCs w:val="16"/>
              </w:rPr>
            </w:pPr>
          </w:p>
          <w:p w14:paraId="07BB3294" w14:textId="77777777" w:rsidR="00EA3EC2" w:rsidRPr="00857738" w:rsidRDefault="00EA3EC2" w:rsidP="00F57EDD">
            <w:pPr>
              <w:rPr>
                <w:rFonts w:ascii="ＭＳ 明朝" w:eastAsia="ＭＳ 明朝" w:hAnsi="ＭＳ 明朝"/>
                <w:sz w:val="16"/>
                <w:szCs w:val="16"/>
              </w:rPr>
            </w:pPr>
          </w:p>
          <w:p w14:paraId="33901B34" w14:textId="77777777" w:rsidR="00EA3EC2" w:rsidRPr="00857738" w:rsidRDefault="00EA3EC2" w:rsidP="00F57EDD">
            <w:pPr>
              <w:rPr>
                <w:rFonts w:ascii="ＭＳ 明朝" w:eastAsia="ＭＳ 明朝" w:hAnsi="ＭＳ 明朝"/>
                <w:sz w:val="16"/>
                <w:szCs w:val="16"/>
              </w:rPr>
            </w:pPr>
          </w:p>
          <w:p w14:paraId="3A705FA6" w14:textId="77777777" w:rsidR="00EA3EC2" w:rsidRPr="00857738" w:rsidRDefault="00EA3EC2" w:rsidP="00F57EDD">
            <w:pPr>
              <w:rPr>
                <w:rFonts w:ascii="ＭＳ 明朝" w:eastAsia="ＭＳ 明朝" w:hAnsi="ＭＳ 明朝"/>
                <w:sz w:val="16"/>
                <w:szCs w:val="16"/>
              </w:rPr>
            </w:pPr>
          </w:p>
          <w:p w14:paraId="04124145" w14:textId="77777777" w:rsidR="00EA3EC2" w:rsidRDefault="00EA3EC2" w:rsidP="00F57EDD">
            <w:pPr>
              <w:rPr>
                <w:rFonts w:ascii="ＭＳ 明朝" w:eastAsia="ＭＳ 明朝" w:hAnsi="ＭＳ 明朝"/>
                <w:sz w:val="16"/>
                <w:szCs w:val="16"/>
              </w:rPr>
            </w:pPr>
          </w:p>
          <w:p w14:paraId="4A84FBC1" w14:textId="77777777" w:rsidR="00B55173" w:rsidRDefault="00B55173" w:rsidP="00F57EDD">
            <w:pPr>
              <w:rPr>
                <w:rFonts w:ascii="ＭＳ 明朝" w:eastAsia="ＭＳ 明朝" w:hAnsi="ＭＳ 明朝"/>
                <w:sz w:val="16"/>
                <w:szCs w:val="16"/>
              </w:rPr>
            </w:pPr>
          </w:p>
          <w:p w14:paraId="1F1ADFEC" w14:textId="77777777" w:rsidR="00B55173" w:rsidRDefault="00B55173" w:rsidP="00F57EDD">
            <w:pPr>
              <w:rPr>
                <w:rFonts w:ascii="ＭＳ 明朝" w:eastAsia="ＭＳ 明朝" w:hAnsi="ＭＳ 明朝"/>
                <w:sz w:val="16"/>
                <w:szCs w:val="16"/>
              </w:rPr>
            </w:pPr>
          </w:p>
          <w:p w14:paraId="43489C38" w14:textId="77777777" w:rsidR="00B55173" w:rsidRDefault="00B55173" w:rsidP="00F57EDD">
            <w:pPr>
              <w:rPr>
                <w:rFonts w:ascii="ＭＳ 明朝" w:eastAsia="ＭＳ 明朝" w:hAnsi="ＭＳ 明朝"/>
                <w:sz w:val="16"/>
                <w:szCs w:val="16"/>
              </w:rPr>
            </w:pPr>
          </w:p>
          <w:p w14:paraId="6B142B6B" w14:textId="77777777" w:rsidR="00B55173" w:rsidRDefault="00B55173" w:rsidP="00F57EDD">
            <w:pPr>
              <w:rPr>
                <w:rFonts w:ascii="ＭＳ 明朝" w:eastAsia="ＭＳ 明朝" w:hAnsi="ＭＳ 明朝"/>
                <w:sz w:val="16"/>
                <w:szCs w:val="16"/>
              </w:rPr>
            </w:pPr>
          </w:p>
          <w:p w14:paraId="4CBDD2B9" w14:textId="77777777" w:rsidR="00B55173" w:rsidRPr="00857738" w:rsidRDefault="00B55173" w:rsidP="00F57EDD">
            <w:pPr>
              <w:rPr>
                <w:rFonts w:ascii="ＭＳ 明朝" w:eastAsia="ＭＳ 明朝" w:hAnsi="ＭＳ 明朝"/>
                <w:sz w:val="16"/>
                <w:szCs w:val="16"/>
              </w:rPr>
            </w:pPr>
          </w:p>
          <w:p w14:paraId="0131907B" w14:textId="77777777" w:rsidR="00EA3EC2" w:rsidRPr="00857738" w:rsidRDefault="00EA3EC2" w:rsidP="00F57EDD">
            <w:pPr>
              <w:rPr>
                <w:rFonts w:ascii="ＭＳ 明朝" w:eastAsia="ＭＳ 明朝" w:hAnsi="ＭＳ 明朝"/>
                <w:sz w:val="16"/>
                <w:szCs w:val="16"/>
              </w:rPr>
            </w:pPr>
          </w:p>
          <w:p w14:paraId="65806233" w14:textId="77777777" w:rsidR="00EA3EC2" w:rsidRPr="00857738" w:rsidRDefault="00EA3EC2" w:rsidP="00F57EDD">
            <w:pPr>
              <w:rPr>
                <w:rFonts w:ascii="ＭＳ 明朝" w:eastAsia="ＭＳ 明朝" w:hAnsi="ＭＳ 明朝"/>
                <w:sz w:val="16"/>
                <w:szCs w:val="16"/>
              </w:rPr>
            </w:pPr>
          </w:p>
          <w:p w14:paraId="09441C1E" w14:textId="77777777" w:rsidR="00EA3EC2" w:rsidRPr="007933DF" w:rsidRDefault="00EA3EC2" w:rsidP="00F57EDD">
            <w:pPr>
              <w:rPr>
                <w:rFonts w:ascii="ＭＳ 明朝" w:eastAsia="ＭＳ 明朝" w:hAnsi="ＭＳ 明朝"/>
                <w:sz w:val="16"/>
                <w:szCs w:val="16"/>
              </w:rPr>
            </w:pPr>
            <w:r w:rsidRPr="007933DF">
              <w:rPr>
                <w:rFonts w:ascii="ＭＳ 明朝" w:eastAsia="ＭＳ 明朝" w:hAnsi="ＭＳ 明朝" w:hint="eastAsia"/>
                <w:sz w:val="16"/>
                <w:szCs w:val="16"/>
              </w:rPr>
              <w:t>平</w:t>
            </w:r>
            <w:r w:rsidRPr="007933DF">
              <w:rPr>
                <w:rFonts w:ascii="ＭＳ 明朝" w:eastAsia="ＭＳ 明朝" w:hAnsi="ＭＳ 明朝"/>
                <w:sz w:val="16"/>
                <w:szCs w:val="16"/>
              </w:rPr>
              <w:t>27厚告95</w:t>
            </w:r>
          </w:p>
          <w:p w14:paraId="05ED9334" w14:textId="77777777" w:rsidR="00EA3EC2" w:rsidRPr="007933DF" w:rsidRDefault="00EA3EC2" w:rsidP="00F57EDD">
            <w:pPr>
              <w:rPr>
                <w:rFonts w:ascii="ＭＳ 明朝" w:eastAsia="ＭＳ 明朝" w:hAnsi="ＭＳ 明朝"/>
                <w:sz w:val="16"/>
                <w:szCs w:val="16"/>
              </w:rPr>
            </w:pPr>
            <w:r w:rsidRPr="007933DF">
              <w:rPr>
                <w:rFonts w:ascii="ＭＳ 明朝" w:eastAsia="ＭＳ 明朝" w:hAnsi="ＭＳ 明朝" w:hint="eastAsia"/>
                <w:sz w:val="16"/>
                <w:szCs w:val="16"/>
              </w:rPr>
              <w:t>第</w:t>
            </w:r>
            <w:r w:rsidRPr="007933DF">
              <w:rPr>
                <w:rFonts w:ascii="ＭＳ 明朝" w:eastAsia="ＭＳ 明朝" w:hAnsi="ＭＳ 明朝"/>
                <w:sz w:val="16"/>
                <w:szCs w:val="16"/>
              </w:rPr>
              <w:t>2</w:t>
            </w:r>
            <w:r w:rsidR="00B55173" w:rsidRPr="007933DF">
              <w:rPr>
                <w:rFonts w:ascii="ＭＳ 明朝" w:eastAsia="ＭＳ 明朝" w:hAnsi="ＭＳ 明朝" w:hint="eastAsia"/>
                <w:sz w:val="16"/>
                <w:szCs w:val="16"/>
              </w:rPr>
              <w:t>8</w:t>
            </w:r>
            <w:r w:rsidRPr="007933DF">
              <w:rPr>
                <w:rFonts w:ascii="ＭＳ 明朝" w:eastAsia="ＭＳ 明朝" w:hAnsi="ＭＳ 明朝"/>
                <w:sz w:val="16"/>
                <w:szCs w:val="16"/>
              </w:rPr>
              <w:t>号</w:t>
            </w:r>
          </w:p>
          <w:p w14:paraId="36169B68" w14:textId="77777777" w:rsidR="00B55173" w:rsidRDefault="00B55173" w:rsidP="00F57EDD">
            <w:pPr>
              <w:rPr>
                <w:rFonts w:ascii="ＭＳ 明朝" w:eastAsia="ＭＳ 明朝" w:hAnsi="ＭＳ 明朝"/>
                <w:color w:val="EE0000"/>
                <w:sz w:val="16"/>
                <w:szCs w:val="16"/>
              </w:rPr>
            </w:pPr>
          </w:p>
          <w:p w14:paraId="7AEAE261" w14:textId="77777777" w:rsidR="00B55173" w:rsidRDefault="00B55173" w:rsidP="00F57EDD">
            <w:pPr>
              <w:rPr>
                <w:rFonts w:ascii="ＭＳ 明朝" w:eastAsia="ＭＳ 明朝" w:hAnsi="ＭＳ 明朝"/>
                <w:color w:val="EE0000"/>
                <w:sz w:val="16"/>
                <w:szCs w:val="16"/>
              </w:rPr>
            </w:pPr>
          </w:p>
          <w:p w14:paraId="10AC1AFA" w14:textId="77777777" w:rsidR="00B55173" w:rsidRDefault="00B55173" w:rsidP="00F57EDD">
            <w:pPr>
              <w:rPr>
                <w:rFonts w:ascii="ＭＳ 明朝" w:eastAsia="ＭＳ 明朝" w:hAnsi="ＭＳ 明朝"/>
                <w:color w:val="EE0000"/>
                <w:sz w:val="16"/>
                <w:szCs w:val="16"/>
              </w:rPr>
            </w:pPr>
          </w:p>
          <w:p w14:paraId="7D1BE78B" w14:textId="77777777" w:rsidR="00B55173" w:rsidRDefault="00B55173" w:rsidP="00F57EDD">
            <w:pPr>
              <w:rPr>
                <w:rFonts w:ascii="ＭＳ 明朝" w:eastAsia="ＭＳ 明朝" w:hAnsi="ＭＳ 明朝"/>
                <w:color w:val="EE0000"/>
                <w:sz w:val="16"/>
                <w:szCs w:val="16"/>
              </w:rPr>
            </w:pPr>
          </w:p>
          <w:p w14:paraId="27210170" w14:textId="77777777" w:rsidR="00B55173" w:rsidRDefault="00B55173" w:rsidP="00F57EDD">
            <w:pPr>
              <w:rPr>
                <w:rFonts w:ascii="ＭＳ 明朝" w:eastAsia="ＭＳ 明朝" w:hAnsi="ＭＳ 明朝"/>
                <w:color w:val="EE0000"/>
                <w:sz w:val="16"/>
                <w:szCs w:val="16"/>
              </w:rPr>
            </w:pPr>
          </w:p>
          <w:p w14:paraId="2CF179BF" w14:textId="77777777" w:rsidR="00B55173" w:rsidRDefault="00B55173" w:rsidP="00F57EDD">
            <w:pPr>
              <w:rPr>
                <w:rFonts w:ascii="ＭＳ 明朝" w:eastAsia="ＭＳ 明朝" w:hAnsi="ＭＳ 明朝"/>
                <w:color w:val="EE0000"/>
                <w:sz w:val="16"/>
                <w:szCs w:val="16"/>
              </w:rPr>
            </w:pPr>
          </w:p>
          <w:p w14:paraId="7776DF56" w14:textId="77777777" w:rsidR="00B55173" w:rsidRDefault="00B55173" w:rsidP="00F57EDD">
            <w:pPr>
              <w:rPr>
                <w:rFonts w:ascii="ＭＳ 明朝" w:eastAsia="ＭＳ 明朝" w:hAnsi="ＭＳ 明朝"/>
                <w:color w:val="EE0000"/>
                <w:sz w:val="16"/>
                <w:szCs w:val="16"/>
              </w:rPr>
            </w:pPr>
          </w:p>
          <w:p w14:paraId="381EB88B" w14:textId="77777777" w:rsidR="00B55173" w:rsidRDefault="00B55173" w:rsidP="00F57EDD">
            <w:pPr>
              <w:rPr>
                <w:rFonts w:ascii="ＭＳ 明朝" w:eastAsia="ＭＳ 明朝" w:hAnsi="ＭＳ 明朝"/>
                <w:color w:val="EE0000"/>
                <w:sz w:val="16"/>
                <w:szCs w:val="16"/>
              </w:rPr>
            </w:pPr>
          </w:p>
          <w:p w14:paraId="7A461840" w14:textId="77777777" w:rsidR="00B55173" w:rsidRDefault="00B55173" w:rsidP="00F57EDD">
            <w:pPr>
              <w:rPr>
                <w:rFonts w:ascii="ＭＳ 明朝" w:eastAsia="ＭＳ 明朝" w:hAnsi="ＭＳ 明朝"/>
                <w:color w:val="EE0000"/>
                <w:sz w:val="16"/>
                <w:szCs w:val="16"/>
              </w:rPr>
            </w:pPr>
          </w:p>
          <w:p w14:paraId="73D759D2" w14:textId="77777777" w:rsidR="00B55173" w:rsidRDefault="00B55173" w:rsidP="00F57EDD">
            <w:pPr>
              <w:rPr>
                <w:rFonts w:ascii="ＭＳ 明朝" w:eastAsia="ＭＳ 明朝" w:hAnsi="ＭＳ 明朝"/>
                <w:color w:val="EE0000"/>
                <w:sz w:val="16"/>
                <w:szCs w:val="16"/>
              </w:rPr>
            </w:pPr>
          </w:p>
          <w:p w14:paraId="6A9F3B01" w14:textId="77777777" w:rsidR="00B55173" w:rsidRDefault="00B55173" w:rsidP="00F57EDD">
            <w:pPr>
              <w:rPr>
                <w:rFonts w:ascii="ＭＳ 明朝" w:eastAsia="ＭＳ 明朝" w:hAnsi="ＭＳ 明朝"/>
                <w:color w:val="EE0000"/>
                <w:sz w:val="16"/>
                <w:szCs w:val="16"/>
              </w:rPr>
            </w:pPr>
          </w:p>
          <w:p w14:paraId="288A023E" w14:textId="77777777" w:rsidR="00B55173" w:rsidRDefault="00B55173" w:rsidP="00F57EDD">
            <w:pPr>
              <w:rPr>
                <w:rFonts w:ascii="ＭＳ 明朝" w:eastAsia="ＭＳ 明朝" w:hAnsi="ＭＳ 明朝"/>
                <w:color w:val="EE0000"/>
                <w:sz w:val="16"/>
                <w:szCs w:val="16"/>
              </w:rPr>
            </w:pPr>
          </w:p>
          <w:p w14:paraId="70E62C5E" w14:textId="77777777" w:rsidR="00B55173" w:rsidRDefault="00B55173" w:rsidP="00F57EDD">
            <w:pPr>
              <w:rPr>
                <w:rFonts w:ascii="ＭＳ 明朝" w:eastAsia="ＭＳ 明朝" w:hAnsi="ＭＳ 明朝"/>
                <w:color w:val="EE0000"/>
                <w:sz w:val="16"/>
                <w:szCs w:val="16"/>
              </w:rPr>
            </w:pPr>
          </w:p>
          <w:p w14:paraId="60D153C9" w14:textId="77777777" w:rsidR="00B55173" w:rsidRDefault="00B55173" w:rsidP="00F57EDD">
            <w:pPr>
              <w:rPr>
                <w:rFonts w:ascii="ＭＳ 明朝" w:eastAsia="ＭＳ 明朝" w:hAnsi="ＭＳ 明朝"/>
                <w:color w:val="EE0000"/>
                <w:sz w:val="16"/>
                <w:szCs w:val="16"/>
              </w:rPr>
            </w:pPr>
          </w:p>
          <w:p w14:paraId="57F8988C" w14:textId="77777777" w:rsidR="00B55173" w:rsidRDefault="00B55173" w:rsidP="00F57EDD">
            <w:pPr>
              <w:rPr>
                <w:rFonts w:ascii="ＭＳ 明朝" w:eastAsia="ＭＳ 明朝" w:hAnsi="ＭＳ 明朝"/>
                <w:color w:val="EE0000"/>
                <w:sz w:val="16"/>
                <w:szCs w:val="16"/>
              </w:rPr>
            </w:pPr>
          </w:p>
          <w:p w14:paraId="00424A54" w14:textId="77777777" w:rsidR="00B55173" w:rsidRDefault="00B55173" w:rsidP="00F57EDD">
            <w:pPr>
              <w:rPr>
                <w:rFonts w:ascii="ＭＳ 明朝" w:eastAsia="ＭＳ 明朝" w:hAnsi="ＭＳ 明朝"/>
                <w:color w:val="EE0000"/>
                <w:sz w:val="16"/>
                <w:szCs w:val="16"/>
              </w:rPr>
            </w:pPr>
          </w:p>
          <w:p w14:paraId="113C660D" w14:textId="77777777" w:rsidR="00B55173" w:rsidRDefault="00B55173" w:rsidP="00F57EDD">
            <w:pPr>
              <w:rPr>
                <w:rFonts w:ascii="ＭＳ 明朝" w:eastAsia="ＭＳ 明朝" w:hAnsi="ＭＳ 明朝"/>
                <w:color w:val="EE0000"/>
                <w:sz w:val="16"/>
                <w:szCs w:val="16"/>
              </w:rPr>
            </w:pPr>
          </w:p>
          <w:p w14:paraId="55E13CEE" w14:textId="77777777" w:rsidR="00B55173" w:rsidRDefault="00B55173" w:rsidP="00F57EDD">
            <w:pPr>
              <w:rPr>
                <w:rFonts w:ascii="ＭＳ 明朝" w:eastAsia="ＭＳ 明朝" w:hAnsi="ＭＳ 明朝"/>
                <w:color w:val="EE0000"/>
                <w:sz w:val="16"/>
                <w:szCs w:val="16"/>
              </w:rPr>
            </w:pPr>
          </w:p>
          <w:p w14:paraId="2D0C6DC6" w14:textId="77777777" w:rsidR="00B55173" w:rsidRDefault="00B55173" w:rsidP="00F57EDD">
            <w:pPr>
              <w:rPr>
                <w:rFonts w:ascii="ＭＳ 明朝" w:eastAsia="ＭＳ 明朝" w:hAnsi="ＭＳ 明朝"/>
                <w:color w:val="EE0000"/>
                <w:sz w:val="16"/>
                <w:szCs w:val="16"/>
              </w:rPr>
            </w:pPr>
          </w:p>
          <w:p w14:paraId="22D553F2" w14:textId="77777777" w:rsidR="00B55173" w:rsidRDefault="00B55173" w:rsidP="00F57EDD">
            <w:pPr>
              <w:rPr>
                <w:rFonts w:ascii="ＭＳ 明朝" w:eastAsia="ＭＳ 明朝" w:hAnsi="ＭＳ 明朝"/>
                <w:color w:val="EE0000"/>
                <w:sz w:val="16"/>
                <w:szCs w:val="16"/>
              </w:rPr>
            </w:pPr>
          </w:p>
          <w:p w14:paraId="07CA37AE" w14:textId="77777777" w:rsidR="00B55173" w:rsidRDefault="00B55173" w:rsidP="00F57EDD">
            <w:pPr>
              <w:rPr>
                <w:rFonts w:ascii="ＭＳ 明朝" w:eastAsia="ＭＳ 明朝" w:hAnsi="ＭＳ 明朝"/>
                <w:color w:val="EE0000"/>
                <w:sz w:val="16"/>
                <w:szCs w:val="16"/>
              </w:rPr>
            </w:pPr>
          </w:p>
          <w:p w14:paraId="5563144C" w14:textId="77777777" w:rsidR="00B55173" w:rsidRDefault="00B55173" w:rsidP="00F57EDD">
            <w:pPr>
              <w:rPr>
                <w:rFonts w:ascii="ＭＳ 明朝" w:eastAsia="ＭＳ 明朝" w:hAnsi="ＭＳ 明朝"/>
                <w:color w:val="EE0000"/>
                <w:sz w:val="16"/>
                <w:szCs w:val="16"/>
              </w:rPr>
            </w:pPr>
          </w:p>
          <w:p w14:paraId="2752786B" w14:textId="77777777" w:rsidR="00B55173" w:rsidRDefault="00B55173" w:rsidP="00F57EDD">
            <w:pPr>
              <w:rPr>
                <w:rFonts w:ascii="ＭＳ 明朝" w:eastAsia="ＭＳ 明朝" w:hAnsi="ＭＳ 明朝"/>
                <w:color w:val="EE0000"/>
                <w:sz w:val="16"/>
                <w:szCs w:val="16"/>
              </w:rPr>
            </w:pPr>
          </w:p>
          <w:p w14:paraId="73868E7B" w14:textId="77777777" w:rsidR="00B55173" w:rsidRDefault="00B55173" w:rsidP="00F57EDD">
            <w:pPr>
              <w:rPr>
                <w:rFonts w:ascii="ＭＳ 明朝" w:eastAsia="ＭＳ 明朝" w:hAnsi="ＭＳ 明朝"/>
                <w:color w:val="EE0000"/>
                <w:sz w:val="16"/>
                <w:szCs w:val="16"/>
              </w:rPr>
            </w:pPr>
          </w:p>
          <w:p w14:paraId="062EC4F4" w14:textId="77777777" w:rsidR="00B55173" w:rsidRDefault="00B55173" w:rsidP="00F57EDD">
            <w:pPr>
              <w:rPr>
                <w:rFonts w:ascii="ＭＳ 明朝" w:eastAsia="ＭＳ 明朝" w:hAnsi="ＭＳ 明朝"/>
                <w:color w:val="EE0000"/>
                <w:sz w:val="16"/>
                <w:szCs w:val="16"/>
              </w:rPr>
            </w:pPr>
          </w:p>
          <w:p w14:paraId="73C6D384" w14:textId="77777777" w:rsidR="00B55173" w:rsidRPr="007933DF" w:rsidRDefault="00B55173" w:rsidP="00F57EDD">
            <w:pPr>
              <w:rPr>
                <w:rFonts w:ascii="ＭＳ 明朝" w:eastAsia="ＭＳ 明朝" w:hAnsi="ＭＳ 明朝"/>
                <w:sz w:val="16"/>
                <w:szCs w:val="16"/>
              </w:rPr>
            </w:pPr>
            <w:r w:rsidRPr="007933DF">
              <w:rPr>
                <w:rFonts w:ascii="ＭＳ 明朝" w:eastAsia="ＭＳ 明朝" w:hAnsi="ＭＳ 明朝" w:hint="eastAsia"/>
                <w:sz w:val="16"/>
                <w:szCs w:val="16"/>
              </w:rPr>
              <w:t>平</w:t>
            </w:r>
            <w:r w:rsidRPr="007933DF">
              <w:rPr>
                <w:rFonts w:ascii="ＭＳ 明朝" w:eastAsia="ＭＳ 明朝" w:hAnsi="ＭＳ 明朝"/>
                <w:sz w:val="16"/>
                <w:szCs w:val="16"/>
              </w:rPr>
              <w:t>27厚告9</w:t>
            </w:r>
            <w:r w:rsidRPr="007933DF">
              <w:rPr>
                <w:rFonts w:ascii="ＭＳ 明朝" w:eastAsia="ＭＳ 明朝" w:hAnsi="ＭＳ 明朝" w:hint="eastAsia"/>
                <w:sz w:val="16"/>
                <w:szCs w:val="16"/>
              </w:rPr>
              <w:t>6</w:t>
            </w:r>
          </w:p>
          <w:p w14:paraId="2335484A" w14:textId="47F65525" w:rsidR="00B55173" w:rsidRPr="00857738" w:rsidRDefault="00B55173" w:rsidP="00F57EDD">
            <w:pPr>
              <w:rPr>
                <w:rFonts w:ascii="ＭＳ 明朝" w:eastAsia="ＭＳ 明朝" w:hAnsi="ＭＳ 明朝"/>
                <w:sz w:val="16"/>
                <w:szCs w:val="16"/>
              </w:rPr>
            </w:pPr>
            <w:r w:rsidRPr="007933DF">
              <w:rPr>
                <w:rFonts w:ascii="ＭＳ 明朝" w:eastAsia="ＭＳ 明朝" w:hAnsi="ＭＳ 明朝" w:hint="eastAsia"/>
                <w:sz w:val="16"/>
                <w:szCs w:val="16"/>
              </w:rPr>
              <w:t>第8</w:t>
            </w:r>
            <w:r w:rsidRPr="007933DF">
              <w:rPr>
                <w:rFonts w:ascii="ＭＳ 明朝" w:eastAsia="ＭＳ 明朝" w:hAnsi="ＭＳ 明朝"/>
                <w:sz w:val="16"/>
                <w:szCs w:val="16"/>
              </w:rPr>
              <w:t>号</w:t>
            </w:r>
          </w:p>
        </w:tc>
      </w:tr>
      <w:tr w:rsidR="00EA3EC2" w:rsidRPr="00857738" w14:paraId="58CD58DB" w14:textId="77777777" w:rsidTr="00F57EDD">
        <w:tc>
          <w:tcPr>
            <w:tcW w:w="1179" w:type="dxa"/>
            <w:vMerge/>
          </w:tcPr>
          <w:p w14:paraId="3D071993" w14:textId="77777777" w:rsidR="00EA3EC2" w:rsidRPr="00857738" w:rsidRDefault="00EA3EC2" w:rsidP="00F57EDD">
            <w:pPr>
              <w:rPr>
                <w:rFonts w:ascii="ＭＳ 明朝" w:eastAsia="ＭＳ 明朝" w:hAnsi="ＭＳ 明朝"/>
                <w:sz w:val="18"/>
                <w:szCs w:val="18"/>
              </w:rPr>
            </w:pPr>
          </w:p>
        </w:tc>
        <w:tc>
          <w:tcPr>
            <w:tcW w:w="6663" w:type="dxa"/>
            <w:tcBorders>
              <w:bottom w:val="single" w:sz="4" w:space="0" w:color="auto"/>
            </w:tcBorders>
          </w:tcPr>
          <w:p w14:paraId="191F0B32"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【生活行為向上リハビリテーション実施加算の算定上の留意事項】</w:t>
            </w:r>
          </w:p>
          <w:p w14:paraId="04BCDC82" w14:textId="77777777" w:rsidR="00EA3EC2" w:rsidRPr="00857738" w:rsidRDefault="00EA3EC2" w:rsidP="00F57EDD">
            <w:pPr>
              <w:rPr>
                <w:rFonts w:ascii="ＭＳ 明朝" w:eastAsia="ＭＳ 明朝" w:hAnsi="ＭＳ 明朝"/>
                <w:sz w:val="18"/>
                <w:szCs w:val="18"/>
              </w:rPr>
            </w:pPr>
          </w:p>
          <w:p w14:paraId="546CF57E" w14:textId="3D70A305"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①　当該加算の「生活行為」とは、個人の活動として行う起居、歩行、排泄、入浴、調理、買物、趣味活動等の行為をいう。</w:t>
            </w:r>
          </w:p>
        </w:tc>
        <w:tc>
          <w:tcPr>
            <w:tcW w:w="992" w:type="dxa"/>
            <w:tcBorders>
              <w:bottom w:val="single" w:sz="4" w:space="0" w:color="auto"/>
            </w:tcBorders>
          </w:tcPr>
          <w:p w14:paraId="7312BB7C" w14:textId="77777777" w:rsidR="00EA3EC2" w:rsidRPr="00857738" w:rsidRDefault="00EA3EC2" w:rsidP="00F57EDD">
            <w:pPr>
              <w:rPr>
                <w:rFonts w:ascii="ＭＳ 明朝" w:eastAsia="ＭＳ 明朝" w:hAnsi="ＭＳ 明朝"/>
                <w:spacing w:val="2"/>
                <w:sz w:val="20"/>
                <w:szCs w:val="20"/>
              </w:rPr>
            </w:pPr>
          </w:p>
        </w:tc>
        <w:tc>
          <w:tcPr>
            <w:tcW w:w="1447" w:type="dxa"/>
            <w:tcBorders>
              <w:bottom w:val="single" w:sz="4" w:space="0" w:color="auto"/>
            </w:tcBorders>
          </w:tcPr>
          <w:p w14:paraId="08CAB470"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30AF86A6" w14:textId="6378E3C2"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6</w:t>
            </w:r>
            <w:r w:rsidRPr="00857738">
              <w:rPr>
                <w:rFonts w:ascii="ＭＳ 明朝" w:eastAsia="ＭＳ 明朝" w:hAnsi="ＭＳ 明朝"/>
                <w:sz w:val="16"/>
                <w:szCs w:val="16"/>
              </w:rPr>
              <w:t>)①</w:t>
            </w:r>
          </w:p>
        </w:tc>
      </w:tr>
      <w:tr w:rsidR="00EA3EC2" w:rsidRPr="00857738" w14:paraId="45028DAE" w14:textId="77777777" w:rsidTr="00F57EDD">
        <w:tc>
          <w:tcPr>
            <w:tcW w:w="1179" w:type="dxa"/>
            <w:vMerge/>
          </w:tcPr>
          <w:p w14:paraId="12C38E6E"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733BD9D0" w14:textId="4FA6138F"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②　当該加算におけるリハビリテーション（以下「生活行為向上リハビリテーション」という。）は、加齢や廃用症候群等により生活機能の１つである活動をするための機能が低下した利用者に対して、当該機能を回復させ、生活行為の内容の充実を図るための目標と当該目標を踏まえた６月間のリハビリテーションの実施内容を生活行為向上リハビリテーション実施計画にあらかじめ定めた上で、計画的に実施するものである。</w:t>
            </w:r>
          </w:p>
        </w:tc>
        <w:tc>
          <w:tcPr>
            <w:tcW w:w="992" w:type="dxa"/>
            <w:tcBorders>
              <w:top w:val="single" w:sz="4" w:space="0" w:color="auto"/>
              <w:bottom w:val="single" w:sz="4" w:space="0" w:color="auto"/>
            </w:tcBorders>
          </w:tcPr>
          <w:p w14:paraId="5A20082E"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57E57916"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19E6C439" w14:textId="19631883"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6</w:t>
            </w:r>
            <w:r w:rsidRPr="00857738">
              <w:rPr>
                <w:rFonts w:ascii="ＭＳ 明朝" w:eastAsia="ＭＳ 明朝" w:hAnsi="ＭＳ 明朝"/>
                <w:sz w:val="16"/>
                <w:szCs w:val="16"/>
              </w:rPr>
              <w:t>)②</w:t>
            </w:r>
          </w:p>
        </w:tc>
      </w:tr>
      <w:tr w:rsidR="00EA3EC2" w:rsidRPr="00857738" w14:paraId="699CCE8B" w14:textId="77777777" w:rsidTr="00F57EDD">
        <w:tc>
          <w:tcPr>
            <w:tcW w:w="1179" w:type="dxa"/>
            <w:vMerge/>
          </w:tcPr>
          <w:p w14:paraId="6C9D784E"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701D2A6A" w14:textId="0166D809"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③　生活行為向上リハビリテーション実施計画書の作成や、リハビリテーション会議における当該リハビリテーションの目標の達成状況の報告については、厚生労働大臣が定める基準第２８号イによって配置された者が行うことが想定されていることに留意すること。</w:t>
            </w:r>
          </w:p>
        </w:tc>
        <w:tc>
          <w:tcPr>
            <w:tcW w:w="992" w:type="dxa"/>
            <w:tcBorders>
              <w:top w:val="single" w:sz="4" w:space="0" w:color="auto"/>
              <w:bottom w:val="single" w:sz="4" w:space="0" w:color="auto"/>
            </w:tcBorders>
          </w:tcPr>
          <w:p w14:paraId="29F11BDF"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046ECEA4"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21C6FB20" w14:textId="29FA2359"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6</w:t>
            </w:r>
            <w:r w:rsidRPr="00857738">
              <w:rPr>
                <w:rFonts w:ascii="ＭＳ 明朝" w:eastAsia="ＭＳ 明朝" w:hAnsi="ＭＳ 明朝"/>
                <w:sz w:val="16"/>
                <w:szCs w:val="16"/>
              </w:rPr>
              <w:t>)③</w:t>
            </w:r>
          </w:p>
        </w:tc>
      </w:tr>
      <w:tr w:rsidR="00EA3EC2" w:rsidRPr="00857738" w14:paraId="68352136" w14:textId="77777777" w:rsidTr="00F57EDD">
        <w:tc>
          <w:tcPr>
            <w:tcW w:w="1179" w:type="dxa"/>
            <w:vMerge/>
          </w:tcPr>
          <w:p w14:paraId="5BB30B41"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7EC39879" w14:textId="0A4B16DF"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④　生活行為向上リハビリテーション実施計画の作成に当たっては、本加算の趣旨について説明した上で、当該計画の同意を得るよう留意すること。</w:t>
            </w:r>
          </w:p>
        </w:tc>
        <w:tc>
          <w:tcPr>
            <w:tcW w:w="992" w:type="dxa"/>
            <w:tcBorders>
              <w:top w:val="single" w:sz="4" w:space="0" w:color="auto"/>
              <w:bottom w:val="single" w:sz="4" w:space="0" w:color="auto"/>
            </w:tcBorders>
          </w:tcPr>
          <w:p w14:paraId="30BD4E52"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22511633"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69727D13" w14:textId="1BCD5DB9"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6</w:t>
            </w:r>
            <w:r w:rsidRPr="00857738">
              <w:rPr>
                <w:rFonts w:ascii="ＭＳ 明朝" w:eastAsia="ＭＳ 明朝" w:hAnsi="ＭＳ 明朝"/>
                <w:sz w:val="16"/>
                <w:szCs w:val="16"/>
              </w:rPr>
              <w:t>)④</w:t>
            </w:r>
          </w:p>
        </w:tc>
      </w:tr>
      <w:tr w:rsidR="00EA3EC2" w:rsidRPr="00857738" w14:paraId="3FE1A852" w14:textId="77777777" w:rsidTr="00F57EDD">
        <w:tc>
          <w:tcPr>
            <w:tcW w:w="1179" w:type="dxa"/>
            <w:vMerge/>
          </w:tcPr>
          <w:p w14:paraId="6D0E03E9"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4DB8EE71" w14:textId="542E6D48"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⑤　本加算の算定に当たっては、リハビリテーションマネジメント加算の算定が前提となっていることから、当該加算の趣旨を踏まえ、他者との関わり合いがある家庭での役割を担うことや地域の行事等に関与すること等を可能とすることを見据えた目標や実施内容を設定すること。</w:t>
            </w:r>
          </w:p>
        </w:tc>
        <w:tc>
          <w:tcPr>
            <w:tcW w:w="992" w:type="dxa"/>
            <w:tcBorders>
              <w:top w:val="single" w:sz="4" w:space="0" w:color="auto"/>
              <w:bottom w:val="single" w:sz="4" w:space="0" w:color="auto"/>
            </w:tcBorders>
          </w:tcPr>
          <w:p w14:paraId="4AA03500"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2E45221C"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7F1E1391" w14:textId="2D3A52E8"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6</w:t>
            </w:r>
            <w:r w:rsidRPr="00857738">
              <w:rPr>
                <w:rFonts w:ascii="ＭＳ 明朝" w:eastAsia="ＭＳ 明朝" w:hAnsi="ＭＳ 明朝"/>
                <w:sz w:val="16"/>
                <w:szCs w:val="16"/>
              </w:rPr>
              <w:t>)⑤</w:t>
            </w:r>
          </w:p>
        </w:tc>
      </w:tr>
      <w:tr w:rsidR="00EA3EC2" w:rsidRPr="00857738" w14:paraId="6FBEA2F2" w14:textId="77777777" w:rsidTr="00F57EDD">
        <w:tc>
          <w:tcPr>
            <w:tcW w:w="1179" w:type="dxa"/>
            <w:vMerge/>
          </w:tcPr>
          <w:p w14:paraId="6D3804D1"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62CBBC06"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⑥　本加算は、６月間に限定して算定が可能であることから、利用者やその家族においても、生活行為の内容の充実を図るための訓練内容を理解し、家族の協力を得ながら、利用者が生活の中で実践していくことが望ましい。</w:t>
            </w:r>
          </w:p>
          <w:p w14:paraId="191DC77B" w14:textId="2736AB4F"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また、リハビリテーション会議において、訓練の進捗状況やその評価等について、医師が利用者、その家族、構成員に説明すること。</w:t>
            </w:r>
          </w:p>
        </w:tc>
        <w:tc>
          <w:tcPr>
            <w:tcW w:w="992" w:type="dxa"/>
            <w:tcBorders>
              <w:top w:val="single" w:sz="4" w:space="0" w:color="auto"/>
              <w:bottom w:val="single" w:sz="4" w:space="0" w:color="auto"/>
            </w:tcBorders>
          </w:tcPr>
          <w:p w14:paraId="267A7AF3"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297042CC"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43CB77C5" w14:textId="52BF546A"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6</w:t>
            </w:r>
            <w:r w:rsidRPr="00857738">
              <w:rPr>
                <w:rFonts w:ascii="ＭＳ 明朝" w:eastAsia="ＭＳ 明朝" w:hAnsi="ＭＳ 明朝"/>
                <w:sz w:val="16"/>
                <w:szCs w:val="16"/>
              </w:rPr>
              <w:t>)⑥</w:t>
            </w:r>
          </w:p>
        </w:tc>
      </w:tr>
      <w:tr w:rsidR="00EA3EC2" w:rsidRPr="00857738" w14:paraId="0A74FEDB" w14:textId="77777777" w:rsidTr="00F57EDD">
        <w:tc>
          <w:tcPr>
            <w:tcW w:w="1179" w:type="dxa"/>
            <w:vMerge/>
          </w:tcPr>
          <w:p w14:paraId="2C214904"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tcBorders>
          </w:tcPr>
          <w:p w14:paraId="13FAED21" w14:textId="7832F2AD"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⑦　生活行為向上リハビリテーション実施計画書に従ったリハビリテーションの評価に当たっては、利用者の居宅を訪問し、当該利用者の居宅における応用的動作能力や社会適応能力について評価を行い、その結果を当該利用者とその家族に伝達すること。なお、当該利用者の居宅を訪問した際、リハビリテーションを実施することはできない。</w:t>
            </w:r>
          </w:p>
        </w:tc>
        <w:tc>
          <w:tcPr>
            <w:tcW w:w="992" w:type="dxa"/>
            <w:tcBorders>
              <w:top w:val="single" w:sz="4" w:space="0" w:color="auto"/>
            </w:tcBorders>
          </w:tcPr>
          <w:p w14:paraId="1C67DA31" w14:textId="77777777" w:rsidR="00EA3EC2" w:rsidRPr="00857738" w:rsidRDefault="00EA3EC2" w:rsidP="00F57EDD">
            <w:pPr>
              <w:rPr>
                <w:rFonts w:ascii="ＭＳ 明朝" w:eastAsia="ＭＳ 明朝" w:hAnsi="ＭＳ 明朝"/>
                <w:spacing w:val="2"/>
                <w:sz w:val="20"/>
                <w:szCs w:val="20"/>
              </w:rPr>
            </w:pPr>
          </w:p>
        </w:tc>
        <w:tc>
          <w:tcPr>
            <w:tcW w:w="1447" w:type="dxa"/>
            <w:tcBorders>
              <w:top w:val="single" w:sz="4" w:space="0" w:color="auto"/>
            </w:tcBorders>
          </w:tcPr>
          <w:p w14:paraId="4C472173"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572A3D0D" w14:textId="5FDB28DE"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2の8(1</w:t>
            </w:r>
            <w:r w:rsidRPr="00857738">
              <w:rPr>
                <w:rFonts w:ascii="ＭＳ 明朝" w:eastAsia="ＭＳ 明朝" w:hAnsi="ＭＳ 明朝" w:hint="eastAsia"/>
                <w:sz w:val="16"/>
                <w:szCs w:val="16"/>
              </w:rPr>
              <w:t>6</w:t>
            </w:r>
            <w:r w:rsidRPr="00857738">
              <w:rPr>
                <w:rFonts w:ascii="ＭＳ 明朝" w:eastAsia="ＭＳ 明朝" w:hAnsi="ＭＳ 明朝"/>
                <w:sz w:val="16"/>
                <w:szCs w:val="16"/>
              </w:rPr>
              <w:t>)⑦</w:t>
            </w:r>
          </w:p>
        </w:tc>
      </w:tr>
      <w:tr w:rsidR="00EA3EC2" w:rsidRPr="00857738" w14:paraId="7CDAF089" w14:textId="77777777" w:rsidTr="00F57EDD">
        <w:tc>
          <w:tcPr>
            <w:tcW w:w="1179" w:type="dxa"/>
            <w:shd w:val="clear" w:color="auto" w:fill="E7E6E6" w:themeFill="background2"/>
          </w:tcPr>
          <w:p w14:paraId="136E1F3A" w14:textId="23609DB8"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7933DF">
              <w:rPr>
                <w:rFonts w:ascii="ＭＳ 明朝" w:eastAsia="ＭＳ 明朝" w:hAnsi="ＭＳ 明朝" w:hint="eastAsia"/>
                <w:sz w:val="18"/>
                <w:szCs w:val="18"/>
              </w:rPr>
              <w:t>-17</w:t>
            </w:r>
          </w:p>
          <w:p w14:paraId="4FD3528A"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sz w:val="18"/>
                <w:szCs w:val="18"/>
              </w:rPr>
              <w:t>生活行為向上リハビリ</w:t>
            </w:r>
            <w:r w:rsidRPr="00857738">
              <w:rPr>
                <w:rFonts w:ascii="ＭＳ 明朝" w:eastAsia="ＭＳ 明朝" w:hAnsi="ＭＳ 明朝"/>
                <w:sz w:val="18"/>
                <w:szCs w:val="18"/>
              </w:rPr>
              <w:lastRenderedPageBreak/>
              <w:t>テーション実施加算</w:t>
            </w:r>
          </w:p>
          <w:p w14:paraId="248D5337" w14:textId="70D95084"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w:t>
            </w:r>
          </w:p>
        </w:tc>
        <w:tc>
          <w:tcPr>
            <w:tcW w:w="6663" w:type="dxa"/>
            <w:shd w:val="clear" w:color="auto" w:fill="E7E6E6" w:themeFill="background2"/>
          </w:tcPr>
          <w:p w14:paraId="7B137C86" w14:textId="2D13420A"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lastRenderedPageBreak/>
              <w:t>別に厚生労働大臣が定める基準に適合し、かつ、別に厚生労働大臣が定める施設基準に適合しているものとして市長に届け出た介護予防通所リハビリテーション事業所が、生活行為の内容の充実を図るための目標及び当該目標を踏まえた</w:t>
            </w:r>
            <w:r w:rsidRPr="00857738">
              <w:rPr>
                <w:rFonts w:ascii="ＭＳ 明朝" w:eastAsia="ＭＳ 明朝" w:hAnsi="ＭＳ 明朝" w:hint="eastAsia"/>
                <w:sz w:val="18"/>
                <w:szCs w:val="18"/>
              </w:rPr>
              <w:lastRenderedPageBreak/>
              <w:t>リハビリテーションの実施内容等をリハビリテーション実施計画にあらかじめ定めて、利用者に対して、リハビリテーションを計画的に行い、当該利用者の有する能力の向上を支援した場合は、リハビリテーション実施計画に基づく指定介護予防通所リハビリテーションの利用を開始した日の属する月から起算して６月以内の期間に限り、１月につき</w:t>
            </w:r>
            <w:r w:rsidRPr="00857738">
              <w:rPr>
                <w:rFonts w:ascii="ＭＳ 明朝" w:eastAsia="ＭＳ 明朝" w:hAnsi="ＭＳ 明朝"/>
                <w:sz w:val="18"/>
                <w:szCs w:val="18"/>
              </w:rPr>
              <w:t>562単位を加算していますか。</w:t>
            </w:r>
          </w:p>
          <w:p w14:paraId="359D08AE" w14:textId="77777777" w:rsidR="00EA3EC2" w:rsidRPr="00857738" w:rsidRDefault="00EA3EC2" w:rsidP="00F57EDD">
            <w:pPr>
              <w:rPr>
                <w:rFonts w:ascii="ＭＳ 明朝" w:eastAsia="ＭＳ 明朝" w:hAnsi="ＭＳ 明朝"/>
                <w:sz w:val="18"/>
                <w:szCs w:val="18"/>
              </w:rPr>
            </w:pPr>
          </w:p>
          <w:p w14:paraId="6462D98B" w14:textId="56D957F7" w:rsidR="00EA3EC2" w:rsidRPr="00857738" w:rsidRDefault="00EA3EC2"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7933DF">
              <w:rPr>
                <w:rFonts w:ascii="ＭＳ 明朝" w:eastAsia="ＭＳ 明朝" w:hAnsi="ＭＳ 明朝" w:hint="eastAsia"/>
                <w:sz w:val="18"/>
                <w:szCs w:val="18"/>
              </w:rPr>
              <w:t xml:space="preserve">　</w:t>
            </w:r>
            <w:r w:rsidRPr="00857738">
              <w:rPr>
                <w:rFonts w:ascii="ＭＳ 明朝" w:eastAsia="ＭＳ 明朝" w:hAnsi="ＭＳ 明朝"/>
                <w:sz w:val="18"/>
                <w:szCs w:val="18"/>
              </w:rPr>
              <w:t>別に厚生労働大臣が定める基準の内容は次のとおり</w:t>
            </w:r>
          </w:p>
          <w:p w14:paraId="3F409DA3" w14:textId="77777777" w:rsidR="00EA3EC2" w:rsidRPr="00857738" w:rsidRDefault="00EA3EC2" w:rsidP="00F57EDD">
            <w:pPr>
              <w:ind w:leftChars="100" w:left="210"/>
              <w:rPr>
                <w:rFonts w:ascii="ＭＳ 明朝" w:eastAsia="ＭＳ 明朝" w:hAnsi="ＭＳ 明朝"/>
                <w:sz w:val="18"/>
                <w:szCs w:val="18"/>
              </w:rPr>
            </w:pPr>
            <w:r w:rsidRPr="00857738">
              <w:rPr>
                <w:rFonts w:ascii="ＭＳ 明朝" w:eastAsia="ＭＳ 明朝" w:hAnsi="ＭＳ 明朝" w:hint="eastAsia"/>
                <w:sz w:val="18"/>
                <w:szCs w:val="18"/>
              </w:rPr>
              <w:t>次のいずれにも適合すること。</w:t>
            </w:r>
          </w:p>
          <w:p w14:paraId="2CEC3E86" w14:textId="77777777" w:rsidR="00EA3EC2" w:rsidRPr="00857738" w:rsidRDefault="00EA3EC2" w:rsidP="00F57EDD">
            <w:pPr>
              <w:rPr>
                <w:rFonts w:ascii="ＭＳ 明朝" w:eastAsia="ＭＳ 明朝" w:hAnsi="ＭＳ 明朝"/>
                <w:sz w:val="18"/>
                <w:szCs w:val="18"/>
              </w:rPr>
            </w:pPr>
          </w:p>
          <w:p w14:paraId="7E275904"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イ　生活行為の内容の充実を図るための専門的な知識若しくは経験を有する作業療法士又は生活行為の内容の充実を図るための研修を修了した理学療法士若しくは言語聴覚士が配置されていること。</w:t>
            </w:r>
          </w:p>
          <w:p w14:paraId="468EF373" w14:textId="77777777" w:rsidR="00EA3EC2" w:rsidRPr="00857738" w:rsidRDefault="00EA3EC2" w:rsidP="00F57EDD">
            <w:pPr>
              <w:rPr>
                <w:rFonts w:ascii="ＭＳ 明朝" w:eastAsia="ＭＳ 明朝" w:hAnsi="ＭＳ 明朝"/>
                <w:sz w:val="18"/>
                <w:szCs w:val="18"/>
              </w:rPr>
            </w:pPr>
          </w:p>
          <w:p w14:paraId="751E6C80"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ロ　生活行為の内容の充実を図るための目標及び当該目標を踏まえたリハビリテーションの実施頻度、実施場所及び実施時間等が記載されたリハビリテーション実施計画をあらかじめ定めて、リハビリテーションを提供すること。</w:t>
            </w:r>
          </w:p>
          <w:p w14:paraId="2B354FA8" w14:textId="77777777" w:rsidR="00EA3EC2" w:rsidRPr="00857738" w:rsidRDefault="00EA3EC2" w:rsidP="00F57EDD">
            <w:pPr>
              <w:rPr>
                <w:rFonts w:ascii="ＭＳ 明朝" w:eastAsia="ＭＳ 明朝" w:hAnsi="ＭＳ 明朝"/>
                <w:sz w:val="18"/>
                <w:szCs w:val="18"/>
              </w:rPr>
            </w:pPr>
          </w:p>
          <w:p w14:paraId="373D9BE6"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ハ　当該計画で定めた指定介護予防通所リハビリテーションの実施期間中に指定介護予防通所リハビリテーションの提供を終了した日前１月以内にリハビリテーション会議を開催し、リハビリテーションの目標の達成状況を報告すること。</w:t>
            </w:r>
          </w:p>
          <w:p w14:paraId="5192A56A" w14:textId="77777777" w:rsidR="00EA3EC2" w:rsidRPr="00857738" w:rsidRDefault="00EA3EC2" w:rsidP="00F57EDD">
            <w:pPr>
              <w:rPr>
                <w:rFonts w:ascii="ＭＳ 明朝" w:eastAsia="ＭＳ 明朝" w:hAnsi="ＭＳ 明朝"/>
                <w:sz w:val="18"/>
                <w:szCs w:val="18"/>
              </w:rPr>
            </w:pPr>
          </w:p>
          <w:p w14:paraId="01E0ABB4"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ニ　指定介護予防通所リハビリテーション事業所（指定介護予防サービス等基準第百十七条第一項に規定する指定介護予防通所リハビリテーション事業所をいう。以下同じ。）の医師又は医師の指示を受けた理学療法士、作業療法士若しくは言語聴覚士が当該利用者の居宅を訪問し生活行為に関する評価をおおむね一月に一回以上実施すること。</w:t>
            </w:r>
          </w:p>
          <w:p w14:paraId="2327C3DA" w14:textId="77777777" w:rsidR="00EA3EC2" w:rsidRPr="00857738" w:rsidRDefault="00EA3EC2" w:rsidP="00F57EDD">
            <w:pPr>
              <w:rPr>
                <w:rFonts w:ascii="ＭＳ 明朝" w:eastAsia="ＭＳ 明朝" w:hAnsi="ＭＳ 明朝"/>
                <w:sz w:val="18"/>
                <w:szCs w:val="18"/>
              </w:rPr>
            </w:pPr>
          </w:p>
          <w:p w14:paraId="47914329" w14:textId="6B1092DE"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7933DF">
              <w:rPr>
                <w:rFonts w:ascii="ＭＳ 明朝" w:eastAsia="ＭＳ 明朝" w:hAnsi="ＭＳ 明朝" w:hint="eastAsia"/>
                <w:sz w:val="18"/>
                <w:szCs w:val="18"/>
              </w:rPr>
              <w:t xml:space="preserve">　</w:t>
            </w:r>
            <w:r w:rsidRPr="00857738">
              <w:rPr>
                <w:rFonts w:ascii="ＭＳ 明朝" w:eastAsia="ＭＳ 明朝" w:hAnsi="ＭＳ 明朝"/>
                <w:sz w:val="18"/>
                <w:szCs w:val="18"/>
              </w:rPr>
              <w:t>別に厚生労働大臣が定める施設基準の内容は次のとおり</w:t>
            </w:r>
          </w:p>
          <w:p w14:paraId="2ACA58E2" w14:textId="77777777" w:rsidR="00EA3EC2" w:rsidRPr="00857738" w:rsidRDefault="00EA3EC2" w:rsidP="00F57EDD">
            <w:pPr>
              <w:rPr>
                <w:rFonts w:ascii="ＭＳ 明朝" w:eastAsia="ＭＳ 明朝" w:hAnsi="ＭＳ 明朝"/>
                <w:sz w:val="18"/>
                <w:szCs w:val="18"/>
              </w:rPr>
            </w:pPr>
          </w:p>
          <w:p w14:paraId="5CBE1F59" w14:textId="2FC0998A"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リハビリテーションを行うに当たり、利用者数が理学療法士、作業療法士又は言語聴覚士の数に対して適切なものであること。</w:t>
            </w:r>
          </w:p>
        </w:tc>
        <w:tc>
          <w:tcPr>
            <w:tcW w:w="992" w:type="dxa"/>
            <w:shd w:val="clear" w:color="auto" w:fill="E7E6E6" w:themeFill="background2"/>
          </w:tcPr>
          <w:p w14:paraId="15A3F999"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68041289"/>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4EAB12FC"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98515826"/>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04C58648" w14:textId="1404346D" w:rsidR="00EA3EC2"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60109577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tc>
        <w:tc>
          <w:tcPr>
            <w:tcW w:w="1447" w:type="dxa"/>
            <w:shd w:val="clear" w:color="auto" w:fill="E7E6E6" w:themeFill="background2"/>
          </w:tcPr>
          <w:p w14:paraId="116388F5"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18厚労告127</w:t>
            </w:r>
          </w:p>
          <w:p w14:paraId="3289DDCC" w14:textId="610E685B"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 xml:space="preserve"> 5の注</w:t>
            </w:r>
            <w:r w:rsidRPr="00857738">
              <w:rPr>
                <w:rFonts w:ascii="ＭＳ 明朝" w:eastAsia="ＭＳ 明朝" w:hAnsi="ＭＳ 明朝" w:hint="eastAsia"/>
                <w:sz w:val="16"/>
                <w:szCs w:val="16"/>
              </w:rPr>
              <w:t>5</w:t>
            </w:r>
          </w:p>
          <w:p w14:paraId="118D03B1" w14:textId="77777777" w:rsidR="00EA3EC2" w:rsidRPr="00857738" w:rsidRDefault="00EA3EC2" w:rsidP="00F57EDD">
            <w:pPr>
              <w:rPr>
                <w:rFonts w:ascii="ＭＳ 明朝" w:eastAsia="ＭＳ 明朝" w:hAnsi="ＭＳ 明朝"/>
                <w:sz w:val="16"/>
                <w:szCs w:val="16"/>
              </w:rPr>
            </w:pPr>
          </w:p>
          <w:p w14:paraId="5C18BD22" w14:textId="77777777" w:rsidR="00EA3EC2" w:rsidRDefault="00EA3EC2" w:rsidP="00F57EDD">
            <w:pPr>
              <w:rPr>
                <w:rFonts w:ascii="ＭＳ 明朝" w:eastAsia="ＭＳ 明朝" w:hAnsi="ＭＳ 明朝"/>
                <w:sz w:val="16"/>
                <w:szCs w:val="16"/>
              </w:rPr>
            </w:pPr>
          </w:p>
          <w:p w14:paraId="5457CE2D" w14:textId="77777777" w:rsidR="00DF6470" w:rsidRDefault="00DF6470" w:rsidP="00F57EDD">
            <w:pPr>
              <w:rPr>
                <w:rFonts w:ascii="ＭＳ 明朝" w:eastAsia="ＭＳ 明朝" w:hAnsi="ＭＳ 明朝"/>
                <w:sz w:val="16"/>
                <w:szCs w:val="16"/>
              </w:rPr>
            </w:pPr>
          </w:p>
          <w:p w14:paraId="1A4CDC25" w14:textId="77777777" w:rsidR="00DF6470" w:rsidRDefault="00DF6470" w:rsidP="00F57EDD">
            <w:pPr>
              <w:rPr>
                <w:rFonts w:ascii="ＭＳ 明朝" w:eastAsia="ＭＳ 明朝" w:hAnsi="ＭＳ 明朝"/>
                <w:sz w:val="16"/>
                <w:szCs w:val="16"/>
              </w:rPr>
            </w:pPr>
          </w:p>
          <w:p w14:paraId="2E5C0FF5" w14:textId="77777777" w:rsidR="00DF6470" w:rsidRDefault="00DF6470" w:rsidP="00F57EDD">
            <w:pPr>
              <w:rPr>
                <w:rFonts w:ascii="ＭＳ 明朝" w:eastAsia="ＭＳ 明朝" w:hAnsi="ＭＳ 明朝"/>
                <w:sz w:val="16"/>
                <w:szCs w:val="16"/>
              </w:rPr>
            </w:pPr>
          </w:p>
          <w:p w14:paraId="6650C27C" w14:textId="77777777" w:rsidR="00DF6470" w:rsidRDefault="00DF6470" w:rsidP="00F57EDD">
            <w:pPr>
              <w:rPr>
                <w:rFonts w:ascii="ＭＳ 明朝" w:eastAsia="ＭＳ 明朝" w:hAnsi="ＭＳ 明朝"/>
                <w:sz w:val="16"/>
                <w:szCs w:val="16"/>
              </w:rPr>
            </w:pPr>
          </w:p>
          <w:p w14:paraId="3393D4C8" w14:textId="77777777" w:rsidR="00EA3EC2" w:rsidRPr="00857738" w:rsidRDefault="00EA3EC2" w:rsidP="00F57EDD">
            <w:pPr>
              <w:rPr>
                <w:rFonts w:ascii="ＭＳ 明朝" w:eastAsia="ＭＳ 明朝" w:hAnsi="ＭＳ 明朝"/>
                <w:sz w:val="16"/>
                <w:szCs w:val="16"/>
              </w:rPr>
            </w:pPr>
          </w:p>
          <w:p w14:paraId="53A96814"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27厚告95</w:t>
            </w:r>
          </w:p>
          <w:p w14:paraId="250A9F4F"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106条の6</w:t>
            </w:r>
          </w:p>
          <w:p w14:paraId="28BD2FAE" w14:textId="77777777" w:rsidR="00EA3EC2" w:rsidRPr="00857738" w:rsidRDefault="00EA3EC2" w:rsidP="00F57EDD">
            <w:pPr>
              <w:rPr>
                <w:rFonts w:ascii="ＭＳ 明朝" w:eastAsia="ＭＳ 明朝" w:hAnsi="ＭＳ 明朝"/>
                <w:sz w:val="16"/>
                <w:szCs w:val="16"/>
              </w:rPr>
            </w:pPr>
          </w:p>
        </w:tc>
      </w:tr>
      <w:tr w:rsidR="00EA3EC2" w:rsidRPr="00857738" w14:paraId="14B51CAB" w14:textId="77777777" w:rsidTr="00F57EDD">
        <w:tc>
          <w:tcPr>
            <w:tcW w:w="1179" w:type="dxa"/>
          </w:tcPr>
          <w:p w14:paraId="008AC514" w14:textId="602A6475" w:rsidR="00EA3EC2" w:rsidRPr="007933DF" w:rsidRDefault="00EA3EC2" w:rsidP="00F57EDD">
            <w:pPr>
              <w:rPr>
                <w:rFonts w:ascii="ＭＳ 明朝" w:eastAsia="ＭＳ 明朝" w:hAnsi="ＭＳ 明朝"/>
                <w:sz w:val="18"/>
                <w:szCs w:val="18"/>
              </w:rPr>
            </w:pPr>
            <w:r w:rsidRPr="007933DF">
              <w:rPr>
                <w:rFonts w:ascii="ＭＳ 明朝" w:eastAsia="ＭＳ 明朝" w:hAnsi="ＭＳ 明朝" w:hint="eastAsia"/>
                <w:sz w:val="18"/>
                <w:szCs w:val="18"/>
              </w:rPr>
              <w:lastRenderedPageBreak/>
              <w:t>7-18</w:t>
            </w:r>
          </w:p>
          <w:p w14:paraId="399FA330" w14:textId="3683EB5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若</w:t>
            </w:r>
            <w:r w:rsidRPr="00857738">
              <w:rPr>
                <w:rFonts w:ascii="ＭＳ 明朝" w:eastAsia="ＭＳ 明朝" w:hAnsi="ＭＳ 明朝"/>
                <w:sz w:val="18"/>
                <w:szCs w:val="18"/>
              </w:rPr>
              <w:t>年性認</w:t>
            </w:r>
            <w:r w:rsidRPr="00857738">
              <w:rPr>
                <w:rFonts w:ascii="ＭＳ 明朝" w:eastAsia="ＭＳ 明朝" w:hAnsi="ＭＳ 明朝" w:hint="eastAsia"/>
                <w:sz w:val="18"/>
                <w:szCs w:val="18"/>
              </w:rPr>
              <w:t>知症利用者受入加算</w:t>
            </w:r>
          </w:p>
        </w:tc>
        <w:tc>
          <w:tcPr>
            <w:tcW w:w="6663" w:type="dxa"/>
          </w:tcPr>
          <w:p w14:paraId="3C442CFF" w14:textId="69C53550" w:rsidR="00EA3EC2" w:rsidRPr="007933DF"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次の基準に適合しているものとして市長に届け出た通所リハビリテーション事業所において、若年性認知症利用者</w:t>
            </w:r>
            <w:r w:rsidR="00DF6470" w:rsidRPr="007933DF">
              <w:rPr>
                <w:rFonts w:ascii="ＭＳ 明朝" w:eastAsia="ＭＳ 明朝" w:hAnsi="ＭＳ 明朝" w:hint="eastAsia"/>
                <w:sz w:val="18"/>
                <w:szCs w:val="18"/>
              </w:rPr>
              <w:t>（初老期における認知症によって要介護者となった者）</w:t>
            </w:r>
            <w:r w:rsidRPr="007933DF">
              <w:rPr>
                <w:rFonts w:ascii="ＭＳ 明朝" w:eastAsia="ＭＳ 明朝" w:hAnsi="ＭＳ 明朝" w:hint="eastAsia"/>
                <w:sz w:val="18"/>
                <w:szCs w:val="18"/>
              </w:rPr>
              <w:t>に対して通所リハビリテーションを行った場合は、１日につき60単位を所定単位数に加算していますか。</w:t>
            </w:r>
          </w:p>
          <w:p w14:paraId="1E7F1432" w14:textId="77777777" w:rsidR="00EA3EC2" w:rsidRPr="007933DF" w:rsidRDefault="00EA3EC2" w:rsidP="00F57EDD">
            <w:pPr>
              <w:rPr>
                <w:rFonts w:ascii="ＭＳ 明朝" w:eastAsia="ＭＳ 明朝" w:hAnsi="ＭＳ 明朝"/>
                <w:sz w:val="18"/>
                <w:szCs w:val="18"/>
              </w:rPr>
            </w:pPr>
          </w:p>
          <w:p w14:paraId="0C3688AD" w14:textId="75DF3D51"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7933DF">
              <w:rPr>
                <w:rFonts w:ascii="ＭＳ 明朝" w:eastAsia="ＭＳ 明朝" w:hAnsi="ＭＳ 明朝" w:hint="eastAsia"/>
                <w:sz w:val="18"/>
                <w:szCs w:val="18"/>
              </w:rPr>
              <w:t xml:space="preserve">　</w:t>
            </w:r>
            <w:r w:rsidRPr="00857738">
              <w:rPr>
                <w:rFonts w:ascii="ＭＳ 明朝" w:eastAsia="ＭＳ 明朝" w:hAnsi="ＭＳ 明朝"/>
                <w:sz w:val="18"/>
                <w:szCs w:val="18"/>
              </w:rPr>
              <w:t>受け入れた若年性認知症利用者ごとに個別の担当者を定め、その担当者を中心に、利用者の特性やニーズに応じたサービス提供を行うこと。</w:t>
            </w:r>
          </w:p>
        </w:tc>
        <w:tc>
          <w:tcPr>
            <w:tcW w:w="992" w:type="dxa"/>
          </w:tcPr>
          <w:p w14:paraId="23260567" w14:textId="7A1B1608"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05429243"/>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04AA0EDF" w14:textId="4FECA34F"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76919267"/>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0B093B4F" w14:textId="0C323A0E"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13043472"/>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tc>
        <w:tc>
          <w:tcPr>
            <w:tcW w:w="1447" w:type="dxa"/>
          </w:tcPr>
          <w:p w14:paraId="7C35054F"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1919B012" w14:textId="76A15D58"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7注1</w:t>
            </w:r>
            <w:r w:rsidRPr="00857738">
              <w:rPr>
                <w:rFonts w:ascii="ＭＳ 明朝" w:eastAsia="ＭＳ 明朝" w:hAnsi="ＭＳ 明朝" w:hint="eastAsia"/>
                <w:sz w:val="16"/>
                <w:szCs w:val="16"/>
              </w:rPr>
              <w:t>4</w:t>
            </w:r>
          </w:p>
          <w:p w14:paraId="5BB00682" w14:textId="77777777" w:rsidR="00EA3EC2" w:rsidRPr="00857738" w:rsidRDefault="00EA3EC2" w:rsidP="00F57EDD">
            <w:pPr>
              <w:rPr>
                <w:rFonts w:ascii="ＭＳ 明朝" w:eastAsia="ＭＳ 明朝" w:hAnsi="ＭＳ 明朝"/>
                <w:sz w:val="16"/>
                <w:szCs w:val="16"/>
              </w:rPr>
            </w:pPr>
          </w:p>
          <w:p w14:paraId="3C07DCF9" w14:textId="3FAD960F"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準用平</w:t>
            </w:r>
            <w:r w:rsidRPr="00857738">
              <w:rPr>
                <w:rFonts w:ascii="ＭＳ 明朝" w:eastAsia="ＭＳ 明朝" w:hAnsi="ＭＳ 明朝"/>
                <w:sz w:val="16"/>
                <w:szCs w:val="16"/>
              </w:rPr>
              <w:t>27厚告95第18号</w:t>
            </w:r>
          </w:p>
        </w:tc>
      </w:tr>
      <w:tr w:rsidR="00EA3EC2" w:rsidRPr="00857738" w14:paraId="24746229" w14:textId="77777777" w:rsidTr="007933DF">
        <w:tc>
          <w:tcPr>
            <w:tcW w:w="1179" w:type="dxa"/>
            <w:shd w:val="clear" w:color="auto" w:fill="E7E6E6" w:themeFill="background2"/>
          </w:tcPr>
          <w:p w14:paraId="5C601627" w14:textId="0F085526" w:rsidR="00EA3EC2" w:rsidRPr="007933DF" w:rsidRDefault="00EA3EC2" w:rsidP="00F57EDD">
            <w:pPr>
              <w:rPr>
                <w:rFonts w:ascii="ＭＳ 明朝" w:eastAsia="ＭＳ 明朝" w:hAnsi="ＭＳ 明朝"/>
                <w:sz w:val="18"/>
                <w:szCs w:val="18"/>
              </w:rPr>
            </w:pPr>
            <w:r w:rsidRPr="007933DF">
              <w:rPr>
                <w:rFonts w:ascii="ＭＳ 明朝" w:eastAsia="ＭＳ 明朝" w:hAnsi="ＭＳ 明朝" w:hint="eastAsia"/>
                <w:sz w:val="18"/>
                <w:szCs w:val="18"/>
              </w:rPr>
              <w:t>7-18</w:t>
            </w:r>
          </w:p>
          <w:p w14:paraId="6D3EBBFE"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若</w:t>
            </w:r>
            <w:r w:rsidRPr="00857738">
              <w:rPr>
                <w:rFonts w:ascii="ＭＳ 明朝" w:eastAsia="ＭＳ 明朝" w:hAnsi="ＭＳ 明朝"/>
                <w:sz w:val="18"/>
                <w:szCs w:val="18"/>
              </w:rPr>
              <w:t>年性認</w:t>
            </w:r>
            <w:r w:rsidRPr="00857738">
              <w:rPr>
                <w:rFonts w:ascii="ＭＳ 明朝" w:eastAsia="ＭＳ 明朝" w:hAnsi="ＭＳ 明朝" w:hint="eastAsia"/>
                <w:sz w:val="18"/>
                <w:szCs w:val="18"/>
              </w:rPr>
              <w:t>知症利用者受入加算</w:t>
            </w:r>
          </w:p>
          <w:p w14:paraId="7876F387" w14:textId="33BCDBA9"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w:t>
            </w:r>
          </w:p>
        </w:tc>
        <w:tc>
          <w:tcPr>
            <w:tcW w:w="6663" w:type="dxa"/>
            <w:tcBorders>
              <w:bottom w:val="single" w:sz="4" w:space="0" w:color="auto"/>
            </w:tcBorders>
            <w:shd w:val="clear" w:color="auto" w:fill="E7E6E6" w:themeFill="background2"/>
          </w:tcPr>
          <w:p w14:paraId="517A58C6" w14:textId="1CAFFF69"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次の基準に適合しているものとして市長に届け出た介護予防通所リハビリテーション事</w:t>
            </w:r>
            <w:r w:rsidRPr="007933DF">
              <w:rPr>
                <w:rFonts w:ascii="ＭＳ 明朝" w:eastAsia="ＭＳ 明朝" w:hAnsi="ＭＳ 明朝" w:hint="eastAsia"/>
                <w:sz w:val="18"/>
                <w:szCs w:val="18"/>
              </w:rPr>
              <w:t>業所において、若年性認知症利用者</w:t>
            </w:r>
            <w:r w:rsidR="00DF6470" w:rsidRPr="007933DF">
              <w:rPr>
                <w:rFonts w:ascii="ＭＳ 明朝" w:eastAsia="ＭＳ 明朝" w:hAnsi="ＭＳ 明朝" w:hint="eastAsia"/>
                <w:sz w:val="18"/>
                <w:szCs w:val="18"/>
              </w:rPr>
              <w:t>（初老期における認知症によって要支援者となった者）</w:t>
            </w:r>
            <w:r w:rsidRPr="007933DF">
              <w:rPr>
                <w:rFonts w:ascii="ＭＳ 明朝" w:eastAsia="ＭＳ 明朝" w:hAnsi="ＭＳ 明朝" w:hint="eastAsia"/>
                <w:sz w:val="18"/>
                <w:szCs w:val="18"/>
              </w:rPr>
              <w:t>に対して介護予防通所リハビリテーションを行った場合は、1月につき240単位</w:t>
            </w:r>
            <w:r w:rsidRPr="00857738">
              <w:rPr>
                <w:rFonts w:ascii="ＭＳ 明朝" w:eastAsia="ＭＳ 明朝" w:hAnsi="ＭＳ 明朝" w:hint="eastAsia"/>
                <w:sz w:val="18"/>
                <w:szCs w:val="18"/>
              </w:rPr>
              <w:t>を所定単位数に加算していますか。</w:t>
            </w:r>
          </w:p>
          <w:p w14:paraId="3BC86EF9" w14:textId="77777777" w:rsidR="00EA3EC2" w:rsidRPr="00857738" w:rsidRDefault="00EA3EC2" w:rsidP="00F57EDD">
            <w:pPr>
              <w:rPr>
                <w:rFonts w:ascii="ＭＳ 明朝" w:eastAsia="ＭＳ 明朝" w:hAnsi="ＭＳ 明朝"/>
                <w:sz w:val="18"/>
                <w:szCs w:val="18"/>
              </w:rPr>
            </w:pPr>
          </w:p>
          <w:p w14:paraId="0669682D" w14:textId="10403135"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7933DF">
              <w:rPr>
                <w:rFonts w:ascii="ＭＳ 明朝" w:eastAsia="ＭＳ 明朝" w:hAnsi="ＭＳ 明朝" w:hint="eastAsia"/>
                <w:sz w:val="18"/>
                <w:szCs w:val="18"/>
              </w:rPr>
              <w:t xml:space="preserve">　</w:t>
            </w:r>
            <w:r w:rsidRPr="00857738">
              <w:rPr>
                <w:rFonts w:ascii="ＭＳ 明朝" w:eastAsia="ＭＳ 明朝" w:hAnsi="ＭＳ 明朝"/>
                <w:sz w:val="18"/>
                <w:szCs w:val="18"/>
              </w:rPr>
              <w:t>受け入れた若年性認知症利用者ごとに個別の担当者を定め、その担当者を中心に、利用者の特性やニーズに応じたサービス提供を行うこと。</w:t>
            </w:r>
          </w:p>
        </w:tc>
        <w:tc>
          <w:tcPr>
            <w:tcW w:w="992" w:type="dxa"/>
            <w:tcBorders>
              <w:bottom w:val="single" w:sz="4" w:space="0" w:color="auto"/>
            </w:tcBorders>
            <w:shd w:val="clear" w:color="auto" w:fill="E7E6E6" w:themeFill="background2"/>
          </w:tcPr>
          <w:p w14:paraId="5F500DC2"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35179893"/>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1D2CC77C" w14:textId="77777777"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89950402"/>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14CE29A4" w14:textId="59EDAB20" w:rsidR="00EA3EC2"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072693203"/>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tc>
        <w:tc>
          <w:tcPr>
            <w:tcW w:w="1447" w:type="dxa"/>
            <w:tcBorders>
              <w:bottom w:val="single" w:sz="4" w:space="0" w:color="auto"/>
            </w:tcBorders>
            <w:shd w:val="clear" w:color="auto" w:fill="E7E6E6" w:themeFill="background2"/>
          </w:tcPr>
          <w:p w14:paraId="60D6926D"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18厚労告127</w:t>
            </w:r>
          </w:p>
          <w:p w14:paraId="44204142" w14:textId="22BC572F"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 xml:space="preserve"> 5の注4</w:t>
            </w:r>
          </w:p>
        </w:tc>
      </w:tr>
      <w:tr w:rsidR="00861132" w:rsidRPr="00857738" w14:paraId="23B431C6" w14:textId="77777777" w:rsidTr="007933DF">
        <w:tc>
          <w:tcPr>
            <w:tcW w:w="1179" w:type="dxa"/>
            <w:vMerge w:val="restart"/>
          </w:tcPr>
          <w:p w14:paraId="6A89324B" w14:textId="1EF08790" w:rsidR="00861132" w:rsidRPr="007933DF" w:rsidRDefault="00861132"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7933DF">
              <w:rPr>
                <w:rFonts w:ascii="ＭＳ 明朝" w:eastAsia="ＭＳ 明朝" w:hAnsi="ＭＳ 明朝" w:hint="eastAsia"/>
                <w:sz w:val="18"/>
                <w:szCs w:val="18"/>
              </w:rPr>
              <w:t>-19</w:t>
            </w:r>
          </w:p>
          <w:p w14:paraId="0319884B" w14:textId="7C15C73C" w:rsidR="00861132" w:rsidRPr="00857738" w:rsidRDefault="00861132" w:rsidP="00F57EDD">
            <w:pPr>
              <w:rPr>
                <w:rFonts w:ascii="ＭＳ 明朝" w:eastAsia="ＭＳ 明朝" w:hAnsi="ＭＳ 明朝"/>
                <w:sz w:val="18"/>
                <w:szCs w:val="18"/>
              </w:rPr>
            </w:pPr>
            <w:r w:rsidRPr="007933DF">
              <w:rPr>
                <w:rFonts w:ascii="ＭＳ 明朝" w:eastAsia="ＭＳ 明朝" w:hAnsi="ＭＳ 明朝" w:hint="eastAsia"/>
                <w:sz w:val="18"/>
                <w:szCs w:val="18"/>
              </w:rPr>
              <w:t>栄養アセ</w:t>
            </w:r>
            <w:r w:rsidRPr="00857738">
              <w:rPr>
                <w:rFonts w:ascii="ＭＳ 明朝" w:eastAsia="ＭＳ 明朝" w:hAnsi="ＭＳ 明朝" w:hint="eastAsia"/>
                <w:sz w:val="18"/>
                <w:szCs w:val="18"/>
              </w:rPr>
              <w:t>スメント加算</w:t>
            </w:r>
          </w:p>
          <w:p w14:paraId="058E5342" w14:textId="77777777" w:rsidR="00861132" w:rsidRPr="00857738" w:rsidRDefault="00861132" w:rsidP="00F57EDD">
            <w:pPr>
              <w:rPr>
                <w:rFonts w:ascii="ＭＳ 明朝" w:eastAsia="ＭＳ 明朝" w:hAnsi="ＭＳ 明朝"/>
                <w:sz w:val="18"/>
                <w:szCs w:val="18"/>
              </w:rPr>
            </w:pPr>
          </w:p>
          <w:p w14:paraId="401CAC53" w14:textId="0971EF3D" w:rsidR="00861132" w:rsidRPr="00857738" w:rsidRDefault="00861132"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（介護予防も同様）</w:t>
            </w:r>
          </w:p>
        </w:tc>
        <w:tc>
          <w:tcPr>
            <w:tcW w:w="6663" w:type="dxa"/>
            <w:tcBorders>
              <w:bottom w:val="single" w:sz="4" w:space="0" w:color="auto"/>
            </w:tcBorders>
          </w:tcPr>
          <w:p w14:paraId="270BB01B" w14:textId="09EFCE6B" w:rsidR="00861132" w:rsidRPr="007933DF" w:rsidRDefault="0086113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利用者に対して管理栄養士が介護職員等と共同し</w:t>
            </w:r>
            <w:r w:rsidRPr="007933DF">
              <w:rPr>
                <w:rFonts w:ascii="ＭＳ 明朝" w:eastAsia="ＭＳ 明朝" w:hAnsi="ＭＳ 明朝" w:hint="eastAsia"/>
                <w:sz w:val="18"/>
                <w:szCs w:val="18"/>
              </w:rPr>
              <w:t>て栄養アセスメント（利用者ごとの低栄養状態のリスク及び解決すべき課題を把握することをいう。）を行った場合は栄養アセスメント加算として、１月につき</w:t>
            </w:r>
            <w:r w:rsidRPr="007933DF">
              <w:rPr>
                <w:rFonts w:ascii="ＭＳ 明朝" w:eastAsia="ＭＳ 明朝" w:hAnsi="ＭＳ 明朝"/>
                <w:sz w:val="18"/>
                <w:szCs w:val="18"/>
              </w:rPr>
              <w:t>50単位を所定単位数に加算していますか。</w:t>
            </w:r>
          </w:p>
          <w:p w14:paraId="066FBCB3" w14:textId="040DDEFB" w:rsidR="00861132" w:rsidRDefault="0086113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ただし、当該利用者が栄養改善加算の算定に係る栄養改善サービスを受けている間及び当該栄養改善サービスが終了した日の属する月</w:t>
            </w:r>
            <w:r w:rsidRPr="00857738">
              <w:rPr>
                <w:rFonts w:ascii="ＭＳ 明朝" w:eastAsia="ＭＳ 明朝" w:hAnsi="ＭＳ 明朝" w:cs="MS-Mincho" w:hint="eastAsia"/>
                <w:kern w:val="0"/>
                <w:sz w:val="18"/>
                <w:szCs w:val="18"/>
              </w:rPr>
              <w:t>並びにリハビリテーションマネジメント加算</w:t>
            </w:r>
            <w:r w:rsidRPr="00857738">
              <w:rPr>
                <w:rFonts w:ascii="ＭＳ 明朝" w:eastAsia="ＭＳ 明朝" w:hAnsi="ＭＳ 明朝" w:cs="MS-Mincho"/>
                <w:kern w:val="0"/>
                <w:sz w:val="18"/>
                <w:szCs w:val="18"/>
              </w:rPr>
              <w:t>(</w:t>
            </w:r>
            <w:r w:rsidRPr="00857738">
              <w:rPr>
                <w:rFonts w:ascii="ＭＳ 明朝" w:eastAsia="ＭＳ 明朝" w:hAnsi="ＭＳ 明朝" w:cs="MS-Mincho" w:hint="eastAsia"/>
                <w:kern w:val="0"/>
                <w:sz w:val="18"/>
                <w:szCs w:val="18"/>
              </w:rPr>
              <w:t>ハ</w:t>
            </w:r>
            <w:r w:rsidRPr="00857738">
              <w:rPr>
                <w:rFonts w:ascii="ＭＳ 明朝" w:eastAsia="ＭＳ 明朝" w:hAnsi="ＭＳ 明朝" w:cs="MS-Mincho"/>
                <w:kern w:val="0"/>
                <w:sz w:val="18"/>
                <w:szCs w:val="18"/>
              </w:rPr>
              <w:t>)</w:t>
            </w:r>
            <w:r w:rsidRPr="00857738">
              <w:rPr>
                <w:rFonts w:ascii="ＭＳ 明朝" w:eastAsia="ＭＳ 明朝" w:hAnsi="ＭＳ 明朝" w:cs="MS-Mincho" w:hint="eastAsia"/>
                <w:kern w:val="0"/>
                <w:sz w:val="18"/>
                <w:szCs w:val="18"/>
              </w:rPr>
              <w:t>を算定している場合</w:t>
            </w:r>
            <w:r w:rsidRPr="00857738">
              <w:rPr>
                <w:rFonts w:ascii="ＭＳ 明朝" w:eastAsia="ＭＳ 明朝" w:hAnsi="ＭＳ 明朝" w:hint="eastAsia"/>
                <w:sz w:val="18"/>
                <w:szCs w:val="18"/>
              </w:rPr>
              <w:t>は、算定できません。</w:t>
            </w:r>
          </w:p>
          <w:p w14:paraId="422199D3" w14:textId="5B177785" w:rsidR="00861132" w:rsidRPr="007933DF" w:rsidRDefault="00861132" w:rsidP="00F57EDD">
            <w:pPr>
              <w:ind w:left="18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（介護予防の場合）</w:t>
            </w:r>
          </w:p>
          <w:p w14:paraId="7DCECE2B" w14:textId="50AD7299" w:rsidR="00861132" w:rsidRPr="007933DF" w:rsidRDefault="00861132" w:rsidP="00F57EDD">
            <w:pPr>
              <w:ind w:firstLineChars="100" w:firstLine="180"/>
              <w:rPr>
                <w:rFonts w:ascii="ＭＳ 明朝" w:eastAsia="ＭＳ 明朝" w:hAnsi="ＭＳ 明朝"/>
                <w:sz w:val="18"/>
                <w:szCs w:val="18"/>
              </w:rPr>
            </w:pPr>
            <w:r w:rsidRPr="007933DF">
              <w:rPr>
                <w:rFonts w:ascii="ＭＳ 明朝" w:eastAsia="ＭＳ 明朝" w:hAnsi="ＭＳ 明朝" w:hint="eastAsia"/>
                <w:sz w:val="18"/>
                <w:szCs w:val="18"/>
              </w:rPr>
              <w:t>ただし、当該利用者が栄養改善加算又は一体的サービス提供加算の算定に係る栄養改善サービスを受けている間及び当該栄養改善サービスが終了した日の属する月は、算定できません。</w:t>
            </w:r>
          </w:p>
          <w:p w14:paraId="7157482D" w14:textId="77777777" w:rsidR="00861132" w:rsidRPr="007933DF" w:rsidRDefault="00861132" w:rsidP="00F57EDD">
            <w:pPr>
              <w:ind w:firstLineChars="100" w:firstLine="180"/>
              <w:rPr>
                <w:rFonts w:ascii="ＭＳ 明朝" w:eastAsia="ＭＳ 明朝" w:hAnsi="ＭＳ 明朝"/>
                <w:sz w:val="18"/>
                <w:szCs w:val="18"/>
              </w:rPr>
            </w:pPr>
          </w:p>
          <w:p w14:paraId="07A6DE0C" w14:textId="77777777" w:rsidR="00861132" w:rsidRPr="00857738" w:rsidRDefault="00861132" w:rsidP="00F57EDD">
            <w:pPr>
              <w:pStyle w:val="a8"/>
              <w:numPr>
                <w:ilvl w:val="0"/>
                <w:numId w:val="8"/>
              </w:numPr>
              <w:ind w:leftChars="0"/>
              <w:rPr>
                <w:rFonts w:ascii="ＭＳ 明朝" w:eastAsia="ＭＳ 明朝" w:hAnsi="ＭＳ 明朝"/>
                <w:sz w:val="18"/>
                <w:szCs w:val="18"/>
              </w:rPr>
            </w:pPr>
            <w:r w:rsidRPr="00857738">
              <w:rPr>
                <w:rFonts w:ascii="ＭＳ 明朝" w:eastAsia="ＭＳ 明朝" w:hAnsi="ＭＳ 明朝"/>
                <w:sz w:val="18"/>
                <w:szCs w:val="18"/>
              </w:rPr>
              <w:t>当該事業所の従業者として又は外部との連携により管理栄養士を１名以上配置していること。</w:t>
            </w:r>
          </w:p>
          <w:p w14:paraId="591F5F58" w14:textId="735A9D89" w:rsidR="00861132" w:rsidRPr="00861132" w:rsidRDefault="00861132" w:rsidP="00F57EDD">
            <w:pPr>
              <w:pStyle w:val="a8"/>
              <w:numPr>
                <w:ilvl w:val="0"/>
                <w:numId w:val="8"/>
              </w:numPr>
              <w:ind w:leftChars="0"/>
              <w:rPr>
                <w:rFonts w:ascii="ＭＳ 明朝" w:eastAsia="ＭＳ 明朝" w:hAnsi="ＭＳ 明朝"/>
                <w:sz w:val="18"/>
                <w:szCs w:val="18"/>
              </w:rPr>
            </w:pPr>
            <w:r w:rsidRPr="00861132">
              <w:rPr>
                <w:rFonts w:ascii="ＭＳ 明朝" w:eastAsia="ＭＳ 明朝" w:hAnsi="ＭＳ 明朝"/>
                <w:sz w:val="18"/>
                <w:szCs w:val="18"/>
              </w:rPr>
              <w:lastRenderedPageBreak/>
              <w:t>利用者ごとに、医師、管理栄養士、理学療法士、作業療法士、言語聴覚士、看護職員、介護職員その他の職種の者が共同して栄養アセスメントを実施し、当該利用者又はその家族に対してその結果を説明し、相談等に必要に応じ対応すること。</w:t>
            </w:r>
          </w:p>
          <w:p w14:paraId="579B91C3" w14:textId="45DBD148" w:rsidR="00861132" w:rsidRPr="00861132" w:rsidRDefault="00861132" w:rsidP="00F57EDD">
            <w:pPr>
              <w:pStyle w:val="a8"/>
              <w:numPr>
                <w:ilvl w:val="0"/>
                <w:numId w:val="8"/>
              </w:numPr>
              <w:ind w:leftChars="0"/>
              <w:rPr>
                <w:rFonts w:ascii="ＭＳ 明朝" w:eastAsia="ＭＳ 明朝" w:hAnsi="ＭＳ 明朝"/>
                <w:sz w:val="18"/>
                <w:szCs w:val="18"/>
              </w:rPr>
            </w:pPr>
            <w:r w:rsidRPr="00861132">
              <w:rPr>
                <w:rFonts w:ascii="ＭＳ 明朝" w:eastAsia="ＭＳ 明朝" w:hAnsi="ＭＳ 明朝"/>
                <w:sz w:val="18"/>
                <w:szCs w:val="18"/>
              </w:rPr>
              <w:t>利用者ごとの栄養状態等の情報を厚生労働省に提出し、栄養管理の実施に当たって、当該情報その他栄養管理の適切かつ有効な実施のために必要な情報を活用していること。</w:t>
            </w:r>
          </w:p>
          <w:p w14:paraId="40511C94" w14:textId="77777777" w:rsidR="00861132" w:rsidRPr="007933DF" w:rsidRDefault="00861132" w:rsidP="00F57EDD">
            <w:pPr>
              <w:pStyle w:val="a8"/>
              <w:numPr>
                <w:ilvl w:val="0"/>
                <w:numId w:val="8"/>
              </w:numPr>
              <w:ind w:leftChars="0"/>
              <w:rPr>
                <w:rFonts w:ascii="ＭＳ 明朝" w:eastAsia="ＭＳ 明朝" w:hAnsi="ＭＳ 明朝"/>
                <w:sz w:val="18"/>
                <w:szCs w:val="18"/>
              </w:rPr>
            </w:pPr>
            <w:r w:rsidRPr="007933DF">
              <w:rPr>
                <w:rFonts w:ascii="ＭＳ 明朝" w:eastAsia="ＭＳ 明朝" w:hAnsi="ＭＳ 明朝" w:hint="eastAsia"/>
                <w:sz w:val="18"/>
                <w:szCs w:val="18"/>
              </w:rPr>
              <w:t>別に</w:t>
            </w:r>
            <w:r w:rsidRPr="007933DF">
              <w:rPr>
                <w:rFonts w:ascii="ＭＳ 明朝" w:eastAsia="ＭＳ 明朝" w:hAnsi="ＭＳ 明朝"/>
                <w:sz w:val="18"/>
                <w:szCs w:val="18"/>
              </w:rPr>
              <w:t>厚生労働大臣が定める基準に適合している指定通所リハビリテーション事業所であること。</w:t>
            </w:r>
          </w:p>
          <w:p w14:paraId="16355DFF" w14:textId="77777777" w:rsidR="00861132" w:rsidRPr="007933DF" w:rsidRDefault="00861132" w:rsidP="00F57EDD">
            <w:pPr>
              <w:pStyle w:val="a8"/>
              <w:ind w:leftChars="0" w:left="360"/>
              <w:rPr>
                <w:rFonts w:ascii="ＭＳ 明朝" w:eastAsia="ＭＳ 明朝" w:hAnsi="ＭＳ 明朝"/>
                <w:sz w:val="18"/>
                <w:szCs w:val="18"/>
              </w:rPr>
            </w:pPr>
            <w:r w:rsidRPr="007933DF">
              <w:rPr>
                <w:rFonts w:ascii="ＭＳ 明朝" w:eastAsia="ＭＳ 明朝" w:hAnsi="ＭＳ 明朝" w:hint="eastAsia"/>
                <w:sz w:val="18"/>
                <w:szCs w:val="18"/>
              </w:rPr>
              <w:t>（厚生労働大臣が定める基準）</w:t>
            </w:r>
          </w:p>
          <w:p w14:paraId="7F48EE29" w14:textId="77777777" w:rsidR="00861132" w:rsidRPr="007933DF" w:rsidRDefault="00861132" w:rsidP="00F57EDD">
            <w:pPr>
              <w:pStyle w:val="a8"/>
              <w:ind w:leftChars="0" w:left="360"/>
              <w:rPr>
                <w:rFonts w:ascii="ＭＳ 明朝" w:eastAsia="ＭＳ 明朝" w:hAnsi="ＭＳ 明朝"/>
                <w:sz w:val="18"/>
                <w:szCs w:val="18"/>
              </w:rPr>
            </w:pPr>
            <w:r w:rsidRPr="007933DF">
              <w:rPr>
                <w:rFonts w:ascii="ＭＳ 明朝" w:eastAsia="ＭＳ 明朝" w:hAnsi="ＭＳ 明朝" w:hint="eastAsia"/>
                <w:sz w:val="18"/>
                <w:szCs w:val="18"/>
              </w:rPr>
              <w:t xml:space="preserve">　定員超過利用・人員基準欠如に該当していないこと。</w:t>
            </w:r>
          </w:p>
          <w:p w14:paraId="0D1BE78E" w14:textId="51E88A0D" w:rsidR="00861132" w:rsidRPr="00857738" w:rsidRDefault="00861132" w:rsidP="00F57EDD">
            <w:pPr>
              <w:pStyle w:val="a8"/>
              <w:ind w:leftChars="0" w:left="360"/>
              <w:rPr>
                <w:rFonts w:ascii="ＭＳ 明朝" w:eastAsia="ＭＳ 明朝" w:hAnsi="ＭＳ 明朝"/>
                <w:sz w:val="18"/>
                <w:szCs w:val="18"/>
              </w:rPr>
            </w:pPr>
          </w:p>
        </w:tc>
        <w:tc>
          <w:tcPr>
            <w:tcW w:w="992" w:type="dxa"/>
            <w:tcBorders>
              <w:bottom w:val="single" w:sz="4" w:space="0" w:color="auto"/>
            </w:tcBorders>
          </w:tcPr>
          <w:p w14:paraId="028EEB29" w14:textId="6CBC53A8" w:rsidR="0086113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7232318"/>
                <w14:checkbox>
                  <w14:checked w14:val="0"/>
                  <w14:checkedState w14:val="2611" w14:font="ＭＳ 明朝"/>
                  <w14:uncheckedState w14:val="2610" w14:font="ＭＳ ゴシック"/>
                </w14:checkbox>
              </w:sdtPr>
              <w:sdtEndPr/>
              <w:sdtContent>
                <w:r w:rsidR="00861132" w:rsidRPr="00857738">
                  <w:rPr>
                    <w:rFonts w:ascii="ＭＳ 明朝" w:eastAsia="ＭＳ 明朝" w:hAnsi="ＭＳ 明朝" w:hint="eastAsia"/>
                    <w:spacing w:val="2"/>
                    <w:sz w:val="20"/>
                    <w:szCs w:val="20"/>
                  </w:rPr>
                  <w:t>☐</w:t>
                </w:r>
              </w:sdtContent>
            </w:sdt>
            <w:r w:rsidR="00861132" w:rsidRPr="00857738">
              <w:rPr>
                <w:rFonts w:ascii="ＭＳ 明朝" w:eastAsia="ＭＳ 明朝" w:hAnsi="ＭＳ 明朝" w:hint="eastAsia"/>
                <w:sz w:val="18"/>
                <w:szCs w:val="18"/>
              </w:rPr>
              <w:t>はい</w:t>
            </w:r>
          </w:p>
          <w:p w14:paraId="3FE03CB1" w14:textId="77E05DE3" w:rsidR="0086113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22300804"/>
                <w14:checkbox>
                  <w14:checked w14:val="0"/>
                  <w14:checkedState w14:val="2611" w14:font="ＭＳ 明朝"/>
                  <w14:uncheckedState w14:val="2610" w14:font="ＭＳ ゴシック"/>
                </w14:checkbox>
              </w:sdtPr>
              <w:sdtEndPr/>
              <w:sdtContent>
                <w:r w:rsidR="00861132" w:rsidRPr="00857738">
                  <w:rPr>
                    <w:rFonts w:ascii="ＭＳ 明朝" w:eastAsia="ＭＳ 明朝" w:hAnsi="ＭＳ 明朝" w:hint="eastAsia"/>
                    <w:spacing w:val="2"/>
                    <w:sz w:val="20"/>
                    <w:szCs w:val="20"/>
                  </w:rPr>
                  <w:t>☐</w:t>
                </w:r>
              </w:sdtContent>
            </w:sdt>
            <w:r w:rsidR="00861132" w:rsidRPr="00857738">
              <w:rPr>
                <w:rFonts w:ascii="ＭＳ 明朝" w:eastAsia="ＭＳ 明朝" w:hAnsi="ＭＳ 明朝" w:hint="eastAsia"/>
                <w:sz w:val="18"/>
                <w:szCs w:val="18"/>
              </w:rPr>
              <w:t>いいえ</w:t>
            </w:r>
          </w:p>
          <w:p w14:paraId="18852002" w14:textId="776F6A9B" w:rsidR="0086113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23366084"/>
                <w14:checkbox>
                  <w14:checked w14:val="0"/>
                  <w14:checkedState w14:val="2611" w14:font="ＭＳ 明朝"/>
                  <w14:uncheckedState w14:val="2610" w14:font="ＭＳ ゴシック"/>
                </w14:checkbox>
              </w:sdtPr>
              <w:sdtEndPr/>
              <w:sdtContent>
                <w:r w:rsidR="00861132" w:rsidRPr="00857738">
                  <w:rPr>
                    <w:rFonts w:ascii="ＭＳ 明朝" w:eastAsia="ＭＳ 明朝" w:hAnsi="ＭＳ 明朝" w:hint="eastAsia"/>
                    <w:spacing w:val="2"/>
                    <w:sz w:val="20"/>
                    <w:szCs w:val="20"/>
                  </w:rPr>
                  <w:t>☐</w:t>
                </w:r>
              </w:sdtContent>
            </w:sdt>
            <w:r w:rsidR="00861132" w:rsidRPr="00857738">
              <w:rPr>
                <w:rFonts w:ascii="ＭＳ 明朝" w:eastAsia="ＭＳ 明朝" w:hAnsi="ＭＳ 明朝" w:hint="eastAsia"/>
                <w:sz w:val="18"/>
                <w:szCs w:val="18"/>
              </w:rPr>
              <w:t>非該当</w:t>
            </w:r>
          </w:p>
        </w:tc>
        <w:tc>
          <w:tcPr>
            <w:tcW w:w="1447" w:type="dxa"/>
            <w:tcBorders>
              <w:bottom w:val="single" w:sz="4" w:space="0" w:color="auto"/>
            </w:tcBorders>
          </w:tcPr>
          <w:p w14:paraId="46299EB4" w14:textId="77777777" w:rsidR="00861132" w:rsidRPr="00857738" w:rsidRDefault="0086113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45BA3F26" w14:textId="4F939EA6" w:rsidR="00861132" w:rsidRPr="00857738" w:rsidRDefault="00861132"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7の注1</w:t>
            </w:r>
            <w:r w:rsidRPr="00857738">
              <w:rPr>
                <w:rFonts w:ascii="ＭＳ 明朝" w:eastAsia="ＭＳ 明朝" w:hAnsi="ＭＳ 明朝" w:hint="eastAsia"/>
                <w:sz w:val="16"/>
                <w:szCs w:val="16"/>
              </w:rPr>
              <w:t>5</w:t>
            </w:r>
          </w:p>
          <w:p w14:paraId="151573E4" w14:textId="77777777" w:rsidR="00861132" w:rsidRPr="00857738" w:rsidRDefault="00861132" w:rsidP="00F57EDD">
            <w:pPr>
              <w:rPr>
                <w:rFonts w:ascii="ＭＳ 明朝" w:eastAsia="ＭＳ 明朝" w:hAnsi="ＭＳ 明朝"/>
                <w:sz w:val="16"/>
                <w:szCs w:val="16"/>
              </w:rPr>
            </w:pPr>
          </w:p>
          <w:p w14:paraId="5EA89174" w14:textId="77777777" w:rsidR="00861132" w:rsidRPr="00857738" w:rsidRDefault="00861132" w:rsidP="00F57EDD">
            <w:pPr>
              <w:rPr>
                <w:rFonts w:ascii="ＭＳ 明朝" w:eastAsia="ＭＳ 明朝" w:hAnsi="ＭＳ 明朝"/>
                <w:sz w:val="16"/>
                <w:szCs w:val="16"/>
              </w:rPr>
            </w:pPr>
          </w:p>
          <w:p w14:paraId="7AAC3EA1" w14:textId="77777777" w:rsidR="00861132" w:rsidRDefault="00861132" w:rsidP="00F57EDD">
            <w:pPr>
              <w:rPr>
                <w:rFonts w:ascii="ＭＳ 明朝" w:eastAsia="ＭＳ 明朝" w:hAnsi="ＭＳ 明朝"/>
                <w:sz w:val="16"/>
                <w:szCs w:val="16"/>
              </w:rPr>
            </w:pPr>
          </w:p>
          <w:p w14:paraId="6B59D97E" w14:textId="77777777" w:rsidR="00861132" w:rsidRDefault="00861132" w:rsidP="00F57EDD">
            <w:pPr>
              <w:rPr>
                <w:rFonts w:ascii="ＭＳ 明朝" w:eastAsia="ＭＳ 明朝" w:hAnsi="ＭＳ 明朝"/>
                <w:sz w:val="16"/>
                <w:szCs w:val="16"/>
              </w:rPr>
            </w:pPr>
          </w:p>
          <w:p w14:paraId="287B4FC7" w14:textId="77777777" w:rsidR="00861132" w:rsidRDefault="00861132" w:rsidP="00F57EDD">
            <w:pPr>
              <w:rPr>
                <w:rFonts w:ascii="ＭＳ 明朝" w:eastAsia="ＭＳ 明朝" w:hAnsi="ＭＳ 明朝"/>
                <w:sz w:val="16"/>
                <w:szCs w:val="16"/>
              </w:rPr>
            </w:pPr>
          </w:p>
          <w:p w14:paraId="104D2366" w14:textId="77777777" w:rsidR="00861132" w:rsidRDefault="00861132" w:rsidP="00F57EDD">
            <w:pPr>
              <w:rPr>
                <w:rFonts w:ascii="ＭＳ 明朝" w:eastAsia="ＭＳ 明朝" w:hAnsi="ＭＳ 明朝"/>
                <w:sz w:val="16"/>
                <w:szCs w:val="16"/>
              </w:rPr>
            </w:pPr>
          </w:p>
          <w:p w14:paraId="7B65742F" w14:textId="77777777" w:rsidR="00861132" w:rsidRDefault="00861132" w:rsidP="00F57EDD">
            <w:pPr>
              <w:rPr>
                <w:rFonts w:ascii="ＭＳ 明朝" w:eastAsia="ＭＳ 明朝" w:hAnsi="ＭＳ 明朝"/>
                <w:sz w:val="16"/>
                <w:szCs w:val="16"/>
              </w:rPr>
            </w:pPr>
          </w:p>
          <w:p w14:paraId="3D84A89D" w14:textId="77777777" w:rsidR="00861132" w:rsidRDefault="00861132" w:rsidP="00F57EDD">
            <w:pPr>
              <w:rPr>
                <w:rFonts w:ascii="ＭＳ 明朝" w:eastAsia="ＭＳ 明朝" w:hAnsi="ＭＳ 明朝"/>
                <w:sz w:val="16"/>
                <w:szCs w:val="16"/>
              </w:rPr>
            </w:pPr>
          </w:p>
          <w:p w14:paraId="71C13776" w14:textId="77777777" w:rsidR="00861132" w:rsidRDefault="00861132" w:rsidP="00F57EDD">
            <w:pPr>
              <w:rPr>
                <w:rFonts w:ascii="ＭＳ 明朝" w:eastAsia="ＭＳ 明朝" w:hAnsi="ＭＳ 明朝"/>
                <w:sz w:val="16"/>
                <w:szCs w:val="16"/>
              </w:rPr>
            </w:pPr>
          </w:p>
          <w:p w14:paraId="7E793495" w14:textId="77777777" w:rsidR="00861132" w:rsidRDefault="00861132" w:rsidP="00F57EDD">
            <w:pPr>
              <w:rPr>
                <w:rFonts w:ascii="ＭＳ 明朝" w:eastAsia="ＭＳ 明朝" w:hAnsi="ＭＳ 明朝"/>
                <w:sz w:val="16"/>
                <w:szCs w:val="16"/>
              </w:rPr>
            </w:pPr>
          </w:p>
          <w:p w14:paraId="47CFDF40" w14:textId="77777777" w:rsidR="00861132" w:rsidRDefault="00861132" w:rsidP="00F57EDD">
            <w:pPr>
              <w:rPr>
                <w:rFonts w:ascii="ＭＳ 明朝" w:eastAsia="ＭＳ 明朝" w:hAnsi="ＭＳ 明朝"/>
                <w:sz w:val="16"/>
                <w:szCs w:val="16"/>
              </w:rPr>
            </w:pPr>
          </w:p>
          <w:p w14:paraId="04BEE689" w14:textId="77777777" w:rsidR="00861132" w:rsidRDefault="00861132" w:rsidP="00F57EDD">
            <w:pPr>
              <w:rPr>
                <w:rFonts w:ascii="ＭＳ 明朝" w:eastAsia="ＭＳ 明朝" w:hAnsi="ＭＳ 明朝"/>
                <w:sz w:val="16"/>
                <w:szCs w:val="16"/>
              </w:rPr>
            </w:pPr>
          </w:p>
          <w:p w14:paraId="298F9C91" w14:textId="77777777" w:rsidR="00861132" w:rsidRDefault="00861132" w:rsidP="00F57EDD">
            <w:pPr>
              <w:rPr>
                <w:rFonts w:ascii="ＭＳ 明朝" w:eastAsia="ＭＳ 明朝" w:hAnsi="ＭＳ 明朝"/>
                <w:sz w:val="16"/>
                <w:szCs w:val="16"/>
              </w:rPr>
            </w:pPr>
          </w:p>
          <w:p w14:paraId="23C40311" w14:textId="77777777" w:rsidR="00861132" w:rsidRDefault="00861132" w:rsidP="00F57EDD">
            <w:pPr>
              <w:rPr>
                <w:rFonts w:ascii="ＭＳ 明朝" w:eastAsia="ＭＳ 明朝" w:hAnsi="ＭＳ 明朝"/>
                <w:sz w:val="16"/>
                <w:szCs w:val="16"/>
              </w:rPr>
            </w:pPr>
          </w:p>
          <w:p w14:paraId="3FECBF60" w14:textId="77777777" w:rsidR="00861132" w:rsidRDefault="00861132" w:rsidP="00F57EDD">
            <w:pPr>
              <w:rPr>
                <w:rFonts w:ascii="ＭＳ 明朝" w:eastAsia="ＭＳ 明朝" w:hAnsi="ＭＳ 明朝"/>
                <w:sz w:val="16"/>
                <w:szCs w:val="16"/>
              </w:rPr>
            </w:pPr>
          </w:p>
          <w:p w14:paraId="7BC58B09" w14:textId="77777777" w:rsidR="00861132" w:rsidRDefault="00861132" w:rsidP="00F57EDD">
            <w:pPr>
              <w:rPr>
                <w:rFonts w:ascii="ＭＳ 明朝" w:eastAsia="ＭＳ 明朝" w:hAnsi="ＭＳ 明朝"/>
                <w:sz w:val="16"/>
                <w:szCs w:val="16"/>
              </w:rPr>
            </w:pPr>
          </w:p>
          <w:p w14:paraId="4916C4CB" w14:textId="77777777" w:rsidR="00861132" w:rsidRDefault="00861132" w:rsidP="00F57EDD">
            <w:pPr>
              <w:rPr>
                <w:rFonts w:ascii="ＭＳ 明朝" w:eastAsia="ＭＳ 明朝" w:hAnsi="ＭＳ 明朝"/>
                <w:sz w:val="16"/>
                <w:szCs w:val="16"/>
              </w:rPr>
            </w:pPr>
          </w:p>
          <w:p w14:paraId="53BBA084" w14:textId="77777777" w:rsidR="00861132" w:rsidRDefault="00861132" w:rsidP="00F57EDD">
            <w:pPr>
              <w:rPr>
                <w:rFonts w:ascii="ＭＳ 明朝" w:eastAsia="ＭＳ 明朝" w:hAnsi="ＭＳ 明朝"/>
                <w:sz w:val="16"/>
                <w:szCs w:val="16"/>
              </w:rPr>
            </w:pPr>
          </w:p>
          <w:p w14:paraId="73F45C8A" w14:textId="77777777" w:rsidR="00861132" w:rsidRDefault="00861132" w:rsidP="00F57EDD">
            <w:pPr>
              <w:rPr>
                <w:rFonts w:ascii="ＭＳ 明朝" w:eastAsia="ＭＳ 明朝" w:hAnsi="ＭＳ 明朝"/>
                <w:sz w:val="16"/>
                <w:szCs w:val="16"/>
              </w:rPr>
            </w:pPr>
          </w:p>
          <w:p w14:paraId="0DF1FB68" w14:textId="77777777" w:rsidR="00861132" w:rsidRDefault="00861132" w:rsidP="00F57EDD">
            <w:pPr>
              <w:rPr>
                <w:rFonts w:ascii="ＭＳ 明朝" w:eastAsia="ＭＳ 明朝" w:hAnsi="ＭＳ 明朝"/>
                <w:sz w:val="16"/>
                <w:szCs w:val="16"/>
              </w:rPr>
            </w:pPr>
          </w:p>
          <w:p w14:paraId="07F5DCD5" w14:textId="77777777" w:rsidR="00861132" w:rsidRDefault="00861132" w:rsidP="00F57EDD">
            <w:pPr>
              <w:rPr>
                <w:rFonts w:ascii="ＭＳ 明朝" w:eastAsia="ＭＳ 明朝" w:hAnsi="ＭＳ 明朝"/>
                <w:sz w:val="16"/>
                <w:szCs w:val="16"/>
              </w:rPr>
            </w:pPr>
          </w:p>
          <w:p w14:paraId="00683F84" w14:textId="77777777" w:rsidR="00861132" w:rsidRDefault="00861132" w:rsidP="00F57EDD">
            <w:pPr>
              <w:rPr>
                <w:rFonts w:ascii="ＭＳ 明朝" w:eastAsia="ＭＳ 明朝" w:hAnsi="ＭＳ 明朝"/>
                <w:sz w:val="16"/>
                <w:szCs w:val="16"/>
              </w:rPr>
            </w:pPr>
          </w:p>
          <w:p w14:paraId="11B67191" w14:textId="77777777" w:rsidR="00861132" w:rsidRDefault="00861132" w:rsidP="00F57EDD">
            <w:pPr>
              <w:rPr>
                <w:rFonts w:ascii="ＭＳ 明朝" w:eastAsia="ＭＳ 明朝" w:hAnsi="ＭＳ 明朝"/>
                <w:sz w:val="16"/>
                <w:szCs w:val="16"/>
              </w:rPr>
            </w:pPr>
          </w:p>
          <w:p w14:paraId="290EB7C3" w14:textId="77777777" w:rsidR="00861132" w:rsidRPr="00A72025" w:rsidRDefault="00861132" w:rsidP="00F57EDD">
            <w:pPr>
              <w:rPr>
                <w:rFonts w:ascii="ＭＳ 明朝" w:eastAsia="ＭＳ 明朝" w:hAnsi="ＭＳ 明朝"/>
                <w:sz w:val="16"/>
                <w:szCs w:val="16"/>
              </w:rPr>
            </w:pPr>
          </w:p>
          <w:p w14:paraId="34AC860A" w14:textId="77777777" w:rsidR="00861132" w:rsidRPr="007933DF" w:rsidRDefault="00861132" w:rsidP="00F57EDD">
            <w:pPr>
              <w:rPr>
                <w:rFonts w:ascii="ＭＳ 明朝" w:eastAsia="ＭＳ 明朝" w:hAnsi="ＭＳ 明朝"/>
                <w:sz w:val="16"/>
                <w:szCs w:val="16"/>
              </w:rPr>
            </w:pPr>
            <w:r w:rsidRPr="007933DF">
              <w:rPr>
                <w:rFonts w:ascii="ＭＳ 明朝" w:eastAsia="ＭＳ 明朝" w:hAnsi="ＭＳ 明朝" w:hint="eastAsia"/>
                <w:sz w:val="16"/>
                <w:szCs w:val="16"/>
              </w:rPr>
              <w:t>平</w:t>
            </w:r>
            <w:r w:rsidRPr="007933DF">
              <w:rPr>
                <w:rFonts w:ascii="ＭＳ 明朝" w:eastAsia="ＭＳ 明朝" w:hAnsi="ＭＳ 明朝"/>
                <w:sz w:val="16"/>
                <w:szCs w:val="16"/>
              </w:rPr>
              <w:t>27厚告95</w:t>
            </w:r>
          </w:p>
          <w:p w14:paraId="730BB88F" w14:textId="6C080EAC" w:rsidR="00861132" w:rsidRPr="00857738" w:rsidRDefault="00861132" w:rsidP="00F57EDD">
            <w:pPr>
              <w:rPr>
                <w:rFonts w:ascii="ＭＳ 明朝" w:eastAsia="ＭＳ 明朝" w:hAnsi="ＭＳ 明朝"/>
                <w:sz w:val="16"/>
                <w:szCs w:val="16"/>
              </w:rPr>
            </w:pPr>
            <w:r w:rsidRPr="007933DF">
              <w:rPr>
                <w:rFonts w:ascii="ＭＳ 明朝" w:eastAsia="ＭＳ 明朝" w:hAnsi="ＭＳ 明朝" w:hint="eastAsia"/>
                <w:sz w:val="16"/>
                <w:szCs w:val="16"/>
              </w:rPr>
              <w:t>第18</w:t>
            </w:r>
            <w:r w:rsidRPr="007933DF">
              <w:rPr>
                <w:rFonts w:ascii="ＭＳ 明朝" w:eastAsia="ＭＳ 明朝" w:hAnsi="ＭＳ 明朝"/>
                <w:sz w:val="16"/>
                <w:szCs w:val="16"/>
              </w:rPr>
              <w:t>号</w:t>
            </w:r>
            <w:r w:rsidRPr="007933DF">
              <w:rPr>
                <w:rFonts w:ascii="ＭＳ 明朝" w:eastAsia="ＭＳ 明朝" w:hAnsi="ＭＳ 明朝" w:hint="eastAsia"/>
                <w:sz w:val="16"/>
                <w:szCs w:val="16"/>
              </w:rPr>
              <w:t>の2</w:t>
            </w:r>
          </w:p>
        </w:tc>
      </w:tr>
      <w:tr w:rsidR="00861132" w:rsidRPr="00857738" w14:paraId="19D07213" w14:textId="77777777" w:rsidTr="007933DF">
        <w:tc>
          <w:tcPr>
            <w:tcW w:w="1179" w:type="dxa"/>
            <w:vMerge/>
          </w:tcPr>
          <w:p w14:paraId="0E6407D0" w14:textId="77777777" w:rsidR="00861132" w:rsidRPr="00857738" w:rsidRDefault="00861132" w:rsidP="00F57EDD">
            <w:pPr>
              <w:rPr>
                <w:rFonts w:ascii="ＭＳ 明朝" w:eastAsia="ＭＳ 明朝" w:hAnsi="ＭＳ 明朝"/>
                <w:sz w:val="18"/>
                <w:szCs w:val="18"/>
              </w:rPr>
            </w:pPr>
          </w:p>
        </w:tc>
        <w:tc>
          <w:tcPr>
            <w:tcW w:w="6663" w:type="dxa"/>
            <w:tcBorders>
              <w:top w:val="single" w:sz="4" w:space="0" w:color="auto"/>
            </w:tcBorders>
          </w:tcPr>
          <w:p w14:paraId="691BF64E" w14:textId="3C6902B8" w:rsidR="00861132" w:rsidRPr="007933DF" w:rsidRDefault="00861132" w:rsidP="00F57EDD">
            <w:pPr>
              <w:rPr>
                <w:rFonts w:ascii="ＭＳ 明朝" w:eastAsia="ＭＳ 明朝" w:hAnsi="ＭＳ 明朝"/>
                <w:sz w:val="18"/>
                <w:szCs w:val="18"/>
              </w:rPr>
            </w:pPr>
            <w:r w:rsidRPr="007933DF">
              <w:rPr>
                <w:rFonts w:ascii="ＭＳ 明朝" w:eastAsia="ＭＳ 明朝" w:hAnsi="ＭＳ 明朝" w:hint="eastAsia"/>
                <w:sz w:val="18"/>
                <w:szCs w:val="18"/>
              </w:rPr>
              <w:t>【栄養アセスメント加算の算定上の留意事項】</w:t>
            </w:r>
          </w:p>
          <w:p w14:paraId="2CDE20D2" w14:textId="1CE06F56" w:rsidR="00861132" w:rsidRPr="007933DF" w:rsidRDefault="00861132" w:rsidP="00F57EDD">
            <w:pPr>
              <w:ind w:leftChars="100" w:left="39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①　栄養アセスメント加算の算定に係る栄養アセスメントは、利用者ごとに行われるケアマネジメントの一環として行われることに留意すること。</w:t>
            </w:r>
          </w:p>
          <w:p w14:paraId="609DD5E1" w14:textId="77777777" w:rsidR="00861132" w:rsidRPr="007933DF" w:rsidRDefault="00861132" w:rsidP="00F57EDD">
            <w:pPr>
              <w:ind w:leftChars="100" w:left="39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②　当該事業所の職員として、又は外部（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p w14:paraId="2222FE6B" w14:textId="77777777" w:rsidR="00861132" w:rsidRPr="007933DF" w:rsidRDefault="00861132" w:rsidP="00F57EDD">
            <w:pPr>
              <w:ind w:leftChars="100" w:left="39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③　栄養アセスメントについては、３月に１回以上、イからニまでに掲げる手順により行うこと。あわせて、利用者の体重については、１月毎に測定すること。</w:t>
            </w:r>
          </w:p>
          <w:p w14:paraId="33871501" w14:textId="77777777" w:rsidR="00861132" w:rsidRPr="007933DF" w:rsidRDefault="00861132" w:rsidP="00F57EDD">
            <w:pPr>
              <w:ind w:leftChars="200" w:left="60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イ　利用者ごとの低栄養状態のリスクを、利用開始時に把握すること。</w:t>
            </w:r>
          </w:p>
          <w:p w14:paraId="603DA1CD" w14:textId="77777777" w:rsidR="00861132" w:rsidRPr="007933DF" w:rsidRDefault="00861132" w:rsidP="00F57EDD">
            <w:pPr>
              <w:ind w:leftChars="200" w:left="60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ロ　管理栄養士、看護職員、介護職員、生活相談員その他の職種の者が共同して、利用者ごとの摂食・嚥下機能及び食形態にも配慮しつつ、解決すべき栄養管理上の課題の把握を行うこと。</w:t>
            </w:r>
          </w:p>
          <w:p w14:paraId="37751887" w14:textId="77777777" w:rsidR="00861132" w:rsidRPr="007933DF" w:rsidRDefault="00861132" w:rsidP="00F57EDD">
            <w:pPr>
              <w:ind w:leftChars="200" w:left="60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ハ　イ及びロの結果を当該利用者又はその家族に対して説明し、必要に応じ解決すべき栄養管理上の課題に応じた栄養食事相談、情報提供等を行うこと。</w:t>
            </w:r>
          </w:p>
          <w:p w14:paraId="223AD1D4" w14:textId="77777777" w:rsidR="00861132" w:rsidRPr="007933DF" w:rsidRDefault="00861132" w:rsidP="00F57EDD">
            <w:pPr>
              <w:ind w:leftChars="200" w:left="60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ニ　低栄養状態にある利用者又はそのおそれのある利用者については、介護支援専門員と情報共有を行い、栄養改善加算に係る栄養改善サービスの提供を検討するように依頼すること。</w:t>
            </w:r>
          </w:p>
          <w:p w14:paraId="4590833D" w14:textId="77777777" w:rsidR="00861132" w:rsidRPr="007933DF" w:rsidRDefault="00861132" w:rsidP="00F57EDD">
            <w:pPr>
              <w:ind w:leftChars="100" w:left="39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④　原則として、当該利用者が栄養改善加算の算定に係る栄養改善サービスを受けている間及び当該栄養改善サービスが終了した日の属する月は、栄養アセスメント加算は算定しないが、栄養アセスメント加算に基づく栄養アセスメントの結果、栄養改善加算に係る栄養改善サービスの提供が必要と判断された場合は、栄養アセスメント加算の算定月でも栄養改善加算を算定できること。</w:t>
            </w:r>
          </w:p>
          <w:p w14:paraId="4DFD2889" w14:textId="77777777" w:rsidR="00861132" w:rsidRPr="007933DF" w:rsidRDefault="00861132" w:rsidP="00F57EDD">
            <w:pPr>
              <w:ind w:leftChars="100" w:left="39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⑤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41567966" w14:textId="66FC4010" w:rsidR="00861132" w:rsidRPr="007933DF" w:rsidRDefault="00861132" w:rsidP="00F57EDD">
            <w:pPr>
              <w:ind w:leftChars="100" w:left="39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 xml:space="preserve">　　サービスの質の向上を図るため、ＬＩＦＥへの提出情報及びフィードバック情報を活用し、利用者の状態に応じた栄養管理の内容の決定（</w:t>
            </w:r>
            <w:r w:rsidRPr="007933DF">
              <w:rPr>
                <w:rFonts w:ascii="ＭＳ 明朝" w:eastAsia="ＭＳ 明朝" w:hAnsi="ＭＳ 明朝"/>
                <w:sz w:val="18"/>
                <w:szCs w:val="18"/>
              </w:rPr>
              <w:t>Plan）、当該決定に基づく支援の提供（Do)、当該支援内容の評価（Check）、その評価結果を踏まえた栄養管理の内容の見直し・改善（Action）の一連のサイクル（ＰＤＣＡサイクル）により、サービスの質の管理を行うこと。</w:t>
            </w:r>
          </w:p>
          <w:p w14:paraId="2E8C7188" w14:textId="0E181026" w:rsidR="00861132" w:rsidRPr="007933DF" w:rsidRDefault="00861132" w:rsidP="00F57EDD">
            <w:pPr>
              <w:ind w:leftChars="100" w:left="390" w:hangingChars="100" w:hanging="180"/>
              <w:rPr>
                <w:rFonts w:ascii="ＭＳ 明朝" w:eastAsia="ＭＳ 明朝" w:hAnsi="ＭＳ 明朝"/>
                <w:sz w:val="18"/>
                <w:szCs w:val="18"/>
              </w:rPr>
            </w:pPr>
            <w:r w:rsidRPr="007933DF">
              <w:rPr>
                <w:rFonts w:ascii="ＭＳ 明朝" w:eastAsia="ＭＳ 明朝" w:hAnsi="ＭＳ 明朝" w:hint="eastAsia"/>
                <w:sz w:val="18"/>
                <w:szCs w:val="18"/>
              </w:rPr>
              <w:t xml:space="preserve">　　提出された情報については、国民の健康の保持増進及びその有する能力の維持向上に資するため、適宜活用されるものである。</w:t>
            </w:r>
          </w:p>
        </w:tc>
        <w:tc>
          <w:tcPr>
            <w:tcW w:w="992" w:type="dxa"/>
            <w:tcBorders>
              <w:top w:val="single" w:sz="4" w:space="0" w:color="auto"/>
            </w:tcBorders>
          </w:tcPr>
          <w:p w14:paraId="5CEC465F" w14:textId="77777777" w:rsidR="00861132" w:rsidRDefault="00861132" w:rsidP="00F57EDD">
            <w:pPr>
              <w:rPr>
                <w:rFonts w:ascii="ＭＳ 明朝" w:eastAsia="ＭＳ 明朝" w:hAnsi="ＭＳ 明朝"/>
                <w:spacing w:val="2"/>
                <w:sz w:val="20"/>
                <w:szCs w:val="20"/>
              </w:rPr>
            </w:pPr>
          </w:p>
        </w:tc>
        <w:tc>
          <w:tcPr>
            <w:tcW w:w="1447" w:type="dxa"/>
            <w:tcBorders>
              <w:top w:val="single" w:sz="4" w:space="0" w:color="auto"/>
            </w:tcBorders>
          </w:tcPr>
          <w:p w14:paraId="6F548DCA" w14:textId="4B074EDF" w:rsidR="00861132" w:rsidRPr="00861132" w:rsidRDefault="00861132" w:rsidP="00F57EDD">
            <w:pPr>
              <w:rPr>
                <w:rFonts w:ascii="ＭＳ 明朝" w:eastAsia="ＭＳ 明朝" w:hAnsi="ＭＳ 明朝"/>
                <w:sz w:val="16"/>
                <w:szCs w:val="16"/>
              </w:rPr>
            </w:pPr>
            <w:r w:rsidRPr="00861132">
              <w:rPr>
                <w:rFonts w:ascii="ＭＳ 明朝" w:eastAsia="ＭＳ 明朝" w:hAnsi="ＭＳ 明朝" w:hint="eastAsia"/>
                <w:sz w:val="16"/>
                <w:szCs w:val="16"/>
              </w:rPr>
              <w:t>平</w:t>
            </w:r>
            <w:r w:rsidRPr="00861132">
              <w:rPr>
                <w:rFonts w:ascii="ＭＳ 明朝" w:eastAsia="ＭＳ 明朝" w:hAnsi="ＭＳ 明朝"/>
                <w:sz w:val="16"/>
                <w:szCs w:val="16"/>
              </w:rPr>
              <w:t>12老企36第2の</w:t>
            </w:r>
            <w:r w:rsidRPr="007933DF">
              <w:rPr>
                <w:rFonts w:ascii="ＭＳ 明朝" w:eastAsia="ＭＳ 明朝" w:hAnsi="ＭＳ 明朝"/>
                <w:sz w:val="16"/>
                <w:szCs w:val="16"/>
              </w:rPr>
              <w:t>8(1</w:t>
            </w:r>
            <w:r w:rsidRPr="007933DF">
              <w:rPr>
                <w:rFonts w:ascii="ＭＳ 明朝" w:eastAsia="ＭＳ 明朝" w:hAnsi="ＭＳ 明朝" w:hint="eastAsia"/>
                <w:sz w:val="16"/>
                <w:szCs w:val="16"/>
              </w:rPr>
              <w:t>8</w:t>
            </w:r>
            <w:r w:rsidRPr="007933DF">
              <w:rPr>
                <w:rFonts w:ascii="ＭＳ 明朝" w:eastAsia="ＭＳ 明朝" w:hAnsi="ＭＳ 明朝"/>
                <w:sz w:val="16"/>
                <w:szCs w:val="16"/>
              </w:rPr>
              <w:t>)準用（</w:t>
            </w:r>
            <w:r w:rsidRPr="00861132">
              <w:rPr>
                <w:rFonts w:ascii="ＭＳ 明朝" w:eastAsia="ＭＳ 明朝" w:hAnsi="ＭＳ 明朝"/>
                <w:sz w:val="16"/>
                <w:szCs w:val="16"/>
              </w:rPr>
              <w:t>平12老企36第2の7(17)）</w:t>
            </w:r>
          </w:p>
        </w:tc>
      </w:tr>
      <w:tr w:rsidR="00EA3EC2" w:rsidRPr="00857738" w14:paraId="21F1BEC8" w14:textId="77777777" w:rsidTr="00F57EDD">
        <w:tc>
          <w:tcPr>
            <w:tcW w:w="1179" w:type="dxa"/>
            <w:vMerge w:val="restart"/>
          </w:tcPr>
          <w:p w14:paraId="58EE6138" w14:textId="53D5D1E6"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7933DF">
              <w:rPr>
                <w:rFonts w:ascii="ＭＳ 明朝" w:eastAsia="ＭＳ 明朝" w:hAnsi="ＭＳ 明朝" w:hint="eastAsia"/>
                <w:sz w:val="18"/>
                <w:szCs w:val="18"/>
              </w:rPr>
              <w:t>-20</w:t>
            </w:r>
          </w:p>
          <w:p w14:paraId="52E63B17" w14:textId="5176E2FA"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栄養改善加算</w:t>
            </w:r>
          </w:p>
          <w:p w14:paraId="2C3EB0CA" w14:textId="6AA2E0EB" w:rsidR="00EA3EC2" w:rsidRPr="00857738" w:rsidRDefault="00EA3EC2" w:rsidP="00F57EDD">
            <w:pPr>
              <w:rPr>
                <w:rFonts w:ascii="ＭＳ 明朝" w:eastAsia="ＭＳ 明朝" w:hAnsi="ＭＳ 明朝"/>
                <w:sz w:val="18"/>
                <w:szCs w:val="18"/>
              </w:rPr>
            </w:pPr>
          </w:p>
        </w:tc>
        <w:tc>
          <w:tcPr>
            <w:tcW w:w="6663" w:type="dxa"/>
          </w:tcPr>
          <w:p w14:paraId="7C10F837" w14:textId="7194D363"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sz w:val="18"/>
                <w:szCs w:val="18"/>
              </w:rPr>
              <w:t>別に厚生労働大臣が定める基準に適合しているものとして</w:t>
            </w:r>
            <w:r w:rsidRPr="00857738">
              <w:rPr>
                <w:rFonts w:ascii="ＭＳ 明朝" w:eastAsia="ＭＳ 明朝" w:hAnsi="ＭＳ 明朝" w:hint="eastAsia"/>
                <w:sz w:val="18"/>
                <w:szCs w:val="18"/>
              </w:rPr>
              <w:t>市長</w:t>
            </w:r>
            <w:r w:rsidRPr="00857738">
              <w:rPr>
                <w:rFonts w:ascii="ＭＳ 明朝" w:eastAsia="ＭＳ 明朝" w:hAnsi="ＭＳ 明朝"/>
                <w:sz w:val="18"/>
                <w:szCs w:val="18"/>
              </w:rPr>
              <w:t>に届け出て、低栄養状態にある利用者又はそのおそれのある利用者に対し、栄養改善サービスを行った場合は、栄養改善加算として、３月以内の期間に限り１月に２回を限度として１回につき</w:t>
            </w:r>
            <w:r w:rsidRPr="00857738">
              <w:rPr>
                <w:rFonts w:ascii="ＭＳ 明朝" w:eastAsia="ＭＳ 明朝" w:hAnsi="ＭＳ 明朝" w:hint="eastAsia"/>
                <w:sz w:val="18"/>
                <w:szCs w:val="18"/>
              </w:rPr>
              <w:t>200</w:t>
            </w:r>
            <w:r w:rsidRPr="00857738">
              <w:rPr>
                <w:rFonts w:ascii="ＭＳ 明朝" w:eastAsia="ＭＳ 明朝" w:hAnsi="ＭＳ 明朝"/>
                <w:sz w:val="18"/>
                <w:szCs w:val="18"/>
              </w:rPr>
              <w:t>単位を所定単位数に加算していますか。</w:t>
            </w:r>
          </w:p>
          <w:p w14:paraId="320F5715" w14:textId="77777777" w:rsidR="00EA3EC2" w:rsidRPr="00857738" w:rsidRDefault="00EA3EC2" w:rsidP="00F57EDD">
            <w:pPr>
              <w:rPr>
                <w:rFonts w:ascii="ＭＳ 明朝" w:eastAsia="ＭＳ 明朝" w:hAnsi="ＭＳ 明朝"/>
                <w:sz w:val="18"/>
                <w:szCs w:val="18"/>
              </w:rPr>
            </w:pPr>
          </w:p>
          <w:p w14:paraId="118C9946" w14:textId="48134E44" w:rsidR="00EA3EC2" w:rsidRPr="00857738" w:rsidRDefault="00EA3EC2"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7933DF">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ただし、栄養改善サービスの開始から３月ごとの利用者の栄養状態の評価の結果、低栄養状態が改善せず、栄養改善サービスを引き続き行うことが必要と認められる利用者については引き続き算定することができます。</w:t>
            </w:r>
          </w:p>
          <w:p w14:paraId="59E0C155" w14:textId="77777777" w:rsidR="00EA3EC2" w:rsidRPr="00857738" w:rsidRDefault="00EA3EC2" w:rsidP="00F57EDD">
            <w:pPr>
              <w:rPr>
                <w:rFonts w:ascii="ＭＳ 明朝" w:eastAsia="ＭＳ 明朝" w:hAnsi="ＭＳ 明朝"/>
                <w:sz w:val="18"/>
                <w:szCs w:val="18"/>
              </w:rPr>
            </w:pPr>
          </w:p>
          <w:p w14:paraId="1E65CED8" w14:textId="2CF061C5"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lastRenderedPageBreak/>
              <w:t>別に厚生労働大臣が定める基準は次のとおり</w:t>
            </w:r>
          </w:p>
          <w:p w14:paraId="42BCFCB3" w14:textId="77777777" w:rsidR="00EA3EC2" w:rsidRPr="00857738" w:rsidRDefault="00EA3EC2" w:rsidP="00F57EDD">
            <w:pPr>
              <w:rPr>
                <w:rFonts w:ascii="ＭＳ 明朝" w:eastAsia="ＭＳ 明朝" w:hAnsi="ＭＳ 明朝"/>
                <w:sz w:val="18"/>
                <w:szCs w:val="18"/>
              </w:rPr>
            </w:pPr>
          </w:p>
          <w:p w14:paraId="67373CC3"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イ　当該事業所の従業者として又は外部との連携により管理栄養士を１名以上配置していること</w:t>
            </w:r>
          </w:p>
          <w:p w14:paraId="4D22E798" w14:textId="77777777" w:rsidR="00EA3EC2" w:rsidRPr="00857738" w:rsidRDefault="00EA3EC2" w:rsidP="00F57EDD">
            <w:pPr>
              <w:rPr>
                <w:rFonts w:ascii="ＭＳ 明朝" w:eastAsia="ＭＳ 明朝" w:hAnsi="ＭＳ 明朝"/>
                <w:sz w:val="18"/>
                <w:szCs w:val="18"/>
              </w:rPr>
            </w:pPr>
          </w:p>
          <w:p w14:paraId="4F1B9B7E"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ロ　利用者の栄養状態を利用開始時に把握し、医師、</w:t>
            </w:r>
            <w:r w:rsidRPr="00857738">
              <w:rPr>
                <w:rFonts w:ascii="ＭＳ 明朝" w:eastAsia="ＭＳ 明朝" w:hAnsi="ＭＳ 明朝"/>
                <w:sz w:val="18"/>
                <w:szCs w:val="18"/>
              </w:rPr>
              <w:t xml:space="preserve"> 管理栄養士、理学療法士、作業療法士、言語聴覚士、看護職員、介護職員その他の職種の者が共同して、利用者ごとの摂食・嚥下機能及び食形態に配慮 した栄養ケア計画を作成していること。</w:t>
            </w:r>
          </w:p>
          <w:p w14:paraId="7129127A" w14:textId="77777777" w:rsidR="00EA3EC2" w:rsidRPr="00857738" w:rsidRDefault="00EA3EC2" w:rsidP="00F57EDD">
            <w:pPr>
              <w:rPr>
                <w:rFonts w:ascii="ＭＳ 明朝" w:eastAsia="ＭＳ 明朝" w:hAnsi="ＭＳ 明朝"/>
                <w:sz w:val="18"/>
                <w:szCs w:val="18"/>
              </w:rPr>
            </w:pPr>
          </w:p>
          <w:p w14:paraId="4FB6CD21" w14:textId="77777777"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ハ　利用者ごとの栄養ケア計画に従い、必要に応じて当該利用者の居宅を訪問し、管理栄養士等が栄養改善サービスを行っているとともに、利用者の栄養状態を定期的に記録していること。</w:t>
            </w:r>
          </w:p>
          <w:p w14:paraId="32E839BD" w14:textId="77777777" w:rsidR="00EA3EC2" w:rsidRPr="00857738" w:rsidRDefault="00EA3EC2" w:rsidP="00F57EDD">
            <w:pPr>
              <w:rPr>
                <w:rFonts w:ascii="ＭＳ 明朝" w:eastAsia="ＭＳ 明朝" w:hAnsi="ＭＳ 明朝"/>
                <w:sz w:val="18"/>
                <w:szCs w:val="18"/>
              </w:rPr>
            </w:pPr>
          </w:p>
          <w:p w14:paraId="11FBDDD5"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ニ　利用者ごとの栄養ケア計画の進捗状況を定期的に</w:t>
            </w:r>
            <w:r w:rsidRPr="00857738">
              <w:rPr>
                <w:rFonts w:ascii="ＭＳ 明朝" w:eastAsia="ＭＳ 明朝" w:hAnsi="ＭＳ 明朝"/>
                <w:sz w:val="18"/>
                <w:szCs w:val="18"/>
              </w:rPr>
              <w:t xml:space="preserve"> 評価していること。</w:t>
            </w:r>
          </w:p>
          <w:p w14:paraId="0679E383" w14:textId="77777777" w:rsidR="00EA3EC2" w:rsidRPr="00857738" w:rsidRDefault="00EA3EC2" w:rsidP="00F57EDD">
            <w:pPr>
              <w:rPr>
                <w:rFonts w:ascii="ＭＳ 明朝" w:eastAsia="ＭＳ 明朝" w:hAnsi="ＭＳ 明朝"/>
                <w:sz w:val="18"/>
                <w:szCs w:val="18"/>
              </w:rPr>
            </w:pPr>
          </w:p>
          <w:p w14:paraId="116898CD" w14:textId="38E9AA18"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ホ　定員超過利用・人員基準欠如に該当していないこと</w:t>
            </w:r>
          </w:p>
        </w:tc>
        <w:tc>
          <w:tcPr>
            <w:tcW w:w="992" w:type="dxa"/>
          </w:tcPr>
          <w:p w14:paraId="74BAB76D" w14:textId="42492E1C"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25818086"/>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はい</w:t>
            </w:r>
          </w:p>
          <w:p w14:paraId="3A1BD153" w14:textId="12AE86EF"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95228825"/>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いいえ</w:t>
            </w:r>
          </w:p>
          <w:p w14:paraId="5D414F34" w14:textId="3B8DD830" w:rsidR="00EA3EC2"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71656221"/>
                <w14:checkbox>
                  <w14:checked w14:val="0"/>
                  <w14:checkedState w14:val="2611" w14:font="ＭＳ 明朝"/>
                  <w14:uncheckedState w14:val="2610" w14:font="ＭＳ ゴシック"/>
                </w14:checkbox>
              </w:sdtPr>
              <w:sdtEndPr/>
              <w:sdtContent>
                <w:r w:rsidR="00EA3EC2" w:rsidRPr="00857738">
                  <w:rPr>
                    <w:rFonts w:ascii="ＭＳ 明朝" w:eastAsia="ＭＳ 明朝" w:hAnsi="ＭＳ 明朝" w:hint="eastAsia"/>
                    <w:spacing w:val="2"/>
                    <w:sz w:val="20"/>
                    <w:szCs w:val="20"/>
                  </w:rPr>
                  <w:t>☐</w:t>
                </w:r>
              </w:sdtContent>
            </w:sdt>
            <w:r w:rsidR="00EA3EC2" w:rsidRPr="00857738">
              <w:rPr>
                <w:rFonts w:ascii="ＭＳ 明朝" w:eastAsia="ＭＳ 明朝" w:hAnsi="ＭＳ 明朝" w:hint="eastAsia"/>
                <w:sz w:val="18"/>
                <w:szCs w:val="18"/>
              </w:rPr>
              <w:t>非該当</w:t>
            </w:r>
          </w:p>
        </w:tc>
        <w:tc>
          <w:tcPr>
            <w:tcW w:w="1447" w:type="dxa"/>
          </w:tcPr>
          <w:p w14:paraId="2D885D93"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637AA884" w14:textId="7243A5E0"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7の注1</w:t>
            </w:r>
            <w:r w:rsidRPr="00857738">
              <w:rPr>
                <w:rFonts w:ascii="ＭＳ 明朝" w:eastAsia="ＭＳ 明朝" w:hAnsi="ＭＳ 明朝" w:hint="eastAsia"/>
                <w:sz w:val="16"/>
                <w:szCs w:val="16"/>
              </w:rPr>
              <w:t>6</w:t>
            </w:r>
          </w:p>
          <w:p w14:paraId="739FC12B" w14:textId="77777777" w:rsidR="00EA3EC2" w:rsidRPr="00857738" w:rsidRDefault="00EA3EC2" w:rsidP="00F57EDD">
            <w:pPr>
              <w:rPr>
                <w:rFonts w:ascii="ＭＳ 明朝" w:eastAsia="ＭＳ 明朝" w:hAnsi="ＭＳ 明朝"/>
                <w:sz w:val="16"/>
                <w:szCs w:val="16"/>
              </w:rPr>
            </w:pPr>
          </w:p>
          <w:p w14:paraId="66E95042" w14:textId="77777777" w:rsidR="00EA3EC2" w:rsidRPr="00857738" w:rsidRDefault="00EA3EC2" w:rsidP="00F57EDD">
            <w:pPr>
              <w:rPr>
                <w:rFonts w:ascii="ＭＳ 明朝" w:eastAsia="ＭＳ 明朝" w:hAnsi="ＭＳ 明朝"/>
                <w:sz w:val="16"/>
                <w:szCs w:val="16"/>
              </w:rPr>
            </w:pPr>
          </w:p>
          <w:p w14:paraId="09D1CA4D" w14:textId="77777777" w:rsidR="00EA3EC2" w:rsidRPr="00857738" w:rsidRDefault="00EA3EC2" w:rsidP="00F57EDD">
            <w:pPr>
              <w:rPr>
                <w:rFonts w:ascii="ＭＳ 明朝" w:eastAsia="ＭＳ 明朝" w:hAnsi="ＭＳ 明朝"/>
                <w:sz w:val="16"/>
                <w:szCs w:val="16"/>
              </w:rPr>
            </w:pPr>
          </w:p>
          <w:p w14:paraId="61578D53" w14:textId="77777777" w:rsidR="00EA3EC2" w:rsidRPr="00857738" w:rsidRDefault="00EA3EC2" w:rsidP="00F57EDD">
            <w:pPr>
              <w:rPr>
                <w:rFonts w:ascii="ＭＳ 明朝" w:eastAsia="ＭＳ 明朝" w:hAnsi="ＭＳ 明朝"/>
                <w:sz w:val="16"/>
                <w:szCs w:val="16"/>
              </w:rPr>
            </w:pPr>
          </w:p>
          <w:p w14:paraId="1333C418" w14:textId="77777777" w:rsidR="00EA3EC2" w:rsidRPr="00857738" w:rsidRDefault="00EA3EC2" w:rsidP="00F57EDD">
            <w:pPr>
              <w:rPr>
                <w:rFonts w:ascii="ＭＳ 明朝" w:eastAsia="ＭＳ 明朝" w:hAnsi="ＭＳ 明朝"/>
                <w:sz w:val="16"/>
                <w:szCs w:val="16"/>
              </w:rPr>
            </w:pPr>
          </w:p>
          <w:p w14:paraId="7A571313" w14:textId="77777777" w:rsidR="00EA3EC2" w:rsidRPr="00857738" w:rsidRDefault="00EA3EC2" w:rsidP="00F57EDD">
            <w:pPr>
              <w:rPr>
                <w:rFonts w:ascii="ＭＳ 明朝" w:eastAsia="ＭＳ 明朝" w:hAnsi="ＭＳ 明朝"/>
                <w:sz w:val="16"/>
                <w:szCs w:val="16"/>
              </w:rPr>
            </w:pPr>
          </w:p>
          <w:p w14:paraId="21AE2910" w14:textId="77777777" w:rsidR="00EA3EC2" w:rsidRPr="00857738" w:rsidRDefault="00EA3EC2" w:rsidP="00F57EDD">
            <w:pPr>
              <w:rPr>
                <w:rFonts w:ascii="ＭＳ 明朝" w:eastAsia="ＭＳ 明朝" w:hAnsi="ＭＳ 明朝"/>
                <w:sz w:val="16"/>
                <w:szCs w:val="16"/>
              </w:rPr>
            </w:pPr>
          </w:p>
          <w:p w14:paraId="20AC6653" w14:textId="77777777" w:rsidR="00EA3EC2" w:rsidRPr="00857738" w:rsidRDefault="00EA3EC2" w:rsidP="00F57EDD">
            <w:pPr>
              <w:rPr>
                <w:rFonts w:ascii="ＭＳ 明朝" w:eastAsia="ＭＳ 明朝" w:hAnsi="ＭＳ 明朝"/>
                <w:sz w:val="16"/>
                <w:szCs w:val="16"/>
              </w:rPr>
            </w:pPr>
          </w:p>
          <w:p w14:paraId="10DE52F9" w14:textId="77777777"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lastRenderedPageBreak/>
              <w:t>平</w:t>
            </w:r>
            <w:r w:rsidRPr="00857738">
              <w:rPr>
                <w:rFonts w:ascii="ＭＳ 明朝" w:eastAsia="ＭＳ 明朝" w:hAnsi="ＭＳ 明朝"/>
                <w:sz w:val="16"/>
                <w:szCs w:val="16"/>
              </w:rPr>
              <w:t>27厚告95</w:t>
            </w:r>
          </w:p>
          <w:p w14:paraId="024EBE93" w14:textId="208978A6"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29号</w:t>
            </w:r>
          </w:p>
        </w:tc>
      </w:tr>
      <w:tr w:rsidR="00EA3EC2" w:rsidRPr="00857738" w14:paraId="20BA786F" w14:textId="77777777" w:rsidTr="00F57EDD">
        <w:tc>
          <w:tcPr>
            <w:tcW w:w="1179" w:type="dxa"/>
            <w:vMerge/>
          </w:tcPr>
          <w:p w14:paraId="18C9C369" w14:textId="77777777" w:rsidR="00EA3EC2" w:rsidRPr="00857738" w:rsidRDefault="00EA3EC2" w:rsidP="00F57EDD">
            <w:pPr>
              <w:rPr>
                <w:rFonts w:ascii="ＭＳ 明朝" w:eastAsia="ＭＳ 明朝" w:hAnsi="ＭＳ 明朝"/>
                <w:sz w:val="18"/>
                <w:szCs w:val="18"/>
              </w:rPr>
            </w:pPr>
          </w:p>
        </w:tc>
        <w:tc>
          <w:tcPr>
            <w:tcW w:w="6663" w:type="dxa"/>
            <w:tcBorders>
              <w:bottom w:val="single" w:sz="4" w:space="0" w:color="auto"/>
            </w:tcBorders>
          </w:tcPr>
          <w:p w14:paraId="33C8B69D"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【栄養改善加算の算定上の留意事項】</w:t>
            </w:r>
          </w:p>
          <w:p w14:paraId="65C63EF1" w14:textId="77777777" w:rsidR="00EA3EC2" w:rsidRPr="00857738" w:rsidRDefault="00EA3EC2" w:rsidP="00F57EDD">
            <w:pPr>
              <w:rPr>
                <w:rFonts w:ascii="ＭＳ 明朝" w:eastAsia="ＭＳ 明朝" w:hAnsi="ＭＳ 明朝"/>
                <w:sz w:val="18"/>
                <w:szCs w:val="18"/>
              </w:rPr>
            </w:pPr>
          </w:p>
          <w:p w14:paraId="0F5A5FA6" w14:textId="1A438C5B"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①　栄養改善加算の算定に係る栄養改善サービスの提供は利用者ごとに行われるケアマネジメントの一環として行われることに留意すること。</w:t>
            </w:r>
          </w:p>
        </w:tc>
        <w:tc>
          <w:tcPr>
            <w:tcW w:w="992" w:type="dxa"/>
            <w:tcBorders>
              <w:bottom w:val="single" w:sz="4" w:space="0" w:color="auto"/>
            </w:tcBorders>
          </w:tcPr>
          <w:p w14:paraId="1914283E" w14:textId="42F16FB2" w:rsidR="00EA3EC2" w:rsidRPr="00857738" w:rsidRDefault="00EA3EC2" w:rsidP="00F57EDD">
            <w:pPr>
              <w:rPr>
                <w:rFonts w:ascii="ＭＳ 明朝" w:eastAsia="ＭＳ 明朝" w:hAnsi="ＭＳ 明朝"/>
                <w:sz w:val="18"/>
                <w:szCs w:val="18"/>
              </w:rPr>
            </w:pPr>
          </w:p>
        </w:tc>
        <w:tc>
          <w:tcPr>
            <w:tcW w:w="1447" w:type="dxa"/>
            <w:tcBorders>
              <w:bottom w:val="single" w:sz="4" w:space="0" w:color="auto"/>
            </w:tcBorders>
          </w:tcPr>
          <w:p w14:paraId="4A27C46E" w14:textId="77777777" w:rsidR="00EA3EC2" w:rsidRPr="00857738" w:rsidRDefault="00EA3EC2" w:rsidP="00F57EDD">
            <w:pPr>
              <w:rPr>
                <w:rFonts w:ascii="ＭＳ 明朝" w:eastAsia="ＭＳ 明朝" w:hAnsi="ＭＳ 明朝"/>
                <w:sz w:val="16"/>
                <w:szCs w:val="16"/>
              </w:rPr>
            </w:pPr>
          </w:p>
          <w:p w14:paraId="35588A32" w14:textId="2854159E"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12老企36第2の8(1</w:t>
            </w:r>
            <w:r w:rsidRPr="00857738">
              <w:rPr>
                <w:rFonts w:ascii="ＭＳ 明朝" w:eastAsia="ＭＳ 明朝" w:hAnsi="ＭＳ 明朝" w:hint="eastAsia"/>
                <w:sz w:val="16"/>
                <w:szCs w:val="16"/>
              </w:rPr>
              <w:t>9</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①</w:t>
            </w:r>
          </w:p>
        </w:tc>
      </w:tr>
      <w:tr w:rsidR="00820A32" w:rsidRPr="00857738" w14:paraId="5AF2B2E1" w14:textId="77777777" w:rsidTr="00F57EDD">
        <w:tc>
          <w:tcPr>
            <w:tcW w:w="1179" w:type="dxa"/>
            <w:vMerge/>
          </w:tcPr>
          <w:p w14:paraId="2CEAEBFC" w14:textId="77777777" w:rsidR="00820A32" w:rsidRPr="00857738" w:rsidRDefault="00820A32" w:rsidP="00F57EDD">
            <w:pPr>
              <w:rPr>
                <w:rFonts w:ascii="ＭＳ 明朝" w:eastAsia="ＭＳ 明朝" w:hAnsi="ＭＳ 明朝"/>
                <w:sz w:val="18"/>
                <w:szCs w:val="18"/>
              </w:rPr>
            </w:pPr>
          </w:p>
        </w:tc>
        <w:tc>
          <w:tcPr>
            <w:tcW w:w="6663" w:type="dxa"/>
            <w:tcBorders>
              <w:bottom w:val="single" w:sz="4" w:space="0" w:color="auto"/>
            </w:tcBorders>
          </w:tcPr>
          <w:p w14:paraId="4B6BE53C" w14:textId="24973EC6" w:rsidR="00820A32" w:rsidRPr="00820A32" w:rsidRDefault="00820A32" w:rsidP="00F57EDD">
            <w:pPr>
              <w:rPr>
                <w:rFonts w:ascii="ＭＳ 明朝" w:eastAsia="ＭＳ 明朝" w:hAnsi="ＭＳ 明朝"/>
                <w:color w:val="EE0000"/>
                <w:sz w:val="18"/>
                <w:szCs w:val="18"/>
              </w:rPr>
            </w:pPr>
            <w:r w:rsidRPr="007933DF">
              <w:rPr>
                <w:rFonts w:ascii="ＭＳ 明朝" w:eastAsia="ＭＳ 明朝" w:hAnsi="ＭＳ 明朝" w:hint="eastAsia"/>
                <w:sz w:val="18"/>
                <w:szCs w:val="18"/>
              </w:rPr>
              <w:t>②　当該事業所の職員として、又は外部（他の介護事業所（栄養改善加算の対象事業所に限る。）、医療機関、介護保険施設（栄養マネジメント強化加算の算定要件として規定する員数を超えて管理栄養士を置いているもの又は常勤の管理栄養士を一名以上配置しているものに限る。）又は公益社団法人日本栄養士会若しくは都道府県栄養士会が設置し、運営する「栄養ケア・ステーション」）との連携により、管理栄養士を一名以上配置して行うものであること。</w:t>
            </w:r>
          </w:p>
        </w:tc>
        <w:tc>
          <w:tcPr>
            <w:tcW w:w="992" w:type="dxa"/>
            <w:tcBorders>
              <w:bottom w:val="single" w:sz="4" w:space="0" w:color="auto"/>
            </w:tcBorders>
          </w:tcPr>
          <w:p w14:paraId="0545FB9A" w14:textId="77777777" w:rsidR="00820A32" w:rsidRPr="00820A32" w:rsidRDefault="00820A32" w:rsidP="00F57EDD">
            <w:pPr>
              <w:rPr>
                <w:rFonts w:ascii="ＭＳ 明朝" w:eastAsia="ＭＳ 明朝" w:hAnsi="ＭＳ 明朝"/>
                <w:color w:val="EE0000"/>
                <w:sz w:val="18"/>
                <w:szCs w:val="18"/>
              </w:rPr>
            </w:pPr>
          </w:p>
        </w:tc>
        <w:tc>
          <w:tcPr>
            <w:tcW w:w="1447" w:type="dxa"/>
            <w:tcBorders>
              <w:bottom w:val="single" w:sz="4" w:space="0" w:color="auto"/>
            </w:tcBorders>
          </w:tcPr>
          <w:p w14:paraId="68D1FD63" w14:textId="136E0584" w:rsidR="00820A32" w:rsidRPr="00820A32" w:rsidRDefault="00820A32" w:rsidP="00F57EDD">
            <w:pPr>
              <w:rPr>
                <w:rFonts w:ascii="ＭＳ 明朝" w:eastAsia="ＭＳ 明朝" w:hAnsi="ＭＳ 明朝"/>
                <w:color w:val="EE0000"/>
                <w:sz w:val="16"/>
                <w:szCs w:val="16"/>
              </w:rPr>
            </w:pPr>
            <w:r w:rsidRPr="007933DF">
              <w:rPr>
                <w:rFonts w:ascii="ＭＳ 明朝" w:eastAsia="ＭＳ 明朝" w:hAnsi="ＭＳ 明朝" w:hint="eastAsia"/>
                <w:sz w:val="16"/>
                <w:szCs w:val="16"/>
              </w:rPr>
              <w:t>平</w:t>
            </w:r>
            <w:r w:rsidRPr="007933DF">
              <w:rPr>
                <w:rFonts w:ascii="ＭＳ 明朝" w:eastAsia="ＭＳ 明朝" w:hAnsi="ＭＳ 明朝"/>
                <w:sz w:val="16"/>
                <w:szCs w:val="16"/>
              </w:rPr>
              <w:t>12老企36第2の8(19)</w:t>
            </w:r>
            <w:r w:rsidRPr="007933DF">
              <w:rPr>
                <w:rFonts w:ascii="ＭＳ 明朝" w:eastAsia="ＭＳ 明朝" w:hAnsi="ＭＳ 明朝" w:hint="eastAsia"/>
                <w:sz w:val="16"/>
                <w:szCs w:val="16"/>
              </w:rPr>
              <w:t>②</w:t>
            </w:r>
          </w:p>
        </w:tc>
      </w:tr>
      <w:tr w:rsidR="00EA3EC2" w:rsidRPr="00857738" w14:paraId="466510D9" w14:textId="77777777" w:rsidTr="00F57EDD">
        <w:tc>
          <w:tcPr>
            <w:tcW w:w="1179" w:type="dxa"/>
            <w:vMerge/>
          </w:tcPr>
          <w:p w14:paraId="4D7059D1"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4D4EDA07" w14:textId="5008CE77" w:rsidR="00EA3EC2" w:rsidRPr="00857738" w:rsidRDefault="003B2CA8" w:rsidP="00F57EDD">
            <w:pPr>
              <w:rPr>
                <w:rFonts w:ascii="ＭＳ 明朝" w:eastAsia="ＭＳ 明朝" w:hAnsi="ＭＳ 明朝"/>
                <w:sz w:val="18"/>
                <w:szCs w:val="18"/>
              </w:rPr>
            </w:pPr>
            <w:r w:rsidRPr="007933DF">
              <w:rPr>
                <w:rFonts w:ascii="ＭＳ 明朝" w:eastAsia="ＭＳ 明朝" w:hAnsi="ＭＳ 明朝" w:hint="eastAsia"/>
                <w:sz w:val="18"/>
                <w:szCs w:val="18"/>
              </w:rPr>
              <w:t>③</w:t>
            </w:r>
            <w:r w:rsidR="00EA3EC2" w:rsidRPr="007933DF">
              <w:rPr>
                <w:rFonts w:ascii="ＭＳ 明朝" w:eastAsia="ＭＳ 明朝" w:hAnsi="ＭＳ 明朝" w:hint="eastAsia"/>
                <w:sz w:val="18"/>
                <w:szCs w:val="18"/>
              </w:rPr>
              <w:t xml:space="preserve">　</w:t>
            </w:r>
            <w:r w:rsidR="00EA3EC2" w:rsidRPr="00857738">
              <w:rPr>
                <w:rFonts w:ascii="ＭＳ 明朝" w:eastAsia="ＭＳ 明朝" w:hAnsi="ＭＳ 明朝" w:hint="eastAsia"/>
                <w:sz w:val="18"/>
                <w:szCs w:val="18"/>
              </w:rPr>
              <w:t>栄養改善加算を算定できる利用者は、次のアからオのいずれかに該当する者であって、栄養改善サービスの提供が必要と認められる者とすること。</w:t>
            </w:r>
          </w:p>
          <w:p w14:paraId="359E140C" w14:textId="77777777" w:rsidR="00EA3EC2" w:rsidRPr="00857738" w:rsidRDefault="00EA3EC2" w:rsidP="00F57EDD">
            <w:pPr>
              <w:rPr>
                <w:rFonts w:ascii="ＭＳ 明朝" w:eastAsia="ＭＳ 明朝" w:hAnsi="ＭＳ 明朝"/>
                <w:sz w:val="18"/>
                <w:szCs w:val="18"/>
              </w:rPr>
            </w:pPr>
          </w:p>
          <w:p w14:paraId="2BE5F2EF"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ア　ＢＭＩが１８．５未満である者</w:t>
            </w:r>
          </w:p>
          <w:p w14:paraId="2FA58A79" w14:textId="77777777" w:rsidR="00EA3EC2" w:rsidRPr="00857738" w:rsidRDefault="00EA3EC2" w:rsidP="00F57EDD">
            <w:pPr>
              <w:rPr>
                <w:rFonts w:ascii="ＭＳ 明朝" w:eastAsia="ＭＳ 明朝" w:hAnsi="ＭＳ 明朝"/>
                <w:sz w:val="18"/>
                <w:szCs w:val="18"/>
              </w:rPr>
            </w:pPr>
          </w:p>
          <w:p w14:paraId="6021576B" w14:textId="50E5C780" w:rsidR="00EA3EC2" w:rsidRPr="00857738" w:rsidRDefault="00EA3EC2" w:rsidP="00F57EDD">
            <w:pPr>
              <w:ind w:leftChars="100" w:left="39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イ</w:t>
            </w:r>
            <w:r w:rsidR="00820A32">
              <w:rPr>
                <w:rFonts w:ascii="ＭＳ 明朝" w:eastAsia="ＭＳ 明朝" w:hAnsi="ＭＳ 明朝" w:hint="eastAsia"/>
                <w:sz w:val="18"/>
                <w:szCs w:val="18"/>
              </w:rPr>
              <w:t xml:space="preserve">　</w:t>
            </w:r>
            <w:r w:rsidRPr="00857738">
              <w:rPr>
                <w:rFonts w:ascii="ＭＳ 明朝" w:eastAsia="ＭＳ 明朝" w:hAnsi="ＭＳ 明朝"/>
                <w:sz w:val="18"/>
                <w:szCs w:val="18"/>
              </w:rPr>
              <w:t>１～６月間で３％以上の体重の減少が認められる</w:t>
            </w:r>
            <w:r w:rsidRPr="00857738">
              <w:rPr>
                <w:rFonts w:ascii="ＭＳ 明朝" w:eastAsia="ＭＳ 明朝" w:hAnsi="ＭＳ 明朝" w:hint="eastAsia"/>
                <w:sz w:val="18"/>
                <w:szCs w:val="18"/>
              </w:rPr>
              <w:t>者又は「地域支援事業の実施について」（平成１８年６月９日老発第</w:t>
            </w:r>
            <w:r w:rsidRPr="00857738">
              <w:rPr>
                <w:rFonts w:ascii="ＭＳ 明朝" w:eastAsia="ＭＳ 明朝" w:hAnsi="ＭＳ 明朝"/>
                <w:sz w:val="18"/>
                <w:szCs w:val="18"/>
              </w:rPr>
              <w:t>0609001号厚生労働省老健局長</w:t>
            </w:r>
            <w:r w:rsidRPr="00857738">
              <w:rPr>
                <w:rFonts w:ascii="ＭＳ 明朝" w:eastAsia="ＭＳ 明朝" w:hAnsi="ＭＳ 明朝" w:hint="eastAsia"/>
                <w:sz w:val="18"/>
                <w:szCs w:val="18"/>
              </w:rPr>
              <w:t>通知）に規定する基本チェックリストの</w:t>
            </w:r>
            <w:r w:rsidRPr="00857738">
              <w:rPr>
                <w:rFonts w:ascii="ＭＳ 明朝" w:eastAsia="ＭＳ 明朝" w:hAnsi="ＭＳ 明朝"/>
                <w:sz w:val="18"/>
                <w:szCs w:val="18"/>
              </w:rPr>
              <w:t>No.11の項</w:t>
            </w:r>
            <w:r w:rsidRPr="00857738">
              <w:rPr>
                <w:rFonts w:ascii="ＭＳ 明朝" w:eastAsia="ＭＳ 明朝" w:hAnsi="ＭＳ 明朝" w:hint="eastAsia"/>
                <w:sz w:val="18"/>
                <w:szCs w:val="18"/>
              </w:rPr>
              <w:t>目が「１」に該当する者</w:t>
            </w:r>
          </w:p>
          <w:p w14:paraId="7A23892C" w14:textId="77777777" w:rsidR="00EA3EC2" w:rsidRPr="00857738" w:rsidRDefault="00EA3EC2" w:rsidP="00F57EDD">
            <w:pPr>
              <w:ind w:left="360" w:hangingChars="200" w:hanging="360"/>
              <w:rPr>
                <w:rFonts w:ascii="ＭＳ 明朝" w:eastAsia="ＭＳ 明朝" w:hAnsi="ＭＳ 明朝"/>
                <w:sz w:val="18"/>
                <w:szCs w:val="18"/>
              </w:rPr>
            </w:pPr>
          </w:p>
          <w:p w14:paraId="40524D01" w14:textId="77777777" w:rsidR="00EA3EC2" w:rsidRPr="00857738" w:rsidRDefault="00EA3EC2" w:rsidP="00F57EDD">
            <w:pPr>
              <w:ind w:leftChars="100" w:left="39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ウ　血清アルブミン値が３．５</w:t>
            </w:r>
            <w:r w:rsidRPr="00857738">
              <w:rPr>
                <w:rFonts w:ascii="ＭＳ 明朝" w:eastAsia="ＭＳ 明朝" w:hAnsi="ＭＳ 明朝"/>
                <w:sz w:val="18"/>
                <w:szCs w:val="18"/>
              </w:rPr>
              <w:t>g/dl以下である者</w:t>
            </w:r>
          </w:p>
          <w:p w14:paraId="3060E81F" w14:textId="77777777" w:rsidR="00EA3EC2" w:rsidRPr="00857738" w:rsidRDefault="00EA3EC2" w:rsidP="00F57EDD">
            <w:pPr>
              <w:ind w:left="360" w:hangingChars="200" w:hanging="360"/>
              <w:rPr>
                <w:rFonts w:ascii="ＭＳ 明朝" w:eastAsia="ＭＳ 明朝" w:hAnsi="ＭＳ 明朝"/>
                <w:sz w:val="18"/>
                <w:szCs w:val="18"/>
              </w:rPr>
            </w:pPr>
          </w:p>
          <w:p w14:paraId="10B5AF0D" w14:textId="77777777" w:rsidR="00EA3EC2" w:rsidRPr="00857738" w:rsidRDefault="00EA3EC2" w:rsidP="00F57EDD">
            <w:pPr>
              <w:ind w:leftChars="100" w:left="39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エ　食事摂取量が不良（７５％以下）である者</w:t>
            </w:r>
          </w:p>
          <w:p w14:paraId="25094BA2" w14:textId="77777777" w:rsidR="00EA3EC2" w:rsidRPr="00857738" w:rsidRDefault="00EA3EC2" w:rsidP="00F57EDD">
            <w:pPr>
              <w:rPr>
                <w:rFonts w:ascii="ＭＳ 明朝" w:eastAsia="ＭＳ 明朝" w:hAnsi="ＭＳ 明朝"/>
                <w:sz w:val="18"/>
                <w:szCs w:val="18"/>
              </w:rPr>
            </w:pPr>
          </w:p>
          <w:p w14:paraId="70A74B62"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オ　その他低栄養状態にある又はそのおそれがあると認められる者</w:t>
            </w:r>
          </w:p>
          <w:p w14:paraId="5D03DE05" w14:textId="77777777" w:rsidR="00EA3EC2" w:rsidRPr="00857738" w:rsidRDefault="00EA3EC2" w:rsidP="00F57EDD">
            <w:pPr>
              <w:rPr>
                <w:rFonts w:ascii="ＭＳ 明朝" w:eastAsia="ＭＳ 明朝" w:hAnsi="ＭＳ 明朝"/>
                <w:sz w:val="18"/>
                <w:szCs w:val="18"/>
              </w:rPr>
            </w:pPr>
          </w:p>
          <w:p w14:paraId="7869438C" w14:textId="77777777"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なお、次のような問題を有する者については、前記アからオのいずれかの項目に該当するかどうか、適宜確認してください。</w:t>
            </w:r>
          </w:p>
          <w:p w14:paraId="79515AFA" w14:textId="77777777" w:rsidR="00EA3EC2" w:rsidRPr="00857738" w:rsidRDefault="00EA3EC2" w:rsidP="00F57EDD">
            <w:pPr>
              <w:rPr>
                <w:rFonts w:ascii="ＭＳ 明朝" w:eastAsia="ＭＳ 明朝" w:hAnsi="ＭＳ 明朝"/>
                <w:sz w:val="18"/>
                <w:szCs w:val="18"/>
              </w:rPr>
            </w:pPr>
          </w:p>
          <w:p w14:paraId="5B3AC001" w14:textId="4439DE09" w:rsidR="00820A32" w:rsidRPr="007933DF" w:rsidRDefault="00EA3EC2" w:rsidP="00F57EDD">
            <w:pPr>
              <w:ind w:left="360" w:hangingChars="200" w:hanging="360"/>
              <w:rPr>
                <w:rFonts w:ascii="ＭＳ 明朝" w:eastAsia="ＭＳ 明朝" w:hAnsi="ＭＳ 明朝"/>
                <w:sz w:val="18"/>
                <w:szCs w:val="18"/>
              </w:rPr>
            </w:pPr>
            <w:r w:rsidRPr="007933DF">
              <w:rPr>
                <w:rFonts w:ascii="ＭＳ 明朝" w:eastAsia="ＭＳ 明朝" w:hAnsi="ＭＳ 明朝" w:hint="eastAsia"/>
                <w:sz w:val="18"/>
                <w:szCs w:val="18"/>
              </w:rPr>
              <w:t>・</w:t>
            </w:r>
            <w:r w:rsidR="00820A32" w:rsidRPr="007933DF">
              <w:rPr>
                <w:rFonts w:ascii="ＭＳ 明朝" w:eastAsia="ＭＳ 明朝" w:hAnsi="ＭＳ 明朝" w:hint="eastAsia"/>
                <w:sz w:val="18"/>
                <w:szCs w:val="18"/>
              </w:rPr>
              <w:t xml:space="preserve">　口腔及び摂食・嚥下機能の問題（基本チェックリストの口腔機能に関連する</w:t>
            </w:r>
            <w:r w:rsidR="00820A32" w:rsidRPr="007933DF">
              <w:rPr>
                <w:rFonts w:ascii="ＭＳ 明朝" w:eastAsia="ＭＳ 明朝" w:hAnsi="ＭＳ 明朝"/>
                <w:sz w:val="18"/>
                <w:szCs w:val="18"/>
              </w:rPr>
              <w:t>(13)、(14)、(15)のいずれかの項目において「１」に該当する者などを含む。）</w:t>
            </w:r>
          </w:p>
          <w:p w14:paraId="411C123F" w14:textId="48924A95" w:rsidR="00EA3EC2" w:rsidRPr="007933DF" w:rsidRDefault="00820A32" w:rsidP="00F57EDD">
            <w:pPr>
              <w:rPr>
                <w:rFonts w:ascii="ＭＳ 明朝" w:eastAsia="ＭＳ 明朝" w:hAnsi="ＭＳ 明朝"/>
                <w:sz w:val="18"/>
                <w:szCs w:val="18"/>
              </w:rPr>
            </w:pPr>
            <w:r w:rsidRPr="007933DF">
              <w:rPr>
                <w:rFonts w:ascii="ＭＳ 明朝" w:eastAsia="ＭＳ 明朝" w:hAnsi="ＭＳ 明朝" w:hint="eastAsia"/>
                <w:sz w:val="18"/>
                <w:szCs w:val="18"/>
              </w:rPr>
              <w:t>・</w:t>
            </w:r>
            <w:r w:rsidR="00EA3EC2" w:rsidRPr="007933DF">
              <w:rPr>
                <w:rFonts w:ascii="ＭＳ 明朝" w:eastAsia="ＭＳ 明朝" w:hAnsi="ＭＳ 明朝" w:hint="eastAsia"/>
                <w:sz w:val="18"/>
                <w:szCs w:val="18"/>
              </w:rPr>
              <w:t xml:space="preserve">　生活機能の低下の問題</w:t>
            </w:r>
          </w:p>
          <w:p w14:paraId="6CF4C43D"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　褥瘡に関する問題</w:t>
            </w:r>
          </w:p>
          <w:p w14:paraId="051951B3" w14:textId="77777777" w:rsidR="00EA3EC2" w:rsidRPr="00857738" w:rsidRDefault="00EA3EC2" w:rsidP="00F57EDD">
            <w:pPr>
              <w:rPr>
                <w:rFonts w:ascii="ＭＳ 明朝" w:eastAsia="ＭＳ 明朝" w:hAnsi="ＭＳ 明朝"/>
                <w:sz w:val="18"/>
                <w:szCs w:val="18"/>
              </w:rPr>
            </w:pPr>
            <w:r w:rsidRPr="00857738">
              <w:rPr>
                <w:rFonts w:ascii="ＭＳ 明朝" w:eastAsia="ＭＳ 明朝" w:hAnsi="ＭＳ 明朝" w:hint="eastAsia"/>
                <w:sz w:val="18"/>
                <w:szCs w:val="18"/>
              </w:rPr>
              <w:t>・　食欲の低下の問題</w:t>
            </w:r>
          </w:p>
          <w:p w14:paraId="375FE51E" w14:textId="77777777" w:rsidR="00EA3EC2" w:rsidRPr="00857738" w:rsidRDefault="00EA3EC2" w:rsidP="00F57EDD">
            <w:pPr>
              <w:ind w:left="36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　閉じこもりの問題（基本チェックリストの閉じこもりに関連する</w:t>
            </w:r>
            <w:r w:rsidRPr="00857738">
              <w:rPr>
                <w:rFonts w:ascii="ＭＳ 明朝" w:eastAsia="ＭＳ 明朝" w:hAnsi="ＭＳ 明朝"/>
                <w:sz w:val="18"/>
                <w:szCs w:val="18"/>
              </w:rPr>
              <w:t>(16）、(17)のいずれかの項目に</w:t>
            </w:r>
            <w:r w:rsidRPr="00857738">
              <w:rPr>
                <w:rFonts w:ascii="ＭＳ 明朝" w:eastAsia="ＭＳ 明朝" w:hAnsi="ＭＳ 明朝" w:hint="eastAsia"/>
                <w:sz w:val="18"/>
                <w:szCs w:val="18"/>
              </w:rPr>
              <w:t>おいて「１」に該当する者などを含む。）</w:t>
            </w:r>
          </w:p>
          <w:p w14:paraId="74E5865D" w14:textId="77777777" w:rsidR="00EA3EC2" w:rsidRPr="00857738" w:rsidRDefault="00EA3EC2" w:rsidP="00F57EDD">
            <w:pPr>
              <w:ind w:left="36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　認知症の問題（基本チェックリストの認知症に関連する</w:t>
            </w:r>
            <w:r w:rsidRPr="00857738">
              <w:rPr>
                <w:rFonts w:ascii="ＭＳ 明朝" w:eastAsia="ＭＳ 明朝" w:hAnsi="ＭＳ 明朝"/>
                <w:sz w:val="18"/>
                <w:szCs w:val="18"/>
              </w:rPr>
              <w:t>(18)、(19)、(20)のいずれかの項目にお</w:t>
            </w:r>
            <w:r w:rsidRPr="00857738">
              <w:rPr>
                <w:rFonts w:ascii="ＭＳ 明朝" w:eastAsia="ＭＳ 明朝" w:hAnsi="ＭＳ 明朝" w:hint="eastAsia"/>
                <w:sz w:val="18"/>
                <w:szCs w:val="18"/>
              </w:rPr>
              <w:t>いて「１」に該当する者などを含む。）</w:t>
            </w:r>
          </w:p>
          <w:p w14:paraId="6A328149" w14:textId="4943B2AF" w:rsidR="00EA3EC2" w:rsidRPr="00857738" w:rsidRDefault="00EA3EC2" w:rsidP="00F57EDD">
            <w:pPr>
              <w:ind w:left="36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w:t>
            </w:r>
            <w:r w:rsidRPr="00A7706E">
              <w:rPr>
                <w:rFonts w:ascii="ＭＳ 明朝" w:eastAsia="ＭＳ 明朝" w:hAnsi="ＭＳ 明朝" w:hint="eastAsia"/>
                <w:sz w:val="18"/>
                <w:szCs w:val="18"/>
              </w:rPr>
              <w:t xml:space="preserve">　</w:t>
            </w:r>
            <w:r w:rsidR="00820A32" w:rsidRPr="00A7706E">
              <w:rPr>
                <w:rFonts w:ascii="ＭＳ 明朝" w:eastAsia="ＭＳ 明朝" w:hAnsi="ＭＳ 明朝" w:hint="eastAsia"/>
                <w:sz w:val="18"/>
                <w:szCs w:val="18"/>
              </w:rPr>
              <w:t>うつの問題（基本チェックリストのうつに関連するからの項目において、２項目以上「１」に該当する者などを含む。）</w:t>
            </w:r>
          </w:p>
        </w:tc>
        <w:tc>
          <w:tcPr>
            <w:tcW w:w="992" w:type="dxa"/>
            <w:tcBorders>
              <w:top w:val="single" w:sz="4" w:space="0" w:color="auto"/>
              <w:bottom w:val="single" w:sz="4" w:space="0" w:color="auto"/>
            </w:tcBorders>
          </w:tcPr>
          <w:p w14:paraId="2E96CFF9" w14:textId="3D4DD4E1" w:rsidR="00EA3EC2" w:rsidRPr="00857738" w:rsidRDefault="00EA3EC2"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6AB53FFF" w14:textId="722A3EA3"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12老企36第2の8(1</w:t>
            </w:r>
            <w:r w:rsidRPr="00857738">
              <w:rPr>
                <w:rFonts w:ascii="ＭＳ 明朝" w:eastAsia="ＭＳ 明朝" w:hAnsi="ＭＳ 明朝" w:hint="eastAsia"/>
                <w:sz w:val="16"/>
                <w:szCs w:val="16"/>
              </w:rPr>
              <w:t>9</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③</w:t>
            </w:r>
          </w:p>
        </w:tc>
      </w:tr>
      <w:tr w:rsidR="00EA3EC2" w:rsidRPr="00857738" w14:paraId="1BC5A82F" w14:textId="77777777" w:rsidTr="00F57EDD">
        <w:tc>
          <w:tcPr>
            <w:tcW w:w="1179" w:type="dxa"/>
            <w:vMerge/>
          </w:tcPr>
          <w:p w14:paraId="20A0E80E"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7EB1399C" w14:textId="0A2512D4" w:rsidR="00EA3EC2" w:rsidRPr="00857738" w:rsidRDefault="003B2CA8" w:rsidP="00F57EDD">
            <w:pPr>
              <w:rPr>
                <w:rFonts w:ascii="ＭＳ 明朝" w:eastAsia="ＭＳ 明朝" w:hAnsi="ＭＳ 明朝"/>
                <w:sz w:val="18"/>
                <w:szCs w:val="18"/>
              </w:rPr>
            </w:pPr>
            <w:r w:rsidRPr="00A7706E">
              <w:rPr>
                <w:rFonts w:ascii="ＭＳ 明朝" w:eastAsia="ＭＳ 明朝" w:hAnsi="ＭＳ 明朝" w:hint="eastAsia"/>
                <w:sz w:val="18"/>
                <w:szCs w:val="18"/>
              </w:rPr>
              <w:t>④</w:t>
            </w:r>
            <w:r w:rsidR="00EA3EC2" w:rsidRPr="00A7706E">
              <w:rPr>
                <w:rFonts w:ascii="ＭＳ 明朝" w:eastAsia="ＭＳ 明朝" w:hAnsi="ＭＳ 明朝" w:hint="eastAsia"/>
                <w:sz w:val="18"/>
                <w:szCs w:val="18"/>
              </w:rPr>
              <w:t xml:space="preserve">　</w:t>
            </w:r>
            <w:r w:rsidR="00EA3EC2" w:rsidRPr="00857738">
              <w:rPr>
                <w:rFonts w:ascii="ＭＳ 明朝" w:eastAsia="ＭＳ 明朝" w:hAnsi="ＭＳ 明朝" w:hint="eastAsia"/>
                <w:sz w:val="18"/>
                <w:szCs w:val="18"/>
              </w:rPr>
              <w:t>栄養改善サービスの提供は、以下のアからカまでに掲げる手順を経てなされること。</w:t>
            </w:r>
          </w:p>
          <w:p w14:paraId="65038DCA" w14:textId="77777777" w:rsidR="00EA3EC2" w:rsidRPr="00857738" w:rsidRDefault="00EA3EC2" w:rsidP="00F57EDD">
            <w:pPr>
              <w:rPr>
                <w:rFonts w:ascii="ＭＳ 明朝" w:eastAsia="ＭＳ 明朝" w:hAnsi="ＭＳ 明朝"/>
                <w:sz w:val="18"/>
                <w:szCs w:val="18"/>
              </w:rPr>
            </w:pPr>
          </w:p>
          <w:p w14:paraId="32D8A3E7" w14:textId="73C68E0F" w:rsidR="00EA3EC2" w:rsidRPr="00857738" w:rsidRDefault="00EA3EC2"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ア　利用者ごとの低栄養状態のリスクを、利用開始時に把握すること。</w:t>
            </w:r>
          </w:p>
          <w:p w14:paraId="7C456AE7" w14:textId="77777777" w:rsidR="00EA3EC2" w:rsidRPr="00857738" w:rsidRDefault="00EA3EC2" w:rsidP="00F57EDD">
            <w:pPr>
              <w:rPr>
                <w:rFonts w:ascii="ＭＳ 明朝" w:eastAsia="ＭＳ 明朝" w:hAnsi="ＭＳ 明朝"/>
                <w:sz w:val="18"/>
                <w:szCs w:val="18"/>
              </w:rPr>
            </w:pPr>
          </w:p>
          <w:p w14:paraId="0E230C6B" w14:textId="2E5336E3" w:rsidR="00EA3EC2" w:rsidRDefault="00EA3EC2" w:rsidP="00F57EDD">
            <w:pPr>
              <w:ind w:leftChars="100" w:left="750" w:hangingChars="300" w:hanging="540"/>
              <w:rPr>
                <w:rFonts w:ascii="ＭＳ 明朝" w:eastAsia="ＭＳ 明朝" w:hAnsi="ＭＳ 明朝"/>
                <w:sz w:val="18"/>
                <w:szCs w:val="18"/>
              </w:rPr>
            </w:pPr>
            <w:r w:rsidRPr="00857738">
              <w:rPr>
                <w:rFonts w:ascii="ＭＳ 明朝" w:eastAsia="ＭＳ 明朝" w:hAnsi="ＭＳ 明朝" w:hint="eastAsia"/>
                <w:sz w:val="18"/>
                <w:szCs w:val="18"/>
              </w:rPr>
              <w:lastRenderedPageBreak/>
              <w:t xml:space="preserve">イ　</w:t>
            </w:r>
            <w:r w:rsidRPr="00857738">
              <w:rPr>
                <w:rFonts w:ascii="ＭＳ 明朝" w:eastAsia="ＭＳ 明朝" w:hAnsi="ＭＳ 明朝"/>
                <w:sz w:val="18"/>
                <w:szCs w:val="18"/>
              </w:rPr>
              <w:t>(1)利用開始時に、管理栄養士が中心となって、利</w:t>
            </w:r>
            <w:r w:rsidRPr="00857738">
              <w:rPr>
                <w:rFonts w:ascii="ＭＳ 明朝" w:eastAsia="ＭＳ 明朝" w:hAnsi="ＭＳ 明朝" w:hint="eastAsia"/>
                <w:sz w:val="18"/>
                <w:szCs w:val="18"/>
              </w:rPr>
              <w:t>用者ごとの摂食・嚥下機能及び食形態にも配慮しつつ、栄養状態に関する解決すべき課題の把握（以下「栄養アセスメント」という。）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すること。</w:t>
            </w:r>
          </w:p>
          <w:p w14:paraId="68C67C40" w14:textId="03747635" w:rsidR="003B2CA8" w:rsidRPr="00A7706E" w:rsidRDefault="003B2CA8" w:rsidP="00F57EDD">
            <w:pPr>
              <w:ind w:leftChars="400" w:left="1020" w:hangingChars="100" w:hanging="180"/>
              <w:rPr>
                <w:rFonts w:ascii="ＭＳ 明朝" w:eastAsia="ＭＳ 明朝" w:hAnsi="ＭＳ 明朝"/>
                <w:sz w:val="18"/>
                <w:szCs w:val="18"/>
              </w:rPr>
            </w:pPr>
            <w:r w:rsidRPr="00A7706E">
              <w:rPr>
                <w:rFonts w:ascii="ＭＳ 明朝" w:eastAsia="ＭＳ 明朝" w:hAnsi="ＭＳ 明朝" w:hint="eastAsia"/>
                <w:sz w:val="18"/>
                <w:szCs w:val="18"/>
              </w:rPr>
              <w:t>※　栄養ケア計画に相当する内容を通所リハビリテーション計画の中に記載する場合は、その記載をもって栄養ケア計画の作成に代えることができます。</w:t>
            </w:r>
          </w:p>
          <w:p w14:paraId="71A018F2" w14:textId="77777777" w:rsidR="00EA3EC2" w:rsidRPr="00A7706E" w:rsidRDefault="00EA3EC2" w:rsidP="00F57EDD">
            <w:pPr>
              <w:rPr>
                <w:rFonts w:ascii="ＭＳ 明朝" w:eastAsia="ＭＳ 明朝" w:hAnsi="ＭＳ 明朝"/>
                <w:sz w:val="18"/>
                <w:szCs w:val="18"/>
              </w:rPr>
            </w:pPr>
          </w:p>
          <w:p w14:paraId="25E9DEF9" w14:textId="412CCA9F" w:rsidR="00EA3EC2" w:rsidRPr="00857738" w:rsidRDefault="00EA3EC2" w:rsidP="00F57EDD">
            <w:pPr>
              <w:ind w:left="720" w:hangingChars="400" w:hanging="720"/>
              <w:rPr>
                <w:rFonts w:ascii="ＭＳ 明朝" w:eastAsia="ＭＳ 明朝" w:hAnsi="ＭＳ 明朝"/>
                <w:sz w:val="18"/>
                <w:szCs w:val="18"/>
              </w:rPr>
            </w:pP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(2)作成した栄養ケア計画については、栄養改善</w:t>
            </w:r>
            <w:r w:rsidRPr="00857738">
              <w:rPr>
                <w:rFonts w:ascii="ＭＳ 明朝" w:eastAsia="ＭＳ 明朝" w:hAnsi="ＭＳ 明朝" w:hint="eastAsia"/>
                <w:sz w:val="18"/>
                <w:szCs w:val="18"/>
              </w:rPr>
              <w:t>サービスの対象となる利用者又はその家族に説明し、その同意を得ること。</w:t>
            </w:r>
          </w:p>
          <w:p w14:paraId="79167EB3" w14:textId="77777777" w:rsidR="00EA3EC2" w:rsidRPr="00857738" w:rsidRDefault="00EA3EC2" w:rsidP="00F57EDD">
            <w:pPr>
              <w:rPr>
                <w:rFonts w:ascii="ＭＳ 明朝" w:eastAsia="ＭＳ 明朝" w:hAnsi="ＭＳ 明朝"/>
                <w:sz w:val="18"/>
                <w:szCs w:val="18"/>
              </w:rPr>
            </w:pPr>
          </w:p>
          <w:p w14:paraId="6F078D17" w14:textId="5A6B2B78" w:rsidR="00EA3EC2" w:rsidRPr="00857738" w:rsidRDefault="00EA3EC2" w:rsidP="00F57EDD">
            <w:pPr>
              <w:ind w:leftChars="100" w:left="750" w:hangingChars="300" w:hanging="540"/>
              <w:rPr>
                <w:rFonts w:ascii="ＭＳ 明朝" w:eastAsia="ＭＳ 明朝" w:hAnsi="ＭＳ 明朝"/>
                <w:sz w:val="18"/>
                <w:szCs w:val="18"/>
              </w:rPr>
            </w:pPr>
            <w:r w:rsidRPr="00857738">
              <w:rPr>
                <w:rFonts w:ascii="ＭＳ 明朝" w:eastAsia="ＭＳ 明朝" w:hAnsi="ＭＳ 明朝" w:hint="eastAsia"/>
                <w:sz w:val="18"/>
                <w:szCs w:val="18"/>
              </w:rPr>
              <w:t xml:space="preserve">ウ　</w:t>
            </w:r>
            <w:r w:rsidRPr="00857738">
              <w:rPr>
                <w:rFonts w:ascii="ＭＳ 明朝" w:eastAsia="ＭＳ 明朝" w:hAnsi="ＭＳ 明朝"/>
                <w:sz w:val="18"/>
                <w:szCs w:val="18"/>
              </w:rPr>
              <w:t>(1)栄養ケア計画に基づき、管理栄養士等が利用者</w:t>
            </w:r>
            <w:r w:rsidRPr="00857738">
              <w:rPr>
                <w:rFonts w:ascii="ＭＳ 明朝" w:eastAsia="ＭＳ 明朝" w:hAnsi="ＭＳ 明朝" w:hint="eastAsia"/>
                <w:sz w:val="18"/>
                <w:szCs w:val="18"/>
              </w:rPr>
              <w:t>ごとに栄養改善サービスを提供すること。</w:t>
            </w:r>
          </w:p>
          <w:p w14:paraId="0FBC9322" w14:textId="77777777" w:rsidR="00EA3EC2" w:rsidRPr="00857738" w:rsidRDefault="00EA3EC2" w:rsidP="00F57EDD">
            <w:pPr>
              <w:ind w:leftChars="100" w:left="570" w:hangingChars="200" w:hanging="360"/>
              <w:rPr>
                <w:rFonts w:ascii="ＭＳ 明朝" w:eastAsia="ＭＳ 明朝" w:hAnsi="ＭＳ 明朝"/>
                <w:sz w:val="18"/>
                <w:szCs w:val="18"/>
              </w:rPr>
            </w:pPr>
          </w:p>
          <w:p w14:paraId="506548DB" w14:textId="7A6785DD" w:rsidR="00EA3EC2" w:rsidRPr="00857738" w:rsidRDefault="00EA3EC2" w:rsidP="00F57EDD">
            <w:pPr>
              <w:ind w:leftChars="300" w:left="810" w:hangingChars="100" w:hanging="180"/>
              <w:rPr>
                <w:rFonts w:ascii="ＭＳ 明朝" w:eastAsia="ＭＳ 明朝" w:hAnsi="ＭＳ 明朝"/>
                <w:sz w:val="18"/>
                <w:szCs w:val="18"/>
              </w:rPr>
            </w:pPr>
            <w:r w:rsidRPr="00857738">
              <w:rPr>
                <w:rFonts w:ascii="ＭＳ 明朝" w:eastAsia="ＭＳ 明朝" w:hAnsi="ＭＳ 明朝"/>
                <w:sz w:val="18"/>
                <w:szCs w:val="18"/>
              </w:rPr>
              <w:t>(2)</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(1)の際、栄養ケア計画に実施上の問題点が</w:t>
            </w:r>
            <w:r w:rsidRPr="00857738">
              <w:rPr>
                <w:rFonts w:ascii="ＭＳ 明朝" w:eastAsia="ＭＳ 明朝" w:hAnsi="ＭＳ 明朝" w:hint="eastAsia"/>
                <w:sz w:val="18"/>
                <w:szCs w:val="18"/>
              </w:rPr>
              <w:t>あれば直ちに当該計画を修正すること。</w:t>
            </w:r>
          </w:p>
          <w:p w14:paraId="58A8DAAA" w14:textId="77777777" w:rsidR="00EA3EC2" w:rsidRPr="00857738" w:rsidRDefault="00EA3EC2" w:rsidP="00F57EDD">
            <w:pPr>
              <w:rPr>
                <w:rFonts w:ascii="ＭＳ 明朝" w:eastAsia="ＭＳ 明朝" w:hAnsi="ＭＳ 明朝"/>
                <w:sz w:val="18"/>
                <w:szCs w:val="18"/>
              </w:rPr>
            </w:pPr>
          </w:p>
          <w:p w14:paraId="60D9952E" w14:textId="39945E4D"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エ　栄養改善サービスの提供に当たり、居宅における</w:t>
            </w:r>
            <w:r w:rsidRPr="00857738">
              <w:rPr>
                <w:rFonts w:ascii="ＭＳ 明朝" w:eastAsia="ＭＳ 明朝" w:hAnsi="ＭＳ 明朝"/>
                <w:sz w:val="18"/>
                <w:szCs w:val="18"/>
              </w:rPr>
              <w:t>食事の状況を聞き取った結果、課題がある場合は、当該課題を解決するため、利用者又はその家族の</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同意を得て、当該利用者の居宅を訪問し、居宅での食事状況・食事環境等の具体的な課題の把握や、主として食事の準備をする者に対する栄養食事相談等の栄養改善サービスを提供</w:t>
            </w:r>
            <w:r w:rsidRPr="00857738">
              <w:rPr>
                <w:rFonts w:ascii="ＭＳ 明朝" w:eastAsia="ＭＳ 明朝" w:hAnsi="ＭＳ 明朝" w:hint="eastAsia"/>
                <w:sz w:val="18"/>
                <w:szCs w:val="18"/>
              </w:rPr>
              <w:t>すること。</w:t>
            </w:r>
          </w:p>
          <w:p w14:paraId="3B9D7043" w14:textId="77777777" w:rsidR="00EA3EC2" w:rsidRPr="00857738" w:rsidRDefault="00EA3EC2" w:rsidP="00F57EDD">
            <w:pPr>
              <w:rPr>
                <w:rFonts w:ascii="ＭＳ 明朝" w:eastAsia="ＭＳ 明朝" w:hAnsi="ＭＳ 明朝"/>
                <w:sz w:val="18"/>
                <w:szCs w:val="18"/>
              </w:rPr>
            </w:pPr>
          </w:p>
          <w:p w14:paraId="58FB03A4" w14:textId="37FD5666"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オ　利用者の栄養状態に応じて、定期的に、利用者の生活機能の状況を検討し、概ね３月ごとに体重を測定する等により栄養状態の評価を行い、その結果について当該利用者を担当する介護支援専門員や主治の医師に対して情報提供すること。</w:t>
            </w:r>
          </w:p>
          <w:p w14:paraId="1C2A7144" w14:textId="77777777" w:rsidR="00EA3EC2" w:rsidRPr="00857738" w:rsidRDefault="00EA3EC2" w:rsidP="00F57EDD">
            <w:pPr>
              <w:ind w:leftChars="100" w:left="570" w:hangingChars="200" w:hanging="360"/>
              <w:rPr>
                <w:rFonts w:ascii="ＭＳ 明朝" w:eastAsia="ＭＳ 明朝" w:hAnsi="ＭＳ 明朝"/>
                <w:sz w:val="18"/>
                <w:szCs w:val="18"/>
              </w:rPr>
            </w:pPr>
          </w:p>
          <w:p w14:paraId="57F33441" w14:textId="008B7141" w:rsidR="00EA3EC2" w:rsidRPr="00857738" w:rsidRDefault="00EA3EC2"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カ　サービスの提供の記録において利用者ごとの栄養ケア計画に従い、管理栄養士が利用者の栄養状態を定期的に記録する場合は、当該記録とは別に栄養改善加算算定のために利用者の栄養状態を定期的に記録する必要はないものとすること。</w:t>
            </w:r>
          </w:p>
        </w:tc>
        <w:tc>
          <w:tcPr>
            <w:tcW w:w="992" w:type="dxa"/>
            <w:tcBorders>
              <w:top w:val="single" w:sz="4" w:space="0" w:color="auto"/>
              <w:bottom w:val="single" w:sz="4" w:space="0" w:color="auto"/>
            </w:tcBorders>
          </w:tcPr>
          <w:p w14:paraId="28289348" w14:textId="68BC8267" w:rsidR="00EA3EC2" w:rsidRPr="00857738" w:rsidRDefault="00EA3EC2"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37A6F9B0" w14:textId="23533926"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12老企36第2の8(1</w:t>
            </w:r>
            <w:r w:rsidRPr="00857738">
              <w:rPr>
                <w:rFonts w:ascii="ＭＳ 明朝" w:eastAsia="ＭＳ 明朝" w:hAnsi="ＭＳ 明朝" w:hint="eastAsia"/>
                <w:sz w:val="16"/>
                <w:szCs w:val="16"/>
              </w:rPr>
              <w:t>9</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④</w:t>
            </w:r>
          </w:p>
        </w:tc>
      </w:tr>
      <w:tr w:rsidR="00EA3EC2" w:rsidRPr="00857738" w14:paraId="456E03F0" w14:textId="77777777" w:rsidTr="00F57EDD">
        <w:tc>
          <w:tcPr>
            <w:tcW w:w="1179" w:type="dxa"/>
            <w:vMerge/>
          </w:tcPr>
          <w:p w14:paraId="33A73198" w14:textId="77777777" w:rsidR="00EA3EC2" w:rsidRPr="00857738" w:rsidRDefault="00EA3EC2"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15B09378" w14:textId="77777777" w:rsidR="00EA3EC2" w:rsidRDefault="003B2CA8" w:rsidP="00F57EDD">
            <w:pPr>
              <w:rPr>
                <w:rFonts w:ascii="ＭＳ 明朝" w:eastAsia="ＭＳ 明朝" w:hAnsi="ＭＳ 明朝"/>
                <w:sz w:val="18"/>
                <w:szCs w:val="18"/>
              </w:rPr>
            </w:pPr>
            <w:r>
              <w:rPr>
                <w:rFonts w:ascii="ＭＳ 明朝" w:eastAsia="ＭＳ 明朝" w:hAnsi="ＭＳ 明朝" w:hint="eastAsia"/>
                <w:sz w:val="18"/>
                <w:szCs w:val="18"/>
              </w:rPr>
              <w:t>⑤</w:t>
            </w:r>
            <w:r w:rsidR="00EA3EC2" w:rsidRPr="00820A32">
              <w:rPr>
                <w:rFonts w:ascii="ＭＳ 明朝" w:eastAsia="ＭＳ 明朝" w:hAnsi="ＭＳ 明朝" w:hint="eastAsia"/>
                <w:sz w:val="18"/>
                <w:szCs w:val="18"/>
              </w:rPr>
              <w:t xml:space="preserve">　リハビリテーションマネジメント加算</w:t>
            </w:r>
            <w:r w:rsidR="00EA3EC2" w:rsidRPr="00820A32">
              <w:rPr>
                <w:rFonts w:ascii="ＭＳ 明朝" w:eastAsia="ＭＳ 明朝" w:hAnsi="ＭＳ 明朝"/>
                <w:sz w:val="18"/>
                <w:szCs w:val="18"/>
              </w:rPr>
              <w:t>(</w:t>
            </w:r>
            <w:r w:rsidR="00EA3EC2" w:rsidRPr="00820A32">
              <w:rPr>
                <w:rFonts w:ascii="ＭＳ 明朝" w:eastAsia="ＭＳ 明朝" w:hAnsi="ＭＳ 明朝" w:hint="eastAsia"/>
                <w:sz w:val="18"/>
                <w:szCs w:val="18"/>
              </w:rPr>
              <w:t>ハ</w:t>
            </w:r>
            <w:r w:rsidR="00EA3EC2" w:rsidRPr="00820A32">
              <w:rPr>
                <w:rFonts w:ascii="ＭＳ 明朝" w:eastAsia="ＭＳ 明朝" w:hAnsi="ＭＳ 明朝"/>
                <w:sz w:val="18"/>
                <w:szCs w:val="18"/>
              </w:rPr>
              <w:t>)</w:t>
            </w:r>
            <w:r w:rsidR="00EA3EC2" w:rsidRPr="00820A32">
              <w:rPr>
                <w:rFonts w:ascii="ＭＳ 明朝" w:eastAsia="ＭＳ 明朝" w:hAnsi="ＭＳ 明朝" w:hint="eastAsia"/>
                <w:sz w:val="18"/>
                <w:szCs w:val="18"/>
              </w:rPr>
              <w:t>を実施し、栄養改善サービスの提供が必要と判断して当該加算を算定する場合は、リハビリテーションや口腔に係る評価を踏まえて栄養ケア計画を作成すること。</w:t>
            </w:r>
          </w:p>
          <w:p w14:paraId="13A18A7E" w14:textId="77777777" w:rsidR="00A7706E" w:rsidRDefault="00A7706E" w:rsidP="00F57EDD">
            <w:pPr>
              <w:rPr>
                <w:rFonts w:ascii="ＭＳ 明朝" w:eastAsia="ＭＳ 明朝" w:hAnsi="ＭＳ 明朝"/>
                <w:sz w:val="18"/>
                <w:szCs w:val="18"/>
              </w:rPr>
            </w:pPr>
          </w:p>
          <w:p w14:paraId="30265435" w14:textId="3A47B9C7" w:rsidR="00A7706E" w:rsidRPr="00A7706E" w:rsidRDefault="00A7706E" w:rsidP="00A7706E">
            <w:pPr>
              <w:rPr>
                <w:rFonts w:ascii="ＭＳ 明朝" w:eastAsia="ＭＳ 明朝" w:hAnsi="ＭＳ 明朝"/>
                <w:color w:val="EE0000"/>
                <w:sz w:val="18"/>
                <w:szCs w:val="18"/>
              </w:rPr>
            </w:pPr>
            <w:r w:rsidRPr="00A7706E">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A7706E">
              <w:rPr>
                <w:rFonts w:ascii="ＭＳ 明朝" w:eastAsia="ＭＳ 明朝" w:hAnsi="ＭＳ 明朝" w:hint="eastAsia"/>
                <w:sz w:val="18"/>
                <w:szCs w:val="18"/>
              </w:rPr>
              <w:t>⑤は、介護予防通所リハビリテーションは該当しない。</w:t>
            </w:r>
          </w:p>
        </w:tc>
        <w:tc>
          <w:tcPr>
            <w:tcW w:w="992" w:type="dxa"/>
            <w:tcBorders>
              <w:top w:val="single" w:sz="4" w:space="0" w:color="auto"/>
              <w:bottom w:val="single" w:sz="4" w:space="0" w:color="auto"/>
            </w:tcBorders>
          </w:tcPr>
          <w:p w14:paraId="497953BD" w14:textId="77777777" w:rsidR="00EA3EC2" w:rsidRPr="00857738" w:rsidRDefault="00EA3EC2"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4E8E555F" w14:textId="575A7C18" w:rsidR="00EA3EC2" w:rsidRPr="00857738" w:rsidRDefault="00EA3EC2"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12老企36第2の8(1</w:t>
            </w:r>
            <w:r w:rsidRPr="00857738">
              <w:rPr>
                <w:rFonts w:ascii="ＭＳ 明朝" w:eastAsia="ＭＳ 明朝" w:hAnsi="ＭＳ 明朝" w:hint="eastAsia"/>
                <w:sz w:val="16"/>
                <w:szCs w:val="16"/>
              </w:rPr>
              <w:t>9</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⑤</w:t>
            </w:r>
          </w:p>
        </w:tc>
      </w:tr>
      <w:tr w:rsidR="00321936" w:rsidRPr="00857738" w14:paraId="624ECEE6" w14:textId="77777777" w:rsidTr="00F57EDD">
        <w:tc>
          <w:tcPr>
            <w:tcW w:w="1179" w:type="dxa"/>
            <w:vMerge/>
          </w:tcPr>
          <w:p w14:paraId="14AFB4B0"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tcBorders>
          </w:tcPr>
          <w:p w14:paraId="33B3887F" w14:textId="11B3A339" w:rsidR="00321936" w:rsidRPr="003B2CA8" w:rsidRDefault="00321936" w:rsidP="00F57EDD">
            <w:pPr>
              <w:rPr>
                <w:rFonts w:ascii="ＭＳ 明朝" w:eastAsia="ＭＳ 明朝" w:hAnsi="ＭＳ 明朝"/>
                <w:color w:val="EE0000"/>
                <w:sz w:val="18"/>
                <w:szCs w:val="18"/>
              </w:rPr>
            </w:pPr>
            <w:r w:rsidRPr="00A7706E">
              <w:rPr>
                <w:rFonts w:ascii="ＭＳ 明朝" w:eastAsia="ＭＳ 明朝" w:hAnsi="ＭＳ 明朝" w:hint="eastAsia"/>
                <w:sz w:val="18"/>
                <w:szCs w:val="18"/>
              </w:rPr>
              <w:t xml:space="preserve">⑥　</w:t>
            </w:r>
            <w:r w:rsidRPr="00820A32">
              <w:rPr>
                <w:rFonts w:ascii="ＭＳ 明朝" w:eastAsia="ＭＳ 明朝" w:hAnsi="ＭＳ 明朝" w:hint="eastAsia"/>
                <w:sz w:val="18"/>
                <w:szCs w:val="18"/>
              </w:rPr>
              <w:t>概ね３月ごとの評価の結果、③のアからオのいずれかに該当する者であって、継続的に管理栄養士等がサービス提供を行うことにより、栄養改善の効果が期待できるとサービス担当者会議等を通じ認められるものについては、継続的に栄養改善サービスを提供すること。</w:t>
            </w:r>
          </w:p>
        </w:tc>
        <w:tc>
          <w:tcPr>
            <w:tcW w:w="992" w:type="dxa"/>
            <w:tcBorders>
              <w:top w:val="single" w:sz="4" w:space="0" w:color="auto"/>
            </w:tcBorders>
          </w:tcPr>
          <w:p w14:paraId="098851B2" w14:textId="77777777" w:rsidR="00321936" w:rsidRPr="00857738" w:rsidRDefault="00321936" w:rsidP="00F57EDD">
            <w:pPr>
              <w:rPr>
                <w:rFonts w:ascii="ＭＳ 明朝" w:eastAsia="ＭＳ 明朝" w:hAnsi="ＭＳ 明朝"/>
                <w:sz w:val="18"/>
                <w:szCs w:val="18"/>
              </w:rPr>
            </w:pPr>
          </w:p>
        </w:tc>
        <w:tc>
          <w:tcPr>
            <w:tcW w:w="1447" w:type="dxa"/>
            <w:tcBorders>
              <w:top w:val="single" w:sz="4" w:space="0" w:color="auto"/>
            </w:tcBorders>
          </w:tcPr>
          <w:p w14:paraId="4DB2E02C" w14:textId="338983B8"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12老企36第2の8(1</w:t>
            </w:r>
            <w:r w:rsidRPr="00857738">
              <w:rPr>
                <w:rFonts w:ascii="ＭＳ 明朝" w:eastAsia="ＭＳ 明朝" w:hAnsi="ＭＳ 明朝" w:hint="eastAsia"/>
                <w:sz w:val="16"/>
                <w:szCs w:val="16"/>
              </w:rPr>
              <w:t>9</w:t>
            </w:r>
            <w:r w:rsidRPr="00857738">
              <w:rPr>
                <w:rFonts w:ascii="ＭＳ 明朝" w:eastAsia="ＭＳ 明朝" w:hAnsi="ＭＳ 明朝"/>
                <w:sz w:val="16"/>
                <w:szCs w:val="16"/>
              </w:rPr>
              <w:t>)</w:t>
            </w:r>
            <w:r w:rsidRPr="00857738">
              <w:rPr>
                <w:rFonts w:ascii="ＭＳ 明朝" w:eastAsia="ＭＳ 明朝" w:hAnsi="ＭＳ 明朝" w:hint="eastAsia"/>
                <w:sz w:val="16"/>
                <w:szCs w:val="16"/>
              </w:rPr>
              <w:t>⑥</w:t>
            </w:r>
          </w:p>
        </w:tc>
      </w:tr>
      <w:tr w:rsidR="00321936" w:rsidRPr="00857738" w14:paraId="590AA191" w14:textId="77777777" w:rsidTr="00F57EDD">
        <w:tc>
          <w:tcPr>
            <w:tcW w:w="1179" w:type="dxa"/>
            <w:shd w:val="clear" w:color="auto" w:fill="E7E6E6" w:themeFill="background2"/>
          </w:tcPr>
          <w:p w14:paraId="09B1C1E5" w14:textId="2C931E2C"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A7706E">
              <w:rPr>
                <w:rFonts w:ascii="ＭＳ 明朝" w:eastAsia="ＭＳ 明朝" w:hAnsi="ＭＳ 明朝" w:hint="eastAsia"/>
                <w:sz w:val="18"/>
                <w:szCs w:val="18"/>
              </w:rPr>
              <w:t>-20</w:t>
            </w:r>
          </w:p>
          <w:p w14:paraId="3D0FD434"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栄養改善加算</w:t>
            </w:r>
          </w:p>
          <w:p w14:paraId="2DA6BD57" w14:textId="23873A14"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w:t>
            </w:r>
          </w:p>
        </w:tc>
        <w:tc>
          <w:tcPr>
            <w:tcW w:w="6663" w:type="dxa"/>
            <w:shd w:val="clear" w:color="auto" w:fill="E7E6E6" w:themeFill="background2"/>
          </w:tcPr>
          <w:p w14:paraId="616CCA67" w14:textId="6F2FA008"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sz w:val="18"/>
                <w:szCs w:val="18"/>
              </w:rPr>
              <w:t>別に厚生労働大臣が定める基準に適合しているものとして</w:t>
            </w:r>
            <w:r w:rsidRPr="00857738">
              <w:rPr>
                <w:rFonts w:ascii="ＭＳ 明朝" w:eastAsia="ＭＳ 明朝" w:hAnsi="ＭＳ 明朝" w:hint="eastAsia"/>
                <w:sz w:val="18"/>
                <w:szCs w:val="18"/>
              </w:rPr>
              <w:t>市長</w:t>
            </w:r>
            <w:r w:rsidRPr="00857738">
              <w:rPr>
                <w:rFonts w:ascii="ＭＳ 明朝" w:eastAsia="ＭＳ 明朝" w:hAnsi="ＭＳ 明朝"/>
                <w:sz w:val="18"/>
                <w:szCs w:val="18"/>
              </w:rPr>
              <w:t>に届け出て、低栄養状態にある利用者又はそのおそれのある利用者に対し、栄養改善サービスを行った場合は、栄養改善加算として、</w:t>
            </w:r>
            <w:r w:rsidRPr="00857738">
              <w:rPr>
                <w:rFonts w:ascii="ＭＳ 明朝" w:eastAsia="ＭＳ 明朝" w:hAnsi="ＭＳ 明朝" w:hint="eastAsia"/>
                <w:sz w:val="18"/>
                <w:szCs w:val="18"/>
              </w:rPr>
              <w:t>1月</w:t>
            </w:r>
            <w:r w:rsidRPr="00857738">
              <w:rPr>
                <w:rFonts w:ascii="ＭＳ 明朝" w:eastAsia="ＭＳ 明朝" w:hAnsi="ＭＳ 明朝"/>
                <w:sz w:val="18"/>
                <w:szCs w:val="18"/>
              </w:rPr>
              <w:t>につき</w:t>
            </w:r>
            <w:r w:rsidRPr="00857738">
              <w:rPr>
                <w:rFonts w:ascii="ＭＳ 明朝" w:eastAsia="ＭＳ 明朝" w:hAnsi="ＭＳ 明朝" w:hint="eastAsia"/>
                <w:sz w:val="18"/>
                <w:szCs w:val="18"/>
              </w:rPr>
              <w:t>200</w:t>
            </w:r>
            <w:r w:rsidRPr="00857738">
              <w:rPr>
                <w:rFonts w:ascii="ＭＳ 明朝" w:eastAsia="ＭＳ 明朝" w:hAnsi="ＭＳ 明朝"/>
                <w:sz w:val="18"/>
                <w:szCs w:val="18"/>
              </w:rPr>
              <w:t>単位を所定単位数に加算していますか。</w:t>
            </w:r>
          </w:p>
          <w:p w14:paraId="105CD2A9" w14:textId="77777777" w:rsidR="00321936" w:rsidRPr="00857738" w:rsidRDefault="00321936" w:rsidP="00F57EDD">
            <w:pPr>
              <w:rPr>
                <w:rFonts w:ascii="ＭＳ 明朝" w:eastAsia="ＭＳ 明朝" w:hAnsi="ＭＳ 明朝"/>
                <w:sz w:val="18"/>
                <w:szCs w:val="18"/>
              </w:rPr>
            </w:pPr>
          </w:p>
          <w:p w14:paraId="540A67DF" w14:textId="6CAEE1A7" w:rsidR="00321936" w:rsidRPr="00857738" w:rsidRDefault="00321936"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A7706E">
              <w:rPr>
                <w:rFonts w:ascii="ＭＳ 明朝" w:eastAsia="ＭＳ 明朝" w:hAnsi="ＭＳ 明朝" w:hint="eastAsia"/>
                <w:sz w:val="18"/>
                <w:szCs w:val="18"/>
              </w:rPr>
              <w:t xml:space="preserve">　</w:t>
            </w:r>
            <w:r w:rsidR="00C0082A">
              <w:rPr>
                <w:rFonts w:ascii="ＭＳ 明朝" w:eastAsia="ＭＳ 明朝" w:hAnsi="ＭＳ 明朝" w:hint="eastAsia"/>
                <w:sz w:val="18"/>
                <w:szCs w:val="18"/>
              </w:rPr>
              <w:t>当該</w:t>
            </w:r>
            <w:r w:rsidRPr="00857738">
              <w:rPr>
                <w:rFonts w:ascii="ＭＳ 明朝" w:eastAsia="ＭＳ 明朝" w:hAnsi="ＭＳ 明朝" w:hint="eastAsia"/>
                <w:sz w:val="18"/>
                <w:szCs w:val="18"/>
              </w:rPr>
              <w:t>加算の取扱いは、通所リハビリテーション</w:t>
            </w:r>
            <w:r w:rsidR="00C0082A">
              <w:rPr>
                <w:rFonts w:ascii="ＭＳ 明朝" w:eastAsia="ＭＳ 明朝" w:hAnsi="ＭＳ 明朝" w:hint="eastAsia"/>
                <w:sz w:val="18"/>
                <w:szCs w:val="18"/>
              </w:rPr>
              <w:t>費に</w:t>
            </w:r>
            <w:r w:rsidRPr="00857738">
              <w:rPr>
                <w:rFonts w:ascii="ＭＳ 明朝" w:eastAsia="ＭＳ 明朝" w:hAnsi="ＭＳ 明朝" w:hint="eastAsia"/>
                <w:sz w:val="18"/>
                <w:szCs w:val="18"/>
              </w:rPr>
              <w:t>おける栄養改善加算と基本的に同様</w:t>
            </w:r>
            <w:r w:rsidRPr="00A7706E">
              <w:rPr>
                <w:rFonts w:ascii="ＭＳ 明朝" w:eastAsia="ＭＳ 明朝" w:hAnsi="ＭＳ 明朝" w:hint="eastAsia"/>
                <w:sz w:val="18"/>
                <w:szCs w:val="18"/>
              </w:rPr>
              <w:t>です</w:t>
            </w:r>
            <w:r w:rsidR="00C0082A" w:rsidRPr="00A7706E">
              <w:rPr>
                <w:rFonts w:ascii="ＭＳ 明朝" w:eastAsia="ＭＳ 明朝" w:hAnsi="ＭＳ 明朝" w:hint="eastAsia"/>
                <w:sz w:val="18"/>
                <w:szCs w:val="18"/>
              </w:rPr>
              <w:t>ので、上欄を参照してください。</w:t>
            </w:r>
          </w:p>
          <w:p w14:paraId="2E3FC4FB" w14:textId="77777777" w:rsidR="00321936" w:rsidRPr="00857738" w:rsidRDefault="00321936" w:rsidP="00F57EDD">
            <w:pPr>
              <w:rPr>
                <w:rFonts w:ascii="ＭＳ 明朝" w:eastAsia="ＭＳ 明朝" w:hAnsi="ＭＳ 明朝"/>
                <w:sz w:val="18"/>
                <w:szCs w:val="18"/>
              </w:rPr>
            </w:pPr>
          </w:p>
          <w:p w14:paraId="5F74AB65" w14:textId="0C13C61F" w:rsidR="00321936" w:rsidRPr="00857738" w:rsidRDefault="00321936"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A7706E">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ただし、介護予防通所リハビリテーションにおいて栄養改善サービスを提供する目的は、当該サービスを通じて要支援者ができる限り要介護状態にならないで自立した日常生活を営むことができるよう支援することが目的であることに留意してください。</w:t>
            </w:r>
          </w:p>
          <w:p w14:paraId="19E03635" w14:textId="77777777" w:rsidR="00321936" w:rsidRPr="00857738" w:rsidRDefault="00321936" w:rsidP="00F57EDD">
            <w:pPr>
              <w:rPr>
                <w:rFonts w:ascii="ＭＳ 明朝" w:eastAsia="ＭＳ 明朝" w:hAnsi="ＭＳ 明朝"/>
                <w:sz w:val="18"/>
                <w:szCs w:val="18"/>
              </w:rPr>
            </w:pPr>
          </w:p>
          <w:p w14:paraId="70BA8386" w14:textId="6DA44FE0" w:rsidR="00321936" w:rsidRPr="00857738" w:rsidRDefault="00321936"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A7706E">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なお、要支援者に対する当該サービスの実施に当たっては、栄養ケア計画に定める栄養改善サービスを概ね３月実施した時点で栄養状態の改善状況について評価を行い、その結果を当該要支援者に係る介護予防支援事業者等に報告するとともに、栄養状態に係る課題が解決され当該サービスを継続する必要性</w:t>
            </w:r>
            <w:r w:rsidRPr="00857738">
              <w:rPr>
                <w:rFonts w:ascii="ＭＳ 明朝" w:eastAsia="ＭＳ 明朝" w:hAnsi="ＭＳ 明朝" w:hint="eastAsia"/>
                <w:sz w:val="18"/>
                <w:szCs w:val="18"/>
              </w:rPr>
              <w:lastRenderedPageBreak/>
              <w:t>が認められない場合は、当該サービスを終了してください。</w:t>
            </w:r>
          </w:p>
        </w:tc>
        <w:tc>
          <w:tcPr>
            <w:tcW w:w="992" w:type="dxa"/>
            <w:shd w:val="clear" w:color="auto" w:fill="E7E6E6" w:themeFill="background2"/>
          </w:tcPr>
          <w:p w14:paraId="797CC9AA"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59987259"/>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43517598"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34792649"/>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3E54B27A" w14:textId="2719255B" w:rsidR="00321936"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88424710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shd w:val="clear" w:color="auto" w:fill="E7E6E6" w:themeFill="background2"/>
          </w:tcPr>
          <w:p w14:paraId="41C5B2CF"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sz w:val="16"/>
                <w:szCs w:val="16"/>
              </w:rPr>
              <w:t>18厚労告127</w:t>
            </w:r>
          </w:p>
          <w:p w14:paraId="58697A20"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 xml:space="preserve"> 5のニ</w:t>
            </w:r>
          </w:p>
          <w:p w14:paraId="617F100A" w14:textId="77777777" w:rsidR="00321936" w:rsidRPr="00857738" w:rsidRDefault="00321936" w:rsidP="00F57EDD">
            <w:pPr>
              <w:rPr>
                <w:rFonts w:ascii="ＭＳ 明朝" w:eastAsia="ＭＳ 明朝" w:hAnsi="ＭＳ 明朝"/>
                <w:sz w:val="16"/>
                <w:szCs w:val="16"/>
              </w:rPr>
            </w:pPr>
          </w:p>
          <w:p w14:paraId="6297377B"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18-0317001</w:t>
            </w:r>
          </w:p>
          <w:p w14:paraId="524FC378" w14:textId="10EB96B3"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Pr>
                <w:rFonts w:ascii="ＭＳ 明朝" w:eastAsia="ＭＳ 明朝" w:hAnsi="ＭＳ 明朝" w:hint="eastAsia"/>
                <w:sz w:val="16"/>
                <w:szCs w:val="16"/>
              </w:rPr>
              <w:t>2</w:t>
            </w:r>
            <w:r w:rsidRPr="00857738">
              <w:rPr>
                <w:rFonts w:ascii="ＭＳ 明朝" w:eastAsia="ＭＳ 明朝" w:hAnsi="ＭＳ 明朝" w:hint="eastAsia"/>
                <w:sz w:val="16"/>
                <w:szCs w:val="16"/>
              </w:rPr>
              <w:t>の</w:t>
            </w:r>
            <w:r w:rsidRPr="00857738">
              <w:rPr>
                <w:rFonts w:ascii="ＭＳ 明朝" w:eastAsia="ＭＳ 明朝" w:hAnsi="ＭＳ 明朝"/>
                <w:sz w:val="16"/>
                <w:szCs w:val="16"/>
              </w:rPr>
              <w:t>6(7）</w:t>
            </w:r>
          </w:p>
        </w:tc>
      </w:tr>
      <w:tr w:rsidR="00321936" w:rsidRPr="00857738" w14:paraId="7AF8E0ED" w14:textId="77777777" w:rsidTr="00F57EDD">
        <w:tc>
          <w:tcPr>
            <w:tcW w:w="1179" w:type="dxa"/>
            <w:vMerge w:val="restart"/>
          </w:tcPr>
          <w:p w14:paraId="6FA4B2CC" w14:textId="7F9AF193" w:rsidR="00321936" w:rsidRPr="00A7706E" w:rsidRDefault="00321936" w:rsidP="00F57EDD">
            <w:pPr>
              <w:rPr>
                <w:rFonts w:ascii="ＭＳ 明朝" w:eastAsia="ＭＳ 明朝" w:hAnsi="ＭＳ 明朝"/>
                <w:sz w:val="18"/>
                <w:szCs w:val="18"/>
              </w:rPr>
            </w:pPr>
            <w:r w:rsidRPr="00A7706E">
              <w:rPr>
                <w:rFonts w:ascii="ＭＳ 明朝" w:eastAsia="ＭＳ 明朝" w:hAnsi="ＭＳ 明朝" w:hint="eastAsia"/>
                <w:sz w:val="18"/>
                <w:szCs w:val="18"/>
              </w:rPr>
              <w:t>7-21</w:t>
            </w:r>
          </w:p>
          <w:p w14:paraId="5230CD08" w14:textId="7DBDA660"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口腔・栄養スクリーニング</w:t>
            </w:r>
          </w:p>
          <w:p w14:paraId="35369C99"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加算</w:t>
            </w:r>
          </w:p>
          <w:p w14:paraId="0B227A9E" w14:textId="77777777" w:rsidR="00321936" w:rsidRPr="00857738" w:rsidRDefault="00321936" w:rsidP="00F57EDD">
            <w:pPr>
              <w:rPr>
                <w:rFonts w:ascii="ＭＳ 明朝" w:eastAsia="ＭＳ 明朝" w:hAnsi="ＭＳ 明朝"/>
                <w:sz w:val="18"/>
                <w:szCs w:val="18"/>
              </w:rPr>
            </w:pPr>
          </w:p>
          <w:p w14:paraId="44C6BB7E" w14:textId="2F378035"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（介護予防も同様）</w:t>
            </w:r>
          </w:p>
        </w:tc>
        <w:tc>
          <w:tcPr>
            <w:tcW w:w="6663" w:type="dxa"/>
          </w:tcPr>
          <w:p w14:paraId="17139E2D" w14:textId="1A88FE89"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別に厚生労働大臣が定める基準に適合する通所リハビリテーション事業所の従業者が、利用開始時及び利用中６月ごとに利用者の口腔の健康状態のスクリーニング又は栄養状態についてのスクリーニングを行った場合に、口腔・栄養スクリーニング加算として、次に掲げる区分に応じ、１回につき次に掲げる単位数を所定単位数に加算していますか。ただし、次に掲げるいずれかの加算を算定している場合においては、次に掲げるその他の加算は算定せず、当該利用者について、当該事業所以外で既に口腔・栄養スクリーニング加算を算定している場合にあっては、算定しないこと。</w:t>
            </w:r>
          </w:p>
          <w:p w14:paraId="0D42D1F6" w14:textId="183694A2"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（1）口腔・栄養スクリーニング加算</w:t>
            </w:r>
            <w:r w:rsidRPr="00857738">
              <w:rPr>
                <w:rFonts w:ascii="ＭＳ 明朝" w:eastAsia="ＭＳ 明朝" w:hAnsi="ＭＳ 明朝"/>
                <w:sz w:val="18"/>
                <w:szCs w:val="18"/>
              </w:rPr>
              <w:t>(Ⅰ) 　　20単位</w:t>
            </w:r>
          </w:p>
          <w:p w14:paraId="4B4B3270" w14:textId="4700BD8D"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（2）口腔・栄養スクリーニング加算</w:t>
            </w:r>
            <w:r w:rsidRPr="00857738">
              <w:rPr>
                <w:rFonts w:ascii="ＭＳ 明朝" w:eastAsia="ＭＳ 明朝" w:hAnsi="ＭＳ 明朝"/>
                <w:sz w:val="18"/>
                <w:szCs w:val="18"/>
              </w:rPr>
              <w:t>(Ⅱ）　　５単位</w:t>
            </w:r>
          </w:p>
        </w:tc>
        <w:tc>
          <w:tcPr>
            <w:tcW w:w="992" w:type="dxa"/>
          </w:tcPr>
          <w:p w14:paraId="1EDADF56" w14:textId="156752B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01963027"/>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4DB6A841" w14:textId="30A39234"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08779637"/>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7361A06C" w14:textId="6A031BE2"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26130699"/>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p w14:paraId="64F9E9B2" w14:textId="77777777" w:rsidR="00321936" w:rsidRPr="00857738" w:rsidRDefault="00321936" w:rsidP="00F57EDD">
            <w:pPr>
              <w:rPr>
                <w:rFonts w:ascii="ＭＳ 明朝" w:eastAsia="ＭＳ 明朝" w:hAnsi="ＭＳ 明朝"/>
                <w:sz w:val="18"/>
                <w:szCs w:val="18"/>
              </w:rPr>
            </w:pPr>
          </w:p>
          <w:p w14:paraId="440573C5" w14:textId="77777777" w:rsidR="00321936" w:rsidRPr="00857738" w:rsidRDefault="00321936" w:rsidP="00F57EDD">
            <w:pPr>
              <w:rPr>
                <w:rFonts w:ascii="ＭＳ 明朝" w:eastAsia="ＭＳ 明朝" w:hAnsi="ＭＳ 明朝" w:cs="Segoe UI Symbol"/>
                <w:sz w:val="18"/>
                <w:szCs w:val="18"/>
              </w:rPr>
            </w:pPr>
            <w:r w:rsidRPr="00857738">
              <w:rPr>
                <w:rFonts w:ascii="ＭＳ 明朝" w:eastAsia="ＭＳ 明朝" w:hAnsi="ＭＳ 明朝"/>
                <w:sz w:val="18"/>
                <w:szCs w:val="18"/>
              </w:rPr>
              <w:t>算定している加算に</w:t>
            </w:r>
            <w:r w:rsidRPr="00857738">
              <w:rPr>
                <w:rFonts w:ascii="ＭＳ 明朝" w:eastAsia="ＭＳ 明朝" w:hAnsi="ＭＳ 明朝" w:cs="Segoe UI Symbol"/>
                <w:sz w:val="18"/>
                <w:szCs w:val="18"/>
              </w:rPr>
              <w:t>☑</w:t>
            </w:r>
          </w:p>
          <w:p w14:paraId="20371938" w14:textId="77777777" w:rsidR="00321936" w:rsidRPr="00857738" w:rsidRDefault="00321936" w:rsidP="00F57EDD">
            <w:pPr>
              <w:rPr>
                <w:rFonts w:ascii="ＭＳ 明朝" w:eastAsia="ＭＳ 明朝" w:hAnsi="ＭＳ 明朝" w:cs="Segoe UI Symbol"/>
                <w:sz w:val="18"/>
                <w:szCs w:val="18"/>
              </w:rPr>
            </w:pPr>
          </w:p>
          <w:p w14:paraId="7CCF4C36" w14:textId="77777777" w:rsidR="00321936" w:rsidRPr="00857738" w:rsidRDefault="00577086" w:rsidP="00F57EDD">
            <w:pPr>
              <w:rPr>
                <w:rFonts w:ascii="ＭＳ 明朝" w:eastAsia="ＭＳ 明朝" w:hAnsi="ＭＳ 明朝" w:cs="ＭＳ 明朝"/>
                <w:sz w:val="18"/>
                <w:szCs w:val="18"/>
              </w:rPr>
            </w:pPr>
            <w:sdt>
              <w:sdtPr>
                <w:rPr>
                  <w:rFonts w:ascii="ＭＳ 明朝" w:eastAsia="ＭＳ 明朝" w:hAnsi="ＭＳ 明朝" w:hint="eastAsia"/>
                  <w:spacing w:val="2"/>
                  <w:sz w:val="20"/>
                  <w:szCs w:val="20"/>
                </w:rPr>
                <w:id w:val="90518121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cs="ＭＳ 明朝"/>
                <w:sz w:val="18"/>
                <w:szCs w:val="18"/>
              </w:rPr>
              <w:t xml:space="preserve"> (Ⅰ)</w:t>
            </w:r>
          </w:p>
          <w:p w14:paraId="03545523" w14:textId="37ABAFC6"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075783171"/>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cs="ＭＳ 明朝"/>
                <w:sz w:val="18"/>
                <w:szCs w:val="18"/>
              </w:rPr>
              <w:t xml:space="preserve"> (Ⅱ)</w:t>
            </w:r>
          </w:p>
        </w:tc>
        <w:tc>
          <w:tcPr>
            <w:tcW w:w="1447" w:type="dxa"/>
          </w:tcPr>
          <w:p w14:paraId="67209917"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689DF1AD" w14:textId="101A2DAA"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7注1</w:t>
            </w:r>
            <w:r w:rsidRPr="00857738">
              <w:rPr>
                <w:rFonts w:ascii="ＭＳ 明朝" w:eastAsia="ＭＳ 明朝" w:hAnsi="ＭＳ 明朝" w:hint="eastAsia"/>
                <w:sz w:val="16"/>
                <w:szCs w:val="16"/>
              </w:rPr>
              <w:t>7</w:t>
            </w:r>
          </w:p>
          <w:p w14:paraId="304D5BB3" w14:textId="77777777" w:rsidR="00321936" w:rsidRPr="00857738" w:rsidRDefault="00321936" w:rsidP="00F57EDD">
            <w:pPr>
              <w:rPr>
                <w:rFonts w:ascii="ＭＳ 明朝" w:eastAsia="ＭＳ 明朝" w:hAnsi="ＭＳ 明朝"/>
                <w:sz w:val="16"/>
                <w:szCs w:val="16"/>
              </w:rPr>
            </w:pPr>
          </w:p>
          <w:p w14:paraId="22C3A7B7" w14:textId="77777777" w:rsidR="00321936" w:rsidRPr="00857738" w:rsidRDefault="00321936" w:rsidP="00F57EDD">
            <w:pPr>
              <w:rPr>
                <w:rFonts w:ascii="ＭＳ 明朝" w:eastAsia="ＭＳ 明朝" w:hAnsi="ＭＳ 明朝"/>
                <w:sz w:val="16"/>
                <w:szCs w:val="16"/>
              </w:rPr>
            </w:pPr>
          </w:p>
          <w:p w14:paraId="76000CD3" w14:textId="0E2131B6" w:rsidR="00321936" w:rsidRPr="00857738" w:rsidRDefault="00321936" w:rsidP="00F57EDD">
            <w:pPr>
              <w:rPr>
                <w:rFonts w:ascii="ＭＳ 明朝" w:eastAsia="ＭＳ 明朝" w:hAnsi="ＭＳ 明朝"/>
                <w:sz w:val="16"/>
                <w:szCs w:val="16"/>
              </w:rPr>
            </w:pPr>
          </w:p>
        </w:tc>
      </w:tr>
      <w:tr w:rsidR="00321936" w:rsidRPr="00857738" w14:paraId="4F8FC44E" w14:textId="77777777" w:rsidTr="00F57EDD">
        <w:tc>
          <w:tcPr>
            <w:tcW w:w="1179" w:type="dxa"/>
            <w:vMerge/>
          </w:tcPr>
          <w:p w14:paraId="18BB4115" w14:textId="77777777" w:rsidR="00321936" w:rsidRPr="00857738" w:rsidRDefault="00321936" w:rsidP="00F57EDD">
            <w:pPr>
              <w:rPr>
                <w:rFonts w:ascii="ＭＳ 明朝" w:eastAsia="ＭＳ 明朝" w:hAnsi="ＭＳ 明朝"/>
                <w:sz w:val="18"/>
                <w:szCs w:val="18"/>
              </w:rPr>
            </w:pPr>
          </w:p>
        </w:tc>
        <w:tc>
          <w:tcPr>
            <w:tcW w:w="6663" w:type="dxa"/>
          </w:tcPr>
          <w:p w14:paraId="62890126" w14:textId="0FABA239" w:rsidR="00321936" w:rsidRPr="00857738" w:rsidRDefault="00321936" w:rsidP="00F57EDD">
            <w:pPr>
              <w:pStyle w:val="a8"/>
              <w:ind w:leftChars="0" w:left="0"/>
              <w:rPr>
                <w:rFonts w:ascii="ＭＳ 明朝" w:eastAsia="ＭＳ 明朝" w:hAnsi="ＭＳ 明朝"/>
                <w:sz w:val="18"/>
                <w:szCs w:val="18"/>
              </w:rPr>
            </w:pPr>
            <w:r w:rsidRPr="00857738">
              <w:rPr>
                <w:rFonts w:ascii="ＭＳ 明朝" w:eastAsia="ＭＳ 明朝" w:hAnsi="ＭＳ 明朝" w:hint="eastAsia"/>
                <w:sz w:val="18"/>
                <w:szCs w:val="18"/>
              </w:rPr>
              <w:t>①　口腔・栄養スクリーニング加算</w:t>
            </w:r>
            <w:r w:rsidRPr="00857738">
              <w:rPr>
                <w:rFonts w:ascii="ＭＳ 明朝" w:eastAsia="ＭＳ 明朝" w:hAnsi="ＭＳ 明朝"/>
                <w:sz w:val="18"/>
                <w:szCs w:val="18"/>
              </w:rPr>
              <w:t>(Ⅰ)</w:t>
            </w:r>
          </w:p>
          <w:p w14:paraId="24F1FF14" w14:textId="5A0F0055" w:rsidR="00321936" w:rsidRPr="00857738" w:rsidRDefault="00321936" w:rsidP="00F57EDD">
            <w:pPr>
              <w:pStyle w:val="a8"/>
              <w:ind w:leftChars="0" w:left="0"/>
              <w:rPr>
                <w:rFonts w:ascii="ＭＳ 明朝" w:eastAsia="ＭＳ 明朝" w:hAnsi="ＭＳ 明朝" w:cs="MS-Mincho"/>
                <w:kern w:val="0"/>
                <w:sz w:val="18"/>
                <w:szCs w:val="18"/>
              </w:rPr>
            </w:pPr>
            <w:r w:rsidRPr="00857738">
              <w:rPr>
                <w:rFonts w:ascii="ＭＳ 明朝" w:eastAsia="ＭＳ 明朝" w:hAnsi="ＭＳ 明朝" w:hint="eastAsia"/>
                <w:sz w:val="18"/>
                <w:szCs w:val="18"/>
              </w:rPr>
              <w:t xml:space="preserve">　</w:t>
            </w:r>
            <w:r w:rsidRPr="00857738">
              <w:rPr>
                <w:rFonts w:ascii="ＭＳ 明朝" w:eastAsia="ＭＳ 明朝" w:hAnsi="ＭＳ 明朝" w:cs="MS-Mincho" w:hint="eastAsia"/>
                <w:kern w:val="0"/>
                <w:sz w:val="18"/>
                <w:szCs w:val="18"/>
              </w:rPr>
              <w:t>次に掲げる基準のいずれにも適合すること</w:t>
            </w:r>
          </w:p>
          <w:p w14:paraId="72CCC609" w14:textId="77777777" w:rsidR="00321936" w:rsidRPr="00857738" w:rsidRDefault="00321936" w:rsidP="00F57EDD">
            <w:pPr>
              <w:pStyle w:val="a8"/>
              <w:ind w:leftChars="100" w:left="570" w:hangingChars="200" w:hanging="36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ア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1076354D" w14:textId="77777777" w:rsidR="00321936" w:rsidRPr="00857738" w:rsidRDefault="00321936" w:rsidP="00F57EDD">
            <w:pPr>
              <w:pStyle w:val="a8"/>
              <w:ind w:leftChars="0" w:left="0"/>
              <w:rPr>
                <w:rFonts w:ascii="ＭＳ 明朝" w:eastAsia="ＭＳ 明朝" w:hAnsi="ＭＳ 明朝" w:cs="MS-Mincho"/>
                <w:kern w:val="0"/>
                <w:sz w:val="18"/>
                <w:szCs w:val="18"/>
              </w:rPr>
            </w:pPr>
          </w:p>
          <w:p w14:paraId="06420D20" w14:textId="77777777" w:rsidR="00321936" w:rsidRPr="00857738" w:rsidRDefault="00321936" w:rsidP="00F57EDD">
            <w:pPr>
              <w:pStyle w:val="a8"/>
              <w:ind w:leftChars="100" w:left="570" w:hangingChars="200" w:hanging="36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イ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6894F991" w14:textId="77777777" w:rsidR="00321936" w:rsidRPr="00857738" w:rsidRDefault="00321936" w:rsidP="00F57EDD">
            <w:pPr>
              <w:pStyle w:val="a8"/>
              <w:ind w:leftChars="0" w:left="0"/>
              <w:rPr>
                <w:rFonts w:ascii="ＭＳ 明朝" w:eastAsia="ＭＳ 明朝" w:hAnsi="ＭＳ 明朝" w:cs="MS-Mincho"/>
                <w:kern w:val="0"/>
                <w:sz w:val="18"/>
                <w:szCs w:val="18"/>
              </w:rPr>
            </w:pPr>
          </w:p>
          <w:p w14:paraId="6B8E97E7" w14:textId="323D43D3" w:rsidR="00321936" w:rsidRPr="00857738" w:rsidRDefault="00321936" w:rsidP="00F57EDD">
            <w:pPr>
              <w:pStyle w:val="a8"/>
              <w:ind w:leftChars="100" w:left="570" w:hangingChars="200" w:hanging="36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 xml:space="preserve">ウ　</w:t>
            </w:r>
            <w:r w:rsidRPr="00857738">
              <w:rPr>
                <w:rFonts w:ascii="ＭＳ 明朝" w:eastAsia="ＭＳ 明朝" w:hAnsi="ＭＳ 明朝" w:hint="eastAsia"/>
                <w:sz w:val="18"/>
                <w:szCs w:val="18"/>
              </w:rPr>
              <w:t>定員超過利用・</w:t>
            </w:r>
            <w:r w:rsidRPr="00857738">
              <w:rPr>
                <w:rFonts w:ascii="ＭＳ 明朝" w:eastAsia="ＭＳ 明朝" w:hAnsi="ＭＳ 明朝"/>
                <w:sz w:val="18"/>
                <w:szCs w:val="18"/>
              </w:rPr>
              <w:t>人員基準欠如減算に該当しないこと。</w:t>
            </w:r>
          </w:p>
          <w:p w14:paraId="20178CEC" w14:textId="77777777" w:rsidR="00321936" w:rsidRPr="00857738" w:rsidRDefault="00321936" w:rsidP="00F57EDD">
            <w:pPr>
              <w:pStyle w:val="a8"/>
              <w:ind w:leftChars="0" w:left="0"/>
              <w:rPr>
                <w:rFonts w:ascii="ＭＳ 明朝" w:eastAsia="ＭＳ 明朝" w:hAnsi="ＭＳ 明朝" w:cs="MS-Mincho"/>
                <w:kern w:val="0"/>
                <w:sz w:val="18"/>
                <w:szCs w:val="18"/>
              </w:rPr>
            </w:pPr>
          </w:p>
          <w:p w14:paraId="7BF70A18" w14:textId="77777777" w:rsidR="00321936" w:rsidRPr="00857738" w:rsidRDefault="00321936" w:rsidP="00F57EDD">
            <w:pPr>
              <w:pStyle w:val="a8"/>
              <w:ind w:leftChars="0" w:left="0" w:firstLineChars="100" w:firstLine="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エ　算定日が属する月が、次に掲げる基準のいずれにも該当しないこと。</w:t>
            </w:r>
          </w:p>
          <w:p w14:paraId="3E37836A" w14:textId="34F7494D" w:rsidR="00321936" w:rsidRPr="00A7706E" w:rsidRDefault="00321936" w:rsidP="00F57EDD">
            <w:pPr>
              <w:pStyle w:val="a8"/>
              <w:ind w:leftChars="200" w:left="780" w:hangingChars="200" w:hanging="36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 xml:space="preserve">a　　</w:t>
            </w:r>
            <w:r w:rsidRPr="00A7706E">
              <w:rPr>
                <w:rFonts w:ascii="ＭＳ 明朝" w:eastAsia="ＭＳ 明朝" w:hAnsi="ＭＳ 明朝" w:cs="MS-Mincho" w:hint="eastAsia"/>
                <w:kern w:val="0"/>
                <w:sz w:val="18"/>
                <w:szCs w:val="18"/>
              </w:rPr>
              <w:t>栄養アセスメント加算を算定している間である又は当該利用者が栄養改善加算</w:t>
            </w:r>
            <w:r w:rsidR="00F82AEC" w:rsidRPr="00A7706E">
              <w:rPr>
                <w:rFonts w:ascii="ＭＳ 明朝" w:eastAsia="ＭＳ 明朝" w:hAnsi="ＭＳ 明朝" w:cs="MS-Mincho" w:hint="eastAsia"/>
                <w:kern w:val="0"/>
                <w:sz w:val="18"/>
                <w:szCs w:val="18"/>
              </w:rPr>
              <w:t>（介護予防の場合は「栄養改善加算若しくは一体的サービス提供加算」）</w:t>
            </w:r>
            <w:r w:rsidRPr="00A7706E">
              <w:rPr>
                <w:rFonts w:ascii="ＭＳ 明朝" w:eastAsia="ＭＳ 明朝" w:hAnsi="ＭＳ 明朝" w:cs="MS-Mincho" w:hint="eastAsia"/>
                <w:kern w:val="0"/>
                <w:sz w:val="18"/>
                <w:szCs w:val="18"/>
              </w:rPr>
              <w:t>の算定に係る栄養改善サービスを受けている間である若しくは当該栄養改善サービスが終了した日の属する月</w:t>
            </w:r>
            <w:r w:rsidR="00D95A81" w:rsidRPr="00A7706E">
              <w:rPr>
                <w:rFonts w:ascii="ＭＳ 明朝" w:eastAsia="ＭＳ 明朝" w:hAnsi="ＭＳ 明朝" w:cs="MS-Mincho" w:hint="eastAsia"/>
                <w:kern w:val="0"/>
                <w:sz w:val="18"/>
                <w:szCs w:val="18"/>
              </w:rPr>
              <w:t>（栄養状態のスクリーニングを行った結果、栄養改善サービスが必要であると判断され、栄養改善サービスが開始された日の属する月を除く。）</w:t>
            </w:r>
            <w:r w:rsidRPr="00A7706E">
              <w:rPr>
                <w:rFonts w:ascii="ＭＳ 明朝" w:eastAsia="ＭＳ 明朝" w:hAnsi="ＭＳ 明朝" w:cs="MS-Mincho" w:hint="eastAsia"/>
                <w:kern w:val="0"/>
                <w:sz w:val="18"/>
                <w:szCs w:val="18"/>
              </w:rPr>
              <w:t>であること。</w:t>
            </w:r>
          </w:p>
          <w:p w14:paraId="03DDF93F" w14:textId="77777777" w:rsidR="00321936" w:rsidRPr="00A7706E" w:rsidRDefault="00321936" w:rsidP="00F57EDD">
            <w:pPr>
              <w:pStyle w:val="a8"/>
              <w:ind w:leftChars="200" w:left="780" w:hangingChars="200" w:hanging="360"/>
              <w:rPr>
                <w:rFonts w:ascii="ＭＳ 明朝" w:eastAsia="ＭＳ 明朝" w:hAnsi="ＭＳ 明朝" w:cs="MS-Mincho"/>
                <w:kern w:val="0"/>
                <w:sz w:val="18"/>
                <w:szCs w:val="18"/>
              </w:rPr>
            </w:pPr>
          </w:p>
          <w:p w14:paraId="5207A186" w14:textId="74A83DA8" w:rsidR="00321936" w:rsidRPr="00857738" w:rsidRDefault="00321936" w:rsidP="00F57EDD">
            <w:pPr>
              <w:ind w:leftChars="200" w:left="780" w:hangingChars="200" w:hanging="36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 xml:space="preserve">b　</w:t>
            </w:r>
            <w:r w:rsidRPr="00A7706E">
              <w:rPr>
                <w:rFonts w:ascii="ＭＳ 明朝" w:eastAsia="ＭＳ 明朝" w:hAnsi="ＭＳ 明朝" w:cs="MS-Mincho" w:hint="eastAsia"/>
                <w:kern w:val="0"/>
                <w:sz w:val="18"/>
                <w:szCs w:val="18"/>
              </w:rPr>
              <w:t xml:space="preserve">　当該利用者が口腔機能向上加算</w:t>
            </w:r>
            <w:r w:rsidR="00F82AEC" w:rsidRPr="00A7706E">
              <w:rPr>
                <w:rFonts w:ascii="ＭＳ 明朝" w:eastAsia="ＭＳ 明朝" w:hAnsi="ＭＳ 明朝" w:cs="MS-Mincho" w:hint="eastAsia"/>
                <w:kern w:val="0"/>
                <w:sz w:val="18"/>
                <w:szCs w:val="18"/>
              </w:rPr>
              <w:t>（介護予防の場合は「口腔機能向上加算若しくは一体的サービス提供加算」）</w:t>
            </w:r>
            <w:r w:rsidRPr="00A7706E">
              <w:rPr>
                <w:rFonts w:ascii="ＭＳ 明朝" w:eastAsia="ＭＳ 明朝" w:hAnsi="ＭＳ 明朝" w:cs="MS-Mincho" w:hint="eastAsia"/>
                <w:kern w:val="0"/>
                <w:sz w:val="18"/>
                <w:szCs w:val="18"/>
              </w:rPr>
              <w:t>の算定に係る口腔機能向上サービスを受けている間である又は当該口腔機能向上サービスが終了した日の属する月</w:t>
            </w:r>
            <w:r w:rsidR="00D95A81" w:rsidRPr="00A7706E">
              <w:rPr>
                <w:rFonts w:ascii="ＭＳ 明朝" w:eastAsia="ＭＳ 明朝" w:hAnsi="ＭＳ 明朝" w:cs="MS-Mincho" w:hint="eastAsia"/>
                <w:kern w:val="0"/>
                <w:sz w:val="18"/>
                <w:szCs w:val="18"/>
              </w:rPr>
              <w:t>（口</w:t>
            </w:r>
            <w:r w:rsidR="00D95A81" w:rsidRPr="00A7706E">
              <w:rPr>
                <w:rFonts w:ascii="ＭＳ 明朝" w:eastAsia="ＭＳ 明朝" w:hAnsi="ＭＳ 明朝" w:cs="MS-Mincho"/>
                <w:kern w:val="0"/>
                <w:sz w:val="18"/>
                <w:szCs w:val="18"/>
              </w:rPr>
              <w:t>腔の健康状態のスクリーニングを行った結果、口腔機能向上サービスが必要であると判断され、口腔機能向上サービスが開始された日の属する月を除く。</w:t>
            </w:r>
            <w:r w:rsidR="00D95A81" w:rsidRPr="00A7706E">
              <w:rPr>
                <w:rFonts w:ascii="ＭＳ 明朝" w:eastAsia="ＭＳ 明朝" w:hAnsi="ＭＳ 明朝" w:cs="MS-Mincho" w:hint="eastAsia"/>
                <w:kern w:val="0"/>
                <w:sz w:val="18"/>
                <w:szCs w:val="18"/>
              </w:rPr>
              <w:t>）</w:t>
            </w:r>
            <w:r w:rsidRPr="00A7706E">
              <w:rPr>
                <w:rFonts w:ascii="ＭＳ 明朝" w:eastAsia="ＭＳ 明朝" w:hAnsi="ＭＳ 明朝" w:cs="MS-Mincho" w:hint="eastAsia"/>
                <w:kern w:val="0"/>
                <w:sz w:val="18"/>
                <w:szCs w:val="18"/>
              </w:rPr>
              <w:t>であること</w:t>
            </w:r>
            <w:r w:rsidRPr="00857738">
              <w:rPr>
                <w:rFonts w:ascii="ＭＳ 明朝" w:eastAsia="ＭＳ 明朝" w:hAnsi="ＭＳ 明朝" w:cs="MS-Mincho" w:hint="eastAsia"/>
                <w:kern w:val="0"/>
                <w:sz w:val="18"/>
                <w:szCs w:val="18"/>
              </w:rPr>
              <w:t>。</w:t>
            </w:r>
          </w:p>
          <w:p w14:paraId="6B2FBE58" w14:textId="77777777" w:rsidR="00321936" w:rsidRPr="00857738" w:rsidRDefault="00321936" w:rsidP="00F57EDD">
            <w:pPr>
              <w:ind w:leftChars="200" w:left="780" w:hangingChars="200" w:hanging="360"/>
              <w:rPr>
                <w:rFonts w:ascii="ＭＳ 明朝" w:eastAsia="ＭＳ 明朝" w:hAnsi="ＭＳ 明朝" w:cs="MS-Mincho"/>
                <w:kern w:val="0"/>
                <w:sz w:val="18"/>
                <w:szCs w:val="18"/>
              </w:rPr>
            </w:pPr>
          </w:p>
          <w:p w14:paraId="62BC8E88" w14:textId="7AB6A84A" w:rsidR="00321936" w:rsidRPr="00857738" w:rsidRDefault="00321936" w:rsidP="00F57EDD">
            <w:pPr>
              <w:ind w:left="540" w:hangingChars="300" w:hanging="54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 xml:space="preserve">　オ　他の介護サービスの事業所において、当該利用者について口腔連携強化加算を算定していないこと。</w:t>
            </w:r>
          </w:p>
        </w:tc>
        <w:tc>
          <w:tcPr>
            <w:tcW w:w="992" w:type="dxa"/>
          </w:tcPr>
          <w:p w14:paraId="58B2D62B"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264654049"/>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5FCF1107"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37328401"/>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25CD187B"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78483244"/>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p w14:paraId="76B4D151" w14:textId="77777777" w:rsidR="00321936" w:rsidRPr="00857738" w:rsidRDefault="00321936" w:rsidP="00F57EDD">
            <w:pPr>
              <w:rPr>
                <w:rFonts w:ascii="ＭＳ 明朝" w:eastAsia="ＭＳ 明朝" w:hAnsi="ＭＳ 明朝"/>
                <w:spacing w:val="2"/>
                <w:sz w:val="20"/>
                <w:szCs w:val="20"/>
              </w:rPr>
            </w:pPr>
          </w:p>
        </w:tc>
        <w:tc>
          <w:tcPr>
            <w:tcW w:w="1447" w:type="dxa"/>
          </w:tcPr>
          <w:p w14:paraId="3ECB8E66"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27厚告95</w:t>
            </w:r>
          </w:p>
          <w:p w14:paraId="11CF0F6F" w14:textId="66D3BC45"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00D95A81" w:rsidRPr="00D95A81">
              <w:rPr>
                <w:rFonts w:ascii="ＭＳ 明朝" w:eastAsia="ＭＳ 明朝" w:hAnsi="ＭＳ 明朝" w:hint="eastAsia"/>
                <w:color w:val="EE0000"/>
                <w:sz w:val="16"/>
                <w:szCs w:val="16"/>
              </w:rPr>
              <w:t>29</w:t>
            </w:r>
            <w:r w:rsidRPr="00857738">
              <w:rPr>
                <w:rFonts w:ascii="ＭＳ 明朝" w:eastAsia="ＭＳ 明朝" w:hAnsi="ＭＳ 明朝"/>
                <w:sz w:val="16"/>
                <w:szCs w:val="16"/>
              </w:rPr>
              <w:t>号の2</w:t>
            </w:r>
          </w:p>
        </w:tc>
      </w:tr>
      <w:tr w:rsidR="00321936" w:rsidRPr="00857738" w14:paraId="7845458E" w14:textId="77777777" w:rsidTr="00F57EDD">
        <w:tc>
          <w:tcPr>
            <w:tcW w:w="1179" w:type="dxa"/>
            <w:vMerge/>
          </w:tcPr>
          <w:p w14:paraId="4A69B403" w14:textId="77777777" w:rsidR="00321936" w:rsidRPr="00857738" w:rsidRDefault="00321936" w:rsidP="00F57EDD">
            <w:pPr>
              <w:rPr>
                <w:rFonts w:ascii="ＭＳ 明朝" w:eastAsia="ＭＳ 明朝" w:hAnsi="ＭＳ 明朝"/>
                <w:sz w:val="18"/>
                <w:szCs w:val="18"/>
              </w:rPr>
            </w:pPr>
          </w:p>
        </w:tc>
        <w:tc>
          <w:tcPr>
            <w:tcW w:w="6663" w:type="dxa"/>
          </w:tcPr>
          <w:p w14:paraId="51DBE7CB" w14:textId="48CCF9B8" w:rsidR="00321936" w:rsidRPr="00857738" w:rsidRDefault="00321936" w:rsidP="00F57EDD">
            <w:pPr>
              <w:pStyle w:val="a8"/>
              <w:ind w:leftChars="0" w:left="0"/>
              <w:rPr>
                <w:rFonts w:ascii="ＭＳ 明朝" w:eastAsia="ＭＳ 明朝" w:hAnsi="ＭＳ 明朝"/>
                <w:sz w:val="18"/>
                <w:szCs w:val="18"/>
              </w:rPr>
            </w:pPr>
            <w:r w:rsidRPr="00857738">
              <w:rPr>
                <w:rFonts w:ascii="ＭＳ 明朝" w:eastAsia="ＭＳ 明朝" w:hAnsi="ＭＳ 明朝" w:hint="eastAsia"/>
                <w:sz w:val="18"/>
                <w:szCs w:val="18"/>
              </w:rPr>
              <w:t>②　口腔・栄養スクリーニング加算</w:t>
            </w:r>
            <w:r w:rsidRPr="00857738">
              <w:rPr>
                <w:rFonts w:ascii="ＭＳ 明朝" w:eastAsia="ＭＳ 明朝" w:hAnsi="ＭＳ 明朝"/>
                <w:sz w:val="18"/>
                <w:szCs w:val="18"/>
              </w:rPr>
              <w:t>(Ⅱ）</w:t>
            </w:r>
          </w:p>
          <w:p w14:paraId="5397DD1A" w14:textId="77777777" w:rsidR="00321936" w:rsidRPr="00857738" w:rsidRDefault="00321936" w:rsidP="00F57EDD">
            <w:pPr>
              <w:pStyle w:val="a8"/>
              <w:ind w:leftChars="0" w:left="0" w:firstLineChars="100" w:firstLine="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次に掲げる基準のいずれにも適合すること</w:t>
            </w:r>
          </w:p>
          <w:p w14:paraId="0D5DA6A5" w14:textId="77777777" w:rsidR="00321936" w:rsidRPr="00857738" w:rsidRDefault="00321936" w:rsidP="00F57EDD">
            <w:pPr>
              <w:pStyle w:val="a8"/>
              <w:ind w:leftChars="0" w:left="0" w:firstLineChars="100" w:firstLine="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ア　次に掲げる基準のいずれにも適合すること。</w:t>
            </w:r>
          </w:p>
          <w:p w14:paraId="45A129F6" w14:textId="134ECB57" w:rsidR="00321936" w:rsidRPr="00857738" w:rsidRDefault="00321936" w:rsidP="00F57EDD">
            <w:pPr>
              <w:ind w:firstLineChars="250" w:firstLine="45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(1)①ア及びウに掲げる基準に適合すること。</w:t>
            </w:r>
          </w:p>
          <w:p w14:paraId="71C8D522" w14:textId="77777777" w:rsidR="00321936" w:rsidRPr="00857738" w:rsidRDefault="00321936" w:rsidP="00F57EDD">
            <w:pPr>
              <w:rPr>
                <w:rFonts w:ascii="ＭＳ 明朝" w:eastAsia="ＭＳ 明朝" w:hAnsi="ＭＳ 明朝" w:cs="MS-Mincho"/>
                <w:kern w:val="0"/>
                <w:sz w:val="18"/>
                <w:szCs w:val="18"/>
              </w:rPr>
            </w:pPr>
          </w:p>
          <w:p w14:paraId="3D87F3DA" w14:textId="6C34B61B" w:rsidR="00321936" w:rsidRPr="00A7706E" w:rsidRDefault="00321936" w:rsidP="00F57EDD">
            <w:pPr>
              <w:ind w:leftChars="200" w:left="600" w:hangingChars="100" w:hanging="180"/>
              <w:rPr>
                <w:rFonts w:ascii="ＭＳ 明朝" w:eastAsia="ＭＳ 明朝" w:hAnsi="ＭＳ 明朝" w:cs="MS-Mincho"/>
                <w:kern w:val="0"/>
                <w:sz w:val="18"/>
                <w:szCs w:val="18"/>
              </w:rPr>
            </w:pPr>
            <w:r w:rsidRPr="00A7706E">
              <w:rPr>
                <w:rFonts w:ascii="ＭＳ 明朝" w:eastAsia="ＭＳ 明朝" w:hAnsi="ＭＳ 明朝" w:cs="MS-Mincho" w:hint="eastAsia"/>
                <w:kern w:val="0"/>
                <w:sz w:val="18"/>
                <w:szCs w:val="18"/>
              </w:rPr>
              <w:t>(2)算定日が属する月が、栄養アセスメント加算を算定している間である又は当該利用者が栄養改善加算</w:t>
            </w:r>
            <w:r w:rsidR="004A3C34" w:rsidRPr="00A7706E">
              <w:rPr>
                <w:rFonts w:ascii="ＭＳ 明朝" w:eastAsia="ＭＳ 明朝" w:hAnsi="ＭＳ 明朝" w:cs="MS-Mincho" w:hint="eastAsia"/>
                <w:kern w:val="0"/>
                <w:sz w:val="18"/>
                <w:szCs w:val="18"/>
              </w:rPr>
              <w:t>（介護予防の場合は「栄養改善加算若しくは一体的サービス提供加算」）</w:t>
            </w:r>
            <w:r w:rsidRPr="00A7706E">
              <w:rPr>
                <w:rFonts w:ascii="ＭＳ 明朝" w:eastAsia="ＭＳ 明朝" w:hAnsi="ＭＳ 明朝" w:cs="MS-Mincho" w:hint="eastAsia"/>
                <w:kern w:val="0"/>
                <w:sz w:val="18"/>
                <w:szCs w:val="18"/>
              </w:rPr>
              <w:t>の算定に係る栄養改善サービスを受けている間である若しくは当該栄養改善サービスが終了した日の属する月</w:t>
            </w:r>
            <w:r w:rsidR="00D95A81" w:rsidRPr="00A7706E">
              <w:rPr>
                <w:rFonts w:ascii="ＭＳ 明朝" w:eastAsia="ＭＳ 明朝" w:hAnsi="ＭＳ 明朝" w:cs="MS-Mincho" w:hint="eastAsia"/>
                <w:kern w:val="0"/>
                <w:sz w:val="18"/>
                <w:szCs w:val="18"/>
              </w:rPr>
              <w:t>（栄養状態のスクリーニングを行った結果、栄養改善サービスが必要であると判断され、栄養改善サービスが開始された日の属する月を除く。）</w:t>
            </w:r>
            <w:r w:rsidRPr="00A7706E">
              <w:rPr>
                <w:rFonts w:ascii="ＭＳ 明朝" w:eastAsia="ＭＳ 明朝" w:hAnsi="ＭＳ 明朝" w:cs="MS-Mincho" w:hint="eastAsia"/>
                <w:kern w:val="0"/>
                <w:sz w:val="18"/>
                <w:szCs w:val="18"/>
              </w:rPr>
              <w:t>であること。</w:t>
            </w:r>
          </w:p>
          <w:p w14:paraId="492ACC0B" w14:textId="77777777" w:rsidR="00321936" w:rsidRPr="00857738" w:rsidRDefault="00321936" w:rsidP="00F57EDD">
            <w:pPr>
              <w:rPr>
                <w:rFonts w:ascii="ＭＳ 明朝" w:eastAsia="ＭＳ 明朝" w:hAnsi="ＭＳ 明朝" w:cs="MS-Mincho"/>
                <w:kern w:val="0"/>
                <w:sz w:val="18"/>
                <w:szCs w:val="18"/>
              </w:rPr>
            </w:pPr>
          </w:p>
          <w:p w14:paraId="7A61403C" w14:textId="2F167EC6" w:rsidR="00321936" w:rsidRPr="00857738" w:rsidRDefault="00321936" w:rsidP="00F57EDD">
            <w:pPr>
              <w:ind w:leftChars="200" w:left="600" w:hangingChars="100" w:hanging="180"/>
              <w:rPr>
                <w:rFonts w:ascii="ＭＳ 明朝" w:eastAsia="ＭＳ 明朝" w:hAnsi="ＭＳ 明朝" w:cs="MS-Mincho"/>
                <w:kern w:val="0"/>
                <w:sz w:val="18"/>
                <w:szCs w:val="18"/>
              </w:rPr>
            </w:pPr>
            <w:r w:rsidRPr="00A7706E">
              <w:rPr>
                <w:rFonts w:ascii="ＭＳ 明朝" w:eastAsia="ＭＳ 明朝" w:hAnsi="ＭＳ 明朝" w:cs="MS-Mincho" w:hint="eastAsia"/>
                <w:kern w:val="0"/>
                <w:sz w:val="18"/>
                <w:szCs w:val="18"/>
              </w:rPr>
              <w:t>(3)算定日が属する月が、当該利用者が口腔機能向上加算</w:t>
            </w:r>
            <w:r w:rsidR="004A3C34" w:rsidRPr="00A7706E">
              <w:rPr>
                <w:rFonts w:ascii="ＭＳ 明朝" w:eastAsia="ＭＳ 明朝" w:hAnsi="ＭＳ 明朝" w:cs="MS-Mincho" w:hint="eastAsia"/>
                <w:kern w:val="0"/>
                <w:sz w:val="18"/>
                <w:szCs w:val="18"/>
              </w:rPr>
              <w:t>（介護予防の場合は「口腔機能向上加算若しくは一体的サービス提供加算」）</w:t>
            </w:r>
            <w:r w:rsidRPr="00A7706E">
              <w:rPr>
                <w:rFonts w:ascii="ＭＳ 明朝" w:eastAsia="ＭＳ 明朝" w:hAnsi="ＭＳ 明朝" w:cs="MS-Mincho" w:hint="eastAsia"/>
                <w:kern w:val="0"/>
                <w:sz w:val="18"/>
                <w:szCs w:val="18"/>
              </w:rPr>
              <w:t>の算定に係る口腔機能向上サービスを受けている間及び当該口腔機能向上サービスが終了した日の属する月で</w:t>
            </w:r>
            <w:r w:rsidRPr="00857738">
              <w:rPr>
                <w:rFonts w:ascii="ＭＳ 明朝" w:eastAsia="ＭＳ 明朝" w:hAnsi="ＭＳ 明朝" w:cs="MS-Mincho" w:hint="eastAsia"/>
                <w:kern w:val="0"/>
                <w:sz w:val="18"/>
                <w:szCs w:val="18"/>
              </w:rPr>
              <w:t>はないこと。</w:t>
            </w:r>
          </w:p>
          <w:p w14:paraId="494A92D3" w14:textId="77777777" w:rsidR="00321936" w:rsidRPr="00857738" w:rsidRDefault="00321936" w:rsidP="00F57EDD">
            <w:pPr>
              <w:pStyle w:val="a8"/>
              <w:ind w:leftChars="0" w:left="0" w:firstLineChars="100" w:firstLine="180"/>
              <w:rPr>
                <w:rFonts w:ascii="ＭＳ 明朝" w:eastAsia="ＭＳ 明朝" w:hAnsi="ＭＳ 明朝"/>
                <w:sz w:val="18"/>
                <w:szCs w:val="18"/>
              </w:rPr>
            </w:pPr>
          </w:p>
          <w:p w14:paraId="62E8A54F" w14:textId="77777777" w:rsidR="00321936" w:rsidRPr="00857738" w:rsidRDefault="00321936" w:rsidP="00F57EDD">
            <w:pPr>
              <w:pStyle w:val="a8"/>
              <w:ind w:leftChars="0" w:left="0" w:firstLineChars="100" w:firstLine="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lastRenderedPageBreak/>
              <w:t>イ　次に掲げる基準のいずれにも適合すること。</w:t>
            </w:r>
          </w:p>
          <w:p w14:paraId="73292A53" w14:textId="58DC8BB5" w:rsidR="00321936" w:rsidRPr="00857738" w:rsidRDefault="00321936" w:rsidP="00F57EDD">
            <w:pPr>
              <w:ind w:firstLineChars="250" w:firstLine="45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(1)①イ及びウに掲げる基準に適合すること。</w:t>
            </w:r>
          </w:p>
          <w:p w14:paraId="41ED730F" w14:textId="77777777" w:rsidR="00321936" w:rsidRPr="00857738" w:rsidRDefault="00321936" w:rsidP="00F57EDD">
            <w:pPr>
              <w:pStyle w:val="a8"/>
              <w:ind w:leftChars="0" w:left="0" w:firstLineChars="100" w:firstLine="180"/>
              <w:rPr>
                <w:rFonts w:ascii="ＭＳ 明朝" w:eastAsia="ＭＳ 明朝" w:hAnsi="ＭＳ 明朝" w:cs="MS-Mincho"/>
                <w:kern w:val="0"/>
                <w:sz w:val="18"/>
                <w:szCs w:val="18"/>
              </w:rPr>
            </w:pPr>
          </w:p>
          <w:p w14:paraId="48690E3E" w14:textId="5E6B2CB8" w:rsidR="00321936" w:rsidRPr="00A7706E" w:rsidRDefault="00321936" w:rsidP="00F57EDD">
            <w:pPr>
              <w:pStyle w:val="a8"/>
              <w:ind w:leftChars="200" w:left="600" w:hangingChars="100" w:hanging="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(2)算定日が属する月が、栄養アセスメント加算を算定していない、かつ、当該利用者が栄養改</w:t>
            </w:r>
            <w:r w:rsidRPr="00A7706E">
              <w:rPr>
                <w:rFonts w:ascii="ＭＳ 明朝" w:eastAsia="ＭＳ 明朝" w:hAnsi="ＭＳ 明朝" w:cs="MS-Mincho" w:hint="eastAsia"/>
                <w:kern w:val="0"/>
                <w:sz w:val="18"/>
                <w:szCs w:val="18"/>
              </w:rPr>
              <w:t>善加算</w:t>
            </w:r>
            <w:r w:rsidR="004A3C34" w:rsidRPr="00A7706E">
              <w:rPr>
                <w:rFonts w:ascii="ＭＳ 明朝" w:eastAsia="ＭＳ 明朝" w:hAnsi="ＭＳ 明朝" w:cs="MS-Mincho" w:hint="eastAsia"/>
                <w:kern w:val="0"/>
                <w:sz w:val="18"/>
                <w:szCs w:val="18"/>
              </w:rPr>
              <w:t>（介護予防の場合は「栄養改善加算若しくは一体的サービス提供加算」）</w:t>
            </w:r>
            <w:r w:rsidRPr="00A7706E">
              <w:rPr>
                <w:rFonts w:ascii="ＭＳ 明朝" w:eastAsia="ＭＳ 明朝" w:hAnsi="ＭＳ 明朝" w:cs="MS-Mincho" w:hint="eastAsia"/>
                <w:kern w:val="0"/>
                <w:sz w:val="18"/>
                <w:szCs w:val="18"/>
              </w:rPr>
              <w:t>の算定に係る栄養改善サービスを受けている間又は当該栄養改善サービスが終了した日の属する月ではないこと。</w:t>
            </w:r>
          </w:p>
          <w:p w14:paraId="0833724D" w14:textId="77777777" w:rsidR="00321936" w:rsidRPr="00A7706E" w:rsidRDefault="00321936" w:rsidP="00F57EDD">
            <w:pPr>
              <w:pStyle w:val="a8"/>
              <w:ind w:leftChars="0" w:left="0" w:firstLineChars="100" w:firstLine="180"/>
              <w:rPr>
                <w:rFonts w:ascii="ＭＳ 明朝" w:eastAsia="ＭＳ 明朝" w:hAnsi="ＭＳ 明朝" w:cs="MS-Mincho"/>
                <w:kern w:val="0"/>
                <w:sz w:val="18"/>
                <w:szCs w:val="18"/>
              </w:rPr>
            </w:pPr>
          </w:p>
          <w:p w14:paraId="4C3D54F9" w14:textId="0646A49E" w:rsidR="00321936" w:rsidRPr="00A7706E" w:rsidRDefault="00321936" w:rsidP="00F57EDD">
            <w:pPr>
              <w:ind w:leftChars="200" w:left="600" w:hangingChars="100" w:hanging="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(3)</w:t>
            </w:r>
            <w:r w:rsidRPr="00A7706E">
              <w:rPr>
                <w:rFonts w:ascii="ＭＳ 明朝" w:eastAsia="ＭＳ 明朝" w:hAnsi="ＭＳ 明朝" w:cs="MS-Mincho" w:hint="eastAsia"/>
                <w:kern w:val="0"/>
                <w:sz w:val="18"/>
                <w:szCs w:val="18"/>
              </w:rPr>
              <w:t>算定日が属する月が、当該利用者が口腔機能向上加算</w:t>
            </w:r>
            <w:r w:rsidR="004A3C34" w:rsidRPr="00A7706E">
              <w:rPr>
                <w:rFonts w:ascii="ＭＳ 明朝" w:eastAsia="ＭＳ 明朝" w:hAnsi="ＭＳ 明朝" w:cs="MS-Mincho" w:hint="eastAsia"/>
                <w:kern w:val="0"/>
                <w:sz w:val="18"/>
                <w:szCs w:val="18"/>
              </w:rPr>
              <w:t>（介護予防の場合は「口腔機能向上加算若しくは一体的サービス提供加算」）</w:t>
            </w:r>
            <w:r w:rsidRPr="00A7706E">
              <w:rPr>
                <w:rFonts w:ascii="ＭＳ 明朝" w:eastAsia="ＭＳ 明朝" w:hAnsi="ＭＳ 明朝" w:cs="MS-Mincho" w:hint="eastAsia"/>
                <w:kern w:val="0"/>
                <w:sz w:val="18"/>
                <w:szCs w:val="18"/>
              </w:rPr>
              <w:t>の算定に係る口腔機能向上サービスを受けている間及び当該口腔機能向上サービスが終了した日の属する月</w:t>
            </w:r>
            <w:r w:rsidR="00D95A81" w:rsidRPr="00A7706E">
              <w:rPr>
                <w:rFonts w:ascii="ＭＳ 明朝" w:eastAsia="ＭＳ 明朝" w:hAnsi="ＭＳ 明朝" w:cs="MS-Mincho" w:hint="eastAsia"/>
                <w:kern w:val="0"/>
                <w:sz w:val="18"/>
                <w:szCs w:val="18"/>
              </w:rPr>
              <w:t>（口</w:t>
            </w:r>
            <w:r w:rsidR="00D95A81" w:rsidRPr="00A7706E">
              <w:rPr>
                <w:rFonts w:ascii="ＭＳ 明朝" w:eastAsia="ＭＳ 明朝" w:hAnsi="ＭＳ 明朝" w:cs="MS-Mincho"/>
                <w:kern w:val="0"/>
                <w:sz w:val="18"/>
                <w:szCs w:val="18"/>
              </w:rPr>
              <w:t>腔の健康状態のスクリーニングを行った結果、口腔 機能向上サービスが必要であると判断され、口腔機能向上サービスが開始された日の属する月を除く。</w:t>
            </w:r>
            <w:r w:rsidR="00D95A81" w:rsidRPr="00A7706E">
              <w:rPr>
                <w:rFonts w:ascii="ＭＳ 明朝" w:eastAsia="ＭＳ 明朝" w:hAnsi="ＭＳ 明朝" w:cs="MS-Mincho" w:hint="eastAsia"/>
                <w:kern w:val="0"/>
                <w:sz w:val="18"/>
                <w:szCs w:val="18"/>
              </w:rPr>
              <w:t>）</w:t>
            </w:r>
            <w:r w:rsidRPr="00A7706E">
              <w:rPr>
                <w:rFonts w:ascii="ＭＳ 明朝" w:eastAsia="ＭＳ 明朝" w:hAnsi="ＭＳ 明朝" w:cs="MS-Mincho" w:hint="eastAsia"/>
                <w:kern w:val="0"/>
                <w:sz w:val="18"/>
                <w:szCs w:val="18"/>
              </w:rPr>
              <w:t>であること。</w:t>
            </w:r>
          </w:p>
          <w:p w14:paraId="195BDAC3" w14:textId="77777777" w:rsidR="00321936" w:rsidRPr="00A7706E" w:rsidRDefault="00321936" w:rsidP="00F57EDD">
            <w:pPr>
              <w:ind w:leftChars="200" w:left="600" w:hangingChars="100" w:hanging="180"/>
              <w:rPr>
                <w:rFonts w:ascii="ＭＳ 明朝" w:eastAsia="ＭＳ 明朝" w:hAnsi="ＭＳ 明朝" w:cs="MS-Mincho"/>
                <w:kern w:val="0"/>
                <w:sz w:val="18"/>
                <w:szCs w:val="18"/>
              </w:rPr>
            </w:pPr>
          </w:p>
          <w:p w14:paraId="542BBEB7" w14:textId="53CABCA7" w:rsidR="00321936" w:rsidRPr="00857738" w:rsidRDefault="00321936" w:rsidP="00F57EDD">
            <w:pPr>
              <w:ind w:leftChars="200" w:left="600" w:hangingChars="100" w:hanging="180"/>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(4)他の介護サービスの事業所において、当該利用者について口腔連携強化加算を算定していないこと。</w:t>
            </w:r>
          </w:p>
        </w:tc>
        <w:tc>
          <w:tcPr>
            <w:tcW w:w="992" w:type="dxa"/>
          </w:tcPr>
          <w:p w14:paraId="1427E5CD"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57574585"/>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59A7B466"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90529407"/>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11C09F79"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163308711"/>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p w14:paraId="2D405457" w14:textId="77777777" w:rsidR="00321936" w:rsidRPr="00857738" w:rsidRDefault="00321936" w:rsidP="00F57EDD">
            <w:pPr>
              <w:rPr>
                <w:rFonts w:ascii="ＭＳ 明朝" w:eastAsia="ＭＳ 明朝" w:hAnsi="ＭＳ 明朝"/>
                <w:spacing w:val="2"/>
                <w:sz w:val="20"/>
                <w:szCs w:val="20"/>
              </w:rPr>
            </w:pPr>
          </w:p>
        </w:tc>
        <w:tc>
          <w:tcPr>
            <w:tcW w:w="1447" w:type="dxa"/>
          </w:tcPr>
          <w:p w14:paraId="333A7B3A"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27厚告95</w:t>
            </w:r>
          </w:p>
          <w:p w14:paraId="17F049A0" w14:textId="65963FFA"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19号の2</w:t>
            </w:r>
          </w:p>
        </w:tc>
      </w:tr>
      <w:tr w:rsidR="00321936" w:rsidRPr="00857738" w14:paraId="406F8492" w14:textId="77777777" w:rsidTr="00F57EDD">
        <w:tc>
          <w:tcPr>
            <w:tcW w:w="1179" w:type="dxa"/>
            <w:vMerge/>
          </w:tcPr>
          <w:p w14:paraId="0C38500B" w14:textId="77777777" w:rsidR="00321936" w:rsidRPr="00857738" w:rsidRDefault="00321936" w:rsidP="00F57EDD">
            <w:pPr>
              <w:rPr>
                <w:rFonts w:ascii="ＭＳ 明朝" w:eastAsia="ＭＳ 明朝" w:hAnsi="ＭＳ 明朝"/>
                <w:sz w:val="18"/>
                <w:szCs w:val="18"/>
              </w:rPr>
            </w:pPr>
          </w:p>
        </w:tc>
        <w:tc>
          <w:tcPr>
            <w:tcW w:w="6663" w:type="dxa"/>
            <w:tcBorders>
              <w:bottom w:val="single" w:sz="4" w:space="0" w:color="auto"/>
            </w:tcBorders>
          </w:tcPr>
          <w:p w14:paraId="4A06D9B9" w14:textId="77777777" w:rsidR="00321936" w:rsidRPr="00A7706E" w:rsidRDefault="00321936" w:rsidP="00F57EDD">
            <w:pPr>
              <w:pStyle w:val="a8"/>
              <w:ind w:leftChars="0" w:left="0"/>
              <w:rPr>
                <w:rFonts w:ascii="ＭＳ 明朝" w:eastAsia="ＭＳ 明朝" w:hAnsi="ＭＳ 明朝"/>
                <w:sz w:val="18"/>
                <w:szCs w:val="18"/>
              </w:rPr>
            </w:pPr>
            <w:r w:rsidRPr="00A7706E">
              <w:rPr>
                <w:rFonts w:ascii="ＭＳ 明朝" w:eastAsia="ＭＳ 明朝" w:hAnsi="ＭＳ 明朝" w:hint="eastAsia"/>
                <w:sz w:val="18"/>
                <w:szCs w:val="18"/>
              </w:rPr>
              <w:t>【口腔・栄養スクリーニング加算の算定上の留意事項】</w:t>
            </w:r>
          </w:p>
          <w:p w14:paraId="5457BA07" w14:textId="77777777" w:rsidR="00321936" w:rsidRPr="00A7706E" w:rsidRDefault="00321936" w:rsidP="00F57EDD">
            <w:pPr>
              <w:ind w:right="18"/>
              <w:rPr>
                <w:rFonts w:ascii="ＭＳ 明朝" w:eastAsia="ＭＳ 明朝" w:hAnsi="ＭＳ 明朝"/>
                <w:sz w:val="18"/>
                <w:szCs w:val="18"/>
              </w:rPr>
            </w:pPr>
          </w:p>
          <w:p w14:paraId="676375D5" w14:textId="3018594E" w:rsidR="00321936" w:rsidRPr="00A7706E" w:rsidRDefault="00321936" w:rsidP="00F57EDD">
            <w:pPr>
              <w:ind w:right="18"/>
              <w:rPr>
                <w:rFonts w:ascii="ＭＳ 明朝" w:eastAsia="ＭＳ 明朝" w:hAnsi="ＭＳ 明朝"/>
                <w:sz w:val="18"/>
                <w:szCs w:val="18"/>
              </w:rPr>
            </w:pPr>
            <w:r w:rsidRPr="00A7706E">
              <w:rPr>
                <w:rFonts w:ascii="ＭＳ 明朝" w:eastAsia="ＭＳ 明朝" w:hAnsi="ＭＳ 明朝" w:hint="eastAsia"/>
                <w:sz w:val="18"/>
                <w:szCs w:val="18"/>
              </w:rPr>
              <w:t>①　口腔・栄養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すること。</w:t>
            </w:r>
            <w:r w:rsidR="00514B07" w:rsidRPr="00A7706E">
              <w:rPr>
                <w:rFonts w:ascii="ＭＳ 明朝" w:eastAsia="ＭＳ 明朝" w:hAnsi="ＭＳ 明朝" w:hint="eastAsia"/>
                <w:sz w:val="18"/>
                <w:szCs w:val="18"/>
              </w:rPr>
              <w:t>なお、介護職員等は、利用者全員の口腔の健康状態及び栄養状態を継続的に把握すること。</w:t>
            </w:r>
          </w:p>
        </w:tc>
        <w:tc>
          <w:tcPr>
            <w:tcW w:w="992" w:type="dxa"/>
            <w:tcBorders>
              <w:bottom w:val="single" w:sz="4" w:space="0" w:color="auto"/>
            </w:tcBorders>
          </w:tcPr>
          <w:p w14:paraId="6DAC634A" w14:textId="77777777" w:rsidR="00321936" w:rsidRPr="00857738" w:rsidRDefault="00321936" w:rsidP="00F57EDD">
            <w:pPr>
              <w:rPr>
                <w:rFonts w:ascii="ＭＳ 明朝" w:eastAsia="ＭＳ 明朝" w:hAnsi="ＭＳ 明朝"/>
                <w:spacing w:val="2"/>
                <w:sz w:val="20"/>
                <w:szCs w:val="20"/>
              </w:rPr>
            </w:pPr>
          </w:p>
        </w:tc>
        <w:tc>
          <w:tcPr>
            <w:tcW w:w="1447" w:type="dxa"/>
            <w:vMerge w:val="restart"/>
          </w:tcPr>
          <w:p w14:paraId="0969F1D7" w14:textId="4EFA805A"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w:t>
            </w:r>
            <w:r w:rsidRPr="00857738">
              <w:rPr>
                <w:rFonts w:ascii="ＭＳ 明朝" w:eastAsia="ＭＳ 明朝" w:hAnsi="ＭＳ 明朝" w:hint="eastAsia"/>
                <w:sz w:val="16"/>
                <w:szCs w:val="16"/>
              </w:rPr>
              <w:t>20</w:t>
            </w:r>
            <w:r w:rsidRPr="00857738">
              <w:rPr>
                <w:rFonts w:ascii="ＭＳ 明朝" w:eastAsia="ＭＳ 明朝" w:hAnsi="ＭＳ 明朝"/>
                <w:sz w:val="16"/>
                <w:szCs w:val="16"/>
              </w:rPr>
              <w:t>)準用（第2の7(</w:t>
            </w:r>
            <w:r w:rsidRPr="00857738">
              <w:rPr>
                <w:rFonts w:ascii="ＭＳ 明朝" w:eastAsia="ＭＳ 明朝" w:hAnsi="ＭＳ 明朝" w:hint="eastAsia"/>
                <w:sz w:val="16"/>
                <w:szCs w:val="16"/>
              </w:rPr>
              <w:t>19</w:t>
            </w:r>
            <w:r w:rsidRPr="00857738">
              <w:rPr>
                <w:rFonts w:ascii="ＭＳ 明朝" w:eastAsia="ＭＳ 明朝" w:hAnsi="ＭＳ 明朝"/>
                <w:sz w:val="16"/>
                <w:szCs w:val="16"/>
              </w:rPr>
              <w:t>)）</w:t>
            </w:r>
          </w:p>
        </w:tc>
      </w:tr>
      <w:tr w:rsidR="00321936" w:rsidRPr="00857738" w14:paraId="7288368D" w14:textId="77777777" w:rsidTr="00F57EDD">
        <w:tc>
          <w:tcPr>
            <w:tcW w:w="1179" w:type="dxa"/>
            <w:vMerge/>
          </w:tcPr>
          <w:p w14:paraId="620F2E27"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7B6A80BB" w14:textId="0CA681D1" w:rsidR="00321936" w:rsidRPr="00857738" w:rsidRDefault="00321936" w:rsidP="00F57EDD">
            <w:pPr>
              <w:pStyle w:val="a8"/>
              <w:ind w:leftChars="0" w:left="0"/>
              <w:rPr>
                <w:rFonts w:ascii="ＭＳ 明朝" w:eastAsia="ＭＳ 明朝" w:hAnsi="ＭＳ 明朝"/>
                <w:sz w:val="18"/>
                <w:szCs w:val="18"/>
              </w:rPr>
            </w:pPr>
            <w:r w:rsidRPr="00857738">
              <w:rPr>
                <w:rFonts w:ascii="ＭＳ 明朝" w:eastAsia="ＭＳ 明朝" w:hAnsi="ＭＳ 明朝" w:cs="Segoe UI Symbol" w:hint="eastAsia"/>
                <w:sz w:val="18"/>
                <w:szCs w:val="18"/>
              </w:rPr>
              <w:t>②</w:t>
            </w:r>
            <w:r w:rsidRPr="00A7706E">
              <w:rPr>
                <w:rFonts w:ascii="ＭＳ 明朝" w:eastAsia="ＭＳ 明朝" w:hAnsi="ＭＳ 明朝" w:cs="Segoe UI Symbol" w:hint="eastAsia"/>
                <w:sz w:val="18"/>
                <w:szCs w:val="18"/>
              </w:rPr>
              <w:t xml:space="preserve">　</w:t>
            </w:r>
            <w:r w:rsidRPr="00A7706E">
              <w:rPr>
                <w:rFonts w:ascii="ＭＳ 明朝" w:eastAsia="ＭＳ 明朝" w:hAnsi="ＭＳ 明朝" w:hint="eastAsia"/>
                <w:sz w:val="18"/>
                <w:szCs w:val="18"/>
              </w:rPr>
              <w:t>口腔スクリーニング及び栄養スクリーニングは、利用者に対して、原則として一体的に実施すべきもので</w:t>
            </w:r>
            <w:r w:rsidR="00514B07" w:rsidRPr="00A7706E">
              <w:rPr>
                <w:rFonts w:ascii="ＭＳ 明朝" w:eastAsia="ＭＳ 明朝" w:hAnsi="ＭＳ 明朝" w:hint="eastAsia"/>
                <w:sz w:val="18"/>
                <w:szCs w:val="18"/>
              </w:rPr>
              <w:t>ある</w:t>
            </w:r>
            <w:r w:rsidRPr="00A7706E">
              <w:rPr>
                <w:rFonts w:ascii="ＭＳ 明朝" w:eastAsia="ＭＳ 明朝" w:hAnsi="ＭＳ 明朝" w:hint="eastAsia"/>
                <w:sz w:val="18"/>
                <w:szCs w:val="18"/>
              </w:rPr>
              <w:t>。ただし、</w:t>
            </w:r>
            <w:r w:rsidR="00514B07" w:rsidRPr="00A7706E">
              <w:rPr>
                <w:rFonts w:ascii="ＭＳ 明朝" w:eastAsia="ＭＳ 明朝" w:hAnsi="ＭＳ 明朝" w:hint="eastAsia"/>
                <w:sz w:val="18"/>
                <w:szCs w:val="18"/>
              </w:rPr>
              <w:t>口腔・栄養スクリーニング加算</w:t>
            </w:r>
            <w:r w:rsidR="00514B07" w:rsidRPr="00A7706E">
              <w:rPr>
                <w:rFonts w:ascii="ＭＳ 明朝" w:eastAsia="ＭＳ 明朝" w:hAnsi="ＭＳ 明朝"/>
                <w:sz w:val="18"/>
                <w:szCs w:val="18"/>
              </w:rPr>
              <w:t>(Ⅱ）</w:t>
            </w:r>
            <w:r w:rsidR="00514B07" w:rsidRPr="00A7706E">
              <w:rPr>
                <w:rFonts w:ascii="ＭＳ 明朝" w:eastAsia="ＭＳ 明朝" w:hAnsi="ＭＳ 明朝" w:hint="eastAsia"/>
                <w:sz w:val="18"/>
                <w:szCs w:val="18"/>
              </w:rPr>
              <w:t>の基準に</w:t>
            </w:r>
            <w:r w:rsidRPr="00A7706E">
              <w:rPr>
                <w:rFonts w:ascii="ＭＳ 明朝" w:eastAsia="ＭＳ 明朝" w:hAnsi="ＭＳ 明朝" w:hint="eastAsia"/>
                <w:sz w:val="18"/>
                <w:szCs w:val="18"/>
              </w:rPr>
              <w:t>規定する場合にあっては、口腔スクリーニング又は栄養スクリーニングの一方のみを</w:t>
            </w:r>
            <w:r w:rsidRPr="00857738">
              <w:rPr>
                <w:rFonts w:ascii="ＭＳ 明朝" w:eastAsia="ＭＳ 明朝" w:hAnsi="ＭＳ 明朝" w:hint="eastAsia"/>
                <w:sz w:val="18"/>
                <w:szCs w:val="18"/>
              </w:rPr>
              <w:t>行い、口腔・栄養スクリーニング加算(Ⅱ)を算定することができる。</w:t>
            </w:r>
          </w:p>
        </w:tc>
        <w:tc>
          <w:tcPr>
            <w:tcW w:w="992" w:type="dxa"/>
            <w:tcBorders>
              <w:top w:val="single" w:sz="4" w:space="0" w:color="auto"/>
              <w:bottom w:val="single" w:sz="4" w:space="0" w:color="auto"/>
            </w:tcBorders>
          </w:tcPr>
          <w:p w14:paraId="3FD97BB9"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156C305E" w14:textId="77777777" w:rsidR="00321936" w:rsidRPr="00857738" w:rsidRDefault="00321936" w:rsidP="00F57EDD">
            <w:pPr>
              <w:rPr>
                <w:rFonts w:ascii="ＭＳ 明朝" w:eastAsia="ＭＳ 明朝" w:hAnsi="ＭＳ 明朝"/>
                <w:sz w:val="16"/>
                <w:szCs w:val="16"/>
              </w:rPr>
            </w:pPr>
          </w:p>
        </w:tc>
      </w:tr>
      <w:tr w:rsidR="00321936" w:rsidRPr="00857738" w14:paraId="3838BB90" w14:textId="77777777" w:rsidTr="00F57EDD">
        <w:tc>
          <w:tcPr>
            <w:tcW w:w="1179" w:type="dxa"/>
            <w:vMerge/>
          </w:tcPr>
          <w:p w14:paraId="3116D9F1"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5B27EA1F" w14:textId="55673B36" w:rsidR="00321936" w:rsidRPr="00514B07" w:rsidRDefault="00321936" w:rsidP="00F57EDD">
            <w:pPr>
              <w:pStyle w:val="a8"/>
              <w:ind w:leftChars="0" w:left="0"/>
              <w:rPr>
                <w:rFonts w:ascii="ＭＳ 明朝" w:eastAsia="ＭＳ 明朝" w:hAnsi="ＭＳ 明朝"/>
                <w:color w:val="EE0000"/>
                <w:sz w:val="18"/>
                <w:szCs w:val="18"/>
              </w:rPr>
            </w:pPr>
            <w:r w:rsidRPr="00857738">
              <w:rPr>
                <w:rFonts w:ascii="ＭＳ 明朝" w:eastAsia="ＭＳ 明朝" w:hAnsi="ＭＳ 明朝" w:hint="eastAsia"/>
                <w:sz w:val="18"/>
                <w:szCs w:val="18"/>
              </w:rPr>
              <w:t xml:space="preserve">③　</w:t>
            </w:r>
            <w:r w:rsidRPr="00A7706E">
              <w:rPr>
                <w:rFonts w:ascii="ＭＳ 明朝" w:eastAsia="ＭＳ 明朝" w:hAnsi="ＭＳ 明朝" w:hint="eastAsia"/>
                <w:sz w:val="18"/>
                <w:szCs w:val="18"/>
              </w:rPr>
              <w:t>口腔スクリーニング及び栄養スクリーニング加算の算定に当たっては、利用者について次に掲げる要件に関する確認を行い、確認した情報を介護支援専門員に対し提供すること。</w:t>
            </w:r>
            <w:r w:rsidR="00514B07" w:rsidRPr="00A7706E">
              <w:rPr>
                <w:rFonts w:ascii="ＭＳ 明朝" w:eastAsia="ＭＳ 明朝" w:hAnsi="ＭＳ 明朝" w:hint="eastAsia"/>
                <w:sz w:val="18"/>
                <w:szCs w:val="18"/>
              </w:rPr>
              <w:t>なお、口腔スクリーニング及び栄養スクリーニングの実施に当たっては、別途通知（「リハビリテーション・個別機能訓練、栄養、口腔の実施及び一体的取組について」）を参照されたい。</w:t>
            </w:r>
          </w:p>
          <w:p w14:paraId="2632F3D5" w14:textId="74330157" w:rsidR="00321936" w:rsidRPr="00857738" w:rsidRDefault="00321936" w:rsidP="00F57EDD">
            <w:pPr>
              <w:pStyle w:val="a8"/>
              <w:ind w:leftChars="0" w:left="0"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(1)口腔スクリーニング</w:t>
            </w:r>
          </w:p>
          <w:p w14:paraId="44BBC30D" w14:textId="77777777" w:rsidR="00321936" w:rsidRPr="00857738" w:rsidRDefault="00321936" w:rsidP="00F57EDD">
            <w:pPr>
              <w:pStyle w:val="a8"/>
              <w:ind w:leftChars="0" w:left="0" w:firstLineChars="200" w:firstLine="360"/>
              <w:rPr>
                <w:rFonts w:ascii="ＭＳ 明朝" w:eastAsia="ＭＳ 明朝" w:hAnsi="ＭＳ 明朝"/>
                <w:w w:val="96"/>
                <w:kern w:val="0"/>
                <w:sz w:val="18"/>
                <w:szCs w:val="18"/>
              </w:rPr>
            </w:pPr>
            <w:r w:rsidRPr="00857738">
              <w:rPr>
                <w:rFonts w:ascii="ＭＳ 明朝" w:eastAsia="ＭＳ 明朝" w:hAnsi="ＭＳ 明朝" w:hint="eastAsia"/>
                <w:sz w:val="18"/>
                <w:szCs w:val="18"/>
              </w:rPr>
              <w:t xml:space="preserve">ａ </w:t>
            </w:r>
            <w:r w:rsidRPr="00857738">
              <w:rPr>
                <w:rFonts w:ascii="ＭＳ 明朝" w:eastAsia="ＭＳ 明朝" w:hAnsi="ＭＳ 明朝" w:hint="eastAsia"/>
                <w:spacing w:val="11"/>
                <w:kern w:val="0"/>
                <w:sz w:val="18"/>
                <w:szCs w:val="18"/>
                <w:fitText w:val="5039" w:id="-640929024"/>
              </w:rPr>
              <w:t>硬いものを避け、柔らかいものばかりを中心に食べる</w:t>
            </w:r>
            <w:r w:rsidRPr="00857738">
              <w:rPr>
                <w:rFonts w:ascii="ＭＳ 明朝" w:eastAsia="ＭＳ 明朝" w:hAnsi="ＭＳ 明朝" w:hint="eastAsia"/>
                <w:spacing w:val="5"/>
                <w:kern w:val="0"/>
                <w:sz w:val="18"/>
                <w:szCs w:val="18"/>
                <w:fitText w:val="5039" w:id="-640929024"/>
              </w:rPr>
              <w:t>者</w:t>
            </w:r>
          </w:p>
          <w:p w14:paraId="0880F7F2" w14:textId="77777777" w:rsidR="00321936" w:rsidRPr="00857738" w:rsidRDefault="00321936" w:rsidP="00F57EDD">
            <w:pPr>
              <w:pStyle w:val="a8"/>
              <w:ind w:leftChars="0" w:left="0"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ｂ 入れ歯を使っている者</w:t>
            </w:r>
          </w:p>
          <w:p w14:paraId="4ABA7CF0" w14:textId="77777777" w:rsidR="00321936" w:rsidRPr="00857738" w:rsidRDefault="00321936" w:rsidP="00F57EDD">
            <w:pPr>
              <w:pStyle w:val="a8"/>
              <w:ind w:leftChars="0" w:left="0"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ｃ むせやすい者</w:t>
            </w:r>
          </w:p>
          <w:p w14:paraId="55DBBB78" w14:textId="77777777" w:rsidR="00321936" w:rsidRPr="00857738" w:rsidRDefault="00321936" w:rsidP="00F57EDD">
            <w:pPr>
              <w:pStyle w:val="a8"/>
              <w:ind w:leftChars="0" w:left="0"/>
              <w:rPr>
                <w:rFonts w:ascii="ＭＳ 明朝" w:eastAsia="ＭＳ 明朝" w:hAnsi="ＭＳ 明朝"/>
                <w:sz w:val="18"/>
                <w:szCs w:val="18"/>
              </w:rPr>
            </w:pPr>
          </w:p>
          <w:p w14:paraId="5B6EBAE0" w14:textId="67B2600F" w:rsidR="00321936" w:rsidRPr="00857738" w:rsidRDefault="00321936" w:rsidP="00F57EDD">
            <w:pPr>
              <w:pStyle w:val="a8"/>
              <w:ind w:leftChars="0" w:left="0"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(2)栄養スクリーニング</w:t>
            </w:r>
          </w:p>
          <w:p w14:paraId="25F348D7" w14:textId="77777777" w:rsidR="00321936" w:rsidRPr="00857738" w:rsidRDefault="00321936" w:rsidP="00F57EDD">
            <w:pPr>
              <w:pStyle w:val="a8"/>
              <w:ind w:leftChars="0" w:left="0"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ａ　ＢＭＩが18.5未満である者</w:t>
            </w:r>
          </w:p>
          <w:p w14:paraId="5033D453" w14:textId="5722A860" w:rsidR="00321936" w:rsidRPr="00857738" w:rsidRDefault="00321936" w:rsidP="00F57EDD">
            <w:pPr>
              <w:pStyle w:val="a8"/>
              <w:ind w:leftChars="200" w:left="78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ｂ　１～６月間で３％以上の体重の減少が認められる者又は「地域支援事業の実施について」（平成18年６月９日老発第0609001厚生労働省老健局長通知）に規定する基本チェックリストの№11の項目が「１」に該当する者</w:t>
            </w:r>
          </w:p>
          <w:p w14:paraId="245022DA" w14:textId="77777777" w:rsidR="00321936" w:rsidRPr="00857738" w:rsidRDefault="00321936" w:rsidP="00F57EDD">
            <w:pPr>
              <w:pStyle w:val="a8"/>
              <w:ind w:leftChars="0" w:left="0"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ｃ　血清アルブミン値が3.5ｇ／dl以下である者</w:t>
            </w:r>
          </w:p>
          <w:p w14:paraId="54B3C738" w14:textId="311BE2A0" w:rsidR="00321936" w:rsidRPr="00857738" w:rsidRDefault="00321936" w:rsidP="00F57EDD">
            <w:pPr>
              <w:pStyle w:val="a8"/>
              <w:ind w:leftChars="0" w:left="0"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ｄ　食事摂取量が不良（75％以下）である者</w:t>
            </w:r>
          </w:p>
        </w:tc>
        <w:tc>
          <w:tcPr>
            <w:tcW w:w="992" w:type="dxa"/>
            <w:tcBorders>
              <w:top w:val="single" w:sz="4" w:space="0" w:color="auto"/>
              <w:bottom w:val="single" w:sz="4" w:space="0" w:color="auto"/>
            </w:tcBorders>
          </w:tcPr>
          <w:p w14:paraId="0FEE92ED"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4E8750EF" w14:textId="77777777" w:rsidR="00321936" w:rsidRPr="00857738" w:rsidRDefault="00321936" w:rsidP="00F57EDD">
            <w:pPr>
              <w:rPr>
                <w:rFonts w:ascii="ＭＳ 明朝" w:eastAsia="ＭＳ 明朝" w:hAnsi="ＭＳ 明朝"/>
                <w:sz w:val="16"/>
                <w:szCs w:val="16"/>
              </w:rPr>
            </w:pPr>
          </w:p>
        </w:tc>
      </w:tr>
      <w:tr w:rsidR="00321936" w:rsidRPr="00857738" w14:paraId="680D4866" w14:textId="77777777" w:rsidTr="00F57EDD">
        <w:tc>
          <w:tcPr>
            <w:tcW w:w="1179" w:type="dxa"/>
            <w:vMerge/>
          </w:tcPr>
          <w:p w14:paraId="66AA36DE"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2B07D67D" w14:textId="61AED441"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④　口腔・栄養スクリーニング加算の算定を行う事業所については、サービス担当者会議で決定することとし、原則として、　当該事業所が当該加算に基づく口腔スクリーニング又は栄養スクリーニングを継続的に実施すること。</w:t>
            </w:r>
          </w:p>
        </w:tc>
        <w:tc>
          <w:tcPr>
            <w:tcW w:w="992" w:type="dxa"/>
            <w:tcBorders>
              <w:top w:val="single" w:sz="4" w:space="0" w:color="auto"/>
              <w:bottom w:val="single" w:sz="4" w:space="0" w:color="auto"/>
            </w:tcBorders>
          </w:tcPr>
          <w:p w14:paraId="66BC4C34"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60C45C14" w14:textId="77777777" w:rsidR="00321936" w:rsidRPr="00857738" w:rsidRDefault="00321936" w:rsidP="00F57EDD">
            <w:pPr>
              <w:rPr>
                <w:rFonts w:ascii="ＭＳ 明朝" w:eastAsia="ＭＳ 明朝" w:hAnsi="ＭＳ 明朝"/>
                <w:sz w:val="16"/>
                <w:szCs w:val="16"/>
              </w:rPr>
            </w:pPr>
          </w:p>
        </w:tc>
      </w:tr>
      <w:tr w:rsidR="00321936" w:rsidRPr="00857738" w14:paraId="7BCF2EAE" w14:textId="77777777" w:rsidTr="00F57EDD">
        <w:tc>
          <w:tcPr>
            <w:tcW w:w="1179" w:type="dxa"/>
            <w:vMerge/>
          </w:tcPr>
          <w:p w14:paraId="58775100"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tcBorders>
          </w:tcPr>
          <w:p w14:paraId="746B5021" w14:textId="7FE34193"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⑤　</w:t>
            </w:r>
            <w:r w:rsidR="000D245B" w:rsidRPr="000504F3">
              <w:rPr>
                <w:rFonts w:ascii="ＭＳ 明朝" w:eastAsia="ＭＳ 明朝" w:hAnsi="ＭＳ 明朝" w:hint="eastAsia"/>
                <w:sz w:val="18"/>
                <w:szCs w:val="18"/>
              </w:rPr>
              <w:t>口腔・栄養スクリーニング</w:t>
            </w:r>
            <w:r w:rsidRPr="000504F3">
              <w:rPr>
                <w:rFonts w:ascii="ＭＳ 明朝" w:eastAsia="ＭＳ 明朝" w:hAnsi="ＭＳ 明朝" w:hint="eastAsia"/>
                <w:sz w:val="18"/>
                <w:szCs w:val="18"/>
              </w:rPr>
              <w:t>加算に基づく口腔スクリーニング又は栄養スクリーニングの結果、栄養改善加算</w:t>
            </w:r>
            <w:r w:rsidR="00BC0AF9" w:rsidRPr="000504F3">
              <w:rPr>
                <w:rFonts w:ascii="ＭＳ 明朝" w:eastAsia="ＭＳ 明朝" w:hAnsi="ＭＳ 明朝" w:hint="eastAsia"/>
                <w:sz w:val="18"/>
                <w:szCs w:val="18"/>
              </w:rPr>
              <w:t>（介護予防の場合は「栄養改善加算若しくは一体的サービス提供加算」）</w:t>
            </w:r>
            <w:r w:rsidRPr="000504F3">
              <w:rPr>
                <w:rFonts w:ascii="ＭＳ 明朝" w:eastAsia="ＭＳ 明朝" w:hAnsi="ＭＳ 明朝" w:hint="eastAsia"/>
                <w:sz w:val="18"/>
                <w:szCs w:val="18"/>
              </w:rPr>
              <w:t>の算定に係る栄養改善サービス又は口腔機能向上加算</w:t>
            </w:r>
            <w:r w:rsidR="00BC0AF9" w:rsidRPr="000504F3">
              <w:rPr>
                <w:rFonts w:ascii="ＭＳ 明朝" w:eastAsia="ＭＳ 明朝" w:hAnsi="ＭＳ 明朝" w:cs="MS-Mincho" w:hint="eastAsia"/>
                <w:kern w:val="0"/>
                <w:sz w:val="18"/>
                <w:szCs w:val="18"/>
              </w:rPr>
              <w:t>（介護予防の場合は「口腔機能向上加算若しくは一体的サービス提供加算」）</w:t>
            </w:r>
            <w:r w:rsidRPr="000504F3">
              <w:rPr>
                <w:rFonts w:ascii="ＭＳ 明朝" w:eastAsia="ＭＳ 明朝" w:hAnsi="ＭＳ 明朝" w:hint="eastAsia"/>
                <w:sz w:val="18"/>
                <w:szCs w:val="18"/>
              </w:rPr>
              <w:t>の算定に係る口腔機能向上サービスの提供が必要と判断された場合は、口腔・栄養スクリーニング加算の算定月でも栄養改善加算又は口腔機能向上加算</w:t>
            </w:r>
            <w:r w:rsidR="00BC0AF9" w:rsidRPr="000504F3">
              <w:rPr>
                <w:rFonts w:ascii="ＭＳ 明朝" w:eastAsia="ＭＳ 明朝" w:hAnsi="ＭＳ 明朝" w:hint="eastAsia"/>
                <w:sz w:val="18"/>
                <w:szCs w:val="18"/>
              </w:rPr>
              <w:t>（介護予防の場合は「栄養改善加算、口腔機能向上加算又は</w:t>
            </w:r>
            <w:r w:rsidR="00BC0AF9" w:rsidRPr="000504F3">
              <w:rPr>
                <w:rFonts w:ascii="ＭＳ 明朝" w:eastAsia="ＭＳ 明朝" w:hAnsi="ＭＳ 明朝" w:cs="MS-Mincho" w:hint="eastAsia"/>
                <w:kern w:val="0"/>
                <w:sz w:val="18"/>
                <w:szCs w:val="18"/>
              </w:rPr>
              <w:t>一体的サービス提供加算</w:t>
            </w:r>
            <w:r w:rsidR="00BC0AF9" w:rsidRPr="000504F3">
              <w:rPr>
                <w:rFonts w:ascii="ＭＳ 明朝" w:eastAsia="ＭＳ 明朝" w:hAnsi="ＭＳ 明朝" w:hint="eastAsia"/>
                <w:sz w:val="18"/>
                <w:szCs w:val="18"/>
              </w:rPr>
              <w:t>」）</w:t>
            </w:r>
            <w:r w:rsidRPr="000504F3">
              <w:rPr>
                <w:rFonts w:ascii="ＭＳ 明朝" w:eastAsia="ＭＳ 明朝" w:hAnsi="ＭＳ 明朝" w:hint="eastAsia"/>
                <w:sz w:val="18"/>
                <w:szCs w:val="18"/>
              </w:rPr>
              <w:t>を算定できます。</w:t>
            </w:r>
          </w:p>
        </w:tc>
        <w:tc>
          <w:tcPr>
            <w:tcW w:w="992" w:type="dxa"/>
            <w:tcBorders>
              <w:top w:val="single" w:sz="4" w:space="0" w:color="auto"/>
            </w:tcBorders>
          </w:tcPr>
          <w:p w14:paraId="53EDE7BD"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68E03146" w14:textId="77777777" w:rsidR="00321936" w:rsidRPr="00857738" w:rsidRDefault="00321936" w:rsidP="00F57EDD">
            <w:pPr>
              <w:rPr>
                <w:rFonts w:ascii="ＭＳ 明朝" w:eastAsia="ＭＳ 明朝" w:hAnsi="ＭＳ 明朝"/>
                <w:sz w:val="16"/>
                <w:szCs w:val="16"/>
              </w:rPr>
            </w:pPr>
          </w:p>
        </w:tc>
      </w:tr>
      <w:tr w:rsidR="00321936" w:rsidRPr="00857738" w14:paraId="07215F28" w14:textId="77777777" w:rsidTr="00F57EDD">
        <w:tc>
          <w:tcPr>
            <w:tcW w:w="1179" w:type="dxa"/>
            <w:vMerge w:val="restart"/>
          </w:tcPr>
          <w:p w14:paraId="088D8DE0" w14:textId="71B00602" w:rsidR="00321936" w:rsidRPr="00857738" w:rsidRDefault="00321936" w:rsidP="00F57EDD">
            <w:pPr>
              <w:rPr>
                <w:rFonts w:ascii="ＭＳ 明朝" w:eastAsia="ＭＳ 明朝" w:hAnsi="ＭＳ 明朝"/>
                <w:sz w:val="18"/>
                <w:szCs w:val="18"/>
              </w:rPr>
            </w:pPr>
            <w:r w:rsidRPr="000504F3">
              <w:rPr>
                <w:rFonts w:ascii="ＭＳ 明朝" w:eastAsia="ＭＳ 明朝" w:hAnsi="ＭＳ 明朝" w:hint="eastAsia"/>
                <w:sz w:val="18"/>
                <w:szCs w:val="18"/>
              </w:rPr>
              <w:t>7-22</w:t>
            </w:r>
          </w:p>
          <w:p w14:paraId="303EB03F" w14:textId="4D456AAE"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口腔機能向上加算</w:t>
            </w:r>
          </w:p>
        </w:tc>
        <w:tc>
          <w:tcPr>
            <w:tcW w:w="6663" w:type="dxa"/>
          </w:tcPr>
          <w:p w14:paraId="6FFC248B" w14:textId="66FF46CF" w:rsidR="00321936" w:rsidRPr="00857738" w:rsidRDefault="00321936" w:rsidP="00F57EDD">
            <w:pPr>
              <w:pStyle w:val="a8"/>
              <w:ind w:leftChars="0" w:left="0"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w:t>
            </w:r>
            <w:r w:rsidRPr="000504F3">
              <w:rPr>
                <w:rFonts w:ascii="ＭＳ 明朝" w:eastAsia="ＭＳ 明朝" w:hAnsi="ＭＳ 明朝" w:hint="eastAsia"/>
                <w:sz w:val="18"/>
                <w:szCs w:val="18"/>
              </w:rPr>
              <w:t>の状態の維持又は向上に資すると認められるもの</w:t>
            </w:r>
            <w:r w:rsidR="00535113" w:rsidRPr="000504F3">
              <w:rPr>
                <w:rFonts w:ascii="ＭＳ 明朝" w:eastAsia="ＭＳ 明朝" w:hAnsi="ＭＳ 明朝" w:hint="eastAsia"/>
                <w:sz w:val="18"/>
                <w:szCs w:val="18"/>
              </w:rPr>
              <w:t>（以下「口腔機能向上サー</w:t>
            </w:r>
            <w:r w:rsidR="00535113" w:rsidRPr="000504F3">
              <w:rPr>
                <w:rFonts w:ascii="ＭＳ 明朝" w:eastAsia="ＭＳ 明朝" w:hAnsi="ＭＳ 明朝" w:hint="eastAsia"/>
                <w:sz w:val="18"/>
                <w:szCs w:val="18"/>
              </w:rPr>
              <w:lastRenderedPageBreak/>
              <w:t>ビス」という。）</w:t>
            </w:r>
            <w:r w:rsidRPr="000504F3">
              <w:rPr>
                <w:rFonts w:ascii="ＭＳ 明朝" w:eastAsia="ＭＳ 明朝" w:hAnsi="ＭＳ 明朝" w:hint="eastAsia"/>
                <w:sz w:val="18"/>
                <w:szCs w:val="18"/>
              </w:rPr>
              <w:t>を行った場合は、口腔機能向上加算として、当該基準に掲げる区分に従い、３月以内の期間に限り１月に２回を限度として１回につき次に掲げる単位数を所定単位数に加算し</w:t>
            </w:r>
            <w:r w:rsidRPr="00857738">
              <w:rPr>
                <w:rFonts w:ascii="ＭＳ 明朝" w:eastAsia="ＭＳ 明朝" w:hAnsi="ＭＳ 明朝" w:hint="eastAsia"/>
                <w:sz w:val="18"/>
                <w:szCs w:val="18"/>
              </w:rPr>
              <w:t>ていますか。</w:t>
            </w:r>
          </w:p>
          <w:p w14:paraId="47634B2E" w14:textId="77777777" w:rsidR="00321936" w:rsidRPr="00857738" w:rsidRDefault="00321936" w:rsidP="00F57EDD">
            <w:pPr>
              <w:autoSpaceDE w:val="0"/>
              <w:autoSpaceDN w:val="0"/>
              <w:adjustRightInd w:val="0"/>
              <w:ind w:firstLineChars="100" w:firstLine="180"/>
              <w:jc w:val="left"/>
              <w:rPr>
                <w:rFonts w:ascii="ＭＳ 明朝" w:eastAsia="ＭＳ 明朝" w:hAnsi="ＭＳ 明朝"/>
                <w:bCs/>
                <w:sz w:val="18"/>
                <w:szCs w:val="18"/>
              </w:rPr>
            </w:pPr>
            <w:r w:rsidRPr="00857738">
              <w:rPr>
                <w:rFonts w:ascii="ＭＳ 明朝" w:eastAsia="ＭＳ 明朝" w:hAnsi="ＭＳ 明朝" w:hint="eastAsia"/>
                <w:sz w:val="18"/>
                <w:szCs w:val="18"/>
              </w:rPr>
              <w:t>ただし、次に掲げるいずれかの加算を算定している場合においては、次に掲げるその他の加算は算定</w:t>
            </w:r>
            <w:r w:rsidRPr="00857738">
              <w:rPr>
                <w:rFonts w:ascii="ＭＳ 明朝" w:eastAsia="ＭＳ 明朝" w:hAnsi="ＭＳ 明朝" w:cs="MS-Mincho" w:hint="eastAsia"/>
                <w:bCs/>
                <w:kern w:val="0"/>
                <w:sz w:val="18"/>
                <w:szCs w:val="18"/>
              </w:rPr>
              <w:t>せず、リハビリテーションマネジメント加算</w:t>
            </w:r>
            <w:r w:rsidRPr="00857738">
              <w:rPr>
                <w:rFonts w:ascii="ＭＳ 明朝" w:eastAsia="ＭＳ 明朝" w:hAnsi="ＭＳ 明朝" w:cs="MS-Mincho"/>
                <w:bCs/>
                <w:kern w:val="0"/>
                <w:sz w:val="18"/>
                <w:szCs w:val="18"/>
              </w:rPr>
              <w:t>(</w:t>
            </w:r>
            <w:r w:rsidRPr="00857738">
              <w:rPr>
                <w:rFonts w:ascii="ＭＳ 明朝" w:eastAsia="ＭＳ 明朝" w:hAnsi="ＭＳ 明朝" w:cs="MS-Mincho" w:hint="eastAsia"/>
                <w:bCs/>
                <w:kern w:val="0"/>
                <w:sz w:val="18"/>
                <w:szCs w:val="18"/>
              </w:rPr>
              <w:t>ハ</w:t>
            </w:r>
            <w:r w:rsidRPr="00857738">
              <w:rPr>
                <w:rFonts w:ascii="ＭＳ 明朝" w:eastAsia="ＭＳ 明朝" w:hAnsi="ＭＳ 明朝" w:cs="MS-Mincho"/>
                <w:bCs/>
                <w:kern w:val="0"/>
                <w:sz w:val="18"/>
                <w:szCs w:val="18"/>
              </w:rPr>
              <w:t>)</w:t>
            </w:r>
            <w:r w:rsidRPr="00857738">
              <w:rPr>
                <w:rFonts w:ascii="ＭＳ 明朝" w:eastAsia="ＭＳ 明朝" w:hAnsi="ＭＳ 明朝" w:cs="MS-Mincho" w:hint="eastAsia"/>
                <w:bCs/>
                <w:kern w:val="0"/>
                <w:sz w:val="18"/>
                <w:szCs w:val="18"/>
              </w:rPr>
              <w:t>を算定している場合は、口腔機能向上加算</w:t>
            </w:r>
            <w:r w:rsidRPr="00857738">
              <w:rPr>
                <w:rFonts w:ascii="ＭＳ 明朝" w:eastAsia="ＭＳ 明朝" w:hAnsi="ＭＳ 明朝" w:cs="MS-Mincho"/>
                <w:bCs/>
                <w:kern w:val="0"/>
                <w:sz w:val="18"/>
                <w:szCs w:val="18"/>
              </w:rPr>
              <w:t>(</w:t>
            </w:r>
            <w:r w:rsidRPr="00857738">
              <w:rPr>
                <w:rFonts w:ascii="ＭＳ 明朝" w:eastAsia="ＭＳ 明朝" w:hAnsi="ＭＳ 明朝" w:cs="MS-Mincho" w:hint="eastAsia"/>
                <w:bCs/>
                <w:kern w:val="0"/>
                <w:sz w:val="18"/>
                <w:szCs w:val="18"/>
              </w:rPr>
              <w:t>Ⅰ</w:t>
            </w:r>
            <w:r w:rsidRPr="00857738">
              <w:rPr>
                <w:rFonts w:ascii="ＭＳ 明朝" w:eastAsia="ＭＳ 明朝" w:hAnsi="ＭＳ 明朝" w:cs="MS-Mincho"/>
                <w:bCs/>
                <w:kern w:val="0"/>
                <w:sz w:val="18"/>
                <w:szCs w:val="18"/>
              </w:rPr>
              <w:t>)</w:t>
            </w:r>
            <w:r w:rsidRPr="00857738">
              <w:rPr>
                <w:rFonts w:ascii="ＭＳ 明朝" w:eastAsia="ＭＳ 明朝" w:hAnsi="ＭＳ 明朝" w:cs="MS-Mincho" w:hint="eastAsia"/>
                <w:bCs/>
                <w:kern w:val="0"/>
                <w:sz w:val="18"/>
                <w:szCs w:val="18"/>
              </w:rPr>
              <w:t>及び</w:t>
            </w:r>
            <w:r w:rsidRPr="00857738">
              <w:rPr>
                <w:rFonts w:ascii="ＭＳ 明朝" w:eastAsia="ＭＳ 明朝" w:hAnsi="ＭＳ 明朝" w:cs="MS-Mincho"/>
                <w:bCs/>
                <w:kern w:val="0"/>
                <w:sz w:val="18"/>
                <w:szCs w:val="18"/>
              </w:rPr>
              <w:t>(</w:t>
            </w:r>
            <w:r w:rsidRPr="00857738">
              <w:rPr>
                <w:rFonts w:ascii="ＭＳ 明朝" w:eastAsia="ＭＳ 明朝" w:hAnsi="ＭＳ 明朝" w:cs="MS-Mincho" w:hint="eastAsia"/>
                <w:bCs/>
                <w:kern w:val="0"/>
                <w:sz w:val="18"/>
                <w:szCs w:val="18"/>
              </w:rPr>
              <w:t>Ⅱ</w:t>
            </w:r>
            <w:r w:rsidRPr="00857738">
              <w:rPr>
                <w:rFonts w:ascii="ＭＳ 明朝" w:eastAsia="ＭＳ 明朝" w:hAnsi="ＭＳ 明朝" w:cs="MS-Mincho"/>
                <w:bCs/>
                <w:kern w:val="0"/>
                <w:sz w:val="18"/>
                <w:szCs w:val="18"/>
              </w:rPr>
              <w:t>)</w:t>
            </w:r>
            <w:r w:rsidRPr="00857738">
              <w:rPr>
                <w:rFonts w:ascii="ＭＳ 明朝" w:eastAsia="ＭＳ 明朝" w:hAnsi="ＭＳ 明朝" w:cs="MS-Mincho" w:hint="eastAsia"/>
                <w:bCs/>
                <w:kern w:val="0"/>
                <w:sz w:val="18"/>
                <w:szCs w:val="18"/>
              </w:rPr>
              <w:t>ロは算定</w:t>
            </w:r>
            <w:r w:rsidRPr="00857738">
              <w:rPr>
                <w:rFonts w:ascii="ＭＳ 明朝" w:eastAsia="ＭＳ 明朝" w:hAnsi="ＭＳ 明朝" w:hint="eastAsia"/>
                <w:bCs/>
                <w:sz w:val="18"/>
                <w:szCs w:val="18"/>
              </w:rPr>
              <w:t>しません。</w:t>
            </w:r>
          </w:p>
          <w:p w14:paraId="6B958B6D" w14:textId="77777777" w:rsidR="00321936" w:rsidRPr="00857738" w:rsidRDefault="00321936" w:rsidP="00F57EDD">
            <w:pPr>
              <w:rPr>
                <w:rFonts w:ascii="ＭＳ 明朝" w:eastAsia="ＭＳ 明朝" w:hAnsi="ＭＳ 明朝"/>
                <w:sz w:val="18"/>
                <w:szCs w:val="18"/>
              </w:rPr>
            </w:pPr>
          </w:p>
          <w:p w14:paraId="7916483D" w14:textId="0DDCFFFB" w:rsidR="00321936" w:rsidRPr="00857738" w:rsidRDefault="00321936"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0504F3">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ただし、口腔機能向上サービスの開始から３月ごとの利用者の口腔機能の評価の結果、口腔機能が向上せず、口腔機能向上サービスを引き続き行うことが必要と認められる利用者については、引き続き算定することができます。</w:t>
            </w:r>
          </w:p>
          <w:p w14:paraId="3D1F8A9B" w14:textId="77777777" w:rsidR="00321936" w:rsidRPr="00857738" w:rsidRDefault="00321936" w:rsidP="00F57EDD">
            <w:pPr>
              <w:rPr>
                <w:rFonts w:ascii="ＭＳ 明朝" w:eastAsia="ＭＳ 明朝" w:hAnsi="ＭＳ 明朝"/>
                <w:sz w:val="18"/>
                <w:szCs w:val="18"/>
              </w:rPr>
            </w:pPr>
          </w:p>
          <w:p w14:paraId="6312B4F4" w14:textId="014EF0D1"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(1)</w:t>
            </w:r>
            <w:r w:rsidRPr="00857738">
              <w:rPr>
                <w:rFonts w:ascii="ＭＳ 明朝" w:eastAsia="ＭＳ 明朝" w:hAnsi="ＭＳ 明朝"/>
                <w:sz w:val="18"/>
                <w:szCs w:val="18"/>
              </w:rPr>
              <w:t xml:space="preserve">口腔機能向上加算(Ⅰ) </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 xml:space="preserve">150単位 </w:t>
            </w:r>
          </w:p>
          <w:p w14:paraId="5FB4E542" w14:textId="3D07F54F"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(2)</w:t>
            </w:r>
            <w:r w:rsidRPr="00857738">
              <w:rPr>
                <w:rFonts w:ascii="ＭＳ 明朝" w:eastAsia="ＭＳ 明朝" w:hAnsi="ＭＳ 明朝"/>
                <w:sz w:val="18"/>
                <w:szCs w:val="18"/>
              </w:rPr>
              <w:t>口腔機能向上加算(Ⅱ)</w:t>
            </w:r>
            <w:r w:rsidRPr="00857738">
              <w:rPr>
                <w:rFonts w:ascii="ＭＳ 明朝" w:eastAsia="ＭＳ 明朝" w:hAnsi="ＭＳ 明朝" w:hint="eastAsia"/>
                <w:sz w:val="18"/>
                <w:szCs w:val="18"/>
              </w:rPr>
              <w:t>イ</w:t>
            </w:r>
            <w:r w:rsidRPr="00857738">
              <w:rPr>
                <w:rFonts w:ascii="ＭＳ 明朝" w:eastAsia="ＭＳ 明朝" w:hAnsi="ＭＳ 明朝"/>
                <w:sz w:val="18"/>
                <w:szCs w:val="18"/>
              </w:rPr>
              <w:t xml:space="preserve"> 1</w:t>
            </w:r>
            <w:r w:rsidRPr="00857738">
              <w:rPr>
                <w:rFonts w:ascii="ＭＳ 明朝" w:eastAsia="ＭＳ 明朝" w:hAnsi="ＭＳ 明朝" w:hint="eastAsia"/>
                <w:sz w:val="18"/>
                <w:szCs w:val="18"/>
              </w:rPr>
              <w:t>55</w:t>
            </w:r>
            <w:r w:rsidRPr="00857738">
              <w:rPr>
                <w:rFonts w:ascii="ＭＳ 明朝" w:eastAsia="ＭＳ 明朝" w:hAnsi="ＭＳ 明朝"/>
                <w:sz w:val="18"/>
                <w:szCs w:val="18"/>
              </w:rPr>
              <w:t>単位</w:t>
            </w:r>
          </w:p>
          <w:p w14:paraId="23B42697" w14:textId="291DC822" w:rsidR="00321936" w:rsidRPr="00857738" w:rsidRDefault="00321936" w:rsidP="00F57EDD">
            <w:pPr>
              <w:ind w:firstLineChars="150" w:firstLine="270"/>
              <w:rPr>
                <w:rFonts w:ascii="ＭＳ 明朝" w:eastAsia="ＭＳ 明朝" w:hAnsi="ＭＳ 明朝"/>
                <w:sz w:val="18"/>
                <w:szCs w:val="18"/>
              </w:rPr>
            </w:pPr>
            <w:r w:rsidRPr="00857738">
              <w:rPr>
                <w:rFonts w:ascii="ＭＳ 明朝" w:eastAsia="ＭＳ 明朝" w:hAnsi="ＭＳ 明朝"/>
                <w:sz w:val="18"/>
                <w:szCs w:val="18"/>
              </w:rPr>
              <w:t>口腔機能向上加算(Ⅱ)</w:t>
            </w:r>
            <w:r w:rsidRPr="00857738">
              <w:rPr>
                <w:rFonts w:ascii="ＭＳ 明朝" w:eastAsia="ＭＳ 明朝" w:hAnsi="ＭＳ 明朝" w:hint="eastAsia"/>
                <w:sz w:val="18"/>
                <w:szCs w:val="18"/>
              </w:rPr>
              <w:t>ロ</w:t>
            </w:r>
            <w:r w:rsidRPr="00857738">
              <w:rPr>
                <w:rFonts w:ascii="ＭＳ 明朝" w:eastAsia="ＭＳ 明朝" w:hAnsi="ＭＳ 明朝"/>
                <w:sz w:val="18"/>
                <w:szCs w:val="18"/>
              </w:rPr>
              <w:t xml:space="preserve"> 1</w:t>
            </w:r>
            <w:r w:rsidRPr="00857738">
              <w:rPr>
                <w:rFonts w:ascii="ＭＳ 明朝" w:eastAsia="ＭＳ 明朝" w:hAnsi="ＭＳ 明朝" w:hint="eastAsia"/>
                <w:sz w:val="18"/>
                <w:szCs w:val="18"/>
              </w:rPr>
              <w:t>60</w:t>
            </w:r>
            <w:r w:rsidRPr="00857738">
              <w:rPr>
                <w:rFonts w:ascii="ＭＳ 明朝" w:eastAsia="ＭＳ 明朝" w:hAnsi="ＭＳ 明朝"/>
                <w:sz w:val="18"/>
                <w:szCs w:val="18"/>
              </w:rPr>
              <w:t>単位</w:t>
            </w:r>
          </w:p>
        </w:tc>
        <w:tc>
          <w:tcPr>
            <w:tcW w:w="992" w:type="dxa"/>
          </w:tcPr>
          <w:p w14:paraId="5139331D" w14:textId="04A12369"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13010830"/>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1A6ACB96" w14:textId="6303B6CB"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8402184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0E10EA20" w14:textId="224CFFA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28785148"/>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p w14:paraId="39F27CAE" w14:textId="77777777" w:rsidR="00321936" w:rsidRPr="00857738" w:rsidRDefault="00321936" w:rsidP="00F57EDD">
            <w:pPr>
              <w:rPr>
                <w:rFonts w:ascii="ＭＳ 明朝" w:eastAsia="ＭＳ 明朝" w:hAnsi="ＭＳ 明朝"/>
                <w:sz w:val="18"/>
                <w:szCs w:val="18"/>
              </w:rPr>
            </w:pPr>
          </w:p>
          <w:p w14:paraId="26A5FBC0" w14:textId="77777777" w:rsidR="00321936" w:rsidRPr="00857738" w:rsidRDefault="00321936" w:rsidP="00F57EDD">
            <w:pPr>
              <w:rPr>
                <w:rFonts w:ascii="ＭＳ 明朝" w:eastAsia="ＭＳ 明朝" w:hAnsi="ＭＳ 明朝"/>
                <w:sz w:val="18"/>
                <w:szCs w:val="18"/>
              </w:rPr>
            </w:pPr>
          </w:p>
          <w:p w14:paraId="48B7B4BD" w14:textId="77777777" w:rsidR="00321936" w:rsidRPr="00857738" w:rsidRDefault="00321936" w:rsidP="00F57EDD">
            <w:pPr>
              <w:rPr>
                <w:rFonts w:ascii="ＭＳ 明朝" w:eastAsia="ＭＳ 明朝" w:hAnsi="ＭＳ 明朝"/>
                <w:sz w:val="18"/>
                <w:szCs w:val="18"/>
              </w:rPr>
            </w:pPr>
          </w:p>
          <w:p w14:paraId="4A9D9525" w14:textId="77777777" w:rsidR="00321936" w:rsidRPr="00857738" w:rsidRDefault="00321936" w:rsidP="00F57EDD">
            <w:pPr>
              <w:rPr>
                <w:rFonts w:ascii="ＭＳ 明朝" w:eastAsia="ＭＳ 明朝" w:hAnsi="ＭＳ 明朝"/>
                <w:sz w:val="18"/>
                <w:szCs w:val="18"/>
              </w:rPr>
            </w:pPr>
          </w:p>
          <w:p w14:paraId="1A6F8828" w14:textId="77777777" w:rsidR="00321936" w:rsidRPr="00857738" w:rsidRDefault="00321936" w:rsidP="00F57EDD">
            <w:pPr>
              <w:rPr>
                <w:rFonts w:ascii="ＭＳ 明朝" w:eastAsia="ＭＳ 明朝" w:hAnsi="ＭＳ 明朝"/>
                <w:sz w:val="18"/>
                <w:szCs w:val="18"/>
              </w:rPr>
            </w:pPr>
          </w:p>
          <w:p w14:paraId="43C72698" w14:textId="77777777" w:rsidR="00321936" w:rsidRPr="00857738" w:rsidRDefault="00321936" w:rsidP="00F57EDD">
            <w:pPr>
              <w:rPr>
                <w:rFonts w:ascii="ＭＳ 明朝" w:eastAsia="ＭＳ 明朝" w:hAnsi="ＭＳ 明朝"/>
                <w:sz w:val="18"/>
                <w:szCs w:val="18"/>
              </w:rPr>
            </w:pPr>
          </w:p>
          <w:p w14:paraId="4A207AAC" w14:textId="77777777" w:rsidR="00321936" w:rsidRPr="00857738" w:rsidRDefault="00321936" w:rsidP="00F57EDD">
            <w:pPr>
              <w:rPr>
                <w:rFonts w:ascii="ＭＳ 明朝" w:eastAsia="ＭＳ 明朝" w:hAnsi="ＭＳ 明朝"/>
                <w:sz w:val="18"/>
                <w:szCs w:val="18"/>
              </w:rPr>
            </w:pPr>
          </w:p>
          <w:p w14:paraId="5B0EF013" w14:textId="77777777" w:rsidR="00321936" w:rsidRPr="00857738" w:rsidRDefault="00321936" w:rsidP="00F57EDD">
            <w:pPr>
              <w:rPr>
                <w:rFonts w:ascii="ＭＳ 明朝" w:eastAsia="ＭＳ 明朝" w:hAnsi="ＭＳ 明朝"/>
                <w:sz w:val="18"/>
                <w:szCs w:val="18"/>
              </w:rPr>
            </w:pPr>
          </w:p>
          <w:p w14:paraId="671CEFB4" w14:textId="77777777" w:rsidR="00321936" w:rsidRPr="00857738" w:rsidRDefault="00321936" w:rsidP="00F57EDD">
            <w:pPr>
              <w:rPr>
                <w:rFonts w:ascii="ＭＳ 明朝" w:eastAsia="ＭＳ 明朝" w:hAnsi="ＭＳ 明朝"/>
                <w:sz w:val="18"/>
                <w:szCs w:val="18"/>
              </w:rPr>
            </w:pPr>
          </w:p>
          <w:p w14:paraId="5C24AE52"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該当に</w:t>
            </w:r>
            <w:r w:rsidRPr="00857738">
              <w:rPr>
                <w:rFonts w:ascii="ＭＳ 明朝" w:eastAsia="ＭＳ 明朝" w:hAnsi="ＭＳ 明朝" w:cs="Segoe UI Symbol"/>
                <w:sz w:val="18"/>
                <w:szCs w:val="18"/>
              </w:rPr>
              <w:t>☑</w:t>
            </w:r>
          </w:p>
          <w:p w14:paraId="668F9C19"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　　　</w:t>
            </w:r>
            <w:r w:rsidRPr="00857738">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300817992"/>
                <w14:checkbox>
                  <w14:checked w14:val="0"/>
                  <w14:checkedState w14:val="2611" w14:font="ＭＳ 明朝"/>
                  <w14:uncheckedState w14:val="2610" w14:font="ＭＳ ゴシック"/>
                </w14:checkbox>
              </w:sdtPr>
              <w:sdtEndPr/>
              <w:sdtContent>
                <w:r w:rsidRPr="00857738">
                  <w:rPr>
                    <w:rFonts w:ascii="ＭＳ 明朝" w:eastAsia="ＭＳ 明朝" w:hAnsi="ＭＳ 明朝" w:hint="eastAsia"/>
                    <w:spacing w:val="2"/>
                    <w:sz w:val="20"/>
                    <w:szCs w:val="20"/>
                  </w:rPr>
                  <w:t>☐</w:t>
                </w:r>
              </w:sdtContent>
            </w:sdt>
            <w:r w:rsidRPr="00857738">
              <w:rPr>
                <w:rFonts w:ascii="ＭＳ 明朝" w:eastAsia="ＭＳ 明朝" w:hAnsi="ＭＳ 明朝" w:hint="eastAsia"/>
                <w:sz w:val="18"/>
                <w:szCs w:val="18"/>
              </w:rPr>
              <w:t>（Ⅰ）</w:t>
            </w:r>
            <w:r w:rsidRPr="00857738">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101956229"/>
                <w14:checkbox>
                  <w14:checked w14:val="0"/>
                  <w14:checkedState w14:val="2611" w14:font="ＭＳ 明朝"/>
                  <w14:uncheckedState w14:val="2610" w14:font="ＭＳ ゴシック"/>
                </w14:checkbox>
              </w:sdtPr>
              <w:sdtEndPr/>
              <w:sdtContent>
                <w:r w:rsidRPr="00857738">
                  <w:rPr>
                    <w:rFonts w:ascii="ＭＳ ゴシック" w:eastAsia="ＭＳ ゴシック" w:hAnsi="ＭＳ ゴシック" w:hint="eastAsia"/>
                    <w:spacing w:val="2"/>
                    <w:sz w:val="20"/>
                    <w:szCs w:val="20"/>
                  </w:rPr>
                  <w:t>☐</w:t>
                </w:r>
              </w:sdtContent>
            </w:sdt>
            <w:r w:rsidRPr="00857738">
              <w:rPr>
                <w:rFonts w:ascii="ＭＳ 明朝" w:eastAsia="ＭＳ 明朝" w:hAnsi="ＭＳ 明朝" w:hint="eastAsia"/>
                <w:sz w:val="18"/>
                <w:szCs w:val="18"/>
              </w:rPr>
              <w:t>（Ⅱ）イ</w:t>
            </w:r>
          </w:p>
          <w:p w14:paraId="700E4C63" w14:textId="6E47FBD9"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20950007"/>
                <w14:checkbox>
                  <w14:checked w14:val="0"/>
                  <w14:checkedState w14:val="2611" w14:font="ＭＳ 明朝"/>
                  <w14:uncheckedState w14:val="2610" w14:font="ＭＳ ゴシック"/>
                </w14:checkbox>
              </w:sdtPr>
              <w:sdtEndPr/>
              <w:sdtContent>
                <w:r w:rsidR="00321936" w:rsidRPr="00857738">
                  <w:rPr>
                    <w:rFonts w:ascii="ＭＳ ゴシック" w:eastAsia="ＭＳ ゴシック" w:hAnsi="ＭＳ ゴシック" w:hint="eastAsia"/>
                    <w:spacing w:val="2"/>
                    <w:sz w:val="20"/>
                    <w:szCs w:val="20"/>
                  </w:rPr>
                  <w:t>☐</w:t>
                </w:r>
              </w:sdtContent>
            </w:sdt>
            <w:r w:rsidR="00321936" w:rsidRPr="00857738">
              <w:rPr>
                <w:rFonts w:ascii="ＭＳ 明朝" w:eastAsia="ＭＳ 明朝" w:hAnsi="ＭＳ 明朝" w:hint="eastAsia"/>
                <w:sz w:val="18"/>
                <w:szCs w:val="18"/>
              </w:rPr>
              <w:t>（Ⅱ）ロ</w:t>
            </w:r>
          </w:p>
        </w:tc>
        <w:tc>
          <w:tcPr>
            <w:tcW w:w="1447" w:type="dxa"/>
          </w:tcPr>
          <w:p w14:paraId="1F37014E"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lastRenderedPageBreak/>
              <w:t>平</w:t>
            </w:r>
            <w:r w:rsidRPr="00857738">
              <w:rPr>
                <w:rFonts w:ascii="ＭＳ 明朝" w:eastAsia="ＭＳ 明朝" w:hAnsi="ＭＳ 明朝"/>
                <w:sz w:val="16"/>
                <w:szCs w:val="16"/>
              </w:rPr>
              <w:t>12厚告19</w:t>
            </w:r>
          </w:p>
          <w:p w14:paraId="179B6799" w14:textId="1C39C995"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7の注1</w:t>
            </w:r>
            <w:r w:rsidRPr="00857738">
              <w:rPr>
                <w:rFonts w:ascii="ＭＳ 明朝" w:eastAsia="ＭＳ 明朝" w:hAnsi="ＭＳ 明朝" w:hint="eastAsia"/>
                <w:sz w:val="16"/>
                <w:szCs w:val="16"/>
              </w:rPr>
              <w:t>8</w:t>
            </w:r>
          </w:p>
          <w:p w14:paraId="3FE2248F" w14:textId="77777777" w:rsidR="00321936" w:rsidRPr="00857738" w:rsidRDefault="00321936" w:rsidP="00F57EDD">
            <w:pPr>
              <w:rPr>
                <w:rFonts w:ascii="ＭＳ 明朝" w:eastAsia="ＭＳ 明朝" w:hAnsi="ＭＳ 明朝"/>
                <w:sz w:val="16"/>
                <w:szCs w:val="16"/>
              </w:rPr>
            </w:pPr>
          </w:p>
          <w:p w14:paraId="61A162D4" w14:textId="77777777" w:rsidR="00321936" w:rsidRPr="00857738" w:rsidRDefault="00321936" w:rsidP="00F57EDD">
            <w:pPr>
              <w:rPr>
                <w:rFonts w:ascii="ＭＳ 明朝" w:eastAsia="ＭＳ 明朝" w:hAnsi="ＭＳ 明朝"/>
                <w:sz w:val="16"/>
                <w:szCs w:val="16"/>
              </w:rPr>
            </w:pPr>
          </w:p>
          <w:p w14:paraId="075959E7" w14:textId="77777777" w:rsidR="00321936" w:rsidRPr="00857738" w:rsidRDefault="00321936" w:rsidP="00F57EDD">
            <w:pPr>
              <w:rPr>
                <w:rFonts w:ascii="ＭＳ 明朝" w:eastAsia="ＭＳ 明朝" w:hAnsi="ＭＳ 明朝"/>
                <w:sz w:val="16"/>
                <w:szCs w:val="16"/>
              </w:rPr>
            </w:pPr>
          </w:p>
          <w:p w14:paraId="09DAA234" w14:textId="77777777" w:rsidR="00321936" w:rsidRPr="00857738" w:rsidRDefault="00321936" w:rsidP="00F57EDD">
            <w:pPr>
              <w:rPr>
                <w:rFonts w:ascii="ＭＳ 明朝" w:eastAsia="ＭＳ 明朝" w:hAnsi="ＭＳ 明朝"/>
                <w:sz w:val="16"/>
                <w:szCs w:val="16"/>
              </w:rPr>
            </w:pPr>
          </w:p>
          <w:p w14:paraId="238D499C" w14:textId="77777777" w:rsidR="00321936" w:rsidRPr="00857738" w:rsidRDefault="00321936" w:rsidP="00F57EDD">
            <w:pPr>
              <w:rPr>
                <w:rFonts w:ascii="ＭＳ 明朝" w:eastAsia="ＭＳ 明朝" w:hAnsi="ＭＳ 明朝"/>
                <w:sz w:val="16"/>
                <w:szCs w:val="16"/>
              </w:rPr>
            </w:pPr>
          </w:p>
          <w:p w14:paraId="7E4D994B" w14:textId="77777777" w:rsidR="00321936" w:rsidRPr="00857738" w:rsidRDefault="00321936" w:rsidP="00F57EDD">
            <w:pPr>
              <w:rPr>
                <w:rFonts w:ascii="ＭＳ 明朝" w:eastAsia="ＭＳ 明朝" w:hAnsi="ＭＳ 明朝"/>
                <w:sz w:val="16"/>
                <w:szCs w:val="16"/>
              </w:rPr>
            </w:pPr>
          </w:p>
          <w:p w14:paraId="1A88A4A7" w14:textId="71561FC3" w:rsidR="00321936" w:rsidRPr="00857738" w:rsidRDefault="00321936" w:rsidP="00F57EDD">
            <w:pPr>
              <w:rPr>
                <w:rFonts w:ascii="ＭＳ 明朝" w:eastAsia="ＭＳ 明朝" w:hAnsi="ＭＳ 明朝"/>
                <w:sz w:val="16"/>
                <w:szCs w:val="16"/>
              </w:rPr>
            </w:pPr>
          </w:p>
        </w:tc>
      </w:tr>
      <w:tr w:rsidR="00321936" w:rsidRPr="00857738" w14:paraId="541C427C" w14:textId="77777777" w:rsidTr="00F57EDD">
        <w:tc>
          <w:tcPr>
            <w:tcW w:w="1179" w:type="dxa"/>
            <w:vMerge/>
          </w:tcPr>
          <w:p w14:paraId="50B3FB5C" w14:textId="77777777" w:rsidR="00321936" w:rsidRPr="00857738" w:rsidRDefault="00321936" w:rsidP="00F57EDD">
            <w:pPr>
              <w:rPr>
                <w:rFonts w:ascii="ＭＳ 明朝" w:eastAsia="ＭＳ 明朝" w:hAnsi="ＭＳ 明朝"/>
                <w:sz w:val="18"/>
                <w:szCs w:val="18"/>
              </w:rPr>
            </w:pPr>
          </w:p>
        </w:tc>
        <w:tc>
          <w:tcPr>
            <w:tcW w:w="6663" w:type="dxa"/>
          </w:tcPr>
          <w:p w14:paraId="07D22674"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①　</w:t>
            </w:r>
            <w:r w:rsidRPr="00857738">
              <w:rPr>
                <w:rFonts w:ascii="ＭＳ 明朝" w:eastAsia="ＭＳ 明朝" w:hAnsi="ＭＳ 明朝"/>
                <w:sz w:val="18"/>
                <w:szCs w:val="18"/>
              </w:rPr>
              <w:t xml:space="preserve">口腔機能向上加算(Ⅰ) 150単位 </w:t>
            </w:r>
          </w:p>
          <w:p w14:paraId="2419F3BA" w14:textId="25FF0DCF"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次に掲げる基準のいずれにも適合すること</w:t>
            </w:r>
          </w:p>
          <w:p w14:paraId="12A7FA45" w14:textId="77777777" w:rsidR="00321936" w:rsidRPr="00857738" w:rsidRDefault="00321936" w:rsidP="00F57EDD">
            <w:pPr>
              <w:rPr>
                <w:rFonts w:ascii="ＭＳ 明朝" w:eastAsia="ＭＳ 明朝" w:hAnsi="ＭＳ 明朝"/>
                <w:sz w:val="18"/>
                <w:szCs w:val="18"/>
              </w:rPr>
            </w:pPr>
          </w:p>
          <w:p w14:paraId="5138D86C" w14:textId="2C146CAC"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(1)</w:t>
            </w:r>
            <w:r w:rsidRPr="00857738">
              <w:rPr>
                <w:rFonts w:ascii="ＭＳ 明朝" w:eastAsia="ＭＳ 明朝" w:hAnsi="ＭＳ 明朝"/>
                <w:sz w:val="18"/>
                <w:szCs w:val="18"/>
              </w:rPr>
              <w:t>言語聴覚士、歯科衛生士又は看護職員を</w:t>
            </w:r>
            <w:r w:rsidR="00A10F5C">
              <w:rPr>
                <w:rFonts w:ascii="ＭＳ 明朝" w:eastAsia="ＭＳ 明朝" w:hAnsi="ＭＳ 明朝" w:hint="eastAsia"/>
                <w:sz w:val="18"/>
                <w:szCs w:val="18"/>
              </w:rPr>
              <w:t>１</w:t>
            </w:r>
            <w:r w:rsidRPr="00857738">
              <w:rPr>
                <w:rFonts w:ascii="ＭＳ 明朝" w:eastAsia="ＭＳ 明朝" w:hAnsi="ＭＳ 明朝"/>
                <w:sz w:val="18"/>
                <w:szCs w:val="18"/>
              </w:rPr>
              <w:t>名以上配置していること。</w:t>
            </w:r>
          </w:p>
          <w:p w14:paraId="0CD37949" w14:textId="77777777" w:rsidR="00321936" w:rsidRPr="00857738" w:rsidRDefault="00321936" w:rsidP="00F57EDD">
            <w:pPr>
              <w:rPr>
                <w:rFonts w:ascii="ＭＳ 明朝" w:eastAsia="ＭＳ 明朝" w:hAnsi="ＭＳ 明朝"/>
                <w:sz w:val="18"/>
                <w:szCs w:val="18"/>
              </w:rPr>
            </w:pPr>
          </w:p>
          <w:p w14:paraId="27E09507" w14:textId="77777777" w:rsidR="00321936" w:rsidRPr="00857738" w:rsidRDefault="00321936" w:rsidP="00F57EDD">
            <w:pPr>
              <w:ind w:leftChars="100" w:left="39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(2)</w:t>
            </w:r>
            <w:r w:rsidRPr="00857738">
              <w:rPr>
                <w:rFonts w:ascii="ＭＳ 明朝" w:eastAsia="ＭＳ 明朝" w:hAnsi="ＭＳ 明朝"/>
                <w:sz w:val="18"/>
                <w:szCs w:val="18"/>
              </w:rPr>
              <w:t>利用者の口腔機能を利用開始時に把握し、言語聴覚士、歯科衛生士、看護職員、介護職員、生活相談員その他の職種の者が共同して、利用者ごとの口腔機能改善管理指導計画を作成していること。</w:t>
            </w:r>
          </w:p>
          <w:p w14:paraId="6DC1E729" w14:textId="77777777" w:rsidR="00321936" w:rsidRPr="00857738" w:rsidRDefault="00321936" w:rsidP="00F57EDD">
            <w:pPr>
              <w:rPr>
                <w:rFonts w:ascii="ＭＳ 明朝" w:eastAsia="ＭＳ 明朝" w:hAnsi="ＭＳ 明朝"/>
                <w:sz w:val="18"/>
                <w:szCs w:val="18"/>
              </w:rPr>
            </w:pPr>
          </w:p>
          <w:p w14:paraId="42CE03E2" w14:textId="2699CFAA" w:rsidR="00321936" w:rsidRPr="00857738" w:rsidRDefault="00321936" w:rsidP="00F57EDD">
            <w:pPr>
              <w:ind w:leftChars="100" w:left="39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(3)</w:t>
            </w:r>
            <w:r w:rsidRPr="00857738">
              <w:rPr>
                <w:rFonts w:ascii="ＭＳ 明朝" w:eastAsia="ＭＳ 明朝" w:hAnsi="ＭＳ 明朝"/>
                <w:sz w:val="18"/>
                <w:szCs w:val="18"/>
              </w:rPr>
              <w:t>利用者ごとの口腔機能改善管理指導計画に従い言語聴覚士、歯科衛生士又は看護職員が口腔機能向上サービスを行っているとともに、利用者の口腔機能を定期的に記録していること。</w:t>
            </w:r>
          </w:p>
          <w:p w14:paraId="7477D5D5" w14:textId="77777777" w:rsidR="00321936" w:rsidRPr="00857738" w:rsidRDefault="00321936" w:rsidP="00F57EDD">
            <w:pPr>
              <w:rPr>
                <w:rFonts w:ascii="ＭＳ 明朝" w:eastAsia="ＭＳ 明朝" w:hAnsi="ＭＳ 明朝"/>
                <w:sz w:val="18"/>
                <w:szCs w:val="18"/>
              </w:rPr>
            </w:pPr>
          </w:p>
          <w:p w14:paraId="34533953" w14:textId="77777777" w:rsidR="00321936" w:rsidRPr="00857738" w:rsidRDefault="00321936" w:rsidP="00F57EDD">
            <w:pPr>
              <w:ind w:leftChars="100" w:left="39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(4)</w:t>
            </w:r>
            <w:r w:rsidRPr="00857738">
              <w:rPr>
                <w:rFonts w:ascii="ＭＳ 明朝" w:eastAsia="ＭＳ 明朝" w:hAnsi="ＭＳ 明朝"/>
                <w:sz w:val="18"/>
                <w:szCs w:val="18"/>
              </w:rPr>
              <w:t>利用者ごとの口腔機能改善管理指導計画の進捗状況を定期的に評価していること。</w:t>
            </w:r>
          </w:p>
          <w:p w14:paraId="3F457561" w14:textId="77777777" w:rsidR="000504F3" w:rsidRDefault="000504F3" w:rsidP="000504F3">
            <w:pPr>
              <w:rPr>
                <w:rFonts w:ascii="ＭＳ 明朝" w:eastAsia="ＭＳ 明朝" w:hAnsi="ＭＳ 明朝"/>
                <w:sz w:val="18"/>
                <w:szCs w:val="18"/>
              </w:rPr>
            </w:pPr>
          </w:p>
          <w:p w14:paraId="23BEE54B" w14:textId="7254EE43" w:rsidR="00321936" w:rsidRPr="00857738" w:rsidRDefault="00321936" w:rsidP="000504F3">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(5)定員超過利用・</w:t>
            </w:r>
            <w:r w:rsidRPr="00857738">
              <w:rPr>
                <w:rFonts w:ascii="ＭＳ 明朝" w:eastAsia="ＭＳ 明朝" w:hAnsi="ＭＳ 明朝"/>
                <w:sz w:val="18"/>
                <w:szCs w:val="18"/>
              </w:rPr>
              <w:t>人員基準欠如減算に該当しないこと。</w:t>
            </w:r>
          </w:p>
        </w:tc>
        <w:tc>
          <w:tcPr>
            <w:tcW w:w="992" w:type="dxa"/>
          </w:tcPr>
          <w:p w14:paraId="2C511782"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6904810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3DFFB024"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55775595"/>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6D6F4529" w14:textId="15152DB9" w:rsidR="00321936"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529686455"/>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tcPr>
          <w:p w14:paraId="0A87A56F"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27厚労告95</w:t>
            </w:r>
          </w:p>
          <w:p w14:paraId="60BD2AB5" w14:textId="26467F50"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第30号</w:t>
            </w:r>
          </w:p>
        </w:tc>
      </w:tr>
      <w:tr w:rsidR="00321936" w:rsidRPr="00857738" w14:paraId="067BD9DF" w14:textId="77777777" w:rsidTr="00F57EDD">
        <w:tc>
          <w:tcPr>
            <w:tcW w:w="1179" w:type="dxa"/>
            <w:vMerge/>
          </w:tcPr>
          <w:p w14:paraId="51B1292B" w14:textId="77777777" w:rsidR="00321936" w:rsidRPr="00857738" w:rsidRDefault="00321936" w:rsidP="00F57EDD">
            <w:pPr>
              <w:rPr>
                <w:rFonts w:ascii="ＭＳ 明朝" w:eastAsia="ＭＳ 明朝" w:hAnsi="ＭＳ 明朝"/>
                <w:sz w:val="18"/>
                <w:szCs w:val="18"/>
              </w:rPr>
            </w:pPr>
          </w:p>
        </w:tc>
        <w:tc>
          <w:tcPr>
            <w:tcW w:w="6663" w:type="dxa"/>
          </w:tcPr>
          <w:p w14:paraId="735A8046"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②　</w:t>
            </w:r>
            <w:r w:rsidRPr="00857738">
              <w:rPr>
                <w:rFonts w:ascii="ＭＳ 明朝" w:eastAsia="ＭＳ 明朝" w:hAnsi="ＭＳ 明朝"/>
                <w:sz w:val="18"/>
                <w:szCs w:val="18"/>
              </w:rPr>
              <w:t>口腔機能向上加算(Ⅱ)</w:t>
            </w:r>
            <w:r w:rsidRPr="00857738">
              <w:rPr>
                <w:rFonts w:ascii="ＭＳ 明朝" w:eastAsia="ＭＳ 明朝" w:hAnsi="ＭＳ 明朝" w:hint="eastAsia"/>
                <w:sz w:val="18"/>
                <w:szCs w:val="18"/>
              </w:rPr>
              <w:t>イ</w:t>
            </w:r>
            <w:r w:rsidRPr="00857738">
              <w:rPr>
                <w:rFonts w:ascii="ＭＳ 明朝" w:eastAsia="ＭＳ 明朝" w:hAnsi="ＭＳ 明朝"/>
                <w:sz w:val="18"/>
                <w:szCs w:val="18"/>
              </w:rPr>
              <w:t xml:space="preserve"> 1</w:t>
            </w:r>
            <w:r w:rsidRPr="00857738">
              <w:rPr>
                <w:rFonts w:ascii="ＭＳ 明朝" w:eastAsia="ＭＳ 明朝" w:hAnsi="ＭＳ 明朝" w:hint="eastAsia"/>
                <w:sz w:val="18"/>
                <w:szCs w:val="18"/>
              </w:rPr>
              <w:t>55</w:t>
            </w:r>
            <w:r w:rsidRPr="00857738">
              <w:rPr>
                <w:rFonts w:ascii="ＭＳ 明朝" w:eastAsia="ＭＳ 明朝" w:hAnsi="ＭＳ 明朝"/>
                <w:sz w:val="18"/>
                <w:szCs w:val="18"/>
              </w:rPr>
              <w:t>単位</w:t>
            </w:r>
          </w:p>
          <w:p w14:paraId="71F7EBF2" w14:textId="1887C76D"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次に掲げる基準のいずれにも適合すること</w:t>
            </w:r>
          </w:p>
          <w:p w14:paraId="4F23A01E" w14:textId="77777777" w:rsidR="00321936" w:rsidRPr="00857738" w:rsidRDefault="00321936" w:rsidP="00F57EDD">
            <w:pPr>
              <w:rPr>
                <w:rFonts w:ascii="ＭＳ 明朝" w:eastAsia="ＭＳ 明朝" w:hAnsi="ＭＳ 明朝"/>
                <w:sz w:val="18"/>
                <w:szCs w:val="18"/>
              </w:rPr>
            </w:pPr>
          </w:p>
          <w:p w14:paraId="24C28CD2"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(1)</w:t>
            </w:r>
            <w:r w:rsidRPr="00857738">
              <w:rPr>
                <w:rFonts w:ascii="ＭＳ 明朝" w:eastAsia="ＭＳ 明朝" w:hAnsi="ＭＳ 明朝"/>
                <w:sz w:val="18"/>
                <w:szCs w:val="18"/>
              </w:rPr>
              <w:t>口腔機能向上加算（Ⅰ）の要件を満たすこと</w:t>
            </w:r>
            <w:r w:rsidRPr="00857738">
              <w:rPr>
                <w:rFonts w:ascii="ＭＳ 明朝" w:eastAsia="ＭＳ 明朝" w:hAnsi="ＭＳ 明朝" w:hint="eastAsia"/>
                <w:sz w:val="18"/>
                <w:szCs w:val="18"/>
              </w:rPr>
              <w:t>。</w:t>
            </w:r>
          </w:p>
          <w:p w14:paraId="56A119AC" w14:textId="77777777" w:rsidR="00321936" w:rsidRPr="00857738" w:rsidRDefault="00321936" w:rsidP="00F57EDD">
            <w:pPr>
              <w:pStyle w:val="a8"/>
              <w:ind w:leftChars="0" w:left="360"/>
              <w:rPr>
                <w:rFonts w:ascii="ＭＳ 明朝" w:eastAsia="ＭＳ 明朝" w:hAnsi="ＭＳ 明朝"/>
                <w:sz w:val="18"/>
                <w:szCs w:val="18"/>
              </w:rPr>
            </w:pPr>
          </w:p>
          <w:p w14:paraId="7D62BCF6"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(2)</w:t>
            </w:r>
            <w:r w:rsidRPr="00857738">
              <w:rPr>
                <w:rFonts w:ascii="ＭＳ 明朝" w:eastAsia="ＭＳ 明朝" w:hAnsi="ＭＳ 明朝"/>
                <w:sz w:val="18"/>
                <w:szCs w:val="18"/>
              </w:rPr>
              <w:t>リハビリテーションマネジメント加算（ハ）を算定していること</w:t>
            </w:r>
            <w:r w:rsidRPr="00857738">
              <w:rPr>
                <w:rFonts w:ascii="ＭＳ 明朝" w:eastAsia="ＭＳ 明朝" w:hAnsi="ＭＳ 明朝" w:hint="eastAsia"/>
                <w:sz w:val="18"/>
                <w:szCs w:val="18"/>
              </w:rPr>
              <w:t>。</w:t>
            </w:r>
          </w:p>
          <w:p w14:paraId="4FF835A2" w14:textId="77777777" w:rsidR="00321936" w:rsidRPr="00857738" w:rsidRDefault="00321936" w:rsidP="00F57EDD">
            <w:pPr>
              <w:rPr>
                <w:rFonts w:ascii="ＭＳ 明朝" w:eastAsia="ＭＳ 明朝" w:hAnsi="ＭＳ 明朝"/>
                <w:sz w:val="18"/>
                <w:szCs w:val="18"/>
              </w:rPr>
            </w:pPr>
          </w:p>
          <w:p w14:paraId="148534E2" w14:textId="7479B7EA" w:rsidR="00321936" w:rsidRPr="00857738" w:rsidRDefault="00321936" w:rsidP="00F57EDD">
            <w:pPr>
              <w:ind w:leftChars="100" w:left="39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(3)</w:t>
            </w:r>
            <w:r w:rsidRPr="00857738">
              <w:rPr>
                <w:rFonts w:ascii="ＭＳ 明朝" w:eastAsia="ＭＳ 明朝" w:hAnsi="ＭＳ 明朝"/>
                <w:sz w:val="18"/>
                <w:szCs w:val="18"/>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こと</w:t>
            </w:r>
          </w:p>
        </w:tc>
        <w:tc>
          <w:tcPr>
            <w:tcW w:w="992" w:type="dxa"/>
          </w:tcPr>
          <w:p w14:paraId="76BF6EC5"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31910401"/>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29098031"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6039454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554A88E8" w14:textId="6C879EC1" w:rsidR="00321936"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553007585"/>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tcPr>
          <w:p w14:paraId="2B267CCD"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27厚労告95</w:t>
            </w:r>
          </w:p>
          <w:p w14:paraId="27731F13" w14:textId="04AC4822"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第30号</w:t>
            </w:r>
          </w:p>
        </w:tc>
      </w:tr>
      <w:tr w:rsidR="00321936" w:rsidRPr="00857738" w14:paraId="2BBFDAFD" w14:textId="77777777" w:rsidTr="00F57EDD">
        <w:tc>
          <w:tcPr>
            <w:tcW w:w="1179" w:type="dxa"/>
            <w:vMerge/>
          </w:tcPr>
          <w:p w14:paraId="6BBE8B9E" w14:textId="77777777" w:rsidR="00321936" w:rsidRPr="00857738" w:rsidRDefault="00321936" w:rsidP="00F57EDD">
            <w:pPr>
              <w:rPr>
                <w:rFonts w:ascii="ＭＳ 明朝" w:eastAsia="ＭＳ 明朝" w:hAnsi="ＭＳ 明朝"/>
                <w:sz w:val="18"/>
                <w:szCs w:val="18"/>
              </w:rPr>
            </w:pPr>
          </w:p>
        </w:tc>
        <w:tc>
          <w:tcPr>
            <w:tcW w:w="6663" w:type="dxa"/>
          </w:tcPr>
          <w:p w14:paraId="22C394A6"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③　</w:t>
            </w:r>
            <w:r w:rsidRPr="00857738">
              <w:rPr>
                <w:rFonts w:ascii="ＭＳ 明朝" w:eastAsia="ＭＳ 明朝" w:hAnsi="ＭＳ 明朝"/>
                <w:sz w:val="18"/>
                <w:szCs w:val="18"/>
              </w:rPr>
              <w:t>口腔機能向上加算(Ⅱ)</w:t>
            </w:r>
            <w:r w:rsidRPr="00857738">
              <w:rPr>
                <w:rFonts w:ascii="ＭＳ 明朝" w:eastAsia="ＭＳ 明朝" w:hAnsi="ＭＳ 明朝" w:hint="eastAsia"/>
                <w:sz w:val="18"/>
                <w:szCs w:val="18"/>
              </w:rPr>
              <w:t>ロ</w:t>
            </w:r>
            <w:r w:rsidRPr="00857738">
              <w:rPr>
                <w:rFonts w:ascii="ＭＳ 明朝" w:eastAsia="ＭＳ 明朝" w:hAnsi="ＭＳ 明朝"/>
                <w:sz w:val="18"/>
                <w:szCs w:val="18"/>
              </w:rPr>
              <w:t xml:space="preserve"> 1</w:t>
            </w:r>
            <w:r w:rsidRPr="00857738">
              <w:rPr>
                <w:rFonts w:ascii="ＭＳ 明朝" w:eastAsia="ＭＳ 明朝" w:hAnsi="ＭＳ 明朝" w:hint="eastAsia"/>
                <w:sz w:val="18"/>
                <w:szCs w:val="18"/>
              </w:rPr>
              <w:t>60</w:t>
            </w:r>
            <w:r w:rsidRPr="00857738">
              <w:rPr>
                <w:rFonts w:ascii="ＭＳ 明朝" w:eastAsia="ＭＳ 明朝" w:hAnsi="ＭＳ 明朝"/>
                <w:sz w:val="18"/>
                <w:szCs w:val="18"/>
              </w:rPr>
              <w:t>単位</w:t>
            </w:r>
          </w:p>
          <w:p w14:paraId="442A717B" w14:textId="683EAAAB"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次に掲げる基準のいずれにも適合すること</w:t>
            </w:r>
          </w:p>
          <w:p w14:paraId="2B5058F9" w14:textId="77777777" w:rsidR="00321936" w:rsidRPr="00857738" w:rsidRDefault="00321936" w:rsidP="00F57EDD">
            <w:pPr>
              <w:rPr>
                <w:rFonts w:ascii="ＭＳ 明朝" w:eastAsia="ＭＳ 明朝" w:hAnsi="ＭＳ 明朝"/>
                <w:sz w:val="18"/>
                <w:szCs w:val="18"/>
              </w:rPr>
            </w:pPr>
          </w:p>
          <w:p w14:paraId="44720167" w14:textId="062E0AC2"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(1)</w:t>
            </w:r>
            <w:r w:rsidRPr="00857738">
              <w:rPr>
                <w:rFonts w:ascii="ＭＳ 明朝" w:eastAsia="ＭＳ 明朝" w:hAnsi="ＭＳ 明朝"/>
                <w:sz w:val="18"/>
                <w:szCs w:val="18"/>
              </w:rPr>
              <w:t>口腔機能向上加算（Ⅰ）</w:t>
            </w:r>
            <w:r w:rsidRPr="00857738">
              <w:rPr>
                <w:rFonts w:ascii="ＭＳ 明朝" w:eastAsia="ＭＳ 明朝" w:hAnsi="ＭＳ 明朝" w:hint="eastAsia"/>
                <w:sz w:val="18"/>
                <w:szCs w:val="18"/>
              </w:rPr>
              <w:t>及び（Ⅱ</w:t>
            </w:r>
            <w:r w:rsidRPr="000504F3">
              <w:rPr>
                <w:rFonts w:ascii="ＭＳ 明朝" w:eastAsia="ＭＳ 明朝" w:hAnsi="ＭＳ 明朝" w:hint="eastAsia"/>
                <w:sz w:val="18"/>
                <w:szCs w:val="18"/>
              </w:rPr>
              <w:t>）</w:t>
            </w:r>
            <w:r w:rsidR="00A10F5C" w:rsidRPr="000504F3">
              <w:rPr>
                <w:rFonts w:ascii="ＭＳ 明朝" w:eastAsia="ＭＳ 明朝" w:hAnsi="ＭＳ 明朝" w:hint="eastAsia"/>
                <w:sz w:val="18"/>
                <w:szCs w:val="18"/>
              </w:rPr>
              <w:t>イ</w:t>
            </w:r>
            <w:r w:rsidRPr="000504F3">
              <w:rPr>
                <w:rFonts w:ascii="ＭＳ 明朝" w:eastAsia="ＭＳ 明朝" w:hAnsi="ＭＳ 明朝" w:hint="eastAsia"/>
                <w:sz w:val="18"/>
                <w:szCs w:val="18"/>
              </w:rPr>
              <w:t>(3)</w:t>
            </w:r>
            <w:r w:rsidRPr="000504F3">
              <w:rPr>
                <w:rFonts w:ascii="ＭＳ 明朝" w:eastAsia="ＭＳ 明朝" w:hAnsi="ＭＳ 明朝"/>
                <w:sz w:val="18"/>
                <w:szCs w:val="18"/>
              </w:rPr>
              <w:t>の</w:t>
            </w:r>
            <w:r w:rsidRPr="00857738">
              <w:rPr>
                <w:rFonts w:ascii="ＭＳ 明朝" w:eastAsia="ＭＳ 明朝" w:hAnsi="ＭＳ 明朝"/>
                <w:sz w:val="18"/>
                <w:szCs w:val="18"/>
              </w:rPr>
              <w:t>要件を満たすこと</w:t>
            </w:r>
            <w:r w:rsidRPr="00857738">
              <w:rPr>
                <w:rFonts w:ascii="ＭＳ 明朝" w:eastAsia="ＭＳ 明朝" w:hAnsi="ＭＳ 明朝" w:hint="eastAsia"/>
                <w:sz w:val="18"/>
                <w:szCs w:val="18"/>
              </w:rPr>
              <w:t>。</w:t>
            </w:r>
          </w:p>
          <w:p w14:paraId="64ACA80E" w14:textId="77777777" w:rsidR="00321936" w:rsidRPr="00857738" w:rsidRDefault="00321936" w:rsidP="00F57EDD">
            <w:pPr>
              <w:pStyle w:val="a8"/>
              <w:ind w:leftChars="0" w:left="360"/>
              <w:rPr>
                <w:rFonts w:ascii="ＭＳ 明朝" w:eastAsia="ＭＳ 明朝" w:hAnsi="ＭＳ 明朝"/>
                <w:sz w:val="18"/>
                <w:szCs w:val="18"/>
              </w:rPr>
            </w:pPr>
          </w:p>
          <w:p w14:paraId="07FF2F01" w14:textId="4EB8008B"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(2)</w:t>
            </w:r>
            <w:r w:rsidRPr="00857738">
              <w:rPr>
                <w:rFonts w:ascii="ＭＳ 明朝" w:eastAsia="ＭＳ 明朝" w:hAnsi="ＭＳ 明朝"/>
                <w:sz w:val="18"/>
                <w:szCs w:val="18"/>
              </w:rPr>
              <w:t>リハビリテーションマネジメント加算（ハ）を算定していないこと</w:t>
            </w:r>
          </w:p>
        </w:tc>
        <w:tc>
          <w:tcPr>
            <w:tcW w:w="992" w:type="dxa"/>
          </w:tcPr>
          <w:p w14:paraId="1C1805E3"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17251418"/>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60A687BD"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39486873"/>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63BADD8D" w14:textId="6FB2594A" w:rsidR="00321936"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646733677"/>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tcPr>
          <w:p w14:paraId="5CAA9DB1"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27厚労告95</w:t>
            </w:r>
          </w:p>
          <w:p w14:paraId="12D2602A" w14:textId="6057E058"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第30号</w:t>
            </w:r>
          </w:p>
        </w:tc>
      </w:tr>
      <w:tr w:rsidR="00321936" w:rsidRPr="00857738" w14:paraId="35292FD1" w14:textId="77777777" w:rsidTr="00F57EDD">
        <w:tc>
          <w:tcPr>
            <w:tcW w:w="1179" w:type="dxa"/>
            <w:vMerge/>
          </w:tcPr>
          <w:p w14:paraId="264C35C2" w14:textId="77777777" w:rsidR="00321936" w:rsidRPr="00857738" w:rsidRDefault="00321936" w:rsidP="00F57EDD">
            <w:pPr>
              <w:rPr>
                <w:rFonts w:ascii="ＭＳ 明朝" w:eastAsia="ＭＳ 明朝" w:hAnsi="ＭＳ 明朝"/>
                <w:sz w:val="18"/>
                <w:szCs w:val="18"/>
              </w:rPr>
            </w:pPr>
          </w:p>
        </w:tc>
        <w:tc>
          <w:tcPr>
            <w:tcW w:w="6663" w:type="dxa"/>
            <w:tcBorders>
              <w:bottom w:val="single" w:sz="4" w:space="0" w:color="auto"/>
            </w:tcBorders>
          </w:tcPr>
          <w:p w14:paraId="0C8CA596" w14:textId="52E58EE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【口腔機能向上加算の算定上の留意事項】</w:t>
            </w:r>
          </w:p>
          <w:p w14:paraId="4B85CB47" w14:textId="77777777" w:rsidR="00321936" w:rsidRPr="00857738" w:rsidRDefault="00321936" w:rsidP="00F57EDD">
            <w:pPr>
              <w:rPr>
                <w:rFonts w:ascii="ＭＳ 明朝" w:eastAsia="ＭＳ 明朝" w:hAnsi="ＭＳ 明朝"/>
                <w:sz w:val="18"/>
                <w:szCs w:val="18"/>
              </w:rPr>
            </w:pPr>
          </w:p>
          <w:p w14:paraId="54B71E1B" w14:textId="583CEB86"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①　口腔機能向上加算の算定に係る口腔機能向上サービスの提供は</w:t>
            </w:r>
            <w:r w:rsidR="003D043E">
              <w:rPr>
                <w:rFonts w:ascii="ＭＳ 明朝" w:eastAsia="ＭＳ 明朝" w:hAnsi="ＭＳ 明朝" w:hint="eastAsia"/>
                <w:sz w:val="18"/>
                <w:szCs w:val="18"/>
              </w:rPr>
              <w:t>、</w:t>
            </w:r>
            <w:r w:rsidRPr="00857738">
              <w:rPr>
                <w:rFonts w:ascii="ＭＳ 明朝" w:eastAsia="ＭＳ 明朝" w:hAnsi="ＭＳ 明朝" w:hint="eastAsia"/>
                <w:sz w:val="18"/>
                <w:szCs w:val="18"/>
              </w:rPr>
              <w:t>利用者ごとに行われるケアマネジメントの一環として行われることに留意すること。</w:t>
            </w:r>
          </w:p>
        </w:tc>
        <w:tc>
          <w:tcPr>
            <w:tcW w:w="992" w:type="dxa"/>
            <w:tcBorders>
              <w:bottom w:val="single" w:sz="4" w:space="0" w:color="auto"/>
            </w:tcBorders>
          </w:tcPr>
          <w:p w14:paraId="4428E5CD" w14:textId="455CA2E3" w:rsidR="00321936" w:rsidRPr="00857738" w:rsidRDefault="00321936" w:rsidP="00F57EDD">
            <w:pPr>
              <w:rPr>
                <w:rFonts w:ascii="ＭＳ 明朝" w:eastAsia="ＭＳ 明朝" w:hAnsi="ＭＳ 明朝"/>
                <w:sz w:val="18"/>
                <w:szCs w:val="18"/>
              </w:rPr>
            </w:pPr>
          </w:p>
        </w:tc>
        <w:tc>
          <w:tcPr>
            <w:tcW w:w="1447" w:type="dxa"/>
            <w:tcBorders>
              <w:bottom w:val="single" w:sz="4" w:space="0" w:color="auto"/>
            </w:tcBorders>
          </w:tcPr>
          <w:p w14:paraId="576768B8" w14:textId="073AC47D"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12老企36第2の8(21)</w:t>
            </w:r>
            <w:r w:rsidRPr="00857738">
              <w:rPr>
                <w:rFonts w:ascii="ＭＳ 明朝" w:eastAsia="ＭＳ 明朝" w:hAnsi="ＭＳ 明朝" w:hint="eastAsia"/>
                <w:sz w:val="16"/>
                <w:szCs w:val="16"/>
              </w:rPr>
              <w:t>①</w:t>
            </w:r>
          </w:p>
        </w:tc>
      </w:tr>
      <w:tr w:rsidR="00321936" w:rsidRPr="00857738" w14:paraId="12A28D48" w14:textId="77777777" w:rsidTr="000504F3">
        <w:tc>
          <w:tcPr>
            <w:tcW w:w="1179" w:type="dxa"/>
            <w:vMerge/>
          </w:tcPr>
          <w:p w14:paraId="71CC578C"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474787D3" w14:textId="153A442F"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②　言語聴覚士、歯科衛生士又は看護職員を１名以上配置して行うものであること。</w:t>
            </w:r>
          </w:p>
        </w:tc>
        <w:tc>
          <w:tcPr>
            <w:tcW w:w="992" w:type="dxa"/>
            <w:tcBorders>
              <w:top w:val="single" w:sz="4" w:space="0" w:color="auto"/>
              <w:bottom w:val="single" w:sz="4" w:space="0" w:color="auto"/>
            </w:tcBorders>
          </w:tcPr>
          <w:p w14:paraId="1E328E22" w14:textId="77777777" w:rsidR="00321936" w:rsidRPr="00857738" w:rsidRDefault="00321936"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14837815" w14:textId="601E9B30"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12老企36第2の8(21)</w:t>
            </w:r>
            <w:r w:rsidRPr="00857738">
              <w:rPr>
                <w:rFonts w:ascii="ＭＳ 明朝" w:eastAsia="ＭＳ 明朝" w:hAnsi="ＭＳ 明朝" w:hint="eastAsia"/>
                <w:sz w:val="16"/>
                <w:szCs w:val="16"/>
              </w:rPr>
              <w:t>②</w:t>
            </w:r>
          </w:p>
        </w:tc>
      </w:tr>
      <w:tr w:rsidR="00321936" w:rsidRPr="00857738" w14:paraId="1755F51F" w14:textId="77777777" w:rsidTr="000504F3">
        <w:tc>
          <w:tcPr>
            <w:tcW w:w="1179" w:type="dxa"/>
            <w:vMerge/>
          </w:tcPr>
          <w:p w14:paraId="081C2EA9"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19719A46" w14:textId="5A0D7DDF" w:rsidR="00321936" w:rsidRPr="00857738" w:rsidRDefault="00321936" w:rsidP="00F57EDD">
            <w:pPr>
              <w:pStyle w:val="a8"/>
              <w:ind w:leftChars="0" w:left="0"/>
              <w:rPr>
                <w:rFonts w:ascii="ＭＳ 明朝" w:eastAsia="ＭＳ 明朝" w:hAnsi="ＭＳ 明朝"/>
                <w:sz w:val="18"/>
                <w:szCs w:val="18"/>
              </w:rPr>
            </w:pPr>
            <w:r w:rsidRPr="00857738">
              <w:rPr>
                <w:rFonts w:ascii="ＭＳ 明朝" w:eastAsia="ＭＳ 明朝" w:hAnsi="ＭＳ 明朝" w:hint="eastAsia"/>
                <w:sz w:val="18"/>
                <w:szCs w:val="18"/>
              </w:rPr>
              <w:t>③　口腔機能向上加算を算定できる利用者は、次のアからウのいずれかに該当する者であって、口腔機能向上サービスの提供が必要と認められる者とすること。</w:t>
            </w:r>
          </w:p>
          <w:p w14:paraId="2B10288A" w14:textId="77777777" w:rsidR="00321936" w:rsidRPr="00857738" w:rsidRDefault="00321936" w:rsidP="00F57EDD">
            <w:pPr>
              <w:rPr>
                <w:rFonts w:ascii="ＭＳ 明朝" w:eastAsia="ＭＳ 明朝" w:hAnsi="ＭＳ 明朝"/>
                <w:sz w:val="18"/>
                <w:szCs w:val="18"/>
              </w:rPr>
            </w:pPr>
          </w:p>
          <w:p w14:paraId="363839D6" w14:textId="77777777" w:rsidR="00321936" w:rsidRPr="00857738" w:rsidRDefault="00321936"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ア　認定調査票における嚥下、食事摂取、口腔清掃の３項目のいずれかの項目において「１」以外に該当する者</w:t>
            </w:r>
          </w:p>
          <w:p w14:paraId="260F8862" w14:textId="77777777" w:rsidR="00321936" w:rsidRPr="00857738" w:rsidRDefault="00321936" w:rsidP="00F57EDD">
            <w:pPr>
              <w:rPr>
                <w:rFonts w:ascii="ＭＳ 明朝" w:eastAsia="ＭＳ 明朝" w:hAnsi="ＭＳ 明朝"/>
                <w:sz w:val="18"/>
                <w:szCs w:val="18"/>
              </w:rPr>
            </w:pPr>
          </w:p>
          <w:p w14:paraId="6A8A248E" w14:textId="77777777" w:rsidR="00321936" w:rsidRPr="00857738" w:rsidRDefault="00321936"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イ　基本チェックリストの口腔機能に関する</w:t>
            </w:r>
            <w:r w:rsidRPr="00857738">
              <w:rPr>
                <w:rFonts w:ascii="ＭＳ 明朝" w:eastAsia="ＭＳ 明朝" w:hAnsi="ＭＳ 明朝"/>
                <w:sz w:val="18"/>
                <w:szCs w:val="18"/>
              </w:rPr>
              <w:t>(13)(14)(15)の３項目のうち、２項目以上が「１」に該当する者</w:t>
            </w:r>
          </w:p>
          <w:p w14:paraId="5DB02A3C" w14:textId="77777777" w:rsidR="00321936" w:rsidRPr="00857738" w:rsidRDefault="00321936" w:rsidP="00F57EDD">
            <w:pPr>
              <w:ind w:leftChars="100" w:left="570" w:hangingChars="200" w:hanging="360"/>
              <w:rPr>
                <w:rFonts w:ascii="ＭＳ 明朝" w:eastAsia="ＭＳ 明朝" w:hAnsi="ＭＳ 明朝"/>
                <w:sz w:val="18"/>
                <w:szCs w:val="18"/>
              </w:rPr>
            </w:pPr>
          </w:p>
          <w:p w14:paraId="56FB082D" w14:textId="7A31828B" w:rsidR="00321936" w:rsidRPr="00857738" w:rsidRDefault="00321936"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ウ　その他口腔機能の低下している者又はそのおそれのある者</w:t>
            </w:r>
          </w:p>
        </w:tc>
        <w:tc>
          <w:tcPr>
            <w:tcW w:w="992" w:type="dxa"/>
            <w:tcBorders>
              <w:top w:val="single" w:sz="4" w:space="0" w:color="auto"/>
              <w:bottom w:val="single" w:sz="4" w:space="0" w:color="auto"/>
            </w:tcBorders>
          </w:tcPr>
          <w:p w14:paraId="740D54FB" w14:textId="12C7A23B" w:rsidR="00321936" w:rsidRPr="00857738" w:rsidRDefault="00321936"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533E47D1" w14:textId="20A16952"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12老企36第2の8(21)</w:t>
            </w:r>
            <w:r w:rsidRPr="00857738">
              <w:rPr>
                <w:rFonts w:ascii="ＭＳ 明朝" w:eastAsia="ＭＳ 明朝" w:hAnsi="ＭＳ 明朝" w:hint="eastAsia"/>
                <w:sz w:val="16"/>
                <w:szCs w:val="16"/>
              </w:rPr>
              <w:t>③</w:t>
            </w:r>
          </w:p>
        </w:tc>
      </w:tr>
      <w:tr w:rsidR="00321936" w:rsidRPr="00857738" w14:paraId="2CA0EF6C" w14:textId="77777777" w:rsidTr="000504F3">
        <w:tc>
          <w:tcPr>
            <w:tcW w:w="1179" w:type="dxa"/>
            <w:vMerge/>
          </w:tcPr>
          <w:p w14:paraId="57A951B8"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15B0E72C" w14:textId="4C3C71DF"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④　利用者の口腔の状態によっては、医療における対応を要する場合も想定されることから、必要に応じて、介護支援専門員を通じて主治医又は主治の歯科医師への情報提供、受診勧奨などの適切な措置を講じること。</w:t>
            </w:r>
          </w:p>
          <w:p w14:paraId="1DCB0B2E" w14:textId="42E489B6"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sz w:val="18"/>
                <w:szCs w:val="18"/>
              </w:rPr>
              <w:t xml:space="preserve">  </w:t>
            </w:r>
            <w:r w:rsidRPr="00857738">
              <w:rPr>
                <w:rFonts w:ascii="ＭＳ 明朝" w:eastAsia="ＭＳ 明朝" w:hAnsi="ＭＳ 明朝" w:hint="eastAsia"/>
                <w:sz w:val="18"/>
                <w:szCs w:val="18"/>
              </w:rPr>
              <w:t>なお、介護保険の口腔機能向上サービスとして「摂食・嚥下機能に関する訓練の指導若しくは実施」を行っていない場合にあっては、加算は算定でき</w:t>
            </w:r>
            <w:r w:rsidR="003D043E">
              <w:rPr>
                <w:rFonts w:ascii="ＭＳ 明朝" w:eastAsia="ＭＳ 明朝" w:hAnsi="ＭＳ 明朝" w:hint="eastAsia"/>
                <w:sz w:val="18"/>
                <w:szCs w:val="18"/>
              </w:rPr>
              <w:t>ない</w:t>
            </w:r>
            <w:r w:rsidRPr="00857738">
              <w:rPr>
                <w:rFonts w:ascii="ＭＳ 明朝" w:eastAsia="ＭＳ 明朝" w:hAnsi="ＭＳ 明朝" w:hint="eastAsia"/>
                <w:sz w:val="18"/>
                <w:szCs w:val="18"/>
              </w:rPr>
              <w:t>。</w:t>
            </w:r>
          </w:p>
        </w:tc>
        <w:tc>
          <w:tcPr>
            <w:tcW w:w="992" w:type="dxa"/>
            <w:tcBorders>
              <w:top w:val="single" w:sz="4" w:space="0" w:color="auto"/>
              <w:bottom w:val="single" w:sz="4" w:space="0" w:color="auto"/>
            </w:tcBorders>
          </w:tcPr>
          <w:p w14:paraId="12094CB4" w14:textId="07C21F2E" w:rsidR="00321936" w:rsidRPr="00857738" w:rsidRDefault="00321936"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6C3E49C5" w14:textId="08B0074F"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12老企36第2の8(21)</w:t>
            </w:r>
            <w:r w:rsidRPr="00857738">
              <w:rPr>
                <w:rFonts w:ascii="ＭＳ 明朝" w:eastAsia="ＭＳ 明朝" w:hAnsi="ＭＳ 明朝" w:hint="eastAsia"/>
                <w:sz w:val="16"/>
                <w:szCs w:val="16"/>
              </w:rPr>
              <w:t>④</w:t>
            </w:r>
          </w:p>
        </w:tc>
      </w:tr>
      <w:tr w:rsidR="00321936" w:rsidRPr="00857738" w14:paraId="338AE70E" w14:textId="77777777" w:rsidTr="00F57EDD">
        <w:tc>
          <w:tcPr>
            <w:tcW w:w="1179" w:type="dxa"/>
            <w:vMerge/>
          </w:tcPr>
          <w:p w14:paraId="350DC898"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12A76131" w14:textId="77777777" w:rsidR="00893DCF"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⑤　口腔機能向上サービスの提供は、以下の</w:t>
            </w:r>
            <w:r w:rsidRPr="000504F3">
              <w:rPr>
                <w:rFonts w:ascii="ＭＳ 明朝" w:eastAsia="ＭＳ 明朝" w:hAnsi="ＭＳ 明朝" w:hint="eastAsia"/>
                <w:sz w:val="18"/>
                <w:szCs w:val="18"/>
              </w:rPr>
              <w:t>アから</w:t>
            </w:r>
            <w:r w:rsidR="00DF1712" w:rsidRPr="000504F3">
              <w:rPr>
                <w:rFonts w:ascii="ＭＳ 明朝" w:eastAsia="ＭＳ 明朝" w:hAnsi="ＭＳ 明朝" w:hint="eastAsia"/>
                <w:sz w:val="18"/>
                <w:szCs w:val="18"/>
              </w:rPr>
              <w:t>オ</w:t>
            </w:r>
            <w:r w:rsidRPr="000504F3">
              <w:rPr>
                <w:rFonts w:ascii="ＭＳ 明朝" w:eastAsia="ＭＳ 明朝" w:hAnsi="ＭＳ 明朝" w:hint="eastAsia"/>
                <w:sz w:val="18"/>
                <w:szCs w:val="18"/>
              </w:rPr>
              <w:t>までに掲</w:t>
            </w:r>
            <w:r w:rsidRPr="00857738">
              <w:rPr>
                <w:rFonts w:ascii="ＭＳ 明朝" w:eastAsia="ＭＳ 明朝" w:hAnsi="ＭＳ 明朝" w:hint="eastAsia"/>
                <w:sz w:val="18"/>
                <w:szCs w:val="18"/>
              </w:rPr>
              <w:t>げる手順を経てなされること。</w:t>
            </w:r>
          </w:p>
          <w:p w14:paraId="2188EB54" w14:textId="18150DA8" w:rsidR="00321936" w:rsidRPr="000504F3" w:rsidRDefault="00893DCF" w:rsidP="00F57EDD">
            <w:pPr>
              <w:rPr>
                <w:rFonts w:ascii="ＭＳ 明朝" w:eastAsia="ＭＳ 明朝" w:hAnsi="ＭＳ 明朝"/>
                <w:sz w:val="18"/>
                <w:szCs w:val="18"/>
              </w:rPr>
            </w:pPr>
            <w:r>
              <w:rPr>
                <w:rFonts w:ascii="ＭＳ 明朝" w:eastAsia="ＭＳ 明朝" w:hAnsi="ＭＳ 明朝" w:hint="eastAsia"/>
                <w:sz w:val="18"/>
                <w:szCs w:val="18"/>
              </w:rPr>
              <w:t xml:space="preserve">　</w:t>
            </w:r>
            <w:r w:rsidR="00DF1712" w:rsidRPr="000504F3">
              <w:rPr>
                <w:rFonts w:ascii="ＭＳ 明朝" w:eastAsia="ＭＳ 明朝" w:hAnsi="ＭＳ 明朝" w:hint="eastAsia"/>
                <w:sz w:val="18"/>
                <w:szCs w:val="18"/>
              </w:rPr>
              <w:t>ただし、リハビリテーションマネジメント加算</w:t>
            </w:r>
            <w:r w:rsidR="00DF1712" w:rsidRPr="000504F3">
              <w:rPr>
                <w:rFonts w:ascii="ＭＳ 明朝" w:eastAsia="ＭＳ 明朝" w:hAnsi="ＭＳ 明朝"/>
                <w:sz w:val="18"/>
                <w:szCs w:val="18"/>
              </w:rPr>
              <w:t>(ハ)においてイ並びにロの利用者の口腔機能等の口腔の健康状態及び解決すべき課題の把握を実施している場合は、ロの口腔機能改善管理指導計画を作成以降の手順を行うものとする。その場合は、口腔機能向上加算Ⅱのイを算定する。なお、口腔機能向上加算(Ⅱ)のイの算定に当たっては、リハビリテーションや栄養に係る評価を踏まえて口腔改善管理指導計画を作成すること。</w:t>
            </w:r>
            <w:r w:rsidRPr="000504F3">
              <w:rPr>
                <w:rFonts w:ascii="ＭＳ 明朝" w:eastAsia="ＭＳ 明朝" w:hAnsi="ＭＳ 明朝" w:hint="eastAsia"/>
                <w:sz w:val="18"/>
                <w:szCs w:val="18"/>
              </w:rPr>
              <w:t>（ただし書きは、介護予防通所リハビリテーションは該当しない。）</w:t>
            </w:r>
          </w:p>
          <w:p w14:paraId="1C1B26FB" w14:textId="77777777" w:rsidR="00DF1712" w:rsidRPr="000504F3" w:rsidRDefault="00DF1712" w:rsidP="00F57EDD">
            <w:pPr>
              <w:rPr>
                <w:rFonts w:ascii="ＭＳ 明朝" w:eastAsia="ＭＳ 明朝" w:hAnsi="ＭＳ 明朝"/>
                <w:sz w:val="18"/>
                <w:szCs w:val="18"/>
              </w:rPr>
            </w:pPr>
          </w:p>
          <w:p w14:paraId="1CB8C325" w14:textId="318C66E1" w:rsidR="00321936" w:rsidRPr="00857738" w:rsidRDefault="00321936"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ア　利用者ごとの口腔機能等の口腔の健康状態を、利用開始時に把握すること。</w:t>
            </w:r>
          </w:p>
          <w:p w14:paraId="19151E26" w14:textId="77777777" w:rsidR="00321936" w:rsidRPr="00857738" w:rsidRDefault="00321936" w:rsidP="00F57EDD">
            <w:pPr>
              <w:rPr>
                <w:rFonts w:ascii="ＭＳ 明朝" w:eastAsia="ＭＳ 明朝" w:hAnsi="ＭＳ 明朝"/>
                <w:sz w:val="18"/>
                <w:szCs w:val="18"/>
              </w:rPr>
            </w:pPr>
          </w:p>
          <w:p w14:paraId="5A324F7A" w14:textId="1A4B2AD2" w:rsidR="00321936" w:rsidRPr="000504F3" w:rsidRDefault="00321936" w:rsidP="00F57EDD">
            <w:pPr>
              <w:ind w:leftChars="100" w:left="660" w:hangingChars="250" w:hanging="450"/>
              <w:rPr>
                <w:rFonts w:ascii="ＭＳ 明朝" w:eastAsia="ＭＳ 明朝" w:hAnsi="ＭＳ 明朝"/>
                <w:sz w:val="18"/>
                <w:szCs w:val="18"/>
              </w:rPr>
            </w:pPr>
            <w:r w:rsidRPr="00857738">
              <w:rPr>
                <w:rFonts w:ascii="ＭＳ 明朝" w:eastAsia="ＭＳ 明朝" w:hAnsi="ＭＳ 明朝" w:hint="eastAsia"/>
                <w:sz w:val="18"/>
                <w:szCs w:val="18"/>
              </w:rPr>
              <w:t>イ</w:t>
            </w:r>
            <w:r w:rsidRPr="00857738">
              <w:rPr>
                <w:rFonts w:ascii="ＭＳ 明朝" w:eastAsia="ＭＳ 明朝" w:hAnsi="ＭＳ 明朝"/>
                <w:sz w:val="18"/>
                <w:szCs w:val="18"/>
              </w:rPr>
              <w:t xml:space="preserve"> (1)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w:t>
            </w:r>
            <w:r w:rsidRPr="000504F3">
              <w:rPr>
                <w:rFonts w:ascii="ＭＳ 明朝" w:eastAsia="ＭＳ 明朝" w:hAnsi="ＭＳ 明朝"/>
                <w:sz w:val="18"/>
                <w:szCs w:val="18"/>
              </w:rPr>
              <w:t>理指導計画を作成</w:t>
            </w:r>
            <w:r w:rsidR="00DF1712" w:rsidRPr="000504F3">
              <w:rPr>
                <w:rFonts w:ascii="ＭＳ 明朝" w:eastAsia="ＭＳ 明朝" w:hAnsi="ＭＳ 明朝" w:hint="eastAsia"/>
                <w:sz w:val="18"/>
                <w:szCs w:val="18"/>
              </w:rPr>
              <w:t>すること</w:t>
            </w:r>
            <w:r w:rsidRPr="000504F3">
              <w:rPr>
                <w:rFonts w:ascii="ＭＳ 明朝" w:eastAsia="ＭＳ 明朝" w:hAnsi="ＭＳ 明朝" w:hint="eastAsia"/>
                <w:sz w:val="18"/>
                <w:szCs w:val="18"/>
              </w:rPr>
              <w:t>。</w:t>
            </w:r>
          </w:p>
          <w:p w14:paraId="1C88E44B" w14:textId="3FE5DEE8" w:rsidR="00DF1712" w:rsidRPr="000504F3" w:rsidRDefault="00DF1712" w:rsidP="00F57EDD">
            <w:pPr>
              <w:ind w:leftChars="350" w:left="915" w:hangingChars="100" w:hanging="180"/>
              <w:rPr>
                <w:rFonts w:ascii="ＭＳ 明朝" w:eastAsia="ＭＳ 明朝" w:hAnsi="ＭＳ 明朝"/>
                <w:sz w:val="18"/>
                <w:szCs w:val="18"/>
              </w:rPr>
            </w:pPr>
            <w:r w:rsidRPr="000504F3">
              <w:rPr>
                <w:rFonts w:ascii="ＭＳ 明朝" w:eastAsia="ＭＳ 明朝" w:hAnsi="ＭＳ 明朝" w:hint="eastAsia"/>
                <w:sz w:val="18"/>
                <w:szCs w:val="18"/>
              </w:rPr>
              <w:t>※　口腔機能改善管理指導計画に相当する内容を通所リハビリテーション計画の中に記載する場合は、その記載をもって口腔機能改善管理指導計画の作成に代えることができるものとする。</w:t>
            </w:r>
          </w:p>
          <w:p w14:paraId="7B36EAA0" w14:textId="77777777" w:rsidR="00321936" w:rsidRPr="000504F3" w:rsidRDefault="00321936" w:rsidP="00F57EDD">
            <w:pPr>
              <w:ind w:leftChars="150" w:left="315"/>
              <w:rPr>
                <w:rFonts w:ascii="ＭＳ 明朝" w:eastAsia="ＭＳ 明朝" w:hAnsi="ＭＳ 明朝"/>
                <w:sz w:val="18"/>
                <w:szCs w:val="18"/>
              </w:rPr>
            </w:pPr>
          </w:p>
          <w:p w14:paraId="571FD396" w14:textId="41FFA915" w:rsidR="00321936" w:rsidRDefault="00321936" w:rsidP="00F57EDD">
            <w:pPr>
              <w:ind w:leftChars="200" w:left="600" w:hangingChars="100" w:hanging="180"/>
              <w:rPr>
                <w:rFonts w:ascii="ＭＳ 明朝" w:eastAsia="ＭＳ 明朝" w:hAnsi="ＭＳ 明朝"/>
                <w:sz w:val="18"/>
                <w:szCs w:val="18"/>
              </w:rPr>
            </w:pPr>
            <w:r w:rsidRPr="000504F3">
              <w:rPr>
                <w:rFonts w:ascii="ＭＳ 明朝" w:eastAsia="ＭＳ 明朝" w:hAnsi="ＭＳ 明朝"/>
                <w:sz w:val="18"/>
                <w:szCs w:val="18"/>
              </w:rPr>
              <w:t>(2)作成した口腔機能</w:t>
            </w:r>
            <w:r w:rsidRPr="00857738">
              <w:rPr>
                <w:rFonts w:ascii="ＭＳ 明朝" w:eastAsia="ＭＳ 明朝" w:hAnsi="ＭＳ 明朝"/>
                <w:sz w:val="18"/>
                <w:szCs w:val="18"/>
              </w:rPr>
              <w:t>改善管理指導計画について、口腔機能向上サービスの対象となる利用者又はその家族に説明し、そ</w:t>
            </w:r>
            <w:r w:rsidRPr="000504F3">
              <w:rPr>
                <w:rFonts w:ascii="ＭＳ 明朝" w:eastAsia="ＭＳ 明朝" w:hAnsi="ＭＳ 明朝"/>
                <w:sz w:val="18"/>
                <w:szCs w:val="18"/>
              </w:rPr>
              <w:t>の同意を得</w:t>
            </w:r>
            <w:r w:rsidR="00DF1712" w:rsidRPr="000504F3">
              <w:rPr>
                <w:rFonts w:ascii="ＭＳ 明朝" w:eastAsia="ＭＳ 明朝" w:hAnsi="ＭＳ 明朝" w:hint="eastAsia"/>
                <w:sz w:val="18"/>
                <w:szCs w:val="18"/>
              </w:rPr>
              <w:t>ること</w:t>
            </w:r>
            <w:r w:rsidRPr="000504F3">
              <w:rPr>
                <w:rFonts w:ascii="ＭＳ 明朝" w:eastAsia="ＭＳ 明朝" w:hAnsi="ＭＳ 明朝"/>
                <w:sz w:val="18"/>
                <w:szCs w:val="18"/>
              </w:rPr>
              <w:t>。</w:t>
            </w:r>
          </w:p>
          <w:p w14:paraId="09027F5D" w14:textId="77777777" w:rsidR="00321936" w:rsidRPr="00857738" w:rsidRDefault="00321936" w:rsidP="00F57EDD">
            <w:pPr>
              <w:rPr>
                <w:rFonts w:ascii="ＭＳ 明朝" w:eastAsia="ＭＳ 明朝" w:hAnsi="ＭＳ 明朝"/>
                <w:sz w:val="18"/>
                <w:szCs w:val="18"/>
              </w:rPr>
            </w:pPr>
          </w:p>
          <w:p w14:paraId="3FDCD925" w14:textId="06A78161" w:rsidR="00321936" w:rsidRPr="00857738" w:rsidRDefault="00321936" w:rsidP="00F57EDD">
            <w:pPr>
              <w:ind w:leftChars="100" w:left="660" w:hangingChars="250" w:hanging="450"/>
              <w:rPr>
                <w:rFonts w:ascii="ＭＳ 明朝" w:eastAsia="ＭＳ 明朝" w:hAnsi="ＭＳ 明朝"/>
                <w:sz w:val="18"/>
                <w:szCs w:val="18"/>
              </w:rPr>
            </w:pPr>
            <w:r w:rsidRPr="00857738">
              <w:rPr>
                <w:rFonts w:ascii="ＭＳ 明朝" w:eastAsia="ＭＳ 明朝" w:hAnsi="ＭＳ 明朝" w:hint="eastAsia"/>
                <w:sz w:val="18"/>
                <w:szCs w:val="18"/>
              </w:rPr>
              <w:t>ウ</w:t>
            </w:r>
            <w:r w:rsidRPr="00857738">
              <w:rPr>
                <w:rFonts w:ascii="ＭＳ 明朝" w:eastAsia="ＭＳ 明朝" w:hAnsi="ＭＳ 明朝"/>
                <w:sz w:val="18"/>
                <w:szCs w:val="18"/>
              </w:rPr>
              <w:t xml:space="preserve"> (1)口腔機能改善管理指導計画に基づき、言語聴覚士、歯科衛生士、看護職員等が利用者ごとに口腔機能向上サービ</w:t>
            </w:r>
            <w:r w:rsidRPr="000504F3">
              <w:rPr>
                <w:rFonts w:ascii="ＭＳ 明朝" w:eastAsia="ＭＳ 明朝" w:hAnsi="ＭＳ 明朝"/>
                <w:sz w:val="18"/>
                <w:szCs w:val="18"/>
              </w:rPr>
              <w:t>スを提供</w:t>
            </w:r>
            <w:r w:rsidR="00DF1712" w:rsidRPr="000504F3">
              <w:rPr>
                <w:rFonts w:ascii="ＭＳ 明朝" w:eastAsia="ＭＳ 明朝" w:hAnsi="ＭＳ 明朝" w:hint="eastAsia"/>
                <w:sz w:val="18"/>
                <w:szCs w:val="18"/>
              </w:rPr>
              <w:t>すること</w:t>
            </w:r>
            <w:r w:rsidRPr="000504F3">
              <w:rPr>
                <w:rFonts w:ascii="ＭＳ 明朝" w:eastAsia="ＭＳ 明朝" w:hAnsi="ＭＳ 明朝"/>
                <w:sz w:val="18"/>
                <w:szCs w:val="18"/>
              </w:rPr>
              <w:t>。</w:t>
            </w:r>
          </w:p>
          <w:p w14:paraId="40D8EAED" w14:textId="77777777" w:rsidR="00321936" w:rsidRPr="00857738" w:rsidRDefault="00321936" w:rsidP="00F57EDD">
            <w:pPr>
              <w:rPr>
                <w:rFonts w:ascii="ＭＳ 明朝" w:eastAsia="ＭＳ 明朝" w:hAnsi="ＭＳ 明朝"/>
                <w:sz w:val="18"/>
                <w:szCs w:val="18"/>
              </w:rPr>
            </w:pPr>
          </w:p>
          <w:p w14:paraId="5CB96601" w14:textId="21877B0C" w:rsidR="00321936" w:rsidRPr="00857738" w:rsidRDefault="00321936" w:rsidP="00F57EDD">
            <w:pPr>
              <w:ind w:leftChars="250" w:left="705" w:hangingChars="100" w:hanging="180"/>
              <w:rPr>
                <w:rFonts w:ascii="ＭＳ 明朝" w:eastAsia="ＭＳ 明朝" w:hAnsi="ＭＳ 明朝"/>
                <w:sz w:val="18"/>
                <w:szCs w:val="18"/>
              </w:rPr>
            </w:pPr>
            <w:r w:rsidRPr="00857738">
              <w:rPr>
                <w:rFonts w:ascii="ＭＳ 明朝" w:eastAsia="ＭＳ 明朝" w:hAnsi="ＭＳ 明朝"/>
                <w:sz w:val="18"/>
                <w:szCs w:val="18"/>
              </w:rPr>
              <w:t>(2)</w:t>
            </w:r>
            <w:r w:rsidR="00DF1712">
              <w:rPr>
                <w:rFonts w:ascii="ＭＳ 明朝" w:eastAsia="ＭＳ 明朝" w:hAnsi="ＭＳ 明朝" w:hint="eastAsia"/>
                <w:sz w:val="18"/>
                <w:szCs w:val="18"/>
              </w:rPr>
              <w:t>その</w:t>
            </w:r>
            <w:r w:rsidRPr="00857738">
              <w:rPr>
                <w:rFonts w:ascii="ＭＳ 明朝" w:eastAsia="ＭＳ 明朝" w:hAnsi="ＭＳ 明朝"/>
                <w:sz w:val="18"/>
                <w:szCs w:val="18"/>
              </w:rPr>
              <w:t>際、口腔機能改善管理指導計画に実施上の問題点があれば直ちに当該計</w:t>
            </w:r>
            <w:r w:rsidRPr="000504F3">
              <w:rPr>
                <w:rFonts w:ascii="ＭＳ 明朝" w:eastAsia="ＭＳ 明朝" w:hAnsi="ＭＳ 明朝"/>
                <w:sz w:val="18"/>
                <w:szCs w:val="18"/>
              </w:rPr>
              <w:t>画を修正</w:t>
            </w:r>
            <w:r w:rsidR="00DF1712" w:rsidRPr="000504F3">
              <w:rPr>
                <w:rFonts w:ascii="ＭＳ 明朝" w:eastAsia="ＭＳ 明朝" w:hAnsi="ＭＳ 明朝" w:hint="eastAsia"/>
                <w:sz w:val="18"/>
                <w:szCs w:val="18"/>
              </w:rPr>
              <w:t>すること</w:t>
            </w:r>
            <w:r w:rsidRPr="000504F3">
              <w:rPr>
                <w:rFonts w:ascii="ＭＳ 明朝" w:eastAsia="ＭＳ 明朝" w:hAnsi="ＭＳ 明朝"/>
                <w:sz w:val="18"/>
                <w:szCs w:val="18"/>
              </w:rPr>
              <w:t>。</w:t>
            </w:r>
          </w:p>
          <w:p w14:paraId="56B4FBB6" w14:textId="77777777" w:rsidR="00321936" w:rsidRPr="00857738" w:rsidRDefault="00321936" w:rsidP="00F57EDD">
            <w:pPr>
              <w:rPr>
                <w:rFonts w:ascii="ＭＳ 明朝" w:eastAsia="ＭＳ 明朝" w:hAnsi="ＭＳ 明朝"/>
                <w:sz w:val="18"/>
                <w:szCs w:val="18"/>
              </w:rPr>
            </w:pPr>
          </w:p>
          <w:p w14:paraId="78E0F2E7" w14:textId="77777777" w:rsidR="00321936" w:rsidRDefault="00321936"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エ　利用者の口腔機能の状態に応じて、定期的に、利用者の生活機能の状況を検討し、概ね３月ごとに口腔機能の状態の評価を行い、その結果を当該利用者が</w:t>
            </w:r>
            <w:r w:rsidRPr="000504F3">
              <w:rPr>
                <w:rFonts w:ascii="ＭＳ 明朝" w:eastAsia="ＭＳ 明朝" w:hAnsi="ＭＳ 明朝" w:hint="eastAsia"/>
                <w:sz w:val="18"/>
                <w:szCs w:val="18"/>
              </w:rPr>
              <w:t>担当する介護支援専門員や主治の医師又は主治医の歯科医師に対して情報提供</w:t>
            </w:r>
            <w:r w:rsidR="00DF1712" w:rsidRPr="000504F3">
              <w:rPr>
                <w:rFonts w:ascii="ＭＳ 明朝" w:eastAsia="ＭＳ 明朝" w:hAnsi="ＭＳ 明朝" w:hint="eastAsia"/>
                <w:sz w:val="18"/>
                <w:szCs w:val="18"/>
              </w:rPr>
              <w:t>すること</w:t>
            </w:r>
            <w:r w:rsidRPr="000504F3">
              <w:rPr>
                <w:rFonts w:ascii="ＭＳ 明朝" w:eastAsia="ＭＳ 明朝" w:hAnsi="ＭＳ 明朝" w:hint="eastAsia"/>
                <w:sz w:val="18"/>
                <w:szCs w:val="18"/>
              </w:rPr>
              <w:t>。</w:t>
            </w:r>
          </w:p>
          <w:p w14:paraId="13D53923" w14:textId="77777777" w:rsidR="00DF1712" w:rsidRPr="000504F3" w:rsidRDefault="00DF1712" w:rsidP="00F57EDD">
            <w:pPr>
              <w:ind w:leftChars="100" w:left="570" w:hangingChars="200" w:hanging="360"/>
              <w:rPr>
                <w:rFonts w:ascii="ＭＳ 明朝" w:eastAsia="ＭＳ 明朝" w:hAnsi="ＭＳ 明朝"/>
                <w:sz w:val="18"/>
                <w:szCs w:val="18"/>
              </w:rPr>
            </w:pPr>
          </w:p>
          <w:p w14:paraId="0E5EBB9E" w14:textId="6B6EC92D" w:rsidR="00DF1712" w:rsidRPr="000504F3" w:rsidRDefault="00DF1712" w:rsidP="00F57EDD">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オ　運営基準</w:t>
            </w:r>
            <w:r w:rsidRPr="000504F3">
              <w:rPr>
                <w:rFonts w:ascii="ＭＳ 明朝" w:eastAsia="ＭＳ 明朝" w:hAnsi="ＭＳ 明朝"/>
                <w:sz w:val="18"/>
                <w:szCs w:val="18"/>
              </w:rPr>
              <w:t>に規定する</w:t>
            </w:r>
            <w:r w:rsidRPr="000504F3">
              <w:rPr>
                <w:rFonts w:ascii="ＭＳ 明朝" w:eastAsia="ＭＳ 明朝" w:hAnsi="ＭＳ 明朝" w:hint="eastAsia"/>
                <w:sz w:val="18"/>
                <w:szCs w:val="18"/>
              </w:rPr>
              <w:t>「</w:t>
            </w:r>
            <w:r w:rsidRPr="000504F3">
              <w:rPr>
                <w:rFonts w:ascii="ＭＳ 明朝" w:eastAsia="ＭＳ 明朝" w:hAnsi="ＭＳ 明朝"/>
                <w:sz w:val="18"/>
                <w:szCs w:val="18"/>
              </w:rPr>
              <w:t>サービスの提供の記録</w:t>
            </w:r>
            <w:r w:rsidRPr="000504F3">
              <w:rPr>
                <w:rFonts w:ascii="ＭＳ 明朝" w:eastAsia="ＭＳ 明朝" w:hAnsi="ＭＳ 明朝" w:hint="eastAsia"/>
                <w:sz w:val="18"/>
                <w:szCs w:val="18"/>
              </w:rPr>
              <w:t>」</w:t>
            </w:r>
            <w:r w:rsidRPr="000504F3">
              <w:rPr>
                <w:rFonts w:ascii="ＭＳ 明朝" w:eastAsia="ＭＳ 明朝" w:hAnsi="ＭＳ 明朝"/>
                <w:sz w:val="18"/>
                <w:szCs w:val="18"/>
              </w:rPr>
              <w:t>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w:t>
            </w:r>
          </w:p>
          <w:p w14:paraId="61213344" w14:textId="04CE86D8" w:rsidR="00DF1712" w:rsidRPr="00857738" w:rsidRDefault="00DF1712" w:rsidP="00F57EDD">
            <w:pPr>
              <w:ind w:leftChars="100" w:left="570" w:hangingChars="200" w:hanging="360"/>
              <w:rPr>
                <w:rFonts w:ascii="ＭＳ 明朝" w:eastAsia="ＭＳ 明朝" w:hAnsi="ＭＳ 明朝"/>
                <w:sz w:val="18"/>
                <w:szCs w:val="18"/>
              </w:rPr>
            </w:pPr>
          </w:p>
        </w:tc>
        <w:tc>
          <w:tcPr>
            <w:tcW w:w="992" w:type="dxa"/>
            <w:tcBorders>
              <w:top w:val="single" w:sz="4" w:space="0" w:color="auto"/>
              <w:bottom w:val="single" w:sz="4" w:space="0" w:color="auto"/>
            </w:tcBorders>
          </w:tcPr>
          <w:p w14:paraId="2C3559DF" w14:textId="5BE8A307" w:rsidR="00321936" w:rsidRPr="00857738" w:rsidRDefault="00321936"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54900133" w14:textId="24677B78"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12老企36第2の8(21)</w:t>
            </w:r>
            <w:r w:rsidRPr="00857738">
              <w:rPr>
                <w:rFonts w:ascii="ＭＳ 明朝" w:eastAsia="ＭＳ 明朝" w:hAnsi="ＭＳ 明朝" w:hint="eastAsia"/>
                <w:sz w:val="16"/>
                <w:szCs w:val="16"/>
              </w:rPr>
              <w:t>⑤</w:t>
            </w:r>
          </w:p>
        </w:tc>
      </w:tr>
      <w:tr w:rsidR="00321936" w:rsidRPr="00857738" w14:paraId="273CD3B2" w14:textId="77777777" w:rsidTr="00F57EDD">
        <w:tc>
          <w:tcPr>
            <w:tcW w:w="1179" w:type="dxa"/>
            <w:vMerge/>
          </w:tcPr>
          <w:p w14:paraId="72CEE2A5"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0C3FD425" w14:textId="581E3613" w:rsidR="00321936" w:rsidRPr="00857738" w:rsidRDefault="00321936" w:rsidP="00F57EDD">
            <w:pPr>
              <w:tabs>
                <w:tab w:val="left" w:pos="900"/>
              </w:tabs>
              <w:rPr>
                <w:rFonts w:ascii="ＭＳ 明朝" w:eastAsia="ＭＳ 明朝" w:hAnsi="ＭＳ 明朝"/>
                <w:sz w:val="18"/>
                <w:szCs w:val="18"/>
              </w:rPr>
            </w:pPr>
            <w:r w:rsidRPr="00857738">
              <w:rPr>
                <w:rFonts w:ascii="ＭＳ 明朝" w:eastAsia="ＭＳ 明朝" w:hAnsi="ＭＳ 明朝" w:hint="eastAsia"/>
                <w:sz w:val="18"/>
                <w:szCs w:val="18"/>
              </w:rPr>
              <w:t>⑥　概ね３月ごとの評価の結果、次のア又はイのいずれかに該当する者であって、継続的に言語聴覚士、歯科衛生士、看護職員等がサービス提供を行うことにより、</w:t>
            </w:r>
            <w:r w:rsidR="00C0082A" w:rsidRPr="00C0082A">
              <w:rPr>
                <w:rFonts w:ascii="ＭＳ 明朝" w:eastAsia="ＭＳ 明朝" w:hAnsi="ＭＳ 明朝" w:hint="eastAsia"/>
                <w:sz w:val="18"/>
                <w:szCs w:val="18"/>
              </w:rPr>
              <w:t>口腔</w:t>
            </w:r>
            <w:r w:rsidR="00C0082A" w:rsidRPr="000504F3">
              <w:rPr>
                <w:rFonts w:ascii="ＭＳ 明朝" w:eastAsia="ＭＳ 明朝" w:hAnsi="ＭＳ 明朝" w:hint="eastAsia"/>
                <w:sz w:val="18"/>
                <w:szCs w:val="18"/>
              </w:rPr>
              <w:t>機能の向上又は維持の</w:t>
            </w:r>
            <w:r w:rsidR="00C0082A" w:rsidRPr="00C0082A">
              <w:rPr>
                <w:rFonts w:ascii="ＭＳ 明朝" w:eastAsia="ＭＳ 明朝" w:hAnsi="ＭＳ 明朝" w:hint="eastAsia"/>
                <w:sz w:val="18"/>
                <w:szCs w:val="18"/>
              </w:rPr>
              <w:t>効果が期待できると認められるものについては、継続的に口腔機能向上サービスを提供する</w:t>
            </w:r>
            <w:r w:rsidRPr="00857738">
              <w:rPr>
                <w:rFonts w:ascii="ＭＳ 明朝" w:eastAsia="ＭＳ 明朝" w:hAnsi="ＭＳ 明朝" w:hint="eastAsia"/>
                <w:sz w:val="18"/>
                <w:szCs w:val="18"/>
              </w:rPr>
              <w:t>こと。</w:t>
            </w:r>
          </w:p>
          <w:p w14:paraId="07BA55E1" w14:textId="77777777" w:rsidR="00321936" w:rsidRPr="00857738" w:rsidRDefault="00321936" w:rsidP="00F57EDD">
            <w:pPr>
              <w:tabs>
                <w:tab w:val="left" w:pos="900"/>
              </w:tabs>
              <w:rPr>
                <w:rFonts w:ascii="ＭＳ 明朝" w:eastAsia="ＭＳ 明朝" w:hAnsi="ＭＳ 明朝"/>
                <w:sz w:val="18"/>
                <w:szCs w:val="18"/>
              </w:rPr>
            </w:pPr>
          </w:p>
          <w:p w14:paraId="127D4254" w14:textId="77777777" w:rsidR="00321936" w:rsidRPr="00857738" w:rsidRDefault="00321936" w:rsidP="00F57EDD">
            <w:pPr>
              <w:tabs>
                <w:tab w:val="left" w:pos="900"/>
              </w:tabs>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ア　口腔清掃・唾液分泌・咀嚼・嚥下・食事摂取等の口腔機能の低下が認められる状態の者</w:t>
            </w:r>
          </w:p>
          <w:p w14:paraId="6A663CB9" w14:textId="77777777" w:rsidR="00321936" w:rsidRPr="00857738" w:rsidRDefault="00321936" w:rsidP="00F57EDD">
            <w:pPr>
              <w:tabs>
                <w:tab w:val="left" w:pos="900"/>
              </w:tabs>
              <w:rPr>
                <w:rFonts w:ascii="ＭＳ 明朝" w:eastAsia="ＭＳ 明朝" w:hAnsi="ＭＳ 明朝"/>
                <w:sz w:val="18"/>
                <w:szCs w:val="18"/>
              </w:rPr>
            </w:pPr>
          </w:p>
          <w:p w14:paraId="482655E9" w14:textId="10A14BC4" w:rsidR="00321936" w:rsidRPr="00857738" w:rsidRDefault="00321936" w:rsidP="00F57EDD">
            <w:pPr>
              <w:tabs>
                <w:tab w:val="left" w:pos="900"/>
              </w:tabs>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イ　当該サービスを継続しないことにより、口腔機能が著しく低下するおそれのある者</w:t>
            </w:r>
            <w:r w:rsidRPr="00857738">
              <w:rPr>
                <w:rFonts w:ascii="ＭＳ 明朝" w:eastAsia="ＭＳ 明朝" w:hAnsi="ＭＳ 明朝"/>
                <w:sz w:val="18"/>
                <w:szCs w:val="18"/>
              </w:rPr>
              <w:tab/>
            </w:r>
          </w:p>
        </w:tc>
        <w:tc>
          <w:tcPr>
            <w:tcW w:w="992" w:type="dxa"/>
            <w:tcBorders>
              <w:top w:val="single" w:sz="4" w:space="0" w:color="auto"/>
              <w:bottom w:val="single" w:sz="4" w:space="0" w:color="auto"/>
            </w:tcBorders>
          </w:tcPr>
          <w:p w14:paraId="3F275412" w14:textId="273E9546" w:rsidR="00321936" w:rsidRPr="00857738" w:rsidRDefault="00321936" w:rsidP="00F57EDD">
            <w:pPr>
              <w:rPr>
                <w:rFonts w:ascii="ＭＳ 明朝" w:eastAsia="ＭＳ 明朝" w:hAnsi="ＭＳ 明朝"/>
                <w:sz w:val="18"/>
                <w:szCs w:val="18"/>
              </w:rPr>
            </w:pPr>
          </w:p>
        </w:tc>
        <w:tc>
          <w:tcPr>
            <w:tcW w:w="1447" w:type="dxa"/>
            <w:tcBorders>
              <w:top w:val="single" w:sz="4" w:space="0" w:color="auto"/>
              <w:bottom w:val="single" w:sz="4" w:space="0" w:color="auto"/>
            </w:tcBorders>
          </w:tcPr>
          <w:p w14:paraId="0D483C45" w14:textId="7DFCC0E0"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12老企36第2の8(21)⑥</w:t>
            </w:r>
          </w:p>
        </w:tc>
      </w:tr>
      <w:tr w:rsidR="00321936" w:rsidRPr="00857738" w14:paraId="53A1266D" w14:textId="77777777" w:rsidTr="00F57EDD">
        <w:tc>
          <w:tcPr>
            <w:tcW w:w="1179" w:type="dxa"/>
            <w:vMerge/>
          </w:tcPr>
          <w:p w14:paraId="7874C1B9"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3238CDDE" w14:textId="5FB25D1A"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⑦　</w:t>
            </w:r>
            <w:r w:rsidRPr="00857738">
              <w:rPr>
                <w:rFonts w:ascii="ＭＳ 明朝" w:eastAsia="ＭＳ 明朝" w:hAnsi="ＭＳ 明朝"/>
                <w:sz w:val="18"/>
                <w:szCs w:val="18"/>
              </w:rPr>
              <w:t>口腔機能向上サービスの提供に当たっては、通知（「リハビリテーション・個別機能訓練、栄養、口腔の実施及び一体的取組について」）を参考にしてくださ</w:t>
            </w:r>
            <w:r w:rsidRPr="00857738">
              <w:rPr>
                <w:rFonts w:ascii="ＭＳ 明朝" w:eastAsia="ＭＳ 明朝" w:hAnsi="ＭＳ 明朝"/>
                <w:sz w:val="18"/>
                <w:szCs w:val="18"/>
              </w:rPr>
              <w:lastRenderedPageBreak/>
              <w:t>い。</w:t>
            </w:r>
          </w:p>
        </w:tc>
        <w:tc>
          <w:tcPr>
            <w:tcW w:w="992" w:type="dxa"/>
            <w:tcBorders>
              <w:top w:val="single" w:sz="4" w:space="0" w:color="auto"/>
              <w:bottom w:val="single" w:sz="4" w:space="0" w:color="auto"/>
            </w:tcBorders>
          </w:tcPr>
          <w:p w14:paraId="483E9AA2" w14:textId="77777777" w:rsidR="00321936" w:rsidRPr="00857738" w:rsidRDefault="00321936" w:rsidP="00F57EDD">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24BF22A7" w14:textId="0A6AE58B"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12老企36第2の8(21)</w:t>
            </w:r>
            <w:r w:rsidRPr="00857738">
              <w:rPr>
                <w:rFonts w:ascii="ＭＳ 明朝" w:eastAsia="ＭＳ 明朝" w:hAnsi="ＭＳ 明朝" w:hint="eastAsia"/>
                <w:sz w:val="16"/>
                <w:szCs w:val="16"/>
              </w:rPr>
              <w:t>⑦</w:t>
            </w:r>
          </w:p>
        </w:tc>
      </w:tr>
      <w:tr w:rsidR="00321936" w:rsidRPr="00857738" w14:paraId="4E69DC77" w14:textId="77777777" w:rsidTr="00F57EDD">
        <w:tc>
          <w:tcPr>
            <w:tcW w:w="1179" w:type="dxa"/>
            <w:vMerge/>
          </w:tcPr>
          <w:p w14:paraId="63922915"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tcBorders>
          </w:tcPr>
          <w:p w14:paraId="737B7F5E" w14:textId="0FD1C6B9"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⑧　厚生労働省への情報の提出については、ＬＩＦＥを用いて行うこととする。</w:t>
            </w:r>
          </w:p>
          <w:p w14:paraId="793EE72A" w14:textId="0B99F690"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ただし、口腔機能向上加算</w:t>
            </w:r>
            <w:r w:rsidRPr="00857738">
              <w:rPr>
                <w:rFonts w:ascii="ＭＳ 明朝" w:eastAsia="ＭＳ 明朝" w:hAnsi="ＭＳ 明朝"/>
                <w:sz w:val="18"/>
                <w:szCs w:val="18"/>
              </w:rPr>
              <w:t>(Ⅱ)のイについては、リハビリテーションマネジメント加算(ハ)においてＬＩＦＥへの情報提出を行っている場合は、同一の提出情報に限りいずれかの提出で差し支えありません。</w:t>
            </w:r>
          </w:p>
        </w:tc>
        <w:tc>
          <w:tcPr>
            <w:tcW w:w="992" w:type="dxa"/>
            <w:tcBorders>
              <w:top w:val="single" w:sz="4" w:space="0" w:color="auto"/>
            </w:tcBorders>
          </w:tcPr>
          <w:p w14:paraId="3C8E790F" w14:textId="72406A65" w:rsidR="00321936" w:rsidRPr="00857738" w:rsidRDefault="00321936" w:rsidP="00F57EDD">
            <w:pPr>
              <w:rPr>
                <w:rFonts w:ascii="ＭＳ 明朝" w:eastAsia="ＭＳ 明朝" w:hAnsi="ＭＳ 明朝"/>
                <w:sz w:val="18"/>
                <w:szCs w:val="18"/>
              </w:rPr>
            </w:pPr>
          </w:p>
        </w:tc>
        <w:tc>
          <w:tcPr>
            <w:tcW w:w="1447" w:type="dxa"/>
            <w:tcBorders>
              <w:top w:val="single" w:sz="4" w:space="0" w:color="auto"/>
            </w:tcBorders>
          </w:tcPr>
          <w:p w14:paraId="312E0B07" w14:textId="5B90327F"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12老企36第2の8(21)</w:t>
            </w:r>
            <w:r w:rsidRPr="00857738">
              <w:rPr>
                <w:rFonts w:ascii="ＭＳ 明朝" w:eastAsia="ＭＳ 明朝" w:hAnsi="ＭＳ 明朝" w:hint="eastAsia"/>
                <w:sz w:val="16"/>
                <w:szCs w:val="16"/>
              </w:rPr>
              <w:t>⑧</w:t>
            </w:r>
          </w:p>
        </w:tc>
      </w:tr>
      <w:tr w:rsidR="00321936" w:rsidRPr="00857738" w14:paraId="747C17AB" w14:textId="77777777" w:rsidTr="00F57EDD">
        <w:tc>
          <w:tcPr>
            <w:tcW w:w="1179" w:type="dxa"/>
            <w:shd w:val="clear" w:color="auto" w:fill="E7E6E6" w:themeFill="background2"/>
          </w:tcPr>
          <w:p w14:paraId="7A8393F4" w14:textId="52B10775"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0504F3">
              <w:rPr>
                <w:rFonts w:ascii="ＭＳ 明朝" w:eastAsia="ＭＳ 明朝" w:hAnsi="ＭＳ 明朝" w:hint="eastAsia"/>
                <w:sz w:val="18"/>
                <w:szCs w:val="18"/>
              </w:rPr>
              <w:t>22</w:t>
            </w:r>
          </w:p>
          <w:p w14:paraId="4427A745" w14:textId="5F7FEED8"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口腔機能向上加算</w:t>
            </w:r>
          </w:p>
          <w:p w14:paraId="5274EE9E" w14:textId="5034D28A"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w:t>
            </w:r>
          </w:p>
        </w:tc>
        <w:tc>
          <w:tcPr>
            <w:tcW w:w="6663" w:type="dxa"/>
            <w:shd w:val="clear" w:color="auto" w:fill="E7E6E6" w:themeFill="background2"/>
          </w:tcPr>
          <w:p w14:paraId="41CA328D" w14:textId="77777777" w:rsidR="00321936" w:rsidRPr="000504F3" w:rsidRDefault="00321936" w:rsidP="00F57EDD">
            <w:pPr>
              <w:ind w:firstLineChars="100" w:firstLine="180"/>
              <w:rPr>
                <w:rFonts w:ascii="ＭＳ 明朝" w:eastAsia="ＭＳ 明朝" w:hAnsi="ＭＳ 明朝"/>
                <w:sz w:val="18"/>
                <w:szCs w:val="18"/>
              </w:rPr>
            </w:pPr>
            <w:r w:rsidRPr="000504F3">
              <w:rPr>
                <w:rFonts w:ascii="ＭＳ 明朝" w:eastAsia="ＭＳ 明朝" w:hAnsi="ＭＳ 明朝" w:hint="eastAsia"/>
                <w:sz w:val="18"/>
                <w:szCs w:val="18"/>
              </w:rPr>
              <w:t>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を行った場合は、口腔機能向上加算として、当該基準に掲げる区分に従い、１月につき次に掲げる単位数を所定単位数に加算していますか。</w:t>
            </w:r>
          </w:p>
          <w:p w14:paraId="3A66740C" w14:textId="77777777" w:rsidR="00321936" w:rsidRPr="000504F3" w:rsidRDefault="00321936" w:rsidP="00F57EDD">
            <w:pPr>
              <w:ind w:firstLineChars="100" w:firstLine="180"/>
              <w:rPr>
                <w:rFonts w:ascii="ＭＳ 明朝" w:eastAsia="ＭＳ 明朝" w:hAnsi="ＭＳ 明朝" w:cs="MS-Mincho"/>
                <w:bCs/>
                <w:kern w:val="0"/>
                <w:sz w:val="18"/>
                <w:szCs w:val="18"/>
              </w:rPr>
            </w:pPr>
            <w:r w:rsidRPr="000504F3">
              <w:rPr>
                <w:rFonts w:ascii="ＭＳ 明朝" w:eastAsia="ＭＳ 明朝" w:hAnsi="ＭＳ 明朝" w:hint="eastAsia"/>
                <w:sz w:val="18"/>
                <w:szCs w:val="18"/>
              </w:rPr>
              <w:t>ただし、次に掲げるいずれかの加算を算定している場合においては、次に掲げるその他の加算は算定</w:t>
            </w:r>
            <w:r w:rsidRPr="000504F3">
              <w:rPr>
                <w:rFonts w:ascii="ＭＳ 明朝" w:eastAsia="ＭＳ 明朝" w:hAnsi="ＭＳ 明朝" w:cs="MS-Mincho" w:hint="eastAsia"/>
                <w:bCs/>
                <w:kern w:val="0"/>
                <w:sz w:val="18"/>
                <w:szCs w:val="18"/>
              </w:rPr>
              <w:t>しない。</w:t>
            </w:r>
          </w:p>
          <w:p w14:paraId="47D1C385" w14:textId="77777777" w:rsidR="00321936" w:rsidRPr="000504F3" w:rsidRDefault="00321936" w:rsidP="00F57EDD">
            <w:pPr>
              <w:ind w:firstLineChars="100" w:firstLine="180"/>
              <w:rPr>
                <w:rFonts w:ascii="ＭＳ 明朝" w:eastAsia="ＭＳ 明朝" w:hAnsi="ＭＳ 明朝" w:cs="MS-Mincho"/>
                <w:bCs/>
                <w:kern w:val="0"/>
                <w:sz w:val="18"/>
                <w:szCs w:val="18"/>
              </w:rPr>
            </w:pPr>
          </w:p>
          <w:p w14:paraId="12A7B36E" w14:textId="77777777" w:rsidR="00893DCF" w:rsidRPr="000504F3" w:rsidRDefault="00321936" w:rsidP="00F57EDD">
            <w:pPr>
              <w:ind w:firstLineChars="100" w:firstLine="180"/>
              <w:rPr>
                <w:rFonts w:ascii="ＭＳ 明朝" w:eastAsia="ＭＳ 明朝" w:hAnsi="ＭＳ 明朝" w:cs="MS-Mincho"/>
                <w:bCs/>
                <w:kern w:val="0"/>
                <w:sz w:val="18"/>
                <w:szCs w:val="18"/>
              </w:rPr>
            </w:pPr>
            <w:r w:rsidRPr="000504F3">
              <w:rPr>
                <w:rFonts w:ascii="ＭＳ 明朝" w:eastAsia="ＭＳ 明朝" w:hAnsi="ＭＳ 明朝" w:cs="MS-Mincho" w:hint="eastAsia"/>
                <w:bCs/>
                <w:kern w:val="0"/>
                <w:sz w:val="18"/>
                <w:szCs w:val="18"/>
              </w:rPr>
              <w:t>(1)口腔機能向上加算(Ⅰ)　150単位</w:t>
            </w:r>
          </w:p>
          <w:p w14:paraId="1023A98E" w14:textId="13252276" w:rsidR="00321936" w:rsidRPr="000504F3" w:rsidRDefault="00321936" w:rsidP="00F57EDD">
            <w:pPr>
              <w:ind w:firstLineChars="100" w:firstLine="180"/>
              <w:rPr>
                <w:rFonts w:ascii="ＭＳ 明朝" w:eastAsia="ＭＳ 明朝" w:hAnsi="ＭＳ 明朝" w:cs="MS-Mincho"/>
                <w:bCs/>
                <w:kern w:val="0"/>
                <w:sz w:val="18"/>
                <w:szCs w:val="18"/>
              </w:rPr>
            </w:pPr>
            <w:r w:rsidRPr="000504F3">
              <w:rPr>
                <w:rFonts w:ascii="ＭＳ 明朝" w:eastAsia="ＭＳ 明朝" w:hAnsi="ＭＳ 明朝" w:cs="MS-Mincho" w:hint="eastAsia"/>
                <w:bCs/>
                <w:kern w:val="0"/>
                <w:sz w:val="18"/>
                <w:szCs w:val="18"/>
              </w:rPr>
              <w:t>(2)口腔機能向上加算(Ⅱ)　160単位</w:t>
            </w:r>
          </w:p>
          <w:p w14:paraId="788E06FD" w14:textId="77777777" w:rsidR="00893DCF" w:rsidRPr="000504F3" w:rsidRDefault="00893DCF" w:rsidP="00F57EDD">
            <w:pPr>
              <w:ind w:firstLineChars="100" w:firstLine="180"/>
              <w:rPr>
                <w:rFonts w:ascii="ＭＳ 明朝" w:eastAsia="ＭＳ 明朝" w:hAnsi="ＭＳ 明朝"/>
                <w:sz w:val="18"/>
                <w:szCs w:val="18"/>
              </w:rPr>
            </w:pPr>
          </w:p>
          <w:p w14:paraId="6AF2F811" w14:textId="66B4D996" w:rsidR="00C0082A" w:rsidRPr="000504F3" w:rsidRDefault="00893DCF" w:rsidP="00F57EDD">
            <w:pPr>
              <w:ind w:left="180" w:hangingChars="100" w:hanging="180"/>
              <w:rPr>
                <w:rFonts w:ascii="ＭＳ 明朝" w:eastAsia="ＭＳ 明朝" w:hAnsi="ＭＳ 明朝"/>
                <w:sz w:val="18"/>
                <w:szCs w:val="18"/>
              </w:rPr>
            </w:pPr>
            <w:r w:rsidRPr="000504F3">
              <w:rPr>
                <w:rFonts w:ascii="ＭＳ 明朝" w:eastAsia="ＭＳ 明朝" w:hAnsi="ＭＳ 明朝" w:hint="eastAsia"/>
                <w:sz w:val="18"/>
                <w:szCs w:val="18"/>
              </w:rPr>
              <w:t>※</w:t>
            </w:r>
            <w:r w:rsidR="000504F3">
              <w:rPr>
                <w:rFonts w:ascii="ＭＳ 明朝" w:eastAsia="ＭＳ 明朝" w:hAnsi="ＭＳ 明朝" w:hint="eastAsia"/>
                <w:sz w:val="18"/>
                <w:szCs w:val="18"/>
              </w:rPr>
              <w:t xml:space="preserve">　</w:t>
            </w:r>
            <w:r w:rsidRPr="000504F3">
              <w:rPr>
                <w:rFonts w:ascii="ＭＳ 明朝" w:eastAsia="ＭＳ 明朝" w:hAnsi="ＭＳ 明朝" w:hint="eastAsia"/>
                <w:sz w:val="18"/>
                <w:szCs w:val="18"/>
              </w:rPr>
              <w:t>当該加算の取扱いは、通所リハビリテーション費における口腔機能向上加算と基本的に同様ですので、上欄を参照してください。</w:t>
            </w:r>
          </w:p>
        </w:tc>
        <w:tc>
          <w:tcPr>
            <w:tcW w:w="992" w:type="dxa"/>
            <w:shd w:val="clear" w:color="auto" w:fill="E7E6E6" w:themeFill="background2"/>
          </w:tcPr>
          <w:p w14:paraId="71A3221C"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855176375"/>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1A607287"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78460867"/>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062387C2" w14:textId="01165D51" w:rsidR="00321936"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521129510"/>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shd w:val="clear" w:color="auto" w:fill="E7E6E6" w:themeFill="background2"/>
          </w:tcPr>
          <w:p w14:paraId="566AD928"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18厚労告127</w:t>
            </w:r>
          </w:p>
          <w:p w14:paraId="1C1BE064" w14:textId="5C19C62C"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 xml:space="preserve"> 5のヘ</w:t>
            </w:r>
          </w:p>
        </w:tc>
      </w:tr>
      <w:tr w:rsidR="00321936" w:rsidRPr="00857738" w14:paraId="639258E6" w14:textId="77777777" w:rsidTr="00F57EDD">
        <w:tc>
          <w:tcPr>
            <w:tcW w:w="1179" w:type="dxa"/>
          </w:tcPr>
          <w:p w14:paraId="5B78EF05" w14:textId="6F616ECC" w:rsidR="00321936" w:rsidRPr="000504F3" w:rsidRDefault="00321936" w:rsidP="00F57EDD">
            <w:pPr>
              <w:rPr>
                <w:rFonts w:ascii="ＭＳ 明朝" w:eastAsia="ＭＳ 明朝" w:hAnsi="ＭＳ 明朝"/>
                <w:sz w:val="18"/>
                <w:szCs w:val="18"/>
              </w:rPr>
            </w:pPr>
            <w:r w:rsidRPr="000504F3">
              <w:rPr>
                <w:rFonts w:ascii="ＭＳ 明朝" w:eastAsia="ＭＳ 明朝" w:hAnsi="ＭＳ 明朝" w:hint="eastAsia"/>
                <w:sz w:val="18"/>
                <w:szCs w:val="18"/>
              </w:rPr>
              <w:t>7-23</w:t>
            </w:r>
          </w:p>
          <w:p w14:paraId="4F3479C3" w14:textId="77777777" w:rsidR="00321936" w:rsidRPr="000504F3"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サービス種類相互算定</w:t>
            </w:r>
            <w:r w:rsidRPr="000504F3">
              <w:rPr>
                <w:rFonts w:ascii="ＭＳ 明朝" w:eastAsia="ＭＳ 明朝" w:hAnsi="ＭＳ 明朝" w:hint="eastAsia"/>
                <w:sz w:val="18"/>
                <w:szCs w:val="18"/>
              </w:rPr>
              <w:t>関係</w:t>
            </w:r>
          </w:p>
          <w:p w14:paraId="4E3BA1AA" w14:textId="7BE3049A" w:rsidR="00321936" w:rsidRPr="00857738" w:rsidRDefault="00321936" w:rsidP="00F57EDD">
            <w:pPr>
              <w:rPr>
                <w:rFonts w:ascii="ＭＳ 明朝" w:eastAsia="ＭＳ 明朝" w:hAnsi="ＭＳ 明朝"/>
                <w:sz w:val="18"/>
                <w:szCs w:val="18"/>
              </w:rPr>
            </w:pPr>
            <w:r w:rsidRPr="000504F3">
              <w:rPr>
                <w:rFonts w:ascii="ＭＳ 明朝" w:eastAsia="ＭＳ 明朝" w:hAnsi="ＭＳ 明朝"/>
                <w:sz w:val="18"/>
                <w:szCs w:val="18"/>
              </w:rPr>
              <w:t>(介護予防</w:t>
            </w:r>
            <w:r w:rsidRPr="000504F3">
              <w:rPr>
                <w:rFonts w:ascii="ＭＳ 明朝" w:eastAsia="ＭＳ 明朝" w:hAnsi="ＭＳ 明朝" w:hint="eastAsia"/>
                <w:sz w:val="18"/>
                <w:szCs w:val="18"/>
              </w:rPr>
              <w:t>も同様</w:t>
            </w:r>
            <w:r w:rsidRPr="000504F3">
              <w:rPr>
                <w:rFonts w:ascii="ＭＳ 明朝" w:eastAsia="ＭＳ 明朝" w:hAnsi="ＭＳ 明朝"/>
                <w:sz w:val="18"/>
                <w:szCs w:val="18"/>
              </w:rPr>
              <w:t>)</w:t>
            </w:r>
          </w:p>
        </w:tc>
        <w:tc>
          <w:tcPr>
            <w:tcW w:w="6663" w:type="dxa"/>
          </w:tcPr>
          <w:p w14:paraId="60B5C7D4"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利用者が短期入所生活介護、短期入所療養介護若しくは特定施設入居者生活介護又は小規模多機能型居宅介護、認知症対応型共同生活介護、地域密着型特定施設入居者生活介護、地域密着型介護老人福祉施設入所者生活介護若しくは複合型サービスを受けている間に、通所リハビリテーション費が算定されていませんか。</w:t>
            </w:r>
          </w:p>
        </w:tc>
        <w:tc>
          <w:tcPr>
            <w:tcW w:w="992" w:type="dxa"/>
          </w:tcPr>
          <w:p w14:paraId="38BFFE63" w14:textId="67EC432F"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145461374"/>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388EE4CC" w14:textId="6BDF87A5"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54750912"/>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5CEC2EDD" w14:textId="0959BECC"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8198573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tcPr>
          <w:p w14:paraId="751FDA98" w14:textId="572860E4"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6211E530" w14:textId="5D43F476"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7の注1</w:t>
            </w:r>
            <w:r w:rsidRPr="00857738">
              <w:rPr>
                <w:rFonts w:ascii="ＭＳ 明朝" w:eastAsia="ＭＳ 明朝" w:hAnsi="ＭＳ 明朝" w:hint="eastAsia"/>
                <w:sz w:val="16"/>
                <w:szCs w:val="16"/>
              </w:rPr>
              <w:t>9</w:t>
            </w:r>
          </w:p>
        </w:tc>
      </w:tr>
      <w:tr w:rsidR="00321936" w:rsidRPr="00857738" w14:paraId="53F2D540" w14:textId="77777777" w:rsidTr="00F57EDD">
        <w:tc>
          <w:tcPr>
            <w:tcW w:w="1179" w:type="dxa"/>
            <w:vMerge w:val="restart"/>
          </w:tcPr>
          <w:p w14:paraId="025CEB6E" w14:textId="7DD10A91" w:rsidR="00321936" w:rsidRPr="000504F3" w:rsidRDefault="00321936" w:rsidP="00F57EDD">
            <w:pPr>
              <w:rPr>
                <w:rFonts w:ascii="ＭＳ 明朝" w:eastAsia="ＭＳ 明朝" w:hAnsi="ＭＳ 明朝"/>
                <w:sz w:val="18"/>
                <w:szCs w:val="18"/>
              </w:rPr>
            </w:pPr>
            <w:r w:rsidRPr="000504F3">
              <w:rPr>
                <w:rFonts w:ascii="ＭＳ 明朝" w:eastAsia="ＭＳ 明朝" w:hAnsi="ＭＳ 明朝" w:hint="eastAsia"/>
                <w:sz w:val="18"/>
                <w:szCs w:val="18"/>
              </w:rPr>
              <w:t>7-24</w:t>
            </w:r>
          </w:p>
          <w:p w14:paraId="00695011" w14:textId="7AFACB79" w:rsidR="00321936" w:rsidRPr="000504F3" w:rsidRDefault="00321936" w:rsidP="00F57EDD">
            <w:pPr>
              <w:rPr>
                <w:rFonts w:ascii="ＭＳ 明朝" w:eastAsia="ＭＳ 明朝" w:hAnsi="ＭＳ 明朝"/>
                <w:sz w:val="18"/>
                <w:szCs w:val="18"/>
              </w:rPr>
            </w:pPr>
            <w:r w:rsidRPr="000504F3">
              <w:rPr>
                <w:rFonts w:ascii="ＭＳ 明朝" w:eastAsia="ＭＳ 明朝" w:hAnsi="ＭＳ 明朝" w:hint="eastAsia"/>
                <w:sz w:val="18"/>
                <w:szCs w:val="18"/>
              </w:rPr>
              <w:t>重度療養管理加算</w:t>
            </w:r>
          </w:p>
        </w:tc>
        <w:tc>
          <w:tcPr>
            <w:tcW w:w="6663" w:type="dxa"/>
          </w:tcPr>
          <w:p w14:paraId="10F281A0" w14:textId="420637DF"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　次のアからケに掲げる状態にある利用者（要</w:t>
            </w:r>
            <w:r w:rsidRPr="00857738">
              <w:rPr>
                <w:rFonts w:ascii="ＭＳ 明朝" w:eastAsia="ＭＳ 明朝" w:hAnsi="ＭＳ 明朝"/>
                <w:sz w:val="18"/>
                <w:szCs w:val="18"/>
              </w:rPr>
              <w:t>介護状態区分が要介護３、要介護４又は要介護５で</w:t>
            </w:r>
            <w:r w:rsidRPr="00857738">
              <w:rPr>
                <w:rFonts w:ascii="ＭＳ 明朝" w:eastAsia="ＭＳ 明朝" w:hAnsi="ＭＳ 明朝" w:hint="eastAsia"/>
                <w:sz w:val="18"/>
                <w:szCs w:val="18"/>
              </w:rPr>
              <w:t>ある者に限る。）に対して、計画的な医学的管理のもと、通所リハビリテーションを行った場合に、１日につき100単位を所定単位数に加算していますか。</w:t>
            </w:r>
          </w:p>
          <w:p w14:paraId="42639CBC" w14:textId="77777777" w:rsidR="00321936" w:rsidRPr="000504F3" w:rsidRDefault="00321936" w:rsidP="00F57EDD">
            <w:pPr>
              <w:rPr>
                <w:rFonts w:ascii="ＭＳ 明朝" w:eastAsia="ＭＳ 明朝" w:hAnsi="ＭＳ 明朝"/>
                <w:sz w:val="18"/>
                <w:szCs w:val="18"/>
              </w:rPr>
            </w:pPr>
          </w:p>
          <w:p w14:paraId="1CC62B55" w14:textId="430C370B" w:rsidR="00321936" w:rsidRPr="00857738" w:rsidRDefault="00321936" w:rsidP="00F57EDD">
            <w:pPr>
              <w:ind w:left="180" w:hangingChars="100" w:hanging="180"/>
              <w:rPr>
                <w:rFonts w:ascii="ＭＳ 明朝" w:eastAsia="ＭＳ 明朝" w:hAnsi="ＭＳ 明朝"/>
                <w:sz w:val="18"/>
                <w:szCs w:val="18"/>
              </w:rPr>
            </w:pPr>
            <w:r w:rsidRPr="000504F3">
              <w:rPr>
                <w:rFonts w:ascii="ＭＳ 明朝" w:eastAsia="ＭＳ 明朝" w:hAnsi="ＭＳ 明朝" w:hint="eastAsia"/>
                <w:sz w:val="18"/>
                <w:szCs w:val="18"/>
              </w:rPr>
              <w:t>※</w:t>
            </w:r>
            <w:r w:rsidR="000504F3">
              <w:rPr>
                <w:rFonts w:ascii="ＭＳ 明朝" w:eastAsia="ＭＳ 明朝" w:hAnsi="ＭＳ 明朝" w:hint="eastAsia"/>
                <w:sz w:val="18"/>
                <w:szCs w:val="18"/>
              </w:rPr>
              <w:t xml:space="preserve">　</w:t>
            </w:r>
            <w:r w:rsidRPr="000504F3">
              <w:rPr>
                <w:rFonts w:ascii="ＭＳ 明朝" w:eastAsia="ＭＳ 明朝" w:hAnsi="ＭＳ 明朝" w:hint="eastAsia"/>
                <w:sz w:val="18"/>
                <w:szCs w:val="18"/>
              </w:rPr>
              <w:t>ただし、所要時間１時間以上２時間未満の</w:t>
            </w:r>
            <w:r w:rsidR="00893DCF" w:rsidRPr="000504F3">
              <w:rPr>
                <w:rFonts w:ascii="ＭＳ 明朝" w:eastAsia="ＭＳ 明朝" w:hAnsi="ＭＳ 明朝" w:hint="eastAsia"/>
                <w:sz w:val="18"/>
                <w:szCs w:val="18"/>
              </w:rPr>
              <w:t>単位数を算定している</w:t>
            </w:r>
            <w:r w:rsidRPr="000504F3">
              <w:rPr>
                <w:rFonts w:ascii="ＭＳ 明朝" w:eastAsia="ＭＳ 明朝" w:hAnsi="ＭＳ 明朝" w:hint="eastAsia"/>
                <w:sz w:val="18"/>
                <w:szCs w:val="18"/>
              </w:rPr>
              <w:t>場合</w:t>
            </w:r>
            <w:r w:rsidRPr="00857738">
              <w:rPr>
                <w:rFonts w:ascii="ＭＳ 明朝" w:eastAsia="ＭＳ 明朝" w:hAnsi="ＭＳ 明朝" w:hint="eastAsia"/>
                <w:sz w:val="18"/>
                <w:szCs w:val="18"/>
              </w:rPr>
              <w:t>は、算定できません。</w:t>
            </w:r>
          </w:p>
          <w:p w14:paraId="797911AD" w14:textId="6A3AE7ED" w:rsidR="00321936" w:rsidRPr="004859E6" w:rsidRDefault="00321936" w:rsidP="00F57EDD">
            <w:pPr>
              <w:rPr>
                <w:rFonts w:ascii="ＭＳ 明朝" w:eastAsia="ＭＳ 明朝" w:hAnsi="ＭＳ 明朝"/>
                <w:color w:val="EE0000"/>
                <w:sz w:val="18"/>
                <w:szCs w:val="18"/>
              </w:rPr>
            </w:pPr>
          </w:p>
          <w:p w14:paraId="34A81ABA" w14:textId="4BFD349E" w:rsidR="00321936" w:rsidRPr="000504F3" w:rsidRDefault="000504F3" w:rsidP="00F57EDD">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ア</w:t>
            </w:r>
            <w:r w:rsidR="004859E6" w:rsidRPr="000504F3">
              <w:rPr>
                <w:rFonts w:ascii="ＭＳ 明朝" w:eastAsia="ＭＳ 明朝" w:hAnsi="ＭＳ 明朝" w:hint="eastAsia"/>
                <w:sz w:val="18"/>
                <w:szCs w:val="18"/>
              </w:rPr>
              <w:t xml:space="preserve">　</w:t>
            </w:r>
            <w:r w:rsidR="00321936" w:rsidRPr="000504F3">
              <w:rPr>
                <w:rFonts w:ascii="ＭＳ 明朝" w:eastAsia="ＭＳ 明朝" w:hAnsi="ＭＳ 明朝"/>
                <w:sz w:val="18"/>
                <w:szCs w:val="18"/>
              </w:rPr>
              <w:t>常時頻回の喀痰吸引を実施している状態</w:t>
            </w:r>
          </w:p>
          <w:p w14:paraId="3016153B" w14:textId="72B220BD" w:rsidR="00321936" w:rsidRPr="000504F3" w:rsidRDefault="000504F3" w:rsidP="00F57EDD">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イ</w:t>
            </w:r>
            <w:r w:rsidR="004859E6" w:rsidRPr="000504F3">
              <w:rPr>
                <w:rFonts w:ascii="ＭＳ 明朝" w:eastAsia="ＭＳ 明朝" w:hAnsi="ＭＳ 明朝" w:hint="eastAsia"/>
                <w:sz w:val="18"/>
                <w:szCs w:val="18"/>
              </w:rPr>
              <w:t xml:space="preserve">　</w:t>
            </w:r>
            <w:r w:rsidR="00321936" w:rsidRPr="000504F3">
              <w:rPr>
                <w:rFonts w:ascii="ＭＳ 明朝" w:eastAsia="ＭＳ 明朝" w:hAnsi="ＭＳ 明朝"/>
                <w:sz w:val="18"/>
                <w:szCs w:val="18"/>
              </w:rPr>
              <w:t>呼吸障害等により人工呼吸器を使用している状態</w:t>
            </w:r>
          </w:p>
          <w:p w14:paraId="5A395318" w14:textId="14BB2F3B" w:rsidR="00321936" w:rsidRPr="000504F3" w:rsidRDefault="000504F3" w:rsidP="00F57EDD">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ウ</w:t>
            </w:r>
            <w:r w:rsidR="004859E6" w:rsidRPr="000504F3">
              <w:rPr>
                <w:rFonts w:ascii="ＭＳ 明朝" w:eastAsia="ＭＳ 明朝" w:hAnsi="ＭＳ 明朝" w:hint="eastAsia"/>
                <w:sz w:val="18"/>
                <w:szCs w:val="18"/>
              </w:rPr>
              <w:t xml:space="preserve">　</w:t>
            </w:r>
            <w:r w:rsidR="00321936" w:rsidRPr="000504F3">
              <w:rPr>
                <w:rFonts w:ascii="ＭＳ 明朝" w:eastAsia="ＭＳ 明朝" w:hAnsi="ＭＳ 明朝"/>
                <w:sz w:val="18"/>
                <w:szCs w:val="18"/>
              </w:rPr>
              <w:t>中心静脈注射を実施している状態</w:t>
            </w:r>
          </w:p>
          <w:p w14:paraId="7BD460A1" w14:textId="7A850929" w:rsidR="00321936" w:rsidRPr="000504F3" w:rsidRDefault="000504F3" w:rsidP="00F57EDD">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エ</w:t>
            </w:r>
            <w:r w:rsidR="004859E6" w:rsidRPr="000504F3">
              <w:rPr>
                <w:rFonts w:ascii="ＭＳ 明朝" w:eastAsia="ＭＳ 明朝" w:hAnsi="ＭＳ 明朝" w:hint="eastAsia"/>
                <w:sz w:val="18"/>
                <w:szCs w:val="18"/>
              </w:rPr>
              <w:t xml:space="preserve">　</w:t>
            </w:r>
            <w:r w:rsidR="00321936" w:rsidRPr="000504F3">
              <w:rPr>
                <w:rFonts w:ascii="ＭＳ 明朝" w:eastAsia="ＭＳ 明朝" w:hAnsi="ＭＳ 明朝"/>
                <w:sz w:val="18"/>
                <w:szCs w:val="18"/>
              </w:rPr>
              <w:t>人工腎臓を実施しており、かつ、重篤な合併症を有する状態</w:t>
            </w:r>
          </w:p>
          <w:p w14:paraId="1DE3E4FC" w14:textId="480C2C52" w:rsidR="00321936" w:rsidRPr="000504F3" w:rsidRDefault="000504F3" w:rsidP="00F57EDD">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オ</w:t>
            </w:r>
            <w:r w:rsidR="004859E6" w:rsidRPr="000504F3">
              <w:rPr>
                <w:rFonts w:ascii="ＭＳ 明朝" w:eastAsia="ＭＳ 明朝" w:hAnsi="ＭＳ 明朝" w:hint="eastAsia"/>
                <w:sz w:val="18"/>
                <w:szCs w:val="18"/>
              </w:rPr>
              <w:t xml:space="preserve">　</w:t>
            </w:r>
            <w:r w:rsidR="00321936" w:rsidRPr="000504F3">
              <w:rPr>
                <w:rFonts w:ascii="ＭＳ 明朝" w:eastAsia="ＭＳ 明朝" w:hAnsi="ＭＳ 明朝"/>
                <w:sz w:val="18"/>
                <w:szCs w:val="18"/>
              </w:rPr>
              <w:t>重篤な心機能障害、呼吸障害等により常時モニター測定を実施している状態</w:t>
            </w:r>
          </w:p>
          <w:p w14:paraId="6B4F1CFD" w14:textId="6124BC79" w:rsidR="00321936" w:rsidRPr="000504F3" w:rsidRDefault="000504F3" w:rsidP="00F57EDD">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カ</w:t>
            </w:r>
            <w:r w:rsidR="004859E6" w:rsidRPr="000504F3">
              <w:rPr>
                <w:rFonts w:ascii="ＭＳ 明朝" w:eastAsia="ＭＳ 明朝" w:hAnsi="ＭＳ 明朝" w:hint="eastAsia"/>
                <w:sz w:val="18"/>
                <w:szCs w:val="18"/>
              </w:rPr>
              <w:t xml:space="preserve">　</w:t>
            </w:r>
            <w:r w:rsidR="00321936" w:rsidRPr="000504F3">
              <w:rPr>
                <w:rFonts w:ascii="ＭＳ 明朝" w:eastAsia="ＭＳ 明朝" w:hAnsi="ＭＳ 明朝"/>
                <w:sz w:val="18"/>
                <w:szCs w:val="18"/>
              </w:rPr>
              <w:t>膀胱または直腸の機能障害の程度が身体障害者福祉法施行規則別表第五号に掲げる身体障害者障害程度表の</w:t>
            </w:r>
            <w:r w:rsidR="004859E6" w:rsidRPr="000504F3">
              <w:rPr>
                <w:rFonts w:ascii="ＭＳ 明朝" w:eastAsia="ＭＳ 明朝" w:hAnsi="ＭＳ 明朝" w:hint="eastAsia"/>
                <w:sz w:val="18"/>
                <w:szCs w:val="18"/>
              </w:rPr>
              <w:t>４</w:t>
            </w:r>
            <w:r w:rsidR="00321936" w:rsidRPr="000504F3">
              <w:rPr>
                <w:rFonts w:ascii="ＭＳ 明朝" w:eastAsia="ＭＳ 明朝" w:hAnsi="ＭＳ 明朝"/>
                <w:sz w:val="18"/>
                <w:szCs w:val="18"/>
              </w:rPr>
              <w:t>級以上に該当し、かつ、ストーマの処置を実施している状態</w:t>
            </w:r>
          </w:p>
          <w:p w14:paraId="55180EC5" w14:textId="0839B908" w:rsidR="00321936" w:rsidRPr="000504F3" w:rsidRDefault="000504F3" w:rsidP="00F57EDD">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キ</w:t>
            </w:r>
            <w:r w:rsidR="004859E6" w:rsidRPr="000504F3">
              <w:rPr>
                <w:rFonts w:ascii="ＭＳ 明朝" w:eastAsia="ＭＳ 明朝" w:hAnsi="ＭＳ 明朝" w:hint="eastAsia"/>
                <w:sz w:val="18"/>
                <w:szCs w:val="18"/>
              </w:rPr>
              <w:t xml:space="preserve">　</w:t>
            </w:r>
            <w:r w:rsidR="00321936" w:rsidRPr="000504F3">
              <w:rPr>
                <w:rFonts w:ascii="ＭＳ 明朝" w:eastAsia="ＭＳ 明朝" w:hAnsi="ＭＳ 明朝"/>
                <w:sz w:val="18"/>
                <w:szCs w:val="18"/>
              </w:rPr>
              <w:t>経鼻胃管や胃瘻の経腸栄養が行われている状態</w:t>
            </w:r>
          </w:p>
          <w:p w14:paraId="16FB74F5" w14:textId="58ACDF41" w:rsidR="00321936" w:rsidRPr="000504F3" w:rsidRDefault="000504F3" w:rsidP="00F57EDD">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ク</w:t>
            </w:r>
            <w:r w:rsidR="004859E6" w:rsidRPr="000504F3">
              <w:rPr>
                <w:rFonts w:ascii="ＭＳ 明朝" w:eastAsia="ＭＳ 明朝" w:hAnsi="ＭＳ 明朝" w:hint="eastAsia"/>
                <w:sz w:val="18"/>
                <w:szCs w:val="18"/>
              </w:rPr>
              <w:t xml:space="preserve">　</w:t>
            </w:r>
            <w:r w:rsidR="00321936" w:rsidRPr="000504F3">
              <w:rPr>
                <w:rFonts w:ascii="ＭＳ 明朝" w:eastAsia="ＭＳ 明朝" w:hAnsi="ＭＳ 明朝"/>
                <w:sz w:val="18"/>
                <w:szCs w:val="18"/>
              </w:rPr>
              <w:t>褥瘡に対する治療を実施している状態</w:t>
            </w:r>
          </w:p>
          <w:p w14:paraId="11E30830" w14:textId="14E8F085" w:rsidR="00321936" w:rsidRPr="00857738" w:rsidRDefault="000504F3" w:rsidP="00F57EDD">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ケ</w:t>
            </w:r>
            <w:r w:rsidR="004859E6" w:rsidRPr="000504F3">
              <w:rPr>
                <w:rFonts w:ascii="ＭＳ 明朝" w:eastAsia="ＭＳ 明朝" w:hAnsi="ＭＳ 明朝" w:hint="eastAsia"/>
                <w:sz w:val="18"/>
                <w:szCs w:val="18"/>
              </w:rPr>
              <w:t xml:space="preserve">　</w:t>
            </w:r>
            <w:r w:rsidR="00321936" w:rsidRPr="000504F3">
              <w:rPr>
                <w:rFonts w:ascii="ＭＳ 明朝" w:eastAsia="ＭＳ 明朝" w:hAnsi="ＭＳ 明朝"/>
                <w:sz w:val="18"/>
                <w:szCs w:val="18"/>
              </w:rPr>
              <w:t>気</w:t>
            </w:r>
            <w:r w:rsidR="00321936" w:rsidRPr="00857738">
              <w:rPr>
                <w:rFonts w:ascii="ＭＳ 明朝" w:eastAsia="ＭＳ 明朝" w:hAnsi="ＭＳ 明朝"/>
                <w:sz w:val="18"/>
                <w:szCs w:val="18"/>
              </w:rPr>
              <w:t>管切開が行われている状態</w:t>
            </w:r>
          </w:p>
        </w:tc>
        <w:tc>
          <w:tcPr>
            <w:tcW w:w="992" w:type="dxa"/>
          </w:tcPr>
          <w:p w14:paraId="4DBDE56A" w14:textId="093D7951"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72389642"/>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0916F465" w14:textId="3FFF157B"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72334991"/>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7BCC38A7"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98788928"/>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p w14:paraId="50AA74D9" w14:textId="77777777" w:rsidR="00321936" w:rsidRPr="00857738" w:rsidRDefault="00321936" w:rsidP="00F57EDD">
            <w:pPr>
              <w:rPr>
                <w:rFonts w:ascii="ＭＳ 明朝" w:eastAsia="ＭＳ 明朝" w:hAnsi="ＭＳ 明朝"/>
                <w:sz w:val="18"/>
                <w:szCs w:val="18"/>
              </w:rPr>
            </w:pPr>
          </w:p>
        </w:tc>
        <w:tc>
          <w:tcPr>
            <w:tcW w:w="1447" w:type="dxa"/>
          </w:tcPr>
          <w:p w14:paraId="36517E7A" w14:textId="23BD28F6"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6F6DD965" w14:textId="49BFA086"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w:t>
            </w:r>
            <w:r w:rsidRPr="00857738">
              <w:rPr>
                <w:rFonts w:ascii="ＭＳ 明朝" w:eastAsia="ＭＳ 明朝" w:hAnsi="ＭＳ 明朝" w:hint="eastAsia"/>
                <w:sz w:val="16"/>
                <w:szCs w:val="16"/>
              </w:rPr>
              <w:t>20</w:t>
            </w:r>
          </w:p>
          <w:p w14:paraId="6439F80B" w14:textId="77777777" w:rsidR="00321936" w:rsidRPr="00857738" w:rsidRDefault="00321936" w:rsidP="00F57EDD">
            <w:pPr>
              <w:rPr>
                <w:rFonts w:ascii="ＭＳ 明朝" w:eastAsia="ＭＳ 明朝" w:hAnsi="ＭＳ 明朝"/>
                <w:sz w:val="16"/>
                <w:szCs w:val="16"/>
              </w:rPr>
            </w:pPr>
          </w:p>
          <w:p w14:paraId="1EED9DAF" w14:textId="77777777" w:rsidR="00321936" w:rsidRPr="00857738" w:rsidRDefault="00321936" w:rsidP="00F57EDD">
            <w:pPr>
              <w:rPr>
                <w:rFonts w:ascii="ＭＳ 明朝" w:eastAsia="ＭＳ 明朝" w:hAnsi="ＭＳ 明朝"/>
                <w:sz w:val="16"/>
                <w:szCs w:val="16"/>
              </w:rPr>
            </w:pPr>
          </w:p>
          <w:p w14:paraId="1CC6F454" w14:textId="77777777" w:rsidR="00321936" w:rsidRPr="00857738" w:rsidRDefault="00321936" w:rsidP="00F57EDD">
            <w:pPr>
              <w:rPr>
                <w:rFonts w:ascii="ＭＳ 明朝" w:eastAsia="ＭＳ 明朝" w:hAnsi="ＭＳ 明朝"/>
                <w:sz w:val="16"/>
                <w:szCs w:val="16"/>
              </w:rPr>
            </w:pPr>
          </w:p>
          <w:p w14:paraId="1798055F" w14:textId="77777777" w:rsidR="00321936" w:rsidRPr="00857738" w:rsidRDefault="00321936" w:rsidP="00F57EDD">
            <w:pPr>
              <w:rPr>
                <w:rFonts w:ascii="ＭＳ 明朝" w:eastAsia="ＭＳ 明朝" w:hAnsi="ＭＳ 明朝"/>
                <w:sz w:val="16"/>
                <w:szCs w:val="16"/>
              </w:rPr>
            </w:pPr>
          </w:p>
          <w:p w14:paraId="3E12D299" w14:textId="77777777" w:rsidR="00321936" w:rsidRPr="00857738" w:rsidRDefault="00321936" w:rsidP="00F57EDD">
            <w:pPr>
              <w:rPr>
                <w:rFonts w:ascii="ＭＳ 明朝" w:eastAsia="ＭＳ 明朝" w:hAnsi="ＭＳ 明朝"/>
                <w:sz w:val="16"/>
                <w:szCs w:val="16"/>
              </w:rPr>
            </w:pPr>
          </w:p>
          <w:p w14:paraId="7325FD30" w14:textId="77777777" w:rsidR="00321936" w:rsidRPr="00857738" w:rsidRDefault="00321936" w:rsidP="00F57EDD">
            <w:pPr>
              <w:rPr>
                <w:rFonts w:ascii="ＭＳ 明朝" w:eastAsia="ＭＳ 明朝" w:hAnsi="ＭＳ 明朝"/>
                <w:sz w:val="16"/>
                <w:szCs w:val="16"/>
              </w:rPr>
            </w:pPr>
          </w:p>
          <w:p w14:paraId="26E54832" w14:textId="77777777" w:rsidR="00321936" w:rsidRPr="00857738" w:rsidRDefault="00321936" w:rsidP="00F57EDD">
            <w:pPr>
              <w:rPr>
                <w:rFonts w:ascii="ＭＳ 明朝" w:eastAsia="ＭＳ 明朝" w:hAnsi="ＭＳ 明朝"/>
                <w:sz w:val="16"/>
                <w:szCs w:val="16"/>
              </w:rPr>
            </w:pPr>
          </w:p>
          <w:p w14:paraId="450F5BF6"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27厚告94</w:t>
            </w:r>
          </w:p>
          <w:p w14:paraId="7947D63D"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18号</w:t>
            </w:r>
          </w:p>
        </w:tc>
      </w:tr>
      <w:tr w:rsidR="00321936" w:rsidRPr="00857738" w14:paraId="74DCF220" w14:textId="77777777" w:rsidTr="00F57EDD">
        <w:tc>
          <w:tcPr>
            <w:tcW w:w="1179" w:type="dxa"/>
            <w:vMerge/>
          </w:tcPr>
          <w:p w14:paraId="25EBD217" w14:textId="77777777" w:rsidR="00321936" w:rsidRPr="00857738" w:rsidRDefault="00321936" w:rsidP="00F57EDD">
            <w:pPr>
              <w:rPr>
                <w:rFonts w:ascii="ＭＳ 明朝" w:eastAsia="ＭＳ 明朝" w:hAnsi="ＭＳ 明朝"/>
                <w:sz w:val="18"/>
                <w:szCs w:val="18"/>
              </w:rPr>
            </w:pPr>
          </w:p>
        </w:tc>
        <w:tc>
          <w:tcPr>
            <w:tcW w:w="6663" w:type="dxa"/>
          </w:tcPr>
          <w:p w14:paraId="64CDB250" w14:textId="0A65694F" w:rsidR="004859E6" w:rsidRPr="000504F3" w:rsidRDefault="004859E6" w:rsidP="00F57EDD">
            <w:pPr>
              <w:rPr>
                <w:rFonts w:ascii="ＭＳ 明朝" w:eastAsia="ＭＳ 明朝" w:hAnsi="ＭＳ 明朝"/>
                <w:sz w:val="18"/>
                <w:szCs w:val="18"/>
              </w:rPr>
            </w:pPr>
            <w:r w:rsidRPr="000504F3">
              <w:rPr>
                <w:rFonts w:ascii="ＭＳ 明朝" w:eastAsia="ＭＳ 明朝" w:hAnsi="ＭＳ 明朝" w:hint="eastAsia"/>
                <w:sz w:val="18"/>
                <w:szCs w:val="18"/>
              </w:rPr>
              <w:t>【</w:t>
            </w:r>
            <w:r w:rsidR="000504F3" w:rsidRPr="000504F3">
              <w:rPr>
                <w:rFonts w:ascii="ＭＳ 明朝" w:eastAsia="ＭＳ 明朝" w:hAnsi="ＭＳ 明朝" w:hint="eastAsia"/>
                <w:sz w:val="18"/>
                <w:szCs w:val="18"/>
              </w:rPr>
              <w:t>重度療養管理加算</w:t>
            </w:r>
            <w:r w:rsidRPr="000504F3">
              <w:rPr>
                <w:rFonts w:ascii="ＭＳ 明朝" w:eastAsia="ＭＳ 明朝" w:hAnsi="ＭＳ 明朝" w:hint="eastAsia"/>
                <w:sz w:val="18"/>
                <w:szCs w:val="18"/>
              </w:rPr>
              <w:t>の算定上の留意事項】</w:t>
            </w:r>
          </w:p>
          <w:p w14:paraId="4B17E3A7" w14:textId="77777777" w:rsidR="004859E6" w:rsidRPr="000504F3" w:rsidRDefault="004859E6" w:rsidP="00F57EDD">
            <w:pPr>
              <w:rPr>
                <w:rFonts w:ascii="ＭＳ 明朝" w:eastAsia="ＭＳ 明朝" w:hAnsi="ＭＳ 明朝"/>
                <w:sz w:val="18"/>
                <w:szCs w:val="18"/>
              </w:rPr>
            </w:pPr>
          </w:p>
          <w:p w14:paraId="537F7473" w14:textId="1DCA6D06" w:rsidR="004859E6" w:rsidRPr="000504F3" w:rsidRDefault="004859E6" w:rsidP="00F57EDD">
            <w:pPr>
              <w:ind w:left="180" w:hangingChars="100" w:hanging="180"/>
              <w:rPr>
                <w:rFonts w:ascii="ＭＳ 明朝" w:eastAsia="ＭＳ 明朝" w:hAnsi="ＭＳ 明朝"/>
                <w:sz w:val="18"/>
                <w:szCs w:val="18"/>
              </w:rPr>
            </w:pPr>
            <w:r w:rsidRPr="000504F3">
              <w:rPr>
                <w:rFonts w:ascii="ＭＳ 明朝" w:eastAsia="ＭＳ 明朝" w:hAnsi="ＭＳ 明朝" w:hint="eastAsia"/>
                <w:sz w:val="18"/>
                <w:szCs w:val="18"/>
              </w:rPr>
              <w:t>①　重度療養管理加算は、要介護３</w:t>
            </w:r>
            <w:r w:rsidRPr="000504F3">
              <w:rPr>
                <w:rFonts w:ascii="ＭＳ 明朝" w:eastAsia="ＭＳ 明朝" w:hAnsi="ＭＳ 明朝"/>
                <w:sz w:val="18"/>
                <w:szCs w:val="18"/>
              </w:rPr>
              <w:t>、要介護</w:t>
            </w:r>
            <w:r w:rsidRPr="000504F3">
              <w:rPr>
                <w:rFonts w:ascii="ＭＳ 明朝" w:eastAsia="ＭＳ 明朝" w:hAnsi="ＭＳ 明朝" w:hint="eastAsia"/>
                <w:sz w:val="18"/>
                <w:szCs w:val="18"/>
              </w:rPr>
              <w:t>４</w:t>
            </w:r>
            <w:r w:rsidRPr="000504F3">
              <w:rPr>
                <w:rFonts w:ascii="ＭＳ 明朝" w:eastAsia="ＭＳ 明朝" w:hAnsi="ＭＳ 明朝"/>
                <w:sz w:val="18"/>
                <w:szCs w:val="18"/>
              </w:rPr>
              <w:t>又は要介護</w:t>
            </w:r>
            <w:r w:rsidRPr="000504F3">
              <w:rPr>
                <w:rFonts w:ascii="ＭＳ 明朝" w:eastAsia="ＭＳ 明朝" w:hAnsi="ＭＳ 明朝" w:hint="eastAsia"/>
                <w:sz w:val="18"/>
                <w:szCs w:val="18"/>
              </w:rPr>
              <w:t>５</w:t>
            </w:r>
            <w:r w:rsidRPr="000504F3">
              <w:rPr>
                <w:rFonts w:ascii="ＭＳ 明朝" w:eastAsia="ＭＳ 明朝" w:hAnsi="ＭＳ 明朝"/>
                <w:sz w:val="18"/>
                <w:szCs w:val="18"/>
              </w:rPr>
              <w:t>に該当する者であって別に厚生労働大臣の定める状態(利用者等告示)にある利用者に対して、計画的な医学的管理を継続的に行い通所リハビリテーションを行った場合に当該加算を算定する。当該加算を算定する場合にあっては、当該医学的管理の内容等を診療録に記録しておくこと。</w:t>
            </w:r>
          </w:p>
          <w:p w14:paraId="09C04646" w14:textId="77777777" w:rsidR="004859E6" w:rsidRPr="000504F3" w:rsidRDefault="004859E6" w:rsidP="00F57EDD">
            <w:pPr>
              <w:ind w:left="180" w:hangingChars="100" w:hanging="180"/>
              <w:rPr>
                <w:rFonts w:ascii="ＭＳ 明朝" w:eastAsia="ＭＳ 明朝" w:hAnsi="ＭＳ 明朝"/>
                <w:sz w:val="18"/>
                <w:szCs w:val="18"/>
              </w:rPr>
            </w:pPr>
          </w:p>
          <w:p w14:paraId="5BA32FA6" w14:textId="77777777" w:rsidR="004859E6" w:rsidRPr="000504F3" w:rsidRDefault="004859E6" w:rsidP="00F57EDD">
            <w:pPr>
              <w:ind w:left="180" w:hangingChars="100" w:hanging="180"/>
              <w:rPr>
                <w:rFonts w:ascii="ＭＳ 明朝" w:eastAsia="ＭＳ 明朝" w:hAnsi="ＭＳ 明朝"/>
                <w:sz w:val="18"/>
                <w:szCs w:val="18"/>
              </w:rPr>
            </w:pPr>
            <w:r w:rsidRPr="000504F3">
              <w:rPr>
                <w:rFonts w:ascii="ＭＳ 明朝" w:eastAsia="ＭＳ 明朝" w:hAnsi="ＭＳ 明朝" w:hint="eastAsia"/>
                <w:sz w:val="18"/>
                <w:szCs w:val="18"/>
              </w:rPr>
              <w:t>②　当該加算を算定できる利用者は、次のいずれかについて、当該状態が一定の期間や頻度で継続している者であることとする。なお、請求明細書の摘要欄に該当する状態</w:t>
            </w:r>
            <w:r w:rsidRPr="000504F3">
              <w:rPr>
                <w:rFonts w:ascii="ＭＳ 明朝" w:eastAsia="ＭＳ 明朝" w:hAnsi="ＭＳ 明朝"/>
                <w:sz w:val="18"/>
                <w:szCs w:val="18"/>
              </w:rPr>
              <w:t>(利用者等告示第18号のイからリまで)を記載することとする。なお、複数の状態に該当する場合は主たる状態のみを記載すること。</w:t>
            </w:r>
          </w:p>
          <w:p w14:paraId="1E67E546" w14:textId="4B1D79CF" w:rsidR="004859E6" w:rsidRPr="000504F3" w:rsidRDefault="004859E6" w:rsidP="000504F3">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ア　利用者等告示第</w:t>
            </w:r>
            <w:r w:rsidRPr="000504F3">
              <w:rPr>
                <w:rFonts w:ascii="ＭＳ 明朝" w:eastAsia="ＭＳ 明朝" w:hAnsi="ＭＳ 明朝"/>
                <w:sz w:val="18"/>
                <w:szCs w:val="18"/>
              </w:rPr>
              <w:t>18号イの「常時頻回の喀痰吸引を実施している状態」とは、当該月において</w:t>
            </w:r>
            <w:r w:rsidRPr="000504F3">
              <w:rPr>
                <w:rFonts w:ascii="ＭＳ 明朝" w:eastAsia="ＭＳ 明朝" w:hAnsi="ＭＳ 明朝" w:hint="eastAsia"/>
                <w:sz w:val="18"/>
                <w:szCs w:val="18"/>
              </w:rPr>
              <w:t>１</w:t>
            </w:r>
            <w:r w:rsidRPr="000504F3">
              <w:rPr>
                <w:rFonts w:ascii="ＭＳ 明朝" w:eastAsia="ＭＳ 明朝" w:hAnsi="ＭＳ 明朝"/>
                <w:sz w:val="18"/>
                <w:szCs w:val="18"/>
              </w:rPr>
              <w:t>日当たり</w:t>
            </w:r>
            <w:r w:rsidRPr="000504F3">
              <w:rPr>
                <w:rFonts w:ascii="ＭＳ 明朝" w:eastAsia="ＭＳ 明朝" w:hAnsi="ＭＳ 明朝" w:hint="eastAsia"/>
                <w:sz w:val="18"/>
                <w:szCs w:val="18"/>
              </w:rPr>
              <w:t>８</w:t>
            </w:r>
            <w:r w:rsidRPr="000504F3">
              <w:rPr>
                <w:rFonts w:ascii="ＭＳ 明朝" w:eastAsia="ＭＳ 明朝" w:hAnsi="ＭＳ 明朝"/>
                <w:sz w:val="18"/>
                <w:szCs w:val="18"/>
              </w:rPr>
              <w:t>回(夜間を含め約</w:t>
            </w:r>
            <w:r w:rsidRPr="000504F3">
              <w:rPr>
                <w:rFonts w:ascii="ＭＳ 明朝" w:eastAsia="ＭＳ 明朝" w:hAnsi="ＭＳ 明朝" w:hint="eastAsia"/>
                <w:sz w:val="18"/>
                <w:szCs w:val="18"/>
              </w:rPr>
              <w:t>３</w:t>
            </w:r>
            <w:r w:rsidRPr="000504F3">
              <w:rPr>
                <w:rFonts w:ascii="ＭＳ 明朝" w:eastAsia="ＭＳ 明朝" w:hAnsi="ＭＳ 明朝"/>
                <w:sz w:val="18"/>
                <w:szCs w:val="18"/>
              </w:rPr>
              <w:t>時間に</w:t>
            </w:r>
            <w:r w:rsidRPr="000504F3">
              <w:rPr>
                <w:rFonts w:ascii="ＭＳ 明朝" w:eastAsia="ＭＳ 明朝" w:hAnsi="ＭＳ 明朝" w:hint="eastAsia"/>
                <w:sz w:val="18"/>
                <w:szCs w:val="18"/>
              </w:rPr>
              <w:t>１</w:t>
            </w:r>
            <w:r w:rsidRPr="000504F3">
              <w:rPr>
                <w:rFonts w:ascii="ＭＳ 明朝" w:eastAsia="ＭＳ 明朝" w:hAnsi="ＭＳ 明朝"/>
                <w:sz w:val="18"/>
                <w:szCs w:val="18"/>
              </w:rPr>
              <w:t>回程度)以上実施している日が</w:t>
            </w:r>
            <w:r w:rsidRPr="000504F3">
              <w:rPr>
                <w:rFonts w:ascii="ＭＳ 明朝" w:eastAsia="ＭＳ 明朝" w:hAnsi="ＭＳ 明朝" w:hint="eastAsia"/>
                <w:sz w:val="18"/>
                <w:szCs w:val="18"/>
              </w:rPr>
              <w:t>２０</w:t>
            </w:r>
            <w:r w:rsidRPr="000504F3">
              <w:rPr>
                <w:rFonts w:ascii="ＭＳ 明朝" w:eastAsia="ＭＳ 明朝" w:hAnsi="ＭＳ 明朝"/>
                <w:sz w:val="18"/>
                <w:szCs w:val="18"/>
              </w:rPr>
              <w:t>日を超える場合をいうものであること。</w:t>
            </w:r>
          </w:p>
          <w:p w14:paraId="12D36C79" w14:textId="77777777" w:rsidR="004859E6" w:rsidRPr="000504F3" w:rsidRDefault="004859E6" w:rsidP="000504F3">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イ　利用者等告示第</w:t>
            </w:r>
            <w:r w:rsidRPr="000504F3">
              <w:rPr>
                <w:rFonts w:ascii="ＭＳ 明朝" w:eastAsia="ＭＳ 明朝" w:hAnsi="ＭＳ 明朝"/>
                <w:sz w:val="18"/>
                <w:szCs w:val="18"/>
              </w:rPr>
              <w:t>18号ロの「呼吸障害等により人工呼吸器を使用している</w:t>
            </w:r>
            <w:r w:rsidRPr="000504F3">
              <w:rPr>
                <w:rFonts w:ascii="ＭＳ 明朝" w:eastAsia="ＭＳ 明朝" w:hAnsi="ＭＳ 明朝"/>
                <w:sz w:val="18"/>
                <w:szCs w:val="18"/>
              </w:rPr>
              <w:lastRenderedPageBreak/>
              <w:t>状態」については、当該月において1週間以上人工呼吸又は間歇的陽圧呼吸を行っている場合をいう。</w:t>
            </w:r>
          </w:p>
          <w:p w14:paraId="53F520B8" w14:textId="77777777" w:rsidR="004859E6" w:rsidRPr="000504F3" w:rsidRDefault="004859E6" w:rsidP="000504F3">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ウ　利用者等告示第</w:t>
            </w:r>
            <w:r w:rsidRPr="000504F3">
              <w:rPr>
                <w:rFonts w:ascii="ＭＳ 明朝" w:eastAsia="ＭＳ 明朝" w:hAnsi="ＭＳ 明朝"/>
                <w:sz w:val="18"/>
                <w:szCs w:val="18"/>
              </w:rPr>
              <w:t>18号ハの「中心静脈注射を実施している状態」については、中心静脈注射により薬剤の投与をされている利用者又は中心静脈栄養以外に栄養維持が困難な利用者である場合をいう。</w:t>
            </w:r>
          </w:p>
          <w:p w14:paraId="7DF5069C" w14:textId="77777777" w:rsidR="004859E6" w:rsidRPr="000504F3" w:rsidRDefault="004859E6" w:rsidP="000504F3">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エ　利用者等告示第</w:t>
            </w:r>
            <w:r w:rsidRPr="000504F3">
              <w:rPr>
                <w:rFonts w:ascii="ＭＳ 明朝" w:eastAsia="ＭＳ 明朝" w:hAnsi="ＭＳ 明朝"/>
                <w:sz w:val="18"/>
                <w:szCs w:val="18"/>
              </w:rPr>
              <w:t>18号ニの「人工腎臓を実施しており、かつ、重篤な合併症を有する状態」については、人工腎臓を各週2日以上実施しているものであり、かつ、次に掲げるいずれかの合併症をもつものである場合をいう。</w:t>
            </w:r>
          </w:p>
          <w:p w14:paraId="3C0B91B9" w14:textId="77777777" w:rsidR="004859E6" w:rsidRPr="000504F3" w:rsidRDefault="004859E6" w:rsidP="00F57EDD">
            <w:pPr>
              <w:ind w:leftChars="200" w:left="600" w:hangingChars="100" w:hanging="180"/>
              <w:rPr>
                <w:rFonts w:ascii="ＭＳ 明朝" w:eastAsia="ＭＳ 明朝" w:hAnsi="ＭＳ 明朝"/>
                <w:sz w:val="18"/>
                <w:szCs w:val="18"/>
              </w:rPr>
            </w:pPr>
            <w:r w:rsidRPr="000504F3">
              <w:rPr>
                <w:rFonts w:ascii="ＭＳ 明朝" w:eastAsia="ＭＳ 明朝" w:hAnsi="ＭＳ 明朝"/>
                <w:sz w:val="18"/>
                <w:szCs w:val="18"/>
              </w:rPr>
              <w:t>A　透析中に頻回の検査、処置を必要とするインスリン注射を行っている糖尿病</w:t>
            </w:r>
          </w:p>
          <w:p w14:paraId="22E23436" w14:textId="77777777" w:rsidR="004859E6" w:rsidRPr="000504F3" w:rsidRDefault="004859E6" w:rsidP="00F57EDD">
            <w:pPr>
              <w:ind w:leftChars="200" w:left="600" w:hangingChars="100" w:hanging="180"/>
              <w:rPr>
                <w:rFonts w:ascii="ＭＳ 明朝" w:eastAsia="ＭＳ 明朝" w:hAnsi="ＭＳ 明朝"/>
                <w:sz w:val="18"/>
                <w:szCs w:val="18"/>
              </w:rPr>
            </w:pPr>
            <w:r w:rsidRPr="000504F3">
              <w:rPr>
                <w:rFonts w:ascii="ＭＳ 明朝" w:eastAsia="ＭＳ 明朝" w:hAnsi="ＭＳ 明朝"/>
                <w:sz w:val="18"/>
                <w:szCs w:val="18"/>
              </w:rPr>
              <w:t>B　常時低血圧(収縮期血圧が90mmHg以下)</w:t>
            </w:r>
          </w:p>
          <w:p w14:paraId="5AF9B277" w14:textId="77777777" w:rsidR="004859E6" w:rsidRPr="000504F3" w:rsidRDefault="004859E6" w:rsidP="00F57EDD">
            <w:pPr>
              <w:ind w:leftChars="200" w:left="600" w:hangingChars="100" w:hanging="180"/>
              <w:rPr>
                <w:rFonts w:ascii="ＭＳ 明朝" w:eastAsia="ＭＳ 明朝" w:hAnsi="ＭＳ 明朝"/>
                <w:sz w:val="18"/>
                <w:szCs w:val="18"/>
              </w:rPr>
            </w:pPr>
            <w:r w:rsidRPr="000504F3">
              <w:rPr>
                <w:rFonts w:ascii="ＭＳ 明朝" w:eastAsia="ＭＳ 明朝" w:hAnsi="ＭＳ 明朝"/>
                <w:sz w:val="18"/>
                <w:szCs w:val="18"/>
              </w:rPr>
              <w:t>C　透析アミロイド症で手根管症候群や運動機能障害を呈するもの</w:t>
            </w:r>
          </w:p>
          <w:p w14:paraId="38405792" w14:textId="77777777" w:rsidR="004859E6" w:rsidRPr="000504F3" w:rsidRDefault="004859E6" w:rsidP="00F57EDD">
            <w:pPr>
              <w:ind w:leftChars="200" w:left="600" w:hangingChars="100" w:hanging="180"/>
              <w:rPr>
                <w:rFonts w:ascii="ＭＳ 明朝" w:eastAsia="ＭＳ 明朝" w:hAnsi="ＭＳ 明朝"/>
                <w:sz w:val="18"/>
                <w:szCs w:val="18"/>
              </w:rPr>
            </w:pPr>
            <w:r w:rsidRPr="000504F3">
              <w:rPr>
                <w:rFonts w:ascii="ＭＳ 明朝" w:eastAsia="ＭＳ 明朝" w:hAnsi="ＭＳ 明朝"/>
                <w:sz w:val="18"/>
                <w:szCs w:val="18"/>
              </w:rPr>
              <w:t>D　出血性消化器病変を有するもの</w:t>
            </w:r>
          </w:p>
          <w:p w14:paraId="176C5BCD" w14:textId="77777777" w:rsidR="004859E6" w:rsidRPr="000504F3" w:rsidRDefault="004859E6" w:rsidP="00F57EDD">
            <w:pPr>
              <w:ind w:leftChars="200" w:left="600" w:hangingChars="100" w:hanging="180"/>
              <w:rPr>
                <w:rFonts w:ascii="ＭＳ 明朝" w:eastAsia="ＭＳ 明朝" w:hAnsi="ＭＳ 明朝"/>
                <w:sz w:val="18"/>
                <w:szCs w:val="18"/>
              </w:rPr>
            </w:pPr>
            <w:r w:rsidRPr="000504F3">
              <w:rPr>
                <w:rFonts w:ascii="ＭＳ 明朝" w:eastAsia="ＭＳ 明朝" w:hAnsi="ＭＳ 明朝"/>
                <w:sz w:val="18"/>
                <w:szCs w:val="18"/>
              </w:rPr>
              <w:t>E　骨折を伴う二次性副甲状腺機能亢進症のもの</w:t>
            </w:r>
          </w:p>
          <w:p w14:paraId="330A8032" w14:textId="77777777" w:rsidR="004859E6" w:rsidRPr="000504F3" w:rsidRDefault="004859E6" w:rsidP="00F57EDD">
            <w:pPr>
              <w:ind w:leftChars="200" w:left="600" w:hangingChars="100" w:hanging="180"/>
              <w:rPr>
                <w:rFonts w:ascii="ＭＳ 明朝" w:eastAsia="ＭＳ 明朝" w:hAnsi="ＭＳ 明朝"/>
                <w:sz w:val="18"/>
                <w:szCs w:val="18"/>
              </w:rPr>
            </w:pPr>
            <w:r w:rsidRPr="000504F3">
              <w:rPr>
                <w:rFonts w:ascii="ＭＳ 明朝" w:eastAsia="ＭＳ 明朝" w:hAnsi="ＭＳ 明朝"/>
                <w:sz w:val="18"/>
                <w:szCs w:val="18"/>
              </w:rPr>
              <w:t>F　うっ血性心不全(</w:t>
            </w:r>
            <w:proofErr w:type="spellStart"/>
            <w:r w:rsidRPr="000504F3">
              <w:rPr>
                <w:rFonts w:ascii="ＭＳ 明朝" w:eastAsia="ＭＳ 明朝" w:hAnsi="ＭＳ 明朝"/>
                <w:sz w:val="18"/>
                <w:szCs w:val="18"/>
              </w:rPr>
              <w:t>NYHAⅢ</w:t>
            </w:r>
            <w:proofErr w:type="spellEnd"/>
            <w:r w:rsidRPr="000504F3">
              <w:rPr>
                <w:rFonts w:ascii="ＭＳ 明朝" w:eastAsia="ＭＳ 明朝" w:hAnsi="ＭＳ 明朝"/>
                <w:sz w:val="18"/>
                <w:szCs w:val="18"/>
              </w:rPr>
              <w:t>度以上)のもの</w:t>
            </w:r>
          </w:p>
          <w:p w14:paraId="34E4C4E6" w14:textId="5F37373C" w:rsidR="004859E6" w:rsidRPr="000504F3" w:rsidRDefault="004859E6" w:rsidP="000504F3">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オ　利用者等告示第</w:t>
            </w:r>
            <w:r w:rsidRPr="000504F3">
              <w:rPr>
                <w:rFonts w:ascii="ＭＳ 明朝" w:eastAsia="ＭＳ 明朝" w:hAnsi="ＭＳ 明朝"/>
                <w:sz w:val="18"/>
                <w:szCs w:val="18"/>
              </w:rPr>
              <w:t>18号ホの「重篤な心機能障害、呼吸障害等により常時モニター測定を実施している状態」については、持続性心室性頻拍や心室細動等の重症不整脈発作を繰り返す状態、収縮期血圧90mmHg以下が持続する状態、又は、酸素吸入を行っても動脈血酸素飽和度</w:t>
            </w:r>
            <w:r w:rsidRPr="000504F3">
              <w:rPr>
                <w:rFonts w:ascii="ＭＳ 明朝" w:eastAsia="ＭＳ 明朝" w:hAnsi="ＭＳ 明朝" w:hint="eastAsia"/>
                <w:sz w:val="18"/>
                <w:szCs w:val="18"/>
              </w:rPr>
              <w:t>９０％</w:t>
            </w:r>
            <w:r w:rsidRPr="000504F3">
              <w:rPr>
                <w:rFonts w:ascii="ＭＳ 明朝" w:eastAsia="ＭＳ 明朝" w:hAnsi="ＭＳ 明朝"/>
                <w:sz w:val="18"/>
                <w:szCs w:val="18"/>
              </w:rPr>
              <w:t>以下の状態で常時、心電図、血圧、動脈血酸素飽和度のいずれかを含むモニタリングを行っている場合をいう。</w:t>
            </w:r>
          </w:p>
          <w:p w14:paraId="47627103" w14:textId="0D37136B" w:rsidR="004859E6" w:rsidRPr="000504F3" w:rsidRDefault="004859E6" w:rsidP="000504F3">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カ　利用者等告示第</w:t>
            </w:r>
            <w:r w:rsidRPr="000504F3">
              <w:rPr>
                <w:rFonts w:ascii="ＭＳ 明朝" w:eastAsia="ＭＳ 明朝" w:hAnsi="ＭＳ 明朝"/>
                <w:sz w:val="18"/>
                <w:szCs w:val="18"/>
              </w:rPr>
              <w:t>18号ヘの「膀胱または直腸の機能障害の程度が身体障害者福祉法施行規則別表第</w:t>
            </w:r>
            <w:r w:rsidRPr="000504F3">
              <w:rPr>
                <w:rFonts w:ascii="ＭＳ 明朝" w:eastAsia="ＭＳ 明朝" w:hAnsi="ＭＳ 明朝" w:hint="eastAsia"/>
                <w:sz w:val="18"/>
                <w:szCs w:val="18"/>
              </w:rPr>
              <w:t>５</w:t>
            </w:r>
            <w:r w:rsidRPr="000504F3">
              <w:rPr>
                <w:rFonts w:ascii="ＭＳ 明朝" w:eastAsia="ＭＳ 明朝" w:hAnsi="ＭＳ 明朝"/>
                <w:sz w:val="18"/>
                <w:szCs w:val="18"/>
              </w:rPr>
              <w:t>号に掲げる身体障害者障害程度等級表の</w:t>
            </w:r>
            <w:r w:rsidR="00D4094A" w:rsidRPr="000504F3">
              <w:rPr>
                <w:rFonts w:ascii="ＭＳ 明朝" w:eastAsia="ＭＳ 明朝" w:hAnsi="ＭＳ 明朝" w:hint="eastAsia"/>
                <w:sz w:val="18"/>
                <w:szCs w:val="18"/>
              </w:rPr>
              <w:t>４</w:t>
            </w:r>
            <w:r w:rsidRPr="000504F3">
              <w:rPr>
                <w:rFonts w:ascii="ＭＳ 明朝" w:eastAsia="ＭＳ 明朝" w:hAnsi="ＭＳ 明朝"/>
                <w:sz w:val="18"/>
                <w:szCs w:val="18"/>
              </w:rPr>
              <w:t>級以上に該当し、かつ、ストーマの処置を実施している状態」については、当該利用者に対して、皮膚の炎症等に対するケアを行った場合をいう。</w:t>
            </w:r>
          </w:p>
          <w:p w14:paraId="2696688B" w14:textId="77777777" w:rsidR="004859E6" w:rsidRPr="000504F3" w:rsidRDefault="004859E6" w:rsidP="000504F3">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キ　利用者等告示第</w:t>
            </w:r>
            <w:r w:rsidRPr="000504F3">
              <w:rPr>
                <w:rFonts w:ascii="ＭＳ 明朝" w:eastAsia="ＭＳ 明朝" w:hAnsi="ＭＳ 明朝"/>
                <w:sz w:val="18"/>
                <w:szCs w:val="18"/>
              </w:rPr>
              <w:t>18号トの「経鼻胃管や胃瘻等の経腸栄養が行われている状態」については、経口摂取が困難で経腸栄養以外に栄養維持が困難な利用者に対して、経腸栄養を行った場合をいう。</w:t>
            </w:r>
          </w:p>
          <w:p w14:paraId="733557E9" w14:textId="2DFF4F1B" w:rsidR="004859E6" w:rsidRPr="000504F3" w:rsidRDefault="004859E6" w:rsidP="000504F3">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ク　利用者等告示第</w:t>
            </w:r>
            <w:r w:rsidRPr="000504F3">
              <w:rPr>
                <w:rFonts w:ascii="ＭＳ 明朝" w:eastAsia="ＭＳ 明朝" w:hAnsi="ＭＳ 明朝"/>
                <w:sz w:val="18"/>
                <w:szCs w:val="18"/>
              </w:rPr>
              <w:t>18号チの「褥瘡に対する治療を実施している状態」については、以下の分類で第</w:t>
            </w:r>
            <w:r w:rsidR="00D4094A" w:rsidRPr="000504F3">
              <w:rPr>
                <w:rFonts w:ascii="ＭＳ 明朝" w:eastAsia="ＭＳ 明朝" w:hAnsi="ＭＳ 明朝" w:hint="eastAsia"/>
                <w:sz w:val="18"/>
                <w:szCs w:val="18"/>
              </w:rPr>
              <w:t>３</w:t>
            </w:r>
            <w:r w:rsidRPr="000504F3">
              <w:rPr>
                <w:rFonts w:ascii="ＭＳ 明朝" w:eastAsia="ＭＳ 明朝" w:hAnsi="ＭＳ 明朝"/>
                <w:sz w:val="18"/>
                <w:szCs w:val="18"/>
              </w:rPr>
              <w:t>度以上に該当し、かつ、当該褥瘡に対して必要な処置を行った場合に限る。</w:t>
            </w:r>
          </w:p>
          <w:p w14:paraId="607A876B" w14:textId="54F29860" w:rsidR="004859E6" w:rsidRPr="000504F3" w:rsidRDefault="004859E6" w:rsidP="00F57EDD">
            <w:pPr>
              <w:ind w:leftChars="200" w:left="960" w:hangingChars="300" w:hanging="540"/>
              <w:rPr>
                <w:rFonts w:ascii="ＭＳ 明朝" w:eastAsia="ＭＳ 明朝" w:hAnsi="ＭＳ 明朝"/>
                <w:sz w:val="18"/>
                <w:szCs w:val="18"/>
              </w:rPr>
            </w:pPr>
            <w:r w:rsidRPr="000504F3">
              <w:rPr>
                <w:rFonts w:ascii="ＭＳ 明朝" w:eastAsia="ＭＳ 明朝" w:hAnsi="ＭＳ 明朝" w:hint="eastAsia"/>
                <w:sz w:val="18"/>
                <w:szCs w:val="18"/>
              </w:rPr>
              <w:t>第</w:t>
            </w:r>
            <w:r w:rsidR="00D4094A" w:rsidRPr="000504F3">
              <w:rPr>
                <w:rFonts w:ascii="ＭＳ 明朝" w:eastAsia="ＭＳ 明朝" w:hAnsi="ＭＳ 明朝" w:hint="eastAsia"/>
                <w:sz w:val="18"/>
                <w:szCs w:val="18"/>
              </w:rPr>
              <w:t>１</w:t>
            </w:r>
            <w:r w:rsidRPr="000504F3">
              <w:rPr>
                <w:rFonts w:ascii="ＭＳ 明朝" w:eastAsia="ＭＳ 明朝" w:hAnsi="ＭＳ 明朝" w:hint="eastAsia"/>
                <w:sz w:val="18"/>
                <w:szCs w:val="18"/>
              </w:rPr>
              <w:t>度</w:t>
            </w:r>
            <w:r w:rsidRPr="000504F3">
              <w:rPr>
                <w:rFonts w:ascii="ＭＳ 明朝" w:eastAsia="ＭＳ 明朝" w:hAnsi="ＭＳ 明朝"/>
                <w:sz w:val="18"/>
                <w:szCs w:val="18"/>
              </w:rPr>
              <w:t>:皮膚の発赤が持続している部分があり、圧迫を取り除いても消失しない(皮膚の損傷はない)</w:t>
            </w:r>
          </w:p>
          <w:p w14:paraId="57AA04C9" w14:textId="486F7C3E" w:rsidR="004859E6" w:rsidRPr="000504F3" w:rsidRDefault="004859E6" w:rsidP="00F57EDD">
            <w:pPr>
              <w:ind w:leftChars="200" w:left="960" w:hangingChars="300" w:hanging="540"/>
              <w:rPr>
                <w:rFonts w:ascii="ＭＳ 明朝" w:eastAsia="ＭＳ 明朝" w:hAnsi="ＭＳ 明朝"/>
                <w:sz w:val="18"/>
                <w:szCs w:val="18"/>
              </w:rPr>
            </w:pPr>
            <w:r w:rsidRPr="000504F3">
              <w:rPr>
                <w:rFonts w:ascii="ＭＳ 明朝" w:eastAsia="ＭＳ 明朝" w:hAnsi="ＭＳ 明朝" w:hint="eastAsia"/>
                <w:sz w:val="18"/>
                <w:szCs w:val="18"/>
              </w:rPr>
              <w:t>第</w:t>
            </w:r>
            <w:r w:rsidR="00D4094A" w:rsidRPr="000504F3">
              <w:rPr>
                <w:rFonts w:ascii="ＭＳ 明朝" w:eastAsia="ＭＳ 明朝" w:hAnsi="ＭＳ 明朝" w:hint="eastAsia"/>
                <w:sz w:val="18"/>
                <w:szCs w:val="18"/>
              </w:rPr>
              <w:t>２</w:t>
            </w:r>
            <w:r w:rsidRPr="000504F3">
              <w:rPr>
                <w:rFonts w:ascii="ＭＳ 明朝" w:eastAsia="ＭＳ 明朝" w:hAnsi="ＭＳ 明朝" w:hint="eastAsia"/>
                <w:sz w:val="18"/>
                <w:szCs w:val="18"/>
              </w:rPr>
              <w:t>度</w:t>
            </w:r>
            <w:r w:rsidRPr="000504F3">
              <w:rPr>
                <w:rFonts w:ascii="ＭＳ 明朝" w:eastAsia="ＭＳ 明朝" w:hAnsi="ＭＳ 明朝"/>
                <w:sz w:val="18"/>
                <w:szCs w:val="18"/>
              </w:rPr>
              <w:t>:皮膚層の部分的喪失(びらん、水疱、浅いくぼみとして表れるもの)</w:t>
            </w:r>
          </w:p>
          <w:p w14:paraId="308688F5" w14:textId="7B2DECC0" w:rsidR="004859E6" w:rsidRPr="000504F3" w:rsidRDefault="004859E6" w:rsidP="00F57EDD">
            <w:pPr>
              <w:ind w:leftChars="200" w:left="960" w:hangingChars="300" w:hanging="540"/>
              <w:rPr>
                <w:rFonts w:ascii="ＭＳ 明朝" w:eastAsia="ＭＳ 明朝" w:hAnsi="ＭＳ 明朝"/>
                <w:sz w:val="18"/>
                <w:szCs w:val="18"/>
              </w:rPr>
            </w:pPr>
            <w:r w:rsidRPr="000504F3">
              <w:rPr>
                <w:rFonts w:ascii="ＭＳ 明朝" w:eastAsia="ＭＳ 明朝" w:hAnsi="ＭＳ 明朝" w:hint="eastAsia"/>
                <w:sz w:val="18"/>
                <w:szCs w:val="18"/>
              </w:rPr>
              <w:t>第</w:t>
            </w:r>
            <w:r w:rsidR="00D4094A" w:rsidRPr="000504F3">
              <w:rPr>
                <w:rFonts w:ascii="ＭＳ 明朝" w:eastAsia="ＭＳ 明朝" w:hAnsi="ＭＳ 明朝" w:hint="eastAsia"/>
                <w:sz w:val="18"/>
                <w:szCs w:val="18"/>
              </w:rPr>
              <w:t>３</w:t>
            </w:r>
            <w:r w:rsidRPr="000504F3">
              <w:rPr>
                <w:rFonts w:ascii="ＭＳ 明朝" w:eastAsia="ＭＳ 明朝" w:hAnsi="ＭＳ 明朝" w:hint="eastAsia"/>
                <w:sz w:val="18"/>
                <w:szCs w:val="18"/>
              </w:rPr>
              <w:t>度</w:t>
            </w:r>
            <w:r w:rsidRPr="000504F3">
              <w:rPr>
                <w:rFonts w:ascii="ＭＳ 明朝" w:eastAsia="ＭＳ 明朝" w:hAnsi="ＭＳ 明朝"/>
                <w:sz w:val="18"/>
                <w:szCs w:val="18"/>
              </w:rPr>
              <w:t>:皮膚層がなくなり潰瘍が皮下組織にまで及ぶ。深いくぼみとして表れ、隣接組織まで及んでいることもあれば、及んでいないこともある</w:t>
            </w:r>
          </w:p>
          <w:p w14:paraId="3440F519" w14:textId="2D4B6414" w:rsidR="004859E6" w:rsidRPr="000504F3" w:rsidRDefault="004859E6" w:rsidP="00F57EDD">
            <w:pPr>
              <w:ind w:leftChars="200" w:left="960" w:hangingChars="300" w:hanging="540"/>
              <w:rPr>
                <w:rFonts w:ascii="ＭＳ 明朝" w:eastAsia="ＭＳ 明朝" w:hAnsi="ＭＳ 明朝"/>
                <w:sz w:val="18"/>
                <w:szCs w:val="18"/>
              </w:rPr>
            </w:pPr>
            <w:r w:rsidRPr="000504F3">
              <w:rPr>
                <w:rFonts w:ascii="ＭＳ 明朝" w:eastAsia="ＭＳ 明朝" w:hAnsi="ＭＳ 明朝" w:hint="eastAsia"/>
                <w:sz w:val="18"/>
                <w:szCs w:val="18"/>
              </w:rPr>
              <w:t>第</w:t>
            </w:r>
            <w:r w:rsidR="00D4094A" w:rsidRPr="000504F3">
              <w:rPr>
                <w:rFonts w:ascii="ＭＳ 明朝" w:eastAsia="ＭＳ 明朝" w:hAnsi="ＭＳ 明朝" w:hint="eastAsia"/>
                <w:sz w:val="18"/>
                <w:szCs w:val="18"/>
              </w:rPr>
              <w:t>４</w:t>
            </w:r>
            <w:r w:rsidRPr="000504F3">
              <w:rPr>
                <w:rFonts w:ascii="ＭＳ 明朝" w:eastAsia="ＭＳ 明朝" w:hAnsi="ＭＳ 明朝" w:hint="eastAsia"/>
                <w:sz w:val="18"/>
                <w:szCs w:val="18"/>
              </w:rPr>
              <w:t>度</w:t>
            </w:r>
            <w:r w:rsidRPr="000504F3">
              <w:rPr>
                <w:rFonts w:ascii="ＭＳ 明朝" w:eastAsia="ＭＳ 明朝" w:hAnsi="ＭＳ 明朝"/>
                <w:sz w:val="18"/>
                <w:szCs w:val="18"/>
              </w:rPr>
              <w:t>:皮膚層と皮下組織が失われ、筋肉や骨が露出している</w:t>
            </w:r>
          </w:p>
          <w:p w14:paraId="68407BEE" w14:textId="4E33CA31" w:rsidR="004859E6" w:rsidRPr="000504F3" w:rsidRDefault="004859E6" w:rsidP="000504F3">
            <w:pPr>
              <w:ind w:leftChars="100" w:left="570" w:hangingChars="200" w:hanging="360"/>
              <w:rPr>
                <w:rFonts w:ascii="ＭＳ 明朝" w:eastAsia="ＭＳ 明朝" w:hAnsi="ＭＳ 明朝"/>
                <w:sz w:val="18"/>
                <w:szCs w:val="18"/>
              </w:rPr>
            </w:pPr>
            <w:r w:rsidRPr="000504F3">
              <w:rPr>
                <w:rFonts w:ascii="ＭＳ 明朝" w:eastAsia="ＭＳ 明朝" w:hAnsi="ＭＳ 明朝" w:hint="eastAsia"/>
                <w:sz w:val="18"/>
                <w:szCs w:val="18"/>
              </w:rPr>
              <w:t>ケ　利用者等告示第</w:t>
            </w:r>
            <w:r w:rsidRPr="000504F3">
              <w:rPr>
                <w:rFonts w:ascii="ＭＳ 明朝" w:eastAsia="ＭＳ 明朝" w:hAnsi="ＭＳ 明朝"/>
                <w:sz w:val="18"/>
                <w:szCs w:val="18"/>
              </w:rPr>
              <w:t>18号リの「気管切開が行われている状態」については、気管切開が行われている利用者について、気管切開の医学的管理を行った場合をいう。</w:t>
            </w:r>
          </w:p>
        </w:tc>
        <w:tc>
          <w:tcPr>
            <w:tcW w:w="992" w:type="dxa"/>
          </w:tcPr>
          <w:p w14:paraId="74803CA3" w14:textId="25725FC0" w:rsidR="00321936" w:rsidRPr="004859E6" w:rsidRDefault="00321936" w:rsidP="00F57EDD">
            <w:pPr>
              <w:rPr>
                <w:rFonts w:ascii="ＭＳ 明朝" w:eastAsia="ＭＳ 明朝" w:hAnsi="ＭＳ 明朝"/>
                <w:spacing w:val="2"/>
                <w:sz w:val="20"/>
                <w:szCs w:val="20"/>
              </w:rPr>
            </w:pPr>
          </w:p>
        </w:tc>
        <w:tc>
          <w:tcPr>
            <w:tcW w:w="1447" w:type="dxa"/>
          </w:tcPr>
          <w:p w14:paraId="76A34208"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702920D1" w14:textId="4A7175CA"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2の8(2</w:t>
            </w:r>
            <w:r w:rsidRPr="00857738">
              <w:rPr>
                <w:rFonts w:ascii="ＭＳ 明朝" w:eastAsia="ＭＳ 明朝" w:hAnsi="ＭＳ 明朝" w:hint="eastAsia"/>
                <w:sz w:val="16"/>
                <w:szCs w:val="16"/>
              </w:rPr>
              <w:t>2</w:t>
            </w:r>
            <w:r w:rsidRPr="00857738">
              <w:rPr>
                <w:rFonts w:ascii="ＭＳ 明朝" w:eastAsia="ＭＳ 明朝" w:hAnsi="ＭＳ 明朝"/>
                <w:sz w:val="16"/>
                <w:szCs w:val="16"/>
              </w:rPr>
              <w:t>)</w:t>
            </w:r>
          </w:p>
        </w:tc>
      </w:tr>
      <w:tr w:rsidR="00321936" w:rsidRPr="00857738" w14:paraId="4F7E31BB" w14:textId="77777777" w:rsidTr="00F57EDD">
        <w:tc>
          <w:tcPr>
            <w:tcW w:w="1179" w:type="dxa"/>
          </w:tcPr>
          <w:p w14:paraId="2A4D9BB8" w14:textId="269752E5" w:rsidR="00321936" w:rsidRPr="000504F3" w:rsidRDefault="00321936" w:rsidP="00F57EDD">
            <w:pPr>
              <w:rPr>
                <w:rFonts w:ascii="ＭＳ 明朝" w:eastAsia="ＭＳ 明朝" w:hAnsi="ＭＳ 明朝"/>
                <w:sz w:val="18"/>
                <w:szCs w:val="18"/>
              </w:rPr>
            </w:pPr>
            <w:r w:rsidRPr="000504F3">
              <w:rPr>
                <w:rFonts w:ascii="ＭＳ 明朝" w:eastAsia="ＭＳ 明朝" w:hAnsi="ＭＳ 明朝" w:hint="eastAsia"/>
                <w:sz w:val="18"/>
                <w:szCs w:val="18"/>
              </w:rPr>
              <w:t>7-25</w:t>
            </w:r>
          </w:p>
          <w:p w14:paraId="6B4DA0E6"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科学的介護推進体制加算</w:t>
            </w:r>
          </w:p>
          <w:p w14:paraId="7316E266" w14:textId="77777777" w:rsidR="00321936" w:rsidRPr="00857738" w:rsidRDefault="00321936" w:rsidP="00F57EDD">
            <w:pPr>
              <w:rPr>
                <w:rFonts w:ascii="ＭＳ 明朝" w:eastAsia="ＭＳ 明朝" w:hAnsi="ＭＳ 明朝"/>
                <w:sz w:val="18"/>
                <w:szCs w:val="18"/>
              </w:rPr>
            </w:pPr>
          </w:p>
          <w:p w14:paraId="5B41ADBC" w14:textId="4FF84BCE"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（介護予防も同様）</w:t>
            </w:r>
          </w:p>
        </w:tc>
        <w:tc>
          <w:tcPr>
            <w:tcW w:w="6663" w:type="dxa"/>
          </w:tcPr>
          <w:p w14:paraId="01B2E5BC" w14:textId="45BA59AA"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次に掲げるいずれの基準にも適合しているものとして利用者に対し通所リハビリテーションを行った場合は、科学的介護推進体制加算として、１月につき</w:t>
            </w:r>
            <w:r w:rsidRPr="00857738">
              <w:rPr>
                <w:rFonts w:ascii="ＭＳ 明朝" w:eastAsia="ＭＳ 明朝" w:hAnsi="ＭＳ 明朝"/>
                <w:sz w:val="18"/>
                <w:szCs w:val="18"/>
              </w:rPr>
              <w:t>40単位を所定単位数に加算していますか。</w:t>
            </w:r>
          </w:p>
          <w:p w14:paraId="47240802" w14:textId="77777777" w:rsidR="00321936" w:rsidRPr="00857738" w:rsidRDefault="00321936" w:rsidP="00F57EDD">
            <w:pPr>
              <w:rPr>
                <w:rFonts w:ascii="ＭＳ 明朝" w:eastAsia="ＭＳ 明朝" w:hAnsi="ＭＳ 明朝"/>
                <w:sz w:val="18"/>
                <w:szCs w:val="18"/>
              </w:rPr>
            </w:pPr>
          </w:p>
          <w:p w14:paraId="4C53FCBC" w14:textId="01576475" w:rsidR="00321936" w:rsidRPr="00857738" w:rsidRDefault="000504F3" w:rsidP="00F57EDD">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ア</w:t>
            </w:r>
            <w:r w:rsidR="00321936" w:rsidRPr="00857738">
              <w:rPr>
                <w:rFonts w:ascii="ＭＳ 明朝" w:eastAsia="ＭＳ 明朝" w:hAnsi="ＭＳ 明朝" w:hint="eastAsia"/>
                <w:sz w:val="18"/>
                <w:szCs w:val="18"/>
              </w:rPr>
              <w:t xml:space="preserve">　利用者ごとのＡＤＬ値</w:t>
            </w:r>
            <w:r w:rsidR="007E3E71" w:rsidRPr="000504F3">
              <w:rPr>
                <w:rFonts w:ascii="ＭＳ 明朝" w:eastAsia="ＭＳ 明朝" w:hAnsi="ＭＳ 明朝" w:hint="eastAsia"/>
                <w:sz w:val="18"/>
                <w:szCs w:val="18"/>
              </w:rPr>
              <w:t>（ＡＤＬ</w:t>
            </w:r>
            <w:r w:rsidR="007E3E71" w:rsidRPr="000504F3">
              <w:rPr>
                <w:rFonts w:ascii="ＭＳ 明朝" w:eastAsia="ＭＳ 明朝" w:hAnsi="ＭＳ 明朝"/>
                <w:sz w:val="18"/>
                <w:szCs w:val="18"/>
              </w:rPr>
              <w:t>評価に基づき測定した値をいう。</w:t>
            </w:r>
            <w:r w:rsidR="007E3E71" w:rsidRPr="000504F3">
              <w:rPr>
                <w:rFonts w:ascii="ＭＳ 明朝" w:eastAsia="ＭＳ 明朝" w:hAnsi="ＭＳ 明朝" w:hint="eastAsia"/>
                <w:sz w:val="18"/>
                <w:szCs w:val="18"/>
              </w:rPr>
              <w:t>）</w:t>
            </w:r>
            <w:r w:rsidR="00321936" w:rsidRPr="000504F3">
              <w:rPr>
                <w:rFonts w:ascii="ＭＳ 明朝" w:eastAsia="ＭＳ 明朝" w:hAnsi="ＭＳ 明朝" w:hint="eastAsia"/>
                <w:sz w:val="18"/>
                <w:szCs w:val="18"/>
              </w:rPr>
              <w:t>、栄養状態、口腔機能、認知症</w:t>
            </w:r>
            <w:r w:rsidR="007E3E71" w:rsidRPr="000504F3">
              <w:rPr>
                <w:rFonts w:ascii="ＭＳ 明朝" w:eastAsia="ＭＳ 明朝" w:hAnsi="ＭＳ 明朝" w:hint="eastAsia"/>
                <w:sz w:val="18"/>
                <w:szCs w:val="18"/>
              </w:rPr>
              <w:t>（法第５</w:t>
            </w:r>
            <w:r w:rsidR="007E3E71" w:rsidRPr="000504F3">
              <w:rPr>
                <w:rFonts w:ascii="ＭＳ 明朝" w:eastAsia="ＭＳ 明朝" w:hAnsi="ＭＳ 明朝"/>
                <w:sz w:val="18"/>
                <w:szCs w:val="18"/>
              </w:rPr>
              <w:t>条の</w:t>
            </w:r>
            <w:r w:rsidR="007E3E71" w:rsidRPr="000504F3">
              <w:rPr>
                <w:rFonts w:ascii="ＭＳ 明朝" w:eastAsia="ＭＳ 明朝" w:hAnsi="ＭＳ 明朝" w:hint="eastAsia"/>
                <w:sz w:val="18"/>
                <w:szCs w:val="18"/>
              </w:rPr>
              <w:t>２</w:t>
            </w:r>
            <w:r w:rsidR="007E3E71" w:rsidRPr="000504F3">
              <w:rPr>
                <w:rFonts w:ascii="ＭＳ 明朝" w:eastAsia="ＭＳ 明朝" w:hAnsi="ＭＳ 明朝"/>
                <w:sz w:val="18"/>
                <w:szCs w:val="18"/>
              </w:rPr>
              <w:t>第</w:t>
            </w:r>
            <w:r w:rsidR="007E3E71" w:rsidRPr="000504F3">
              <w:rPr>
                <w:rFonts w:ascii="ＭＳ 明朝" w:eastAsia="ＭＳ 明朝" w:hAnsi="ＭＳ 明朝" w:hint="eastAsia"/>
                <w:sz w:val="18"/>
                <w:szCs w:val="18"/>
              </w:rPr>
              <w:t>１</w:t>
            </w:r>
            <w:r w:rsidR="007E3E71" w:rsidRPr="000504F3">
              <w:rPr>
                <w:rFonts w:ascii="ＭＳ 明朝" w:eastAsia="ＭＳ 明朝" w:hAnsi="ＭＳ 明朝"/>
                <w:sz w:val="18"/>
                <w:szCs w:val="18"/>
              </w:rPr>
              <w:t>項に規定する認知症をいう。</w:t>
            </w:r>
            <w:r w:rsidR="007E3E71" w:rsidRPr="000504F3">
              <w:rPr>
                <w:rFonts w:ascii="ＭＳ 明朝" w:eastAsia="ＭＳ 明朝" w:hAnsi="ＭＳ 明朝" w:hint="eastAsia"/>
                <w:sz w:val="18"/>
                <w:szCs w:val="18"/>
              </w:rPr>
              <w:t>）</w:t>
            </w:r>
            <w:r w:rsidR="00321936" w:rsidRPr="000504F3">
              <w:rPr>
                <w:rFonts w:ascii="ＭＳ 明朝" w:eastAsia="ＭＳ 明朝" w:hAnsi="ＭＳ 明朝" w:hint="eastAsia"/>
                <w:sz w:val="18"/>
                <w:szCs w:val="18"/>
              </w:rPr>
              <w:t>の状況その他の利用者の心身の状況等に係る基本的な情</w:t>
            </w:r>
            <w:r w:rsidR="00321936" w:rsidRPr="00857738">
              <w:rPr>
                <w:rFonts w:ascii="ＭＳ 明朝" w:eastAsia="ＭＳ 明朝" w:hAnsi="ＭＳ 明朝" w:hint="eastAsia"/>
                <w:sz w:val="18"/>
                <w:szCs w:val="18"/>
              </w:rPr>
              <w:t>報を、厚生労働省に提出していること。</w:t>
            </w:r>
          </w:p>
          <w:p w14:paraId="4D139821" w14:textId="76503F48" w:rsidR="00321936" w:rsidRPr="00857738" w:rsidRDefault="000504F3" w:rsidP="00F57EDD">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イ</w:t>
            </w:r>
            <w:r w:rsidR="00321936" w:rsidRPr="00857738">
              <w:rPr>
                <w:rFonts w:ascii="ＭＳ 明朝" w:eastAsia="ＭＳ 明朝" w:hAnsi="ＭＳ 明朝" w:hint="eastAsia"/>
                <w:sz w:val="18"/>
                <w:szCs w:val="18"/>
              </w:rPr>
              <w:t xml:space="preserve">　必要に応じて通所リハビリテーション計画を見直すなど、通所リハビリテーションの提供に当たって、イに規定する情報その他通所リハビリテーションを適切かつ有効に提供するために必要な情報を活用していること。</w:t>
            </w:r>
          </w:p>
          <w:p w14:paraId="03C0100B" w14:textId="77777777" w:rsidR="00321936" w:rsidRPr="000504F3" w:rsidRDefault="00321936" w:rsidP="00F57EDD">
            <w:pPr>
              <w:rPr>
                <w:rFonts w:ascii="ＭＳ 明朝" w:eastAsia="ＭＳ 明朝" w:hAnsi="ＭＳ 明朝"/>
                <w:sz w:val="18"/>
                <w:szCs w:val="18"/>
              </w:rPr>
            </w:pPr>
          </w:p>
          <w:p w14:paraId="7BEE6D54" w14:textId="734A9A9A" w:rsidR="00321936" w:rsidRPr="00857738" w:rsidRDefault="00321936" w:rsidP="00F57EDD">
            <w:pPr>
              <w:autoSpaceDN w:val="0"/>
              <w:rPr>
                <w:rFonts w:ascii="ＭＳ 明朝" w:eastAsia="ＭＳ 明朝" w:hAnsi="ＭＳ 明朝"/>
                <w:sz w:val="18"/>
                <w:szCs w:val="18"/>
              </w:rPr>
            </w:pPr>
            <w:r w:rsidRPr="000504F3">
              <w:rPr>
                <w:rFonts w:ascii="ＭＳ 明朝" w:eastAsia="ＭＳ 明朝" w:hAnsi="ＭＳ 明朝" w:hint="eastAsia"/>
                <w:sz w:val="18"/>
                <w:szCs w:val="18"/>
              </w:rPr>
              <w:t>①</w:t>
            </w:r>
            <w:r w:rsidRPr="000504F3">
              <w:rPr>
                <w:rFonts w:ascii="ＭＳ 明朝" w:eastAsia="ＭＳ 明朝" w:hAnsi="ＭＳ 明朝"/>
                <w:sz w:val="18"/>
                <w:szCs w:val="18"/>
              </w:rPr>
              <w:t xml:space="preserve"> 原則として利用者全員を対象として、利用者ごとに</w:t>
            </w:r>
            <w:r w:rsidR="006665F5" w:rsidRPr="000504F3">
              <w:rPr>
                <w:rFonts w:ascii="ＭＳ 明朝" w:eastAsia="ＭＳ 明朝" w:hAnsi="ＭＳ 明朝" w:hint="eastAsia"/>
                <w:sz w:val="18"/>
                <w:szCs w:val="18"/>
              </w:rPr>
              <w:t>、上記の</w:t>
            </w:r>
            <w:r w:rsidRPr="000504F3">
              <w:rPr>
                <w:rFonts w:ascii="ＭＳ 明朝" w:eastAsia="ＭＳ 明朝" w:hAnsi="ＭＳ 明朝"/>
                <w:sz w:val="18"/>
                <w:szCs w:val="18"/>
              </w:rPr>
              <w:t>要件を満</w:t>
            </w:r>
            <w:r w:rsidRPr="00857738">
              <w:rPr>
                <w:rFonts w:ascii="ＭＳ 明朝" w:eastAsia="ＭＳ 明朝" w:hAnsi="ＭＳ 明朝"/>
                <w:sz w:val="18"/>
                <w:szCs w:val="18"/>
              </w:rPr>
              <w:t>たした場合に、当該事業所の利用者全員に対して算定できるものであること。</w:t>
            </w:r>
          </w:p>
          <w:p w14:paraId="7F3A88A3" w14:textId="77777777" w:rsidR="00321936" w:rsidRPr="00857738" w:rsidRDefault="00321936" w:rsidP="00F57EDD">
            <w:pPr>
              <w:rPr>
                <w:rFonts w:ascii="ＭＳ 明朝" w:eastAsia="ＭＳ 明朝" w:hAnsi="ＭＳ 明朝"/>
                <w:sz w:val="18"/>
                <w:szCs w:val="18"/>
              </w:rPr>
            </w:pPr>
          </w:p>
          <w:p w14:paraId="406C7E81"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②</w:t>
            </w:r>
            <w:r w:rsidRPr="00857738">
              <w:rPr>
                <w:rFonts w:ascii="ＭＳ 明朝" w:eastAsia="ＭＳ 明朝" w:hAnsi="ＭＳ 明朝"/>
                <w:sz w:val="18"/>
                <w:szCs w:val="18"/>
              </w:rPr>
              <w:t xml:space="preserve"> 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すること。</w:t>
            </w:r>
          </w:p>
          <w:p w14:paraId="694D219A" w14:textId="77777777" w:rsidR="00321936" w:rsidRPr="00857738" w:rsidRDefault="00321936" w:rsidP="00F57EDD">
            <w:pPr>
              <w:rPr>
                <w:rFonts w:ascii="ＭＳ 明朝" w:eastAsia="ＭＳ 明朝" w:hAnsi="ＭＳ 明朝"/>
                <w:sz w:val="18"/>
                <w:szCs w:val="18"/>
              </w:rPr>
            </w:pPr>
          </w:p>
          <w:p w14:paraId="1D3DFFCB" w14:textId="6EF7BC69" w:rsidR="00321936" w:rsidRPr="00857738" w:rsidRDefault="00321936" w:rsidP="00F57EDD">
            <w:pPr>
              <w:pStyle w:val="a8"/>
              <w:ind w:leftChars="0" w:left="0"/>
              <w:rPr>
                <w:rFonts w:ascii="ＭＳ 明朝" w:eastAsia="ＭＳ 明朝" w:hAnsi="ＭＳ 明朝"/>
                <w:sz w:val="18"/>
                <w:szCs w:val="18"/>
              </w:rPr>
            </w:pPr>
            <w:r w:rsidRPr="00857738">
              <w:rPr>
                <w:rFonts w:ascii="ＭＳ 明朝" w:eastAsia="ＭＳ 明朝" w:hAnsi="ＭＳ 明朝" w:hint="eastAsia"/>
                <w:sz w:val="18"/>
                <w:szCs w:val="18"/>
              </w:rPr>
              <w:t>③</w:t>
            </w:r>
            <w:r w:rsidRPr="00857738">
              <w:rPr>
                <w:rFonts w:ascii="ＭＳ 明朝" w:eastAsia="ＭＳ 明朝" w:hAnsi="ＭＳ 明朝"/>
                <w:sz w:val="18"/>
                <w:szCs w:val="18"/>
              </w:rPr>
              <w:t xml:space="preserve"> 事業所は、利用者に提供するサービスの質を常に向上させていくため、計画</w:t>
            </w:r>
            <w:r w:rsidRPr="00857738">
              <w:rPr>
                <w:rFonts w:ascii="ＭＳ 明朝" w:eastAsia="ＭＳ 明朝" w:hAnsi="ＭＳ 明朝"/>
                <w:sz w:val="18"/>
                <w:szCs w:val="18"/>
              </w:rPr>
              <w:lastRenderedPageBreak/>
              <w:t>（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74246CD2" w14:textId="77777777" w:rsidR="00321936" w:rsidRPr="00857738" w:rsidRDefault="00321936" w:rsidP="00F57EDD">
            <w:pPr>
              <w:rPr>
                <w:rFonts w:ascii="ＭＳ 明朝" w:eastAsia="ＭＳ 明朝" w:hAnsi="ＭＳ 明朝"/>
                <w:sz w:val="18"/>
                <w:szCs w:val="18"/>
              </w:rPr>
            </w:pPr>
          </w:p>
          <w:p w14:paraId="6E8ADBEB" w14:textId="09E3F104" w:rsidR="00321936" w:rsidRPr="00857738" w:rsidRDefault="00431A40" w:rsidP="00F57EDD">
            <w:pPr>
              <w:ind w:leftChars="100" w:left="480" w:hangingChars="150" w:hanging="270"/>
              <w:rPr>
                <w:rFonts w:ascii="ＭＳ 明朝" w:eastAsia="ＭＳ 明朝" w:hAnsi="ＭＳ 明朝"/>
                <w:sz w:val="18"/>
                <w:szCs w:val="18"/>
              </w:rPr>
            </w:pPr>
            <w:r>
              <w:rPr>
                <w:rFonts w:ascii="ＭＳ 明朝" w:eastAsia="ＭＳ 明朝" w:hAnsi="ＭＳ 明朝" w:hint="eastAsia"/>
                <w:sz w:val="18"/>
                <w:szCs w:val="18"/>
              </w:rPr>
              <w:t>ア</w:t>
            </w:r>
            <w:r w:rsidR="00321936" w:rsidRPr="00857738">
              <w:rPr>
                <w:rFonts w:ascii="ＭＳ 明朝" w:eastAsia="ＭＳ 明朝" w:hAnsi="ＭＳ 明朝"/>
                <w:sz w:val="18"/>
                <w:szCs w:val="18"/>
              </w:rPr>
              <w:t xml:space="preserve"> 利用者の心身の状況等に係る基本的な情報に基づき、適切なサービスを提供するためのサービス計画を作成する（Plan）。</w:t>
            </w:r>
          </w:p>
          <w:p w14:paraId="244A405D" w14:textId="77777777" w:rsidR="00321936" w:rsidRPr="00857738" w:rsidRDefault="00321936" w:rsidP="00F57EDD">
            <w:pPr>
              <w:ind w:left="180" w:hangingChars="100" w:hanging="180"/>
              <w:rPr>
                <w:rFonts w:ascii="ＭＳ 明朝" w:eastAsia="ＭＳ 明朝" w:hAnsi="ＭＳ 明朝"/>
                <w:sz w:val="18"/>
                <w:szCs w:val="18"/>
              </w:rPr>
            </w:pPr>
          </w:p>
          <w:p w14:paraId="6023CA05" w14:textId="5B1D575E" w:rsidR="00321936" w:rsidRPr="00857738" w:rsidRDefault="00431A40" w:rsidP="00F57EDD">
            <w:pPr>
              <w:ind w:leftChars="100" w:left="480" w:hangingChars="150" w:hanging="270"/>
              <w:rPr>
                <w:rFonts w:ascii="ＭＳ 明朝" w:eastAsia="ＭＳ 明朝" w:hAnsi="ＭＳ 明朝"/>
                <w:sz w:val="18"/>
                <w:szCs w:val="18"/>
              </w:rPr>
            </w:pPr>
            <w:r>
              <w:rPr>
                <w:rFonts w:ascii="ＭＳ 明朝" w:eastAsia="ＭＳ 明朝" w:hAnsi="ＭＳ 明朝" w:hint="eastAsia"/>
                <w:sz w:val="18"/>
                <w:szCs w:val="18"/>
              </w:rPr>
              <w:t>イ</w:t>
            </w:r>
            <w:r w:rsidR="00321936" w:rsidRPr="00857738">
              <w:rPr>
                <w:rFonts w:ascii="ＭＳ 明朝" w:eastAsia="ＭＳ 明朝" w:hAnsi="ＭＳ 明朝"/>
                <w:sz w:val="18"/>
                <w:szCs w:val="18"/>
              </w:rPr>
              <w:t xml:space="preserve"> サービスの提供に当たっては、サービス計画に基づいて、利用者の自立支援や重度化防止に資する介護を実施する（Do）。</w:t>
            </w:r>
          </w:p>
          <w:p w14:paraId="7A149565" w14:textId="77777777" w:rsidR="00321936" w:rsidRPr="00431A40" w:rsidRDefault="00321936" w:rsidP="00F57EDD">
            <w:pPr>
              <w:ind w:left="180" w:hangingChars="100" w:hanging="180"/>
              <w:rPr>
                <w:rFonts w:ascii="ＭＳ 明朝" w:eastAsia="ＭＳ 明朝" w:hAnsi="ＭＳ 明朝"/>
                <w:sz w:val="18"/>
                <w:szCs w:val="18"/>
              </w:rPr>
            </w:pPr>
          </w:p>
          <w:p w14:paraId="580A0133" w14:textId="15B0E92A" w:rsidR="00321936" w:rsidRPr="00857738" w:rsidRDefault="00431A40" w:rsidP="00F57EDD">
            <w:pPr>
              <w:ind w:leftChars="100" w:left="480" w:hangingChars="150" w:hanging="270"/>
              <w:rPr>
                <w:rFonts w:ascii="ＭＳ 明朝" w:eastAsia="ＭＳ 明朝" w:hAnsi="ＭＳ 明朝"/>
                <w:sz w:val="18"/>
                <w:szCs w:val="18"/>
              </w:rPr>
            </w:pPr>
            <w:r>
              <w:rPr>
                <w:rFonts w:ascii="ＭＳ 明朝" w:eastAsia="ＭＳ 明朝" w:hAnsi="ＭＳ 明朝" w:hint="eastAsia"/>
                <w:sz w:val="18"/>
                <w:szCs w:val="18"/>
              </w:rPr>
              <w:t>ウ</w:t>
            </w:r>
            <w:r w:rsidR="00321936" w:rsidRPr="00857738">
              <w:rPr>
                <w:rFonts w:ascii="ＭＳ 明朝" w:eastAsia="ＭＳ 明朝" w:hAnsi="ＭＳ 明朝"/>
                <w:sz w:val="18"/>
                <w:szCs w:val="18"/>
              </w:rPr>
              <w:t xml:space="preserve"> ＬＩＦＥへの提出情報及びフィードバック情報等も活用し、多職種が共同して、事業所の特性やサービス提供の在り方について検証を行う（Check）。</w:t>
            </w:r>
          </w:p>
          <w:p w14:paraId="5519C27E" w14:textId="77777777" w:rsidR="00321936" w:rsidRPr="00857738" w:rsidRDefault="00321936" w:rsidP="00F57EDD">
            <w:pPr>
              <w:ind w:left="180" w:hangingChars="100" w:hanging="180"/>
              <w:rPr>
                <w:rFonts w:ascii="ＭＳ 明朝" w:eastAsia="ＭＳ 明朝" w:hAnsi="ＭＳ 明朝"/>
                <w:sz w:val="18"/>
                <w:szCs w:val="18"/>
              </w:rPr>
            </w:pPr>
          </w:p>
          <w:p w14:paraId="12DCE423" w14:textId="7E1BF6BF" w:rsidR="00321936" w:rsidRPr="00857738" w:rsidRDefault="00431A40" w:rsidP="00F57EDD">
            <w:pPr>
              <w:ind w:leftChars="100" w:left="480" w:hangingChars="150" w:hanging="270"/>
              <w:rPr>
                <w:rFonts w:ascii="ＭＳ 明朝" w:eastAsia="ＭＳ 明朝" w:hAnsi="ＭＳ 明朝"/>
                <w:sz w:val="18"/>
                <w:szCs w:val="18"/>
              </w:rPr>
            </w:pPr>
            <w:r>
              <w:rPr>
                <w:rFonts w:ascii="ＭＳ 明朝" w:eastAsia="ＭＳ 明朝" w:hAnsi="ＭＳ 明朝" w:hint="eastAsia"/>
                <w:sz w:val="18"/>
                <w:szCs w:val="18"/>
              </w:rPr>
              <w:t>エ</w:t>
            </w:r>
            <w:r w:rsidR="00321936" w:rsidRPr="00857738">
              <w:rPr>
                <w:rFonts w:ascii="ＭＳ 明朝" w:eastAsia="ＭＳ 明朝" w:hAnsi="ＭＳ 明朝"/>
                <w:sz w:val="18"/>
                <w:szCs w:val="18"/>
              </w:rPr>
              <w:t xml:space="preserve"> 検証結果に基づき、利用者のサービス計画を適切に見直し、事業所全体として、サービスの質の更なる向上に努める（Action）。</w:t>
            </w:r>
          </w:p>
          <w:p w14:paraId="032A80F7" w14:textId="77777777" w:rsidR="00321936" w:rsidRPr="00857738" w:rsidRDefault="00321936" w:rsidP="00F57EDD">
            <w:pPr>
              <w:ind w:left="270" w:hangingChars="150" w:hanging="270"/>
              <w:rPr>
                <w:rFonts w:ascii="ＭＳ 明朝" w:eastAsia="ＭＳ 明朝" w:hAnsi="ＭＳ 明朝"/>
                <w:sz w:val="18"/>
                <w:szCs w:val="18"/>
              </w:rPr>
            </w:pPr>
          </w:p>
          <w:p w14:paraId="3F28C7B1"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④</w:t>
            </w:r>
            <w:r w:rsidRPr="00857738">
              <w:rPr>
                <w:rFonts w:ascii="ＭＳ 明朝" w:eastAsia="ＭＳ 明朝" w:hAnsi="ＭＳ 明朝"/>
                <w:sz w:val="18"/>
                <w:szCs w:val="18"/>
              </w:rPr>
              <w:t xml:space="preserve"> 提出された情報については、国民の健康の保持増進及びその有する能力の維持向上に資するため、適宜活用されるものである。</w:t>
            </w:r>
          </w:p>
        </w:tc>
        <w:tc>
          <w:tcPr>
            <w:tcW w:w="992" w:type="dxa"/>
          </w:tcPr>
          <w:p w14:paraId="1A8194E4" w14:textId="56D4FCD9"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57844957"/>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78399C28" w14:textId="24D3260E"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55463600"/>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5528A69D" w14:textId="1B91C744"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36339494"/>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tcPr>
          <w:p w14:paraId="138CA716"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15F2A680" w14:textId="5B6C3DB4"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7注2</w:t>
            </w:r>
            <w:r w:rsidRPr="00857738">
              <w:rPr>
                <w:rFonts w:ascii="ＭＳ 明朝" w:eastAsia="ＭＳ 明朝" w:hAnsi="ＭＳ 明朝" w:hint="eastAsia"/>
                <w:sz w:val="16"/>
                <w:szCs w:val="16"/>
              </w:rPr>
              <w:t>2</w:t>
            </w:r>
          </w:p>
          <w:p w14:paraId="17992173" w14:textId="77777777" w:rsidR="00321936" w:rsidRPr="00857738" w:rsidRDefault="00321936" w:rsidP="00F57EDD">
            <w:pPr>
              <w:rPr>
                <w:rFonts w:ascii="ＭＳ 明朝" w:eastAsia="ＭＳ 明朝" w:hAnsi="ＭＳ 明朝"/>
                <w:sz w:val="16"/>
                <w:szCs w:val="16"/>
              </w:rPr>
            </w:pPr>
          </w:p>
          <w:p w14:paraId="18EA361F" w14:textId="77777777" w:rsidR="00321936" w:rsidRPr="00857738" w:rsidRDefault="00321936" w:rsidP="00F57EDD">
            <w:pPr>
              <w:rPr>
                <w:rFonts w:ascii="ＭＳ 明朝" w:eastAsia="ＭＳ 明朝" w:hAnsi="ＭＳ 明朝"/>
                <w:sz w:val="16"/>
                <w:szCs w:val="16"/>
              </w:rPr>
            </w:pPr>
          </w:p>
          <w:p w14:paraId="6C2B10E3" w14:textId="77777777" w:rsidR="00321936" w:rsidRPr="00857738" w:rsidRDefault="00321936" w:rsidP="00F57EDD">
            <w:pPr>
              <w:rPr>
                <w:rFonts w:ascii="ＭＳ 明朝" w:eastAsia="ＭＳ 明朝" w:hAnsi="ＭＳ 明朝"/>
                <w:sz w:val="16"/>
                <w:szCs w:val="16"/>
              </w:rPr>
            </w:pPr>
          </w:p>
          <w:p w14:paraId="4B33B532" w14:textId="77777777" w:rsidR="00321936" w:rsidRPr="00857738" w:rsidRDefault="00321936" w:rsidP="00F57EDD">
            <w:pPr>
              <w:rPr>
                <w:rFonts w:ascii="ＭＳ 明朝" w:eastAsia="ＭＳ 明朝" w:hAnsi="ＭＳ 明朝"/>
                <w:sz w:val="16"/>
                <w:szCs w:val="16"/>
              </w:rPr>
            </w:pPr>
          </w:p>
          <w:p w14:paraId="19BB2C30" w14:textId="77777777" w:rsidR="00321936" w:rsidRPr="00857738" w:rsidRDefault="00321936" w:rsidP="00F57EDD">
            <w:pPr>
              <w:rPr>
                <w:rFonts w:ascii="ＭＳ 明朝" w:eastAsia="ＭＳ 明朝" w:hAnsi="ＭＳ 明朝"/>
                <w:sz w:val="16"/>
                <w:szCs w:val="16"/>
              </w:rPr>
            </w:pPr>
          </w:p>
          <w:p w14:paraId="3C9AEBEE" w14:textId="77777777" w:rsidR="00321936" w:rsidRPr="00857738" w:rsidRDefault="00321936" w:rsidP="00F57EDD">
            <w:pPr>
              <w:rPr>
                <w:rFonts w:ascii="ＭＳ 明朝" w:eastAsia="ＭＳ 明朝" w:hAnsi="ＭＳ 明朝"/>
                <w:sz w:val="16"/>
                <w:szCs w:val="16"/>
              </w:rPr>
            </w:pPr>
          </w:p>
          <w:p w14:paraId="1E59CFAC" w14:textId="77777777" w:rsidR="00321936" w:rsidRPr="00857738" w:rsidRDefault="00321936" w:rsidP="00F57EDD">
            <w:pPr>
              <w:rPr>
                <w:rFonts w:ascii="ＭＳ 明朝" w:eastAsia="ＭＳ 明朝" w:hAnsi="ＭＳ 明朝"/>
                <w:sz w:val="16"/>
                <w:szCs w:val="16"/>
              </w:rPr>
            </w:pPr>
          </w:p>
          <w:p w14:paraId="7680B486" w14:textId="77777777" w:rsidR="00321936" w:rsidRPr="00857738" w:rsidRDefault="00321936" w:rsidP="00F57EDD">
            <w:pPr>
              <w:rPr>
                <w:rFonts w:ascii="ＭＳ 明朝" w:eastAsia="ＭＳ 明朝" w:hAnsi="ＭＳ 明朝"/>
                <w:sz w:val="16"/>
                <w:szCs w:val="16"/>
              </w:rPr>
            </w:pPr>
          </w:p>
          <w:p w14:paraId="429A7DFA" w14:textId="77777777" w:rsidR="00321936" w:rsidRPr="00857738" w:rsidRDefault="00321936" w:rsidP="00F57EDD">
            <w:pPr>
              <w:rPr>
                <w:rFonts w:ascii="ＭＳ 明朝" w:eastAsia="ＭＳ 明朝" w:hAnsi="ＭＳ 明朝"/>
                <w:sz w:val="16"/>
                <w:szCs w:val="16"/>
              </w:rPr>
            </w:pPr>
          </w:p>
          <w:p w14:paraId="2A597280" w14:textId="77777777" w:rsidR="00321936" w:rsidRPr="00857738" w:rsidRDefault="00321936" w:rsidP="00F57EDD">
            <w:pPr>
              <w:rPr>
                <w:rFonts w:ascii="ＭＳ 明朝" w:eastAsia="ＭＳ 明朝" w:hAnsi="ＭＳ 明朝"/>
                <w:sz w:val="16"/>
                <w:szCs w:val="16"/>
              </w:rPr>
            </w:pPr>
          </w:p>
          <w:p w14:paraId="7BFA5551" w14:textId="77777777" w:rsidR="00321936" w:rsidRPr="00857738" w:rsidRDefault="00321936" w:rsidP="00F57EDD">
            <w:pPr>
              <w:rPr>
                <w:rFonts w:ascii="ＭＳ 明朝" w:eastAsia="ＭＳ 明朝" w:hAnsi="ＭＳ 明朝"/>
                <w:sz w:val="16"/>
                <w:szCs w:val="16"/>
              </w:rPr>
            </w:pPr>
          </w:p>
          <w:p w14:paraId="448A733D"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0E73C3BB" w14:textId="0C3205BD"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2の8(2</w:t>
            </w:r>
            <w:r w:rsidRPr="00857738">
              <w:rPr>
                <w:rFonts w:ascii="ＭＳ 明朝" w:eastAsia="ＭＳ 明朝" w:hAnsi="ＭＳ 明朝" w:hint="eastAsia"/>
                <w:sz w:val="16"/>
                <w:szCs w:val="16"/>
              </w:rPr>
              <w:t>4</w:t>
            </w:r>
            <w:r w:rsidRPr="00857738">
              <w:rPr>
                <w:rFonts w:ascii="ＭＳ 明朝" w:eastAsia="ＭＳ 明朝" w:hAnsi="ＭＳ 明朝"/>
                <w:sz w:val="16"/>
                <w:szCs w:val="16"/>
              </w:rPr>
              <w:t>)</w:t>
            </w:r>
          </w:p>
          <w:p w14:paraId="0A2884E0" w14:textId="231513B2"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準用</w:t>
            </w:r>
            <w:r w:rsidRPr="00857738">
              <w:rPr>
                <w:rFonts w:ascii="ＭＳ 明朝" w:eastAsia="ＭＳ 明朝" w:hAnsi="ＭＳ 明朝"/>
                <w:sz w:val="16"/>
                <w:szCs w:val="16"/>
              </w:rPr>
              <w:t>7(</w:t>
            </w:r>
            <w:r w:rsidRPr="00857738">
              <w:rPr>
                <w:rFonts w:ascii="ＭＳ 明朝" w:eastAsia="ＭＳ 明朝" w:hAnsi="ＭＳ 明朝" w:hint="eastAsia"/>
                <w:sz w:val="16"/>
                <w:szCs w:val="16"/>
              </w:rPr>
              <w:t>21</w:t>
            </w:r>
            <w:r w:rsidRPr="00857738">
              <w:rPr>
                <w:rFonts w:ascii="ＭＳ 明朝" w:eastAsia="ＭＳ 明朝" w:hAnsi="ＭＳ 明朝"/>
                <w:sz w:val="16"/>
                <w:szCs w:val="16"/>
              </w:rPr>
              <w:t>)</w:t>
            </w:r>
          </w:p>
        </w:tc>
      </w:tr>
      <w:tr w:rsidR="00321936" w:rsidRPr="00857738" w14:paraId="0CCAA68D" w14:textId="77777777" w:rsidTr="00F57EDD">
        <w:tc>
          <w:tcPr>
            <w:tcW w:w="1179" w:type="dxa"/>
            <w:vMerge w:val="restart"/>
          </w:tcPr>
          <w:p w14:paraId="3BE11266" w14:textId="280855A9"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7-26</w:t>
            </w:r>
          </w:p>
          <w:p w14:paraId="3746C127" w14:textId="233ED0E8"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中重度者ケア体制加算</w:t>
            </w:r>
          </w:p>
        </w:tc>
        <w:tc>
          <w:tcPr>
            <w:tcW w:w="6663" w:type="dxa"/>
            <w:tcBorders>
              <w:bottom w:val="dotted" w:sz="4" w:space="0" w:color="auto"/>
            </w:tcBorders>
          </w:tcPr>
          <w:p w14:paraId="306CD66D" w14:textId="201EC552" w:rsidR="00321936" w:rsidRPr="00857738" w:rsidRDefault="00321936" w:rsidP="00F57EDD">
            <w:pPr>
              <w:ind w:firstLineChars="50" w:firstLine="90"/>
              <w:rPr>
                <w:rFonts w:ascii="ＭＳ 明朝" w:eastAsia="ＭＳ 明朝" w:hAnsi="ＭＳ 明朝"/>
                <w:sz w:val="18"/>
                <w:szCs w:val="18"/>
              </w:rPr>
            </w:pPr>
            <w:r w:rsidRPr="00857738">
              <w:rPr>
                <w:rFonts w:ascii="ＭＳ 明朝" w:eastAsia="ＭＳ 明朝" w:hAnsi="ＭＳ 明朝" w:hint="eastAsia"/>
                <w:sz w:val="18"/>
                <w:szCs w:val="18"/>
              </w:rPr>
              <w:t>厚生労働大臣が定める基準に適合しているものとして市長に届け出た通所リハビリテーション事業所が、中重度の要介護者を受け入れる体制を構築し、通所リハビリテーションを行った場合は、１日につき20単位を所定単位数に加算していますか。</w:t>
            </w:r>
          </w:p>
          <w:p w14:paraId="5A6AE498" w14:textId="77777777" w:rsidR="00321936" w:rsidRPr="00857738" w:rsidRDefault="00321936" w:rsidP="00F57EDD">
            <w:pPr>
              <w:rPr>
                <w:rFonts w:ascii="ＭＳ 明朝" w:eastAsia="ＭＳ 明朝" w:hAnsi="ＭＳ 明朝"/>
                <w:sz w:val="18"/>
                <w:szCs w:val="18"/>
              </w:rPr>
            </w:pPr>
          </w:p>
          <w:p w14:paraId="51D0829E"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別に厚生労働大臣が定める基準は次のとおり。</w:t>
            </w:r>
          </w:p>
          <w:p w14:paraId="472FDAB7" w14:textId="3E21AEA4" w:rsidR="00321936" w:rsidRPr="00857738" w:rsidRDefault="00431A40" w:rsidP="00F57EDD">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ア</w:t>
            </w:r>
            <w:r w:rsidR="00321936" w:rsidRPr="00857738">
              <w:rPr>
                <w:rFonts w:ascii="ＭＳ 明朝" w:eastAsia="ＭＳ 明朝" w:hAnsi="ＭＳ 明朝" w:hint="eastAsia"/>
                <w:sz w:val="18"/>
                <w:szCs w:val="18"/>
              </w:rPr>
              <w:t xml:space="preserve">　人員基準を満たす看護職員又は介護職員の員数に加え、看護職員又は介護職員を常勤換算方法で１以上を確保していること。</w:t>
            </w:r>
          </w:p>
          <w:p w14:paraId="403B5061" w14:textId="77777777" w:rsidR="00321936" w:rsidRPr="00857738" w:rsidRDefault="00321936" w:rsidP="00F57EDD">
            <w:pPr>
              <w:rPr>
                <w:rFonts w:ascii="ＭＳ 明朝" w:eastAsia="ＭＳ 明朝" w:hAnsi="ＭＳ 明朝"/>
                <w:sz w:val="18"/>
                <w:szCs w:val="18"/>
              </w:rPr>
            </w:pPr>
          </w:p>
          <w:p w14:paraId="11E666DD" w14:textId="703AE238" w:rsidR="00321936" w:rsidRPr="00857738" w:rsidRDefault="00431A40" w:rsidP="00F57EDD">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イ</w:t>
            </w:r>
            <w:r w:rsidR="00321936" w:rsidRPr="00857738">
              <w:rPr>
                <w:rFonts w:ascii="ＭＳ 明朝" w:eastAsia="ＭＳ 明朝" w:hAnsi="ＭＳ 明朝" w:hint="eastAsia"/>
                <w:sz w:val="18"/>
                <w:szCs w:val="18"/>
              </w:rPr>
              <w:t xml:space="preserve">　前年度又は算定日が属する月の前３月間の利用者総数のうち、要介護３、要介護４又は要介護５の利用者の割合が１００分の３０以上であること。</w:t>
            </w:r>
          </w:p>
          <w:p w14:paraId="6A4BF1EB" w14:textId="77777777" w:rsidR="00321936" w:rsidRPr="00431A40" w:rsidRDefault="00321936" w:rsidP="00F57EDD">
            <w:pPr>
              <w:ind w:left="360" w:hangingChars="200" w:hanging="360"/>
              <w:rPr>
                <w:rFonts w:ascii="ＭＳ 明朝" w:eastAsia="ＭＳ 明朝" w:hAnsi="ＭＳ 明朝"/>
                <w:sz w:val="18"/>
                <w:szCs w:val="18"/>
              </w:rPr>
            </w:pPr>
          </w:p>
          <w:p w14:paraId="4F04F198" w14:textId="68C8D8A6" w:rsidR="00321936" w:rsidRPr="00857738" w:rsidRDefault="00431A40" w:rsidP="00F57EDD">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ウ</w:t>
            </w:r>
            <w:r w:rsidR="00321936" w:rsidRPr="00857738">
              <w:rPr>
                <w:rFonts w:ascii="ＭＳ 明朝" w:eastAsia="ＭＳ 明朝" w:hAnsi="ＭＳ 明朝" w:hint="eastAsia"/>
                <w:sz w:val="18"/>
                <w:szCs w:val="18"/>
              </w:rPr>
              <w:t xml:space="preserve">　通所リハビリテーションを行う時間帯を通じて、専ら通所リハビリテーションの提供に当たる看護職員を</w:t>
            </w:r>
            <w:r w:rsidR="00321936" w:rsidRPr="00857738">
              <w:rPr>
                <w:rFonts w:ascii="ＭＳ 明朝" w:eastAsia="ＭＳ 明朝" w:hAnsi="ＭＳ 明朝"/>
                <w:sz w:val="18"/>
                <w:szCs w:val="18"/>
              </w:rPr>
              <w:t>1名以上配</w:t>
            </w:r>
            <w:r w:rsidR="00321936" w:rsidRPr="00857738">
              <w:rPr>
                <w:rFonts w:ascii="ＭＳ 明朝" w:eastAsia="ＭＳ 明朝" w:hAnsi="ＭＳ 明朝" w:hint="eastAsia"/>
                <w:sz w:val="18"/>
                <w:szCs w:val="18"/>
              </w:rPr>
              <w:t>置していること。</w:t>
            </w:r>
          </w:p>
          <w:p w14:paraId="0BB52EBC" w14:textId="77777777" w:rsidR="00321936" w:rsidRPr="00857738" w:rsidRDefault="00321936" w:rsidP="00F57EDD">
            <w:pPr>
              <w:rPr>
                <w:rFonts w:ascii="ＭＳ 明朝" w:eastAsia="ＭＳ 明朝" w:hAnsi="ＭＳ 明朝"/>
                <w:sz w:val="18"/>
                <w:szCs w:val="18"/>
              </w:rPr>
            </w:pPr>
          </w:p>
          <w:p w14:paraId="52C182AB" w14:textId="7C2C40E7" w:rsidR="00321936" w:rsidRPr="00857738" w:rsidRDefault="00321936" w:rsidP="00F57EDD">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当該加算を算定するに当たり、シフトの作成時に看護職員の配置を欠かさないように注意してください。</w:t>
            </w:r>
          </w:p>
        </w:tc>
        <w:tc>
          <w:tcPr>
            <w:tcW w:w="992" w:type="dxa"/>
            <w:tcBorders>
              <w:bottom w:val="dotted" w:sz="4" w:space="0" w:color="auto"/>
            </w:tcBorders>
          </w:tcPr>
          <w:p w14:paraId="64BEABB7" w14:textId="35F0C7D5"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42933870"/>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01CE8445" w14:textId="32636A7D"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88356962"/>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6AB4F70C" w14:textId="253DF101"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77232280"/>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tcBorders>
              <w:bottom w:val="dotted" w:sz="4" w:space="0" w:color="auto"/>
            </w:tcBorders>
          </w:tcPr>
          <w:p w14:paraId="3B76791A"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4B10C0F2" w14:textId="0CD23862"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別表の</w:t>
            </w:r>
            <w:r w:rsidRPr="00857738">
              <w:rPr>
                <w:rFonts w:ascii="ＭＳ 明朝" w:eastAsia="ＭＳ 明朝" w:hAnsi="ＭＳ 明朝"/>
                <w:sz w:val="16"/>
                <w:szCs w:val="16"/>
              </w:rPr>
              <w:t>7注</w:t>
            </w:r>
            <w:r w:rsidRPr="00857738">
              <w:rPr>
                <w:rFonts w:ascii="ＭＳ 明朝" w:eastAsia="ＭＳ 明朝" w:hAnsi="ＭＳ 明朝" w:hint="eastAsia"/>
                <w:sz w:val="16"/>
                <w:szCs w:val="16"/>
              </w:rPr>
              <w:t>21</w:t>
            </w:r>
          </w:p>
          <w:p w14:paraId="5CC6F055" w14:textId="77777777" w:rsidR="00321936" w:rsidRPr="00857738" w:rsidRDefault="00321936" w:rsidP="00F57EDD">
            <w:pPr>
              <w:rPr>
                <w:rFonts w:ascii="ＭＳ 明朝" w:eastAsia="ＭＳ 明朝" w:hAnsi="ＭＳ 明朝"/>
                <w:sz w:val="16"/>
                <w:szCs w:val="16"/>
              </w:rPr>
            </w:pPr>
          </w:p>
          <w:p w14:paraId="56FEE6B6" w14:textId="77777777" w:rsidR="00321936" w:rsidRPr="00857738" w:rsidRDefault="00321936" w:rsidP="00F57EDD">
            <w:pPr>
              <w:rPr>
                <w:rFonts w:ascii="ＭＳ 明朝" w:eastAsia="ＭＳ 明朝" w:hAnsi="ＭＳ 明朝"/>
                <w:sz w:val="16"/>
                <w:szCs w:val="16"/>
              </w:rPr>
            </w:pPr>
          </w:p>
          <w:p w14:paraId="0BE5BB4C" w14:textId="77777777" w:rsidR="00321936" w:rsidRPr="00857738" w:rsidRDefault="00321936" w:rsidP="00F57EDD">
            <w:pPr>
              <w:rPr>
                <w:rFonts w:ascii="ＭＳ 明朝" w:eastAsia="ＭＳ 明朝" w:hAnsi="ＭＳ 明朝"/>
                <w:sz w:val="16"/>
                <w:szCs w:val="16"/>
              </w:rPr>
            </w:pPr>
          </w:p>
          <w:p w14:paraId="074F0AA9" w14:textId="77777777" w:rsidR="00321936" w:rsidRPr="00857738" w:rsidRDefault="00321936" w:rsidP="00F57EDD">
            <w:pPr>
              <w:rPr>
                <w:rFonts w:ascii="ＭＳ 明朝" w:eastAsia="ＭＳ 明朝" w:hAnsi="ＭＳ 明朝"/>
                <w:sz w:val="16"/>
                <w:szCs w:val="16"/>
              </w:rPr>
            </w:pPr>
          </w:p>
          <w:p w14:paraId="7E58A3C6"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27厚告95</w:t>
            </w:r>
          </w:p>
          <w:p w14:paraId="298FCD7B"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31号</w:t>
            </w:r>
          </w:p>
        </w:tc>
      </w:tr>
      <w:tr w:rsidR="00321936" w:rsidRPr="00857738" w14:paraId="09C278F5" w14:textId="77777777" w:rsidTr="00F57EDD">
        <w:tc>
          <w:tcPr>
            <w:tcW w:w="1179" w:type="dxa"/>
            <w:vMerge/>
          </w:tcPr>
          <w:p w14:paraId="1175D022" w14:textId="77777777" w:rsidR="00321936" w:rsidRPr="00857738" w:rsidRDefault="00321936" w:rsidP="00F57EDD">
            <w:pPr>
              <w:rPr>
                <w:rFonts w:ascii="ＭＳ 明朝" w:eastAsia="ＭＳ 明朝" w:hAnsi="ＭＳ 明朝"/>
                <w:sz w:val="18"/>
                <w:szCs w:val="18"/>
              </w:rPr>
            </w:pPr>
          </w:p>
        </w:tc>
        <w:tc>
          <w:tcPr>
            <w:tcW w:w="6663" w:type="dxa"/>
            <w:tcBorders>
              <w:top w:val="dotted" w:sz="4" w:space="0" w:color="auto"/>
              <w:bottom w:val="dotted" w:sz="4" w:space="0" w:color="auto"/>
            </w:tcBorders>
          </w:tcPr>
          <w:p w14:paraId="67F31D98" w14:textId="77777777" w:rsidR="00321936" w:rsidRPr="00857738" w:rsidRDefault="00321936" w:rsidP="00F57EDD">
            <w:pPr>
              <w:ind w:firstLineChars="50" w:firstLine="90"/>
              <w:rPr>
                <w:rFonts w:ascii="ＭＳ 明朝" w:eastAsia="ＭＳ 明朝" w:hAnsi="ＭＳ 明朝"/>
                <w:sz w:val="18"/>
                <w:szCs w:val="18"/>
              </w:rPr>
            </w:pPr>
            <w:r w:rsidRPr="00857738">
              <w:rPr>
                <w:rFonts w:ascii="ＭＳ 明朝" w:eastAsia="ＭＳ 明朝" w:hAnsi="ＭＳ 明朝" w:hint="eastAsia"/>
                <w:sz w:val="18"/>
                <w:szCs w:val="18"/>
              </w:rPr>
              <w:t>【中重度者ケア体制加算の算定上の留意事項】</w:t>
            </w:r>
          </w:p>
          <w:p w14:paraId="260B1784" w14:textId="77777777" w:rsidR="00321936" w:rsidRPr="00857738" w:rsidRDefault="00321936" w:rsidP="00F57EDD">
            <w:pPr>
              <w:rPr>
                <w:rFonts w:ascii="ＭＳ 明朝" w:eastAsia="ＭＳ 明朝" w:hAnsi="ＭＳ 明朝"/>
                <w:sz w:val="18"/>
                <w:szCs w:val="18"/>
              </w:rPr>
            </w:pPr>
          </w:p>
          <w:p w14:paraId="13E286C0" w14:textId="1F9E9CAF" w:rsidR="00321936" w:rsidRPr="00857738" w:rsidRDefault="00321936"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①　中重度者ケア</w:t>
            </w:r>
            <w:r w:rsidRPr="00431A40">
              <w:rPr>
                <w:rFonts w:ascii="ＭＳ 明朝" w:eastAsia="ＭＳ 明朝" w:hAnsi="ＭＳ 明朝" w:hint="eastAsia"/>
                <w:sz w:val="18"/>
                <w:szCs w:val="18"/>
              </w:rPr>
              <w:t>体制加算は、暦月ごとに、居宅サービス等基準第</w:t>
            </w:r>
            <w:r w:rsidR="006665F5" w:rsidRPr="00431A40">
              <w:rPr>
                <w:rFonts w:ascii="ＭＳ 明朝" w:eastAsia="ＭＳ 明朝" w:hAnsi="ＭＳ 明朝" w:hint="eastAsia"/>
                <w:sz w:val="18"/>
                <w:szCs w:val="18"/>
              </w:rPr>
              <w:t>111</w:t>
            </w:r>
            <w:r w:rsidRPr="00431A40">
              <w:rPr>
                <w:rFonts w:ascii="ＭＳ 明朝" w:eastAsia="ＭＳ 明朝" w:hAnsi="ＭＳ 明朝" w:hint="eastAsia"/>
                <w:sz w:val="18"/>
                <w:szCs w:val="18"/>
              </w:rPr>
              <w:t>条第１項</w:t>
            </w:r>
            <w:r w:rsidR="006665F5" w:rsidRPr="00431A40">
              <w:rPr>
                <w:rFonts w:ascii="ＭＳ 明朝" w:eastAsia="ＭＳ 明朝" w:hAnsi="ＭＳ 明朝" w:hint="eastAsia"/>
                <w:sz w:val="18"/>
                <w:szCs w:val="18"/>
              </w:rPr>
              <w:t>又は第２項</w:t>
            </w:r>
            <w:r w:rsidRPr="00431A40">
              <w:rPr>
                <w:rFonts w:ascii="ＭＳ 明朝" w:eastAsia="ＭＳ 明朝" w:hAnsi="ＭＳ 明朝" w:hint="eastAsia"/>
                <w:sz w:val="18"/>
                <w:szCs w:val="18"/>
              </w:rPr>
              <w:t>に規定する看護職員又は介護職員の員数に加え、看護職員又は介護職員を常勤換算で</w:t>
            </w:r>
            <w:r w:rsidR="006665F5" w:rsidRPr="00431A40">
              <w:rPr>
                <w:rFonts w:ascii="ＭＳ 明朝" w:eastAsia="ＭＳ 明朝" w:hAnsi="ＭＳ 明朝" w:hint="eastAsia"/>
                <w:sz w:val="18"/>
                <w:szCs w:val="18"/>
              </w:rPr>
              <w:t>１</w:t>
            </w:r>
            <w:r w:rsidRPr="00857738">
              <w:rPr>
                <w:rFonts w:ascii="ＭＳ 明朝" w:eastAsia="ＭＳ 明朝" w:hAnsi="ＭＳ 明朝" w:hint="eastAsia"/>
                <w:color w:val="000000" w:themeColor="text1"/>
                <w:sz w:val="18"/>
                <w:szCs w:val="18"/>
              </w:rPr>
              <w:t>以上確保する必要がある。</w:t>
            </w:r>
          </w:p>
          <w:p w14:paraId="74582533" w14:textId="1E007BA4" w:rsidR="00321936" w:rsidRPr="00857738" w:rsidRDefault="00321936"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このため、常勤換算方法による職員数の算定方法は、暦月ごとの看護職員又は介護職員の勤務延時間数を、当該事業所において常勤の職員が勤務すべき時間数で除することによって算定し、暦月において常勤換算方法で</w:t>
            </w:r>
            <w:r w:rsidR="006665F5">
              <w:rPr>
                <w:rFonts w:ascii="ＭＳ 明朝" w:eastAsia="ＭＳ 明朝" w:hAnsi="ＭＳ 明朝" w:hint="eastAsia"/>
                <w:color w:val="000000" w:themeColor="text1"/>
                <w:sz w:val="18"/>
                <w:szCs w:val="18"/>
              </w:rPr>
              <w:t>１</w:t>
            </w:r>
            <w:r w:rsidRPr="00857738">
              <w:rPr>
                <w:rFonts w:ascii="ＭＳ 明朝" w:eastAsia="ＭＳ 明朝" w:hAnsi="ＭＳ 明朝" w:hint="eastAsia"/>
                <w:color w:val="000000" w:themeColor="text1"/>
                <w:sz w:val="18"/>
                <w:szCs w:val="18"/>
              </w:rPr>
              <w:t>以上確保していれば加算の要件を満たすこととする。</w:t>
            </w:r>
          </w:p>
          <w:p w14:paraId="6FBE687D" w14:textId="6C43F21C" w:rsidR="00321936" w:rsidRPr="00857738" w:rsidRDefault="00321936" w:rsidP="00F57EDD">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なお、常勤換算方法を計算する際の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する。</w:t>
            </w:r>
          </w:p>
        </w:tc>
        <w:tc>
          <w:tcPr>
            <w:tcW w:w="992" w:type="dxa"/>
            <w:tcBorders>
              <w:top w:val="dotted" w:sz="4" w:space="0" w:color="auto"/>
              <w:bottom w:val="dotted" w:sz="4" w:space="0" w:color="auto"/>
            </w:tcBorders>
          </w:tcPr>
          <w:p w14:paraId="76BB6FD4" w14:textId="77777777" w:rsidR="00321936" w:rsidRPr="00857738" w:rsidRDefault="00321936" w:rsidP="00F57EDD">
            <w:pPr>
              <w:rPr>
                <w:rFonts w:ascii="ＭＳ 明朝" w:eastAsia="ＭＳ 明朝" w:hAnsi="ＭＳ 明朝"/>
                <w:spacing w:val="2"/>
                <w:sz w:val="20"/>
                <w:szCs w:val="20"/>
              </w:rPr>
            </w:pPr>
          </w:p>
        </w:tc>
        <w:tc>
          <w:tcPr>
            <w:tcW w:w="1447" w:type="dxa"/>
            <w:vMerge w:val="restart"/>
            <w:tcBorders>
              <w:top w:val="dotted" w:sz="4" w:space="0" w:color="auto"/>
              <w:bottom w:val="dotted" w:sz="4" w:space="0" w:color="auto"/>
            </w:tcBorders>
          </w:tcPr>
          <w:p w14:paraId="0FBE11ED" w14:textId="4A4F7065"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w:t>
            </w:r>
            <w:r w:rsidRPr="00857738">
              <w:rPr>
                <w:rFonts w:ascii="ＭＳ 明朝" w:eastAsia="ＭＳ 明朝" w:hAnsi="ＭＳ 明朝" w:hint="eastAsia"/>
                <w:sz w:val="16"/>
                <w:szCs w:val="16"/>
              </w:rPr>
              <w:t>23</w:t>
            </w:r>
            <w:r w:rsidRPr="00857738">
              <w:rPr>
                <w:rFonts w:ascii="ＭＳ 明朝" w:eastAsia="ＭＳ 明朝" w:hAnsi="ＭＳ 明朝"/>
                <w:sz w:val="16"/>
                <w:szCs w:val="16"/>
              </w:rPr>
              <w:t>)準用（第2の7⑾）</w:t>
            </w:r>
          </w:p>
        </w:tc>
      </w:tr>
      <w:tr w:rsidR="00321936" w:rsidRPr="00857738" w14:paraId="53426FFD" w14:textId="77777777" w:rsidTr="00F57EDD">
        <w:tc>
          <w:tcPr>
            <w:tcW w:w="1179" w:type="dxa"/>
            <w:vMerge/>
          </w:tcPr>
          <w:p w14:paraId="70994A39" w14:textId="77777777" w:rsidR="00321936" w:rsidRPr="00857738" w:rsidRDefault="00321936" w:rsidP="00F57EDD">
            <w:pPr>
              <w:rPr>
                <w:rFonts w:ascii="ＭＳ 明朝" w:eastAsia="ＭＳ 明朝" w:hAnsi="ＭＳ 明朝"/>
                <w:sz w:val="18"/>
                <w:szCs w:val="18"/>
              </w:rPr>
            </w:pPr>
          </w:p>
        </w:tc>
        <w:tc>
          <w:tcPr>
            <w:tcW w:w="6663" w:type="dxa"/>
            <w:tcBorders>
              <w:top w:val="dotted" w:sz="4" w:space="0" w:color="auto"/>
              <w:bottom w:val="dotted" w:sz="4" w:space="0" w:color="auto"/>
            </w:tcBorders>
          </w:tcPr>
          <w:p w14:paraId="43C16FD5" w14:textId="3C9D9011"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color w:val="000000" w:themeColor="text1"/>
                <w:sz w:val="18"/>
                <w:szCs w:val="18"/>
              </w:rPr>
              <w:t>②　要介護３、要介護４又は要介護５である者の割合については、前年度（３月を除く。）又は届出日の属する月の前３月の１月当たりの実績の平均について、利用実人員数又は利用延人員数を用いて算定するものとし、要支援者に関しては人員数には含</w:t>
            </w:r>
            <w:r w:rsidRPr="00431A40">
              <w:rPr>
                <w:rFonts w:ascii="ＭＳ 明朝" w:eastAsia="ＭＳ 明朝" w:hAnsi="ＭＳ 明朝" w:hint="eastAsia"/>
                <w:sz w:val="18"/>
                <w:szCs w:val="18"/>
              </w:rPr>
              <w:t>め</w:t>
            </w:r>
            <w:r w:rsidR="006665F5" w:rsidRPr="00431A40">
              <w:rPr>
                <w:rFonts w:ascii="ＭＳ 明朝" w:eastAsia="ＭＳ 明朝" w:hAnsi="ＭＳ 明朝" w:hint="eastAsia"/>
                <w:sz w:val="18"/>
                <w:szCs w:val="18"/>
              </w:rPr>
              <w:t>ない</w:t>
            </w:r>
            <w:r w:rsidRPr="00431A40">
              <w:rPr>
                <w:rFonts w:ascii="ＭＳ 明朝" w:eastAsia="ＭＳ 明朝" w:hAnsi="ＭＳ 明朝" w:hint="eastAsia"/>
                <w:sz w:val="18"/>
                <w:szCs w:val="18"/>
              </w:rPr>
              <w:t>。</w:t>
            </w:r>
          </w:p>
        </w:tc>
        <w:tc>
          <w:tcPr>
            <w:tcW w:w="992" w:type="dxa"/>
            <w:tcBorders>
              <w:top w:val="dotted" w:sz="4" w:space="0" w:color="auto"/>
              <w:bottom w:val="dotted" w:sz="4" w:space="0" w:color="auto"/>
            </w:tcBorders>
          </w:tcPr>
          <w:p w14:paraId="6EEC136C" w14:textId="77777777" w:rsidR="00321936" w:rsidRPr="00857738" w:rsidRDefault="00321936" w:rsidP="00F57EDD">
            <w:pPr>
              <w:rPr>
                <w:rFonts w:ascii="ＭＳ 明朝" w:eastAsia="ＭＳ 明朝" w:hAnsi="ＭＳ 明朝"/>
                <w:spacing w:val="2"/>
                <w:sz w:val="20"/>
                <w:szCs w:val="20"/>
              </w:rPr>
            </w:pPr>
          </w:p>
        </w:tc>
        <w:tc>
          <w:tcPr>
            <w:tcW w:w="1447" w:type="dxa"/>
            <w:vMerge/>
            <w:tcBorders>
              <w:top w:val="dotted" w:sz="4" w:space="0" w:color="auto"/>
              <w:bottom w:val="single" w:sz="4" w:space="0" w:color="auto"/>
            </w:tcBorders>
          </w:tcPr>
          <w:p w14:paraId="71B1F64A" w14:textId="77777777" w:rsidR="00321936" w:rsidRPr="00857738" w:rsidRDefault="00321936" w:rsidP="00F57EDD">
            <w:pPr>
              <w:rPr>
                <w:rFonts w:ascii="ＭＳ 明朝" w:eastAsia="ＭＳ 明朝" w:hAnsi="ＭＳ 明朝"/>
                <w:sz w:val="16"/>
                <w:szCs w:val="16"/>
              </w:rPr>
            </w:pPr>
          </w:p>
        </w:tc>
      </w:tr>
      <w:tr w:rsidR="00321936" w:rsidRPr="00857738" w14:paraId="76A60299" w14:textId="77777777" w:rsidTr="00F57EDD">
        <w:tc>
          <w:tcPr>
            <w:tcW w:w="1179" w:type="dxa"/>
            <w:vMerge/>
          </w:tcPr>
          <w:p w14:paraId="2C1E082A" w14:textId="77777777" w:rsidR="00321936" w:rsidRPr="00857738" w:rsidRDefault="00321936" w:rsidP="00F57EDD">
            <w:pPr>
              <w:rPr>
                <w:rFonts w:ascii="ＭＳ 明朝" w:eastAsia="ＭＳ 明朝" w:hAnsi="ＭＳ 明朝"/>
                <w:sz w:val="18"/>
                <w:szCs w:val="18"/>
              </w:rPr>
            </w:pPr>
          </w:p>
        </w:tc>
        <w:tc>
          <w:tcPr>
            <w:tcW w:w="6663" w:type="dxa"/>
            <w:tcBorders>
              <w:top w:val="dotted" w:sz="4" w:space="0" w:color="auto"/>
              <w:bottom w:val="dotted" w:sz="4" w:space="0" w:color="auto"/>
            </w:tcBorders>
          </w:tcPr>
          <w:p w14:paraId="62ED9443" w14:textId="1C5A8454" w:rsidR="00321936" w:rsidRPr="00857738" w:rsidRDefault="00321936"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③　利用実人員数又は利用延人員数の割合の計算方法は、次の取扱いによるものとする。</w:t>
            </w:r>
          </w:p>
          <w:p w14:paraId="335F8C78" w14:textId="4333B2F0" w:rsidR="00321936" w:rsidRPr="00857738" w:rsidRDefault="00321936"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ア　前年度の実績が６月に満たない事業所（新たに事業を開始し、又は再開した事業所を含む。）については、前年度の実績による加算の届出はできない。</w:t>
            </w:r>
          </w:p>
          <w:p w14:paraId="172BFA71" w14:textId="7690940A" w:rsidR="00321936" w:rsidRPr="00857738" w:rsidRDefault="00321936" w:rsidP="00F57EDD">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イ　前３月の実績により届出を行った事業所については、届出を行った月以降においても、直近３月間の利用者の割合につき、毎月継続的に所定の割合</w:t>
            </w:r>
            <w:r w:rsidRPr="00857738">
              <w:rPr>
                <w:rFonts w:ascii="ＭＳ 明朝" w:eastAsia="ＭＳ 明朝" w:hAnsi="ＭＳ 明朝" w:hint="eastAsia"/>
                <w:color w:val="000000" w:themeColor="text1"/>
                <w:sz w:val="18"/>
                <w:szCs w:val="18"/>
              </w:rPr>
              <w:lastRenderedPageBreak/>
              <w:t>を維持しなければなりません。また、その割合については、毎月ごとに記録するものとし、所定の割合を下回った場合については、直</w:t>
            </w:r>
            <w:r w:rsidRPr="00431A40">
              <w:rPr>
                <w:rFonts w:ascii="ＭＳ 明朝" w:eastAsia="ＭＳ 明朝" w:hAnsi="ＭＳ 明朝" w:hint="eastAsia"/>
                <w:sz w:val="18"/>
                <w:szCs w:val="18"/>
              </w:rPr>
              <w:t>ちに</w:t>
            </w:r>
            <w:r w:rsidR="006665F5" w:rsidRPr="00431A40">
              <w:rPr>
                <w:rFonts w:ascii="ＭＳ 明朝" w:eastAsia="ＭＳ 明朝" w:hAnsi="ＭＳ 明朝" w:hint="eastAsia"/>
                <w:sz w:val="18"/>
                <w:szCs w:val="18"/>
              </w:rPr>
              <w:t>体制の</w:t>
            </w:r>
            <w:r w:rsidRPr="00431A40">
              <w:rPr>
                <w:rFonts w:ascii="ＭＳ 明朝" w:eastAsia="ＭＳ 明朝" w:hAnsi="ＭＳ 明朝" w:hint="eastAsia"/>
                <w:sz w:val="18"/>
                <w:szCs w:val="18"/>
              </w:rPr>
              <w:t>届出を提出しなければならない。</w:t>
            </w:r>
          </w:p>
        </w:tc>
        <w:tc>
          <w:tcPr>
            <w:tcW w:w="992" w:type="dxa"/>
            <w:tcBorders>
              <w:top w:val="dotted" w:sz="4" w:space="0" w:color="auto"/>
              <w:bottom w:val="dotted" w:sz="4" w:space="0" w:color="auto"/>
            </w:tcBorders>
          </w:tcPr>
          <w:p w14:paraId="0D3389F6" w14:textId="77777777" w:rsidR="00321936" w:rsidRPr="00857738" w:rsidRDefault="00321936" w:rsidP="00F57EDD">
            <w:pPr>
              <w:rPr>
                <w:rFonts w:ascii="ＭＳ 明朝" w:eastAsia="ＭＳ 明朝" w:hAnsi="ＭＳ 明朝"/>
                <w:spacing w:val="2"/>
                <w:sz w:val="20"/>
                <w:szCs w:val="20"/>
              </w:rPr>
            </w:pPr>
          </w:p>
        </w:tc>
        <w:tc>
          <w:tcPr>
            <w:tcW w:w="1447" w:type="dxa"/>
            <w:vMerge/>
            <w:tcBorders>
              <w:bottom w:val="single" w:sz="4" w:space="0" w:color="auto"/>
            </w:tcBorders>
          </w:tcPr>
          <w:p w14:paraId="0D404BBB" w14:textId="77777777" w:rsidR="00321936" w:rsidRPr="00857738" w:rsidRDefault="00321936" w:rsidP="00F57EDD">
            <w:pPr>
              <w:rPr>
                <w:rFonts w:ascii="ＭＳ 明朝" w:eastAsia="ＭＳ 明朝" w:hAnsi="ＭＳ 明朝"/>
                <w:sz w:val="16"/>
                <w:szCs w:val="16"/>
              </w:rPr>
            </w:pPr>
          </w:p>
        </w:tc>
      </w:tr>
      <w:tr w:rsidR="00321936" w:rsidRPr="00857738" w14:paraId="7AEB19B7" w14:textId="77777777" w:rsidTr="00F57EDD">
        <w:tc>
          <w:tcPr>
            <w:tcW w:w="1179" w:type="dxa"/>
            <w:vMerge/>
          </w:tcPr>
          <w:p w14:paraId="35EFDAD1" w14:textId="77777777" w:rsidR="00321936" w:rsidRPr="00857738" w:rsidRDefault="00321936" w:rsidP="00F57EDD">
            <w:pPr>
              <w:rPr>
                <w:rFonts w:ascii="ＭＳ 明朝" w:eastAsia="ＭＳ 明朝" w:hAnsi="ＭＳ 明朝"/>
                <w:sz w:val="18"/>
                <w:szCs w:val="18"/>
              </w:rPr>
            </w:pPr>
          </w:p>
        </w:tc>
        <w:tc>
          <w:tcPr>
            <w:tcW w:w="6663" w:type="dxa"/>
            <w:tcBorders>
              <w:top w:val="dotted" w:sz="4" w:space="0" w:color="auto"/>
              <w:bottom w:val="dotted" w:sz="4" w:space="0" w:color="auto"/>
            </w:tcBorders>
          </w:tcPr>
          <w:p w14:paraId="4DAA555F" w14:textId="03308242" w:rsidR="00321936" w:rsidRPr="00857738" w:rsidRDefault="00321936" w:rsidP="00F57EDD">
            <w:pPr>
              <w:autoSpaceDE w:val="0"/>
              <w:autoSpaceDN w:val="0"/>
              <w:adjustRightInd w:val="0"/>
              <w:snapToGrid w:val="0"/>
              <w:rPr>
                <w:rFonts w:ascii="ＭＳ 明朝" w:eastAsia="ＭＳ 明朝" w:hAnsi="ＭＳ 明朝"/>
                <w:color w:val="000000" w:themeColor="text1"/>
                <w:sz w:val="18"/>
                <w:szCs w:val="18"/>
              </w:rPr>
            </w:pPr>
            <w:r w:rsidRPr="00857738">
              <w:rPr>
                <w:rFonts w:ascii="ＭＳ 明朝" w:eastAsia="ＭＳ 明朝" w:hAnsi="ＭＳ 明朝" w:hint="eastAsia"/>
                <w:color w:val="000000" w:themeColor="text1"/>
                <w:sz w:val="18"/>
                <w:szCs w:val="18"/>
              </w:rPr>
              <w:t>④　看護職員は、通所リハビリテーションを行う時間帯を通じて１名以上配置する必要があり、他の職務との兼務</w:t>
            </w:r>
            <w:r w:rsidRPr="00431A40">
              <w:rPr>
                <w:rFonts w:ascii="ＭＳ 明朝" w:eastAsia="ＭＳ 明朝" w:hAnsi="ＭＳ 明朝" w:hint="eastAsia"/>
                <w:sz w:val="18"/>
                <w:szCs w:val="18"/>
              </w:rPr>
              <w:t>は認められ</w:t>
            </w:r>
            <w:r w:rsidR="00F70F55" w:rsidRPr="00431A40">
              <w:rPr>
                <w:rFonts w:ascii="ＭＳ 明朝" w:eastAsia="ＭＳ 明朝" w:hAnsi="ＭＳ 明朝" w:hint="eastAsia"/>
                <w:sz w:val="18"/>
                <w:szCs w:val="18"/>
              </w:rPr>
              <w:t>ない</w:t>
            </w:r>
            <w:r w:rsidRPr="00431A40">
              <w:rPr>
                <w:rFonts w:ascii="ＭＳ 明朝" w:eastAsia="ＭＳ 明朝" w:hAnsi="ＭＳ 明朝" w:hint="eastAsia"/>
                <w:sz w:val="18"/>
                <w:szCs w:val="18"/>
              </w:rPr>
              <w:t>。</w:t>
            </w:r>
          </w:p>
        </w:tc>
        <w:tc>
          <w:tcPr>
            <w:tcW w:w="992" w:type="dxa"/>
            <w:tcBorders>
              <w:top w:val="dotted" w:sz="4" w:space="0" w:color="auto"/>
              <w:bottom w:val="dotted" w:sz="4" w:space="0" w:color="auto"/>
            </w:tcBorders>
          </w:tcPr>
          <w:p w14:paraId="1A9A085D" w14:textId="77777777" w:rsidR="00321936" w:rsidRPr="00857738" w:rsidRDefault="00321936" w:rsidP="00F57EDD">
            <w:pPr>
              <w:rPr>
                <w:rFonts w:ascii="ＭＳ 明朝" w:eastAsia="ＭＳ 明朝" w:hAnsi="ＭＳ 明朝"/>
                <w:spacing w:val="2"/>
                <w:sz w:val="20"/>
                <w:szCs w:val="20"/>
              </w:rPr>
            </w:pPr>
          </w:p>
        </w:tc>
        <w:tc>
          <w:tcPr>
            <w:tcW w:w="1447" w:type="dxa"/>
            <w:vMerge/>
            <w:tcBorders>
              <w:bottom w:val="single" w:sz="4" w:space="0" w:color="auto"/>
            </w:tcBorders>
          </w:tcPr>
          <w:p w14:paraId="223F8C03" w14:textId="77777777" w:rsidR="00321936" w:rsidRPr="00857738" w:rsidRDefault="00321936" w:rsidP="00F57EDD">
            <w:pPr>
              <w:rPr>
                <w:rFonts w:ascii="ＭＳ 明朝" w:eastAsia="ＭＳ 明朝" w:hAnsi="ＭＳ 明朝"/>
                <w:sz w:val="16"/>
                <w:szCs w:val="16"/>
              </w:rPr>
            </w:pPr>
          </w:p>
        </w:tc>
      </w:tr>
      <w:tr w:rsidR="00321936" w:rsidRPr="00857738" w14:paraId="140A862A" w14:textId="77777777" w:rsidTr="00F57EDD">
        <w:tc>
          <w:tcPr>
            <w:tcW w:w="1179" w:type="dxa"/>
            <w:vMerge/>
          </w:tcPr>
          <w:p w14:paraId="4634D69E" w14:textId="77777777" w:rsidR="00321936" w:rsidRPr="00857738" w:rsidRDefault="00321936" w:rsidP="00F57EDD">
            <w:pPr>
              <w:rPr>
                <w:rFonts w:ascii="ＭＳ 明朝" w:eastAsia="ＭＳ 明朝" w:hAnsi="ＭＳ 明朝"/>
                <w:sz w:val="18"/>
                <w:szCs w:val="18"/>
              </w:rPr>
            </w:pPr>
          </w:p>
        </w:tc>
        <w:tc>
          <w:tcPr>
            <w:tcW w:w="6663" w:type="dxa"/>
            <w:tcBorders>
              <w:top w:val="dotted" w:sz="4" w:space="0" w:color="auto"/>
              <w:bottom w:val="dotted" w:sz="4" w:space="0" w:color="auto"/>
            </w:tcBorders>
          </w:tcPr>
          <w:p w14:paraId="741A4276" w14:textId="036247C8"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color w:val="000000" w:themeColor="text1"/>
                <w:sz w:val="18"/>
                <w:szCs w:val="18"/>
              </w:rPr>
              <w:t>⑤　中重度者ケア体制加算については、事業所を利用する利用者全員に算定することができる。</w:t>
            </w:r>
          </w:p>
        </w:tc>
        <w:tc>
          <w:tcPr>
            <w:tcW w:w="992" w:type="dxa"/>
            <w:tcBorders>
              <w:top w:val="dotted" w:sz="4" w:space="0" w:color="auto"/>
              <w:bottom w:val="dotted" w:sz="4" w:space="0" w:color="auto"/>
            </w:tcBorders>
          </w:tcPr>
          <w:p w14:paraId="2E74AB9E" w14:textId="77777777" w:rsidR="00321936" w:rsidRPr="00857738" w:rsidRDefault="00321936" w:rsidP="00F57EDD">
            <w:pPr>
              <w:rPr>
                <w:rFonts w:ascii="ＭＳ 明朝" w:eastAsia="ＭＳ 明朝" w:hAnsi="ＭＳ 明朝"/>
                <w:spacing w:val="2"/>
                <w:sz w:val="20"/>
                <w:szCs w:val="20"/>
              </w:rPr>
            </w:pPr>
          </w:p>
        </w:tc>
        <w:tc>
          <w:tcPr>
            <w:tcW w:w="1447" w:type="dxa"/>
            <w:vMerge/>
            <w:tcBorders>
              <w:bottom w:val="single" w:sz="4" w:space="0" w:color="auto"/>
            </w:tcBorders>
          </w:tcPr>
          <w:p w14:paraId="4CE8A4E3" w14:textId="77777777" w:rsidR="00321936" w:rsidRPr="00857738" w:rsidRDefault="00321936" w:rsidP="00F57EDD">
            <w:pPr>
              <w:rPr>
                <w:rFonts w:ascii="ＭＳ 明朝" w:eastAsia="ＭＳ 明朝" w:hAnsi="ＭＳ 明朝"/>
                <w:sz w:val="16"/>
                <w:szCs w:val="16"/>
              </w:rPr>
            </w:pPr>
          </w:p>
        </w:tc>
      </w:tr>
      <w:tr w:rsidR="00321936" w:rsidRPr="00857738" w14:paraId="45865DD2" w14:textId="77777777" w:rsidTr="00F57EDD">
        <w:tc>
          <w:tcPr>
            <w:tcW w:w="1179" w:type="dxa"/>
            <w:vMerge/>
          </w:tcPr>
          <w:p w14:paraId="38C98919" w14:textId="77777777" w:rsidR="00321936" w:rsidRPr="00857738" w:rsidRDefault="00321936" w:rsidP="00F57EDD">
            <w:pPr>
              <w:rPr>
                <w:rFonts w:ascii="ＭＳ 明朝" w:eastAsia="ＭＳ 明朝" w:hAnsi="ＭＳ 明朝"/>
                <w:sz w:val="18"/>
                <w:szCs w:val="18"/>
              </w:rPr>
            </w:pPr>
          </w:p>
        </w:tc>
        <w:tc>
          <w:tcPr>
            <w:tcW w:w="6663" w:type="dxa"/>
            <w:tcBorders>
              <w:top w:val="dotted" w:sz="4" w:space="0" w:color="auto"/>
            </w:tcBorders>
          </w:tcPr>
          <w:p w14:paraId="269D56BB" w14:textId="4C9BBEDF"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color w:val="000000" w:themeColor="text1"/>
                <w:sz w:val="18"/>
                <w:szCs w:val="18"/>
              </w:rPr>
              <w:t>⑥　中重度者ケア体制加算を算定している事業所にあっては、中重度の要介護者であっても社会性の維持を図り在宅生活の継続に資するリハビリテーションを計画的に実施するプログラムを作成することとする。</w:t>
            </w:r>
          </w:p>
        </w:tc>
        <w:tc>
          <w:tcPr>
            <w:tcW w:w="992" w:type="dxa"/>
            <w:tcBorders>
              <w:top w:val="dotted" w:sz="4" w:space="0" w:color="auto"/>
            </w:tcBorders>
          </w:tcPr>
          <w:p w14:paraId="7D1504D1" w14:textId="77777777" w:rsidR="00321936" w:rsidRPr="00857738" w:rsidRDefault="00321936" w:rsidP="00F57EDD">
            <w:pPr>
              <w:rPr>
                <w:rFonts w:ascii="ＭＳ 明朝" w:eastAsia="ＭＳ 明朝" w:hAnsi="ＭＳ 明朝"/>
                <w:spacing w:val="2"/>
                <w:sz w:val="20"/>
                <w:szCs w:val="20"/>
              </w:rPr>
            </w:pPr>
          </w:p>
        </w:tc>
        <w:tc>
          <w:tcPr>
            <w:tcW w:w="1447" w:type="dxa"/>
            <w:vMerge/>
            <w:tcBorders>
              <w:bottom w:val="single" w:sz="4" w:space="0" w:color="auto"/>
            </w:tcBorders>
          </w:tcPr>
          <w:p w14:paraId="2A66D1AB" w14:textId="77777777" w:rsidR="00321936" w:rsidRPr="00857738" w:rsidRDefault="00321936" w:rsidP="00F57EDD">
            <w:pPr>
              <w:rPr>
                <w:rFonts w:ascii="ＭＳ 明朝" w:eastAsia="ＭＳ 明朝" w:hAnsi="ＭＳ 明朝"/>
                <w:sz w:val="16"/>
                <w:szCs w:val="16"/>
              </w:rPr>
            </w:pPr>
          </w:p>
        </w:tc>
      </w:tr>
      <w:tr w:rsidR="00321936" w:rsidRPr="00857738" w14:paraId="4DD4A071" w14:textId="77777777" w:rsidTr="00F57EDD">
        <w:tc>
          <w:tcPr>
            <w:tcW w:w="1179" w:type="dxa"/>
            <w:tcBorders>
              <w:bottom w:val="single" w:sz="4" w:space="0" w:color="auto"/>
            </w:tcBorders>
          </w:tcPr>
          <w:p w14:paraId="7DE2D370" w14:textId="5FB8F220"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431A40">
              <w:rPr>
                <w:rFonts w:ascii="ＭＳ 明朝" w:eastAsia="ＭＳ 明朝" w:hAnsi="ＭＳ 明朝" w:hint="eastAsia"/>
                <w:sz w:val="18"/>
                <w:szCs w:val="18"/>
              </w:rPr>
              <w:t>-27</w:t>
            </w:r>
          </w:p>
          <w:p w14:paraId="6B78D1B8"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同一建物に居住する者に対するサービス</w:t>
            </w:r>
          </w:p>
          <w:p w14:paraId="556431E8" w14:textId="6EBE7014" w:rsidR="00321936" w:rsidRPr="00857738" w:rsidRDefault="00321936" w:rsidP="00F57EDD">
            <w:pPr>
              <w:rPr>
                <w:rFonts w:ascii="ＭＳ 明朝" w:eastAsia="ＭＳ 明朝" w:hAnsi="ＭＳ 明朝"/>
                <w:sz w:val="18"/>
                <w:szCs w:val="18"/>
              </w:rPr>
            </w:pPr>
          </w:p>
        </w:tc>
        <w:tc>
          <w:tcPr>
            <w:tcW w:w="6663" w:type="dxa"/>
            <w:tcBorders>
              <w:bottom w:val="single" w:sz="4" w:space="0" w:color="auto"/>
            </w:tcBorders>
          </w:tcPr>
          <w:p w14:paraId="7FDB8471" w14:textId="5DEE00B6" w:rsidR="00321936" w:rsidRPr="00431A40" w:rsidRDefault="00321936" w:rsidP="00F57EDD">
            <w:pPr>
              <w:ind w:firstLineChars="50" w:firstLine="90"/>
              <w:rPr>
                <w:rFonts w:ascii="ＭＳ 明朝" w:eastAsia="ＭＳ 明朝" w:hAnsi="ＭＳ 明朝"/>
                <w:sz w:val="18"/>
                <w:szCs w:val="18"/>
              </w:rPr>
            </w:pPr>
            <w:r w:rsidRPr="00857738">
              <w:rPr>
                <w:rFonts w:ascii="ＭＳ 明朝" w:eastAsia="ＭＳ 明朝" w:hAnsi="ＭＳ 明朝" w:hint="eastAsia"/>
                <w:sz w:val="18"/>
                <w:szCs w:val="18"/>
              </w:rPr>
              <w:t>指定通所リハビリテーション事業所と同一建物に居住する者又は指定通所リハビリテーション事業所と同一建物から当該指定通所リハビリテーション事業所に通う者に対し、指定通所リハビリテーションを行った場合は、１日につき94単</w:t>
            </w:r>
            <w:r w:rsidRPr="00431A40">
              <w:rPr>
                <w:rFonts w:ascii="ＭＳ 明朝" w:eastAsia="ＭＳ 明朝" w:hAnsi="ＭＳ 明朝" w:hint="eastAsia"/>
                <w:sz w:val="18"/>
                <w:szCs w:val="18"/>
              </w:rPr>
              <w:t>位を減算していますか。</w:t>
            </w:r>
          </w:p>
          <w:p w14:paraId="1166C3A0" w14:textId="649BF3F2" w:rsidR="00947994" w:rsidRPr="00431A40" w:rsidRDefault="00947994" w:rsidP="00F57EDD">
            <w:pPr>
              <w:ind w:firstLineChars="50" w:firstLine="90"/>
              <w:rPr>
                <w:rFonts w:ascii="ＭＳ 明朝" w:eastAsia="ＭＳ 明朝" w:hAnsi="ＭＳ 明朝"/>
                <w:sz w:val="18"/>
                <w:szCs w:val="18"/>
              </w:rPr>
            </w:pPr>
            <w:r w:rsidRPr="00431A40">
              <w:rPr>
                <w:rFonts w:ascii="ＭＳ 明朝" w:eastAsia="ＭＳ 明朝" w:hAnsi="ＭＳ 明朝" w:hint="eastAsia"/>
                <w:sz w:val="18"/>
                <w:szCs w:val="18"/>
              </w:rPr>
              <w:t>ただし、傷病その他やむを得ない事情により送迎が必要であると認められる利用者に対して送迎を行った場合は、この限りではありません。</w:t>
            </w:r>
          </w:p>
          <w:p w14:paraId="2374EA39" w14:textId="77777777" w:rsidR="00321936" w:rsidRPr="00857738" w:rsidRDefault="00321936" w:rsidP="00F57EDD">
            <w:pPr>
              <w:rPr>
                <w:rFonts w:ascii="ＭＳ 明朝" w:eastAsia="ＭＳ 明朝" w:hAnsi="ＭＳ 明朝"/>
                <w:sz w:val="18"/>
                <w:szCs w:val="18"/>
              </w:rPr>
            </w:pPr>
          </w:p>
          <w:p w14:paraId="22D9B297" w14:textId="48C2CDA3"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sz w:val="18"/>
                <w:szCs w:val="18"/>
              </w:rPr>
              <w:t>「同一建物」とは、当該通所リハビリテーション事業所と構造上又は外形上、一体的な建築物を指すものであり、具体的には、当該建物の</w:t>
            </w:r>
            <w:r w:rsidR="003A6447">
              <w:rPr>
                <w:rFonts w:ascii="ＭＳ 明朝" w:eastAsia="ＭＳ 明朝" w:hAnsi="ＭＳ 明朝" w:hint="eastAsia"/>
                <w:sz w:val="18"/>
                <w:szCs w:val="18"/>
              </w:rPr>
              <w:t>１</w:t>
            </w:r>
            <w:r w:rsidRPr="00857738">
              <w:rPr>
                <w:rFonts w:ascii="ＭＳ 明朝" w:eastAsia="ＭＳ 明朝" w:hAnsi="ＭＳ 明朝"/>
                <w:sz w:val="18"/>
                <w:szCs w:val="18"/>
              </w:rPr>
              <w:t>階部分に通所リハビリテーション事業所がある場合や、当該建物と渡り廊下等で繋がっている場合が該当し、同一敷地内にある別棟の建築物や道路を挟んで隣接する場合は該当しません。</w:t>
            </w:r>
          </w:p>
          <w:p w14:paraId="23B93941" w14:textId="29AB3128"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また、ここでいう同一建物については、当該建築</w:t>
            </w:r>
            <w:r w:rsidRPr="00857738">
              <w:rPr>
                <w:rFonts w:ascii="ＭＳ 明朝" w:eastAsia="ＭＳ 明朝" w:hAnsi="ＭＳ 明朝"/>
                <w:sz w:val="18"/>
                <w:szCs w:val="18"/>
              </w:rPr>
              <w:t>物の管理、運営法人が当該通所リハビリテーション事業所の通所リハビリテーション事業者と異なる場合であっても該当します。</w:t>
            </w:r>
          </w:p>
          <w:p w14:paraId="13D631A2" w14:textId="77777777" w:rsidR="00321936" w:rsidRPr="003A6447" w:rsidRDefault="00321936" w:rsidP="00F57EDD">
            <w:pPr>
              <w:rPr>
                <w:rFonts w:ascii="ＭＳ 明朝" w:eastAsia="ＭＳ 明朝" w:hAnsi="ＭＳ 明朝"/>
                <w:sz w:val="18"/>
                <w:szCs w:val="18"/>
              </w:rPr>
            </w:pPr>
          </w:p>
          <w:p w14:paraId="6E9E374C" w14:textId="7457B975"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減算の対象となるのは、当該事業所と同一建物に</w:t>
            </w:r>
            <w:r w:rsidRPr="00857738">
              <w:rPr>
                <w:rFonts w:ascii="ＭＳ 明朝" w:eastAsia="ＭＳ 明朝" w:hAnsi="ＭＳ 明朝"/>
                <w:sz w:val="18"/>
                <w:szCs w:val="18"/>
              </w:rPr>
              <w:t>居住する者及び同一建物から指定通所リハビリテーションを利用する者に限られることに留意</w:t>
            </w:r>
            <w:r w:rsidRPr="00857738">
              <w:rPr>
                <w:rFonts w:ascii="ＭＳ 明朝" w:eastAsia="ＭＳ 明朝" w:hAnsi="ＭＳ 明朝" w:hint="eastAsia"/>
                <w:sz w:val="18"/>
                <w:szCs w:val="18"/>
              </w:rPr>
              <w:t>すること</w:t>
            </w:r>
            <w:r w:rsidRPr="00857738">
              <w:rPr>
                <w:rFonts w:ascii="ＭＳ 明朝" w:eastAsia="ＭＳ 明朝" w:hAnsi="ＭＳ 明朝"/>
                <w:sz w:val="18"/>
                <w:szCs w:val="18"/>
              </w:rPr>
              <w:t>。</w:t>
            </w:r>
          </w:p>
          <w:p w14:paraId="26A307AC" w14:textId="135AA856"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例えば、自宅（同一建物に居住する者を除く。）</w:t>
            </w:r>
            <w:r w:rsidRPr="00857738">
              <w:rPr>
                <w:rFonts w:ascii="ＭＳ 明朝" w:eastAsia="ＭＳ 明朝" w:hAnsi="ＭＳ 明朝"/>
                <w:sz w:val="18"/>
                <w:szCs w:val="18"/>
              </w:rPr>
              <w:t>から通所リハビリテーション事業所へ通い、同一建物に宿泊する場合、この日は減算の対象となりませんが、同一建物に宿泊した者が通所リハビリテーション事業所へ通い、自宅（同一建物に居住する者を除く）に帰る場合、この日は減算の対象となります。</w:t>
            </w:r>
          </w:p>
          <w:p w14:paraId="181F5A23" w14:textId="77777777" w:rsidR="00321936" w:rsidRPr="00857738" w:rsidRDefault="00321936" w:rsidP="00F57EDD">
            <w:pPr>
              <w:rPr>
                <w:rFonts w:ascii="ＭＳ 明朝" w:eastAsia="ＭＳ 明朝" w:hAnsi="ＭＳ 明朝"/>
                <w:sz w:val="18"/>
                <w:szCs w:val="18"/>
              </w:rPr>
            </w:pPr>
          </w:p>
          <w:p w14:paraId="02430BC4" w14:textId="6472B623"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傷病により一時的に送迎が必要であると認められ</w:t>
            </w:r>
            <w:r w:rsidRPr="00857738">
              <w:rPr>
                <w:rFonts w:ascii="ＭＳ 明朝" w:eastAsia="ＭＳ 明朝" w:hAnsi="ＭＳ 明朝"/>
                <w:sz w:val="18"/>
                <w:szCs w:val="18"/>
              </w:rPr>
              <w:t>る利用者その他やむを得ない事情により送迎が必要と認められる利用者に対して送迎を行った場合は、例外的に減算対象となりません。</w:t>
            </w:r>
          </w:p>
          <w:p w14:paraId="36D00CD5" w14:textId="3947FCBA"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具体的には、傷病により一時的に歩行困難となっ</w:t>
            </w:r>
            <w:r w:rsidRPr="00857738">
              <w:rPr>
                <w:rFonts w:ascii="ＭＳ 明朝" w:eastAsia="ＭＳ 明朝" w:hAnsi="ＭＳ 明朝"/>
                <w:sz w:val="18"/>
                <w:szCs w:val="18"/>
              </w:rPr>
              <w:t>た者又は歩行困難な要介護者であって、かつ建物の構造上自力での通所が困難である者に対し、</w:t>
            </w:r>
            <w:r w:rsidR="00B82792">
              <w:rPr>
                <w:rFonts w:ascii="ＭＳ 明朝" w:eastAsia="ＭＳ 明朝" w:hAnsi="ＭＳ 明朝" w:hint="eastAsia"/>
                <w:sz w:val="18"/>
                <w:szCs w:val="18"/>
              </w:rPr>
              <w:t>２</w:t>
            </w:r>
            <w:r w:rsidRPr="00857738">
              <w:rPr>
                <w:rFonts w:ascii="ＭＳ 明朝" w:eastAsia="ＭＳ 明朝" w:hAnsi="ＭＳ 明朝"/>
                <w:sz w:val="18"/>
                <w:szCs w:val="18"/>
              </w:rPr>
              <w:t>人以上の従業者が、当該利用者の居住する場所と当該通所リハビリテーション事業所の間の往復の移動を介助した場合に限られます。</w:t>
            </w:r>
          </w:p>
          <w:p w14:paraId="5B3C24F1" w14:textId="2EB62033"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ただし、この場合、</w:t>
            </w:r>
            <w:r w:rsidR="00B82792">
              <w:rPr>
                <w:rFonts w:ascii="ＭＳ 明朝" w:eastAsia="ＭＳ 明朝" w:hAnsi="ＭＳ 明朝" w:hint="eastAsia"/>
                <w:sz w:val="18"/>
                <w:szCs w:val="18"/>
              </w:rPr>
              <w:t>２</w:t>
            </w:r>
            <w:r w:rsidRPr="00857738">
              <w:rPr>
                <w:rFonts w:ascii="ＭＳ 明朝" w:eastAsia="ＭＳ 明朝" w:hAnsi="ＭＳ 明朝" w:hint="eastAsia"/>
                <w:sz w:val="18"/>
                <w:szCs w:val="18"/>
              </w:rPr>
              <w:t>人以上の従業者による移動</w:t>
            </w:r>
            <w:r w:rsidRPr="00857738">
              <w:rPr>
                <w:rFonts w:ascii="ＭＳ 明朝" w:eastAsia="ＭＳ 明朝" w:hAnsi="ＭＳ 明朝"/>
                <w:sz w:val="18"/>
                <w:szCs w:val="18"/>
              </w:rPr>
              <w:t>介助を必要とする理由や移動介助の方法及び期間について、介護支援専門員とサービス担当者会議等で慎重に検討し、その内容及び結果について通所</w:t>
            </w:r>
            <w:r w:rsidRPr="00857738">
              <w:rPr>
                <w:rFonts w:ascii="ＭＳ 明朝" w:eastAsia="ＭＳ 明朝" w:hAnsi="ＭＳ 明朝" w:hint="eastAsia"/>
                <w:sz w:val="18"/>
                <w:szCs w:val="18"/>
              </w:rPr>
              <w:t>リハビリテーション</w:t>
            </w:r>
            <w:r w:rsidRPr="00857738">
              <w:rPr>
                <w:rFonts w:ascii="ＭＳ 明朝" w:eastAsia="ＭＳ 明朝" w:hAnsi="ＭＳ 明朝"/>
                <w:sz w:val="18"/>
                <w:szCs w:val="18"/>
              </w:rPr>
              <w:t>計画に記載してください。</w:t>
            </w:r>
          </w:p>
          <w:p w14:paraId="4F93D2F3" w14:textId="34AE371A"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また、移動介助者及び移動介助時の利用者の様子</w:t>
            </w:r>
            <w:r w:rsidRPr="00857738">
              <w:rPr>
                <w:rFonts w:ascii="ＭＳ 明朝" w:eastAsia="ＭＳ 明朝" w:hAnsi="ＭＳ 明朝"/>
                <w:sz w:val="18"/>
                <w:szCs w:val="18"/>
              </w:rPr>
              <w:t>等について、記録してください。</w:t>
            </w:r>
          </w:p>
        </w:tc>
        <w:tc>
          <w:tcPr>
            <w:tcW w:w="992" w:type="dxa"/>
          </w:tcPr>
          <w:p w14:paraId="75109289" w14:textId="017056B5"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2146390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17D27EF1" w14:textId="6516A0EE"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59768393"/>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015CB00F" w14:textId="6ABD9ED0"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597978998"/>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tcBorders>
              <w:top w:val="single" w:sz="4" w:space="0" w:color="auto"/>
            </w:tcBorders>
          </w:tcPr>
          <w:p w14:paraId="5BDACE05"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741E73DA" w14:textId="3192D8AF"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7の注2</w:t>
            </w:r>
            <w:r w:rsidRPr="00857738">
              <w:rPr>
                <w:rFonts w:ascii="ＭＳ 明朝" w:eastAsia="ＭＳ 明朝" w:hAnsi="ＭＳ 明朝" w:hint="eastAsia"/>
                <w:sz w:val="16"/>
                <w:szCs w:val="16"/>
              </w:rPr>
              <w:t>3</w:t>
            </w:r>
          </w:p>
          <w:p w14:paraId="4F4F55ED" w14:textId="77777777" w:rsidR="00321936" w:rsidRPr="00857738" w:rsidRDefault="00321936" w:rsidP="00F57EDD">
            <w:pPr>
              <w:rPr>
                <w:rFonts w:ascii="ＭＳ 明朝" w:eastAsia="ＭＳ 明朝" w:hAnsi="ＭＳ 明朝"/>
                <w:sz w:val="16"/>
                <w:szCs w:val="16"/>
              </w:rPr>
            </w:pPr>
          </w:p>
          <w:p w14:paraId="31A035F2" w14:textId="77777777" w:rsidR="00321936" w:rsidRDefault="00321936" w:rsidP="00F57EDD">
            <w:pPr>
              <w:rPr>
                <w:rFonts w:ascii="ＭＳ 明朝" w:eastAsia="ＭＳ 明朝" w:hAnsi="ＭＳ 明朝"/>
                <w:sz w:val="16"/>
                <w:szCs w:val="16"/>
              </w:rPr>
            </w:pPr>
          </w:p>
          <w:p w14:paraId="34EE68DD" w14:textId="77777777" w:rsidR="00947994" w:rsidRDefault="00947994" w:rsidP="00F57EDD">
            <w:pPr>
              <w:rPr>
                <w:rFonts w:ascii="ＭＳ 明朝" w:eastAsia="ＭＳ 明朝" w:hAnsi="ＭＳ 明朝"/>
                <w:sz w:val="16"/>
                <w:szCs w:val="16"/>
              </w:rPr>
            </w:pPr>
          </w:p>
          <w:p w14:paraId="751C995C" w14:textId="77777777" w:rsidR="00947994" w:rsidRPr="00857738" w:rsidRDefault="00947994" w:rsidP="00F57EDD">
            <w:pPr>
              <w:rPr>
                <w:rFonts w:ascii="ＭＳ 明朝" w:eastAsia="ＭＳ 明朝" w:hAnsi="ＭＳ 明朝"/>
                <w:sz w:val="16"/>
                <w:szCs w:val="16"/>
              </w:rPr>
            </w:pPr>
          </w:p>
          <w:p w14:paraId="6A425E60" w14:textId="77777777" w:rsidR="00321936" w:rsidRPr="00857738" w:rsidRDefault="00321936" w:rsidP="00F57EDD">
            <w:pPr>
              <w:rPr>
                <w:rFonts w:ascii="ＭＳ 明朝" w:eastAsia="ＭＳ 明朝" w:hAnsi="ＭＳ 明朝"/>
                <w:sz w:val="16"/>
                <w:szCs w:val="16"/>
              </w:rPr>
            </w:pPr>
          </w:p>
          <w:p w14:paraId="0F2B846F" w14:textId="77777777" w:rsidR="00321936" w:rsidRPr="00857738" w:rsidRDefault="00321936" w:rsidP="00F57EDD">
            <w:pPr>
              <w:rPr>
                <w:rFonts w:ascii="ＭＳ 明朝" w:eastAsia="ＭＳ 明朝" w:hAnsi="ＭＳ 明朝"/>
                <w:sz w:val="16"/>
                <w:szCs w:val="16"/>
              </w:rPr>
            </w:pPr>
          </w:p>
          <w:p w14:paraId="13845DF5"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準用平</w:t>
            </w:r>
            <w:r w:rsidRPr="00857738">
              <w:rPr>
                <w:rFonts w:ascii="ＭＳ 明朝" w:eastAsia="ＭＳ 明朝" w:hAnsi="ＭＳ 明朝"/>
                <w:sz w:val="16"/>
                <w:szCs w:val="16"/>
              </w:rPr>
              <w:t>12老企36</w:t>
            </w:r>
          </w:p>
          <w:p w14:paraId="58154C5B" w14:textId="29E25A4F"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2の7(2</w:t>
            </w:r>
            <w:r w:rsidRPr="00857738">
              <w:rPr>
                <w:rFonts w:ascii="ＭＳ 明朝" w:eastAsia="ＭＳ 明朝" w:hAnsi="ＭＳ 明朝" w:hint="eastAsia"/>
                <w:sz w:val="16"/>
                <w:szCs w:val="16"/>
              </w:rPr>
              <w:t>2</w:t>
            </w:r>
            <w:r w:rsidRPr="00857738">
              <w:rPr>
                <w:rFonts w:ascii="ＭＳ 明朝" w:eastAsia="ＭＳ 明朝" w:hAnsi="ＭＳ 明朝"/>
                <w:sz w:val="16"/>
                <w:szCs w:val="16"/>
              </w:rPr>
              <w:t>)</w:t>
            </w:r>
          </w:p>
          <w:p w14:paraId="441F1C6B" w14:textId="77777777" w:rsidR="00321936" w:rsidRPr="00857738" w:rsidRDefault="00321936" w:rsidP="00F57EDD">
            <w:pPr>
              <w:rPr>
                <w:rFonts w:ascii="ＭＳ 明朝" w:eastAsia="ＭＳ 明朝" w:hAnsi="ＭＳ 明朝"/>
                <w:sz w:val="16"/>
                <w:szCs w:val="16"/>
              </w:rPr>
            </w:pPr>
          </w:p>
          <w:p w14:paraId="78921B25" w14:textId="77777777" w:rsidR="00321936" w:rsidRPr="00857738" w:rsidRDefault="00321936" w:rsidP="00F57EDD">
            <w:pPr>
              <w:rPr>
                <w:rFonts w:ascii="ＭＳ 明朝" w:eastAsia="ＭＳ 明朝" w:hAnsi="ＭＳ 明朝"/>
                <w:sz w:val="16"/>
                <w:szCs w:val="16"/>
              </w:rPr>
            </w:pPr>
          </w:p>
          <w:p w14:paraId="18285853" w14:textId="77777777" w:rsidR="00321936" w:rsidRPr="00857738" w:rsidRDefault="00321936" w:rsidP="00F57EDD">
            <w:pPr>
              <w:rPr>
                <w:rFonts w:ascii="ＭＳ 明朝" w:eastAsia="ＭＳ 明朝" w:hAnsi="ＭＳ 明朝"/>
                <w:sz w:val="16"/>
                <w:szCs w:val="16"/>
              </w:rPr>
            </w:pPr>
          </w:p>
          <w:p w14:paraId="5ED1219F" w14:textId="77777777" w:rsidR="00321936" w:rsidRPr="00857738" w:rsidRDefault="00321936" w:rsidP="00F57EDD">
            <w:pPr>
              <w:rPr>
                <w:rFonts w:ascii="ＭＳ 明朝" w:eastAsia="ＭＳ 明朝" w:hAnsi="ＭＳ 明朝"/>
                <w:sz w:val="16"/>
                <w:szCs w:val="16"/>
              </w:rPr>
            </w:pPr>
          </w:p>
          <w:p w14:paraId="1803B6D1" w14:textId="77777777" w:rsidR="00321936" w:rsidRPr="00857738" w:rsidRDefault="00321936" w:rsidP="00F57EDD">
            <w:pPr>
              <w:rPr>
                <w:rFonts w:ascii="ＭＳ 明朝" w:eastAsia="ＭＳ 明朝" w:hAnsi="ＭＳ 明朝"/>
                <w:sz w:val="16"/>
                <w:szCs w:val="16"/>
              </w:rPr>
            </w:pPr>
          </w:p>
          <w:p w14:paraId="61893289" w14:textId="77777777" w:rsidR="00321936" w:rsidRPr="00857738" w:rsidRDefault="00321936" w:rsidP="00F57EDD">
            <w:pPr>
              <w:rPr>
                <w:rFonts w:ascii="ＭＳ 明朝" w:eastAsia="ＭＳ 明朝" w:hAnsi="ＭＳ 明朝"/>
                <w:sz w:val="16"/>
                <w:szCs w:val="16"/>
              </w:rPr>
            </w:pPr>
          </w:p>
          <w:p w14:paraId="67649DF7" w14:textId="77777777" w:rsidR="00321936" w:rsidRPr="00857738" w:rsidRDefault="00321936" w:rsidP="00F57EDD">
            <w:pPr>
              <w:rPr>
                <w:rFonts w:ascii="ＭＳ 明朝" w:eastAsia="ＭＳ 明朝" w:hAnsi="ＭＳ 明朝"/>
                <w:sz w:val="16"/>
                <w:szCs w:val="16"/>
              </w:rPr>
            </w:pPr>
          </w:p>
          <w:p w14:paraId="1A0CF1A9" w14:textId="77777777" w:rsidR="00321936" w:rsidRPr="00857738" w:rsidRDefault="00321936" w:rsidP="00F57EDD">
            <w:pPr>
              <w:rPr>
                <w:rFonts w:ascii="ＭＳ 明朝" w:eastAsia="ＭＳ 明朝" w:hAnsi="ＭＳ 明朝"/>
                <w:sz w:val="16"/>
                <w:szCs w:val="16"/>
              </w:rPr>
            </w:pPr>
          </w:p>
          <w:p w14:paraId="7D9FAD91" w14:textId="77777777" w:rsidR="00321936" w:rsidRPr="00857738" w:rsidRDefault="00321936" w:rsidP="00F57EDD">
            <w:pPr>
              <w:rPr>
                <w:rFonts w:ascii="ＭＳ 明朝" w:eastAsia="ＭＳ 明朝" w:hAnsi="ＭＳ 明朝"/>
                <w:sz w:val="16"/>
                <w:szCs w:val="16"/>
              </w:rPr>
            </w:pPr>
          </w:p>
          <w:p w14:paraId="71D29752" w14:textId="77777777" w:rsidR="00321936" w:rsidRPr="00857738" w:rsidRDefault="00321936" w:rsidP="00F57EDD">
            <w:pPr>
              <w:rPr>
                <w:rFonts w:ascii="ＭＳ 明朝" w:eastAsia="ＭＳ 明朝" w:hAnsi="ＭＳ 明朝"/>
                <w:sz w:val="16"/>
                <w:szCs w:val="16"/>
              </w:rPr>
            </w:pPr>
          </w:p>
          <w:p w14:paraId="37042A89" w14:textId="77777777" w:rsidR="00321936" w:rsidRPr="00857738" w:rsidRDefault="00321936" w:rsidP="00F57EDD">
            <w:pPr>
              <w:rPr>
                <w:rFonts w:ascii="ＭＳ 明朝" w:eastAsia="ＭＳ 明朝" w:hAnsi="ＭＳ 明朝"/>
                <w:sz w:val="16"/>
                <w:szCs w:val="16"/>
              </w:rPr>
            </w:pPr>
          </w:p>
          <w:p w14:paraId="35E0AC73" w14:textId="77777777" w:rsidR="00321936" w:rsidRPr="00857738" w:rsidRDefault="00321936" w:rsidP="00F57EDD">
            <w:pPr>
              <w:rPr>
                <w:rFonts w:ascii="ＭＳ 明朝" w:eastAsia="ＭＳ 明朝" w:hAnsi="ＭＳ 明朝"/>
                <w:sz w:val="16"/>
                <w:szCs w:val="16"/>
              </w:rPr>
            </w:pPr>
          </w:p>
          <w:p w14:paraId="07449A16" w14:textId="77777777" w:rsidR="00321936" w:rsidRPr="00857738" w:rsidRDefault="00321936" w:rsidP="00F57EDD">
            <w:pPr>
              <w:rPr>
                <w:rFonts w:ascii="ＭＳ 明朝" w:eastAsia="ＭＳ 明朝" w:hAnsi="ＭＳ 明朝"/>
                <w:sz w:val="16"/>
                <w:szCs w:val="16"/>
              </w:rPr>
            </w:pPr>
          </w:p>
          <w:p w14:paraId="6DD7FD74" w14:textId="77777777" w:rsidR="00321936" w:rsidRPr="00857738" w:rsidRDefault="00321936" w:rsidP="00F57EDD">
            <w:pPr>
              <w:rPr>
                <w:rFonts w:ascii="ＭＳ 明朝" w:eastAsia="ＭＳ 明朝" w:hAnsi="ＭＳ 明朝"/>
                <w:sz w:val="16"/>
                <w:szCs w:val="16"/>
              </w:rPr>
            </w:pPr>
          </w:p>
          <w:p w14:paraId="4439B832" w14:textId="77777777" w:rsidR="00321936" w:rsidRPr="00857738" w:rsidRDefault="00321936" w:rsidP="00F57EDD">
            <w:pPr>
              <w:rPr>
                <w:rFonts w:ascii="ＭＳ 明朝" w:eastAsia="ＭＳ 明朝" w:hAnsi="ＭＳ 明朝"/>
                <w:sz w:val="16"/>
                <w:szCs w:val="16"/>
              </w:rPr>
            </w:pPr>
          </w:p>
          <w:p w14:paraId="6EC9C698" w14:textId="17C0500E" w:rsidR="00321936" w:rsidRPr="00857738" w:rsidRDefault="00321936" w:rsidP="00F57EDD">
            <w:pPr>
              <w:rPr>
                <w:rFonts w:ascii="ＭＳ 明朝" w:eastAsia="ＭＳ 明朝" w:hAnsi="ＭＳ 明朝"/>
                <w:sz w:val="16"/>
                <w:szCs w:val="16"/>
              </w:rPr>
            </w:pPr>
          </w:p>
        </w:tc>
      </w:tr>
      <w:tr w:rsidR="00321936" w:rsidRPr="00857738" w14:paraId="28C8AD1D" w14:textId="77777777" w:rsidTr="00F57EDD">
        <w:tc>
          <w:tcPr>
            <w:tcW w:w="1179" w:type="dxa"/>
            <w:shd w:val="clear" w:color="auto" w:fill="E7E6E6" w:themeFill="background2"/>
          </w:tcPr>
          <w:p w14:paraId="2D05C126" w14:textId="23211BB6"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7-27</w:t>
            </w:r>
          </w:p>
          <w:p w14:paraId="50CFAD10" w14:textId="77777777" w:rsidR="00321936" w:rsidRPr="00857738"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同一建物</w:t>
            </w:r>
            <w:r w:rsidRPr="00857738">
              <w:rPr>
                <w:rFonts w:ascii="ＭＳ 明朝" w:eastAsia="ＭＳ 明朝" w:hAnsi="ＭＳ 明朝" w:hint="eastAsia"/>
                <w:sz w:val="18"/>
                <w:szCs w:val="18"/>
              </w:rPr>
              <w:t>に居住する者に対するサービス</w:t>
            </w:r>
          </w:p>
          <w:p w14:paraId="366BB1C1" w14:textId="2239FF04"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w:t>
            </w:r>
          </w:p>
        </w:tc>
        <w:tc>
          <w:tcPr>
            <w:tcW w:w="6663" w:type="dxa"/>
            <w:shd w:val="clear" w:color="auto" w:fill="E7E6E6" w:themeFill="background2"/>
          </w:tcPr>
          <w:p w14:paraId="5C8F13A0" w14:textId="77777777" w:rsidR="00321936" w:rsidRPr="00857738" w:rsidRDefault="00321936" w:rsidP="00F57EDD">
            <w:pPr>
              <w:ind w:firstLineChars="50" w:firstLine="90"/>
              <w:rPr>
                <w:rFonts w:ascii="ＭＳ 明朝" w:eastAsia="ＭＳ 明朝" w:hAnsi="ＭＳ 明朝"/>
                <w:sz w:val="18"/>
                <w:szCs w:val="18"/>
              </w:rPr>
            </w:pPr>
            <w:r w:rsidRPr="00857738">
              <w:rPr>
                <w:rFonts w:ascii="ＭＳ 明朝" w:eastAsia="ＭＳ 明朝" w:hAnsi="ＭＳ 明朝" w:hint="eastAsia"/>
                <w:sz w:val="18"/>
                <w:szCs w:val="18"/>
              </w:rPr>
              <w:t>介護予防通所リハビリテーション事業所と同一建物に居住する者又は介護予防通所リハビリテーション事業所と同一建物から当該介護予防通所リハビリテーション事業所に通う者に対し、介護予防通所リハビリテーションを行った場合は、１月につき次の単位を所定単位数から減算していますか。</w:t>
            </w:r>
          </w:p>
          <w:p w14:paraId="77F0CB25" w14:textId="5D40F0C7" w:rsidR="00321936" w:rsidRDefault="00D65EE8" w:rsidP="00F57EDD">
            <w:pPr>
              <w:rPr>
                <w:rFonts w:ascii="ＭＳ 明朝" w:eastAsia="ＭＳ 明朝" w:hAnsi="ＭＳ 明朝"/>
                <w:sz w:val="18"/>
                <w:szCs w:val="18"/>
              </w:rPr>
            </w:pPr>
            <w:r>
              <w:rPr>
                <w:rFonts w:ascii="ＭＳ 明朝" w:eastAsia="ＭＳ 明朝" w:hAnsi="ＭＳ 明朝" w:hint="eastAsia"/>
                <w:sz w:val="18"/>
                <w:szCs w:val="18"/>
              </w:rPr>
              <w:t xml:space="preserve">　</w:t>
            </w:r>
            <w:r w:rsidRPr="00D65EE8">
              <w:rPr>
                <w:rFonts w:ascii="ＭＳ 明朝" w:eastAsia="ＭＳ 明朝" w:hAnsi="ＭＳ 明朝" w:hint="eastAsia"/>
                <w:sz w:val="18"/>
                <w:szCs w:val="18"/>
              </w:rPr>
              <w:t>ただし、傷病により一時的に送迎が必要であると認められる利用者その他やむを得ない事情により送迎が必要であると認められる利用者に対して送迎を行った場合は、この限りではありません。</w:t>
            </w:r>
          </w:p>
          <w:p w14:paraId="09A8661F" w14:textId="77777777" w:rsidR="00D65EE8" w:rsidRPr="00857738" w:rsidRDefault="00D65EE8" w:rsidP="00F57EDD">
            <w:pPr>
              <w:rPr>
                <w:rFonts w:ascii="ＭＳ 明朝" w:eastAsia="ＭＳ 明朝" w:hAnsi="ＭＳ 明朝"/>
                <w:sz w:val="18"/>
                <w:szCs w:val="18"/>
              </w:rPr>
            </w:pPr>
          </w:p>
          <w:p w14:paraId="6BAE4B77" w14:textId="544F37DB"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イ　要支援１　３７６単位</w:t>
            </w:r>
          </w:p>
          <w:p w14:paraId="18920C58" w14:textId="0AD16DD0"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　ロ　要支援２　７５２単位</w:t>
            </w:r>
          </w:p>
          <w:p w14:paraId="35F0460A" w14:textId="77777777" w:rsidR="00321936" w:rsidRPr="00857738" w:rsidRDefault="00321936" w:rsidP="00F57EDD">
            <w:pPr>
              <w:rPr>
                <w:rFonts w:ascii="ＭＳ 明朝" w:eastAsia="ＭＳ 明朝" w:hAnsi="ＭＳ 明朝"/>
                <w:sz w:val="18"/>
                <w:szCs w:val="18"/>
              </w:rPr>
            </w:pPr>
          </w:p>
          <w:p w14:paraId="068FEDC4" w14:textId="1FC247A4" w:rsidR="00D65EE8" w:rsidRPr="00857738" w:rsidRDefault="00D65EE8" w:rsidP="00F57EDD">
            <w:pPr>
              <w:ind w:left="180" w:hangingChars="100" w:hanging="180"/>
              <w:rPr>
                <w:rFonts w:ascii="ＭＳ 明朝" w:eastAsia="ＭＳ 明朝" w:hAnsi="ＭＳ 明朝"/>
                <w:sz w:val="18"/>
                <w:szCs w:val="18"/>
              </w:rPr>
            </w:pPr>
            <w:r w:rsidRPr="00431A40">
              <w:rPr>
                <w:rFonts w:ascii="ＭＳ 明朝" w:eastAsia="ＭＳ 明朝" w:hAnsi="ＭＳ 明朝" w:hint="eastAsia"/>
                <w:sz w:val="18"/>
                <w:szCs w:val="18"/>
              </w:rPr>
              <w:t>※</w:t>
            </w:r>
            <w:r w:rsidR="00431A40" w:rsidRPr="00431A40">
              <w:rPr>
                <w:rFonts w:ascii="ＭＳ 明朝" w:eastAsia="ＭＳ 明朝" w:hAnsi="ＭＳ 明朝" w:hint="eastAsia"/>
                <w:sz w:val="18"/>
                <w:szCs w:val="18"/>
              </w:rPr>
              <w:t xml:space="preserve">　</w:t>
            </w:r>
            <w:r w:rsidRPr="00431A40">
              <w:rPr>
                <w:rFonts w:ascii="ＭＳ 明朝" w:eastAsia="ＭＳ 明朝" w:hAnsi="ＭＳ 明朝" w:hint="eastAsia"/>
                <w:sz w:val="18"/>
                <w:szCs w:val="18"/>
              </w:rPr>
              <w:t>当該加算の取扱いは、通所リハビリテーション費における同一建物に居住する者に対するサービスと基本的に同様ですので、上欄を参照してください。</w:t>
            </w:r>
          </w:p>
        </w:tc>
        <w:tc>
          <w:tcPr>
            <w:tcW w:w="992" w:type="dxa"/>
            <w:shd w:val="clear" w:color="auto" w:fill="E7E6E6" w:themeFill="background2"/>
          </w:tcPr>
          <w:p w14:paraId="5AA11AAB"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117127904"/>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7189013D"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97253824"/>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30016950"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44668848"/>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shd w:val="clear" w:color="auto" w:fill="E7E6E6" w:themeFill="background2"/>
          </w:tcPr>
          <w:p w14:paraId="4131E81F"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18厚労告127</w:t>
            </w:r>
          </w:p>
          <w:p w14:paraId="32A2C0BC" w14:textId="5247095D"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 xml:space="preserve"> 5の注</w:t>
            </w:r>
            <w:r w:rsidRPr="00857738">
              <w:rPr>
                <w:rFonts w:ascii="ＭＳ 明朝" w:eastAsia="ＭＳ 明朝" w:hAnsi="ＭＳ 明朝" w:hint="eastAsia"/>
                <w:sz w:val="16"/>
                <w:szCs w:val="16"/>
              </w:rPr>
              <w:t>9</w:t>
            </w:r>
          </w:p>
        </w:tc>
      </w:tr>
      <w:tr w:rsidR="00321936" w:rsidRPr="00857738" w14:paraId="3D497919" w14:textId="77777777" w:rsidTr="00431A40">
        <w:tc>
          <w:tcPr>
            <w:tcW w:w="1179" w:type="dxa"/>
            <w:tcBorders>
              <w:bottom w:val="single" w:sz="4" w:space="0" w:color="auto"/>
            </w:tcBorders>
          </w:tcPr>
          <w:p w14:paraId="71192DDA" w14:textId="0E5E31F2" w:rsidR="00321936" w:rsidRPr="00857738"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7-28</w:t>
            </w:r>
          </w:p>
          <w:p w14:paraId="711BE631" w14:textId="28FC4614"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送迎減算</w:t>
            </w:r>
          </w:p>
        </w:tc>
        <w:tc>
          <w:tcPr>
            <w:tcW w:w="6663" w:type="dxa"/>
            <w:tcBorders>
              <w:bottom w:val="single" w:sz="4" w:space="0" w:color="auto"/>
            </w:tcBorders>
          </w:tcPr>
          <w:p w14:paraId="468D50DB" w14:textId="77777777" w:rsidR="00321936" w:rsidRPr="00857738" w:rsidRDefault="00321936" w:rsidP="00F57EDD">
            <w:pPr>
              <w:ind w:firstLineChars="50" w:firstLine="90"/>
              <w:rPr>
                <w:rFonts w:ascii="ＭＳ 明朝" w:eastAsia="ＭＳ 明朝" w:hAnsi="ＭＳ 明朝"/>
                <w:sz w:val="18"/>
                <w:szCs w:val="18"/>
              </w:rPr>
            </w:pPr>
            <w:r w:rsidRPr="00857738">
              <w:rPr>
                <w:rFonts w:ascii="ＭＳ 明朝" w:eastAsia="ＭＳ 明朝" w:hAnsi="ＭＳ 明朝" w:hint="eastAsia"/>
                <w:sz w:val="18"/>
                <w:szCs w:val="18"/>
              </w:rPr>
              <w:t>利用者に対して、その居宅と通所リハビリテーション事業所の間の送迎を行わない場合は、片道につき47単位を減算していますか。</w:t>
            </w:r>
          </w:p>
          <w:p w14:paraId="20978AF0" w14:textId="77777777" w:rsidR="00321936" w:rsidRPr="00857738" w:rsidRDefault="00321936" w:rsidP="00F57EDD">
            <w:pPr>
              <w:ind w:firstLineChars="50" w:firstLine="90"/>
              <w:rPr>
                <w:rFonts w:ascii="ＭＳ 明朝" w:eastAsia="ＭＳ 明朝" w:hAnsi="ＭＳ 明朝"/>
                <w:sz w:val="18"/>
                <w:szCs w:val="18"/>
              </w:rPr>
            </w:pPr>
          </w:p>
          <w:p w14:paraId="0F486DB8" w14:textId="7B4319C5"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bCs/>
                <w:sz w:val="18"/>
                <w:szCs w:val="18"/>
              </w:rPr>
              <w:t>※</w:t>
            </w:r>
            <w:r w:rsidR="00431A40">
              <w:rPr>
                <w:rFonts w:ascii="ＭＳ 明朝" w:eastAsia="ＭＳ 明朝" w:hAnsi="ＭＳ 明朝" w:hint="eastAsia"/>
                <w:bCs/>
                <w:sz w:val="18"/>
                <w:szCs w:val="18"/>
              </w:rPr>
              <w:t xml:space="preserve">　</w:t>
            </w:r>
            <w:r w:rsidRPr="00857738">
              <w:rPr>
                <w:rFonts w:ascii="ＭＳ 明朝" w:eastAsia="ＭＳ 明朝" w:hAnsi="ＭＳ 明朝" w:hint="eastAsia"/>
                <w:sz w:val="18"/>
                <w:szCs w:val="18"/>
              </w:rPr>
              <w:t>利用者が自ら通う場合、利用者の家族等が送迎を行う場合など事業者が送迎を実施していない場合は、片道につき減算の対象となります。</w:t>
            </w:r>
          </w:p>
          <w:p w14:paraId="565AC928" w14:textId="39550FB5"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ただし、「同一建物に居住する者に対するサービス」の減算の対象となっている場合には、当該減算の対象とはなりません。</w:t>
            </w:r>
          </w:p>
        </w:tc>
        <w:tc>
          <w:tcPr>
            <w:tcW w:w="992" w:type="dxa"/>
            <w:tcBorders>
              <w:bottom w:val="single" w:sz="4" w:space="0" w:color="auto"/>
            </w:tcBorders>
          </w:tcPr>
          <w:p w14:paraId="73E3D7F9" w14:textId="75F44640"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27113320"/>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06E16080" w14:textId="78E01FC9"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05284459"/>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0F3FB77D" w14:textId="3521A8BE"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59433049"/>
                <w14:checkbox>
                  <w14:checked w14:val="0"/>
                  <w14:checkedState w14:val="2611" w14:font="ＭＳ 明朝"/>
                  <w14:uncheckedState w14:val="2610" w14:font="ＭＳ ゴシック"/>
                </w14:checkbox>
              </w:sdtPr>
              <w:sdtEndPr/>
              <w:sdtContent>
                <w:r w:rsidR="00321936" w:rsidRPr="00857738">
                  <w:rPr>
                    <w:rFonts w:ascii="ＭＳ ゴシック" w:eastAsia="ＭＳ ゴシック" w:hAnsi="ＭＳ ゴシック"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tcBorders>
              <w:bottom w:val="single" w:sz="4" w:space="0" w:color="auto"/>
            </w:tcBorders>
          </w:tcPr>
          <w:p w14:paraId="1A6EF79A"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lastRenderedPageBreak/>
              <w:t>平</w:t>
            </w:r>
            <w:r w:rsidRPr="00857738">
              <w:rPr>
                <w:rFonts w:ascii="ＭＳ 明朝" w:eastAsia="ＭＳ 明朝" w:hAnsi="ＭＳ 明朝"/>
                <w:sz w:val="16"/>
                <w:szCs w:val="16"/>
              </w:rPr>
              <w:t>12厚告19</w:t>
            </w:r>
          </w:p>
          <w:p w14:paraId="0C5F82F5"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7の注2</w:t>
            </w:r>
            <w:r w:rsidRPr="00857738">
              <w:rPr>
                <w:rFonts w:ascii="ＭＳ 明朝" w:eastAsia="ＭＳ 明朝" w:hAnsi="ＭＳ 明朝" w:hint="eastAsia"/>
                <w:sz w:val="16"/>
                <w:szCs w:val="16"/>
              </w:rPr>
              <w:t>4</w:t>
            </w:r>
          </w:p>
          <w:p w14:paraId="26592E32" w14:textId="77777777" w:rsidR="00321936" w:rsidRPr="00857738" w:rsidRDefault="00321936" w:rsidP="00F57EDD">
            <w:pPr>
              <w:rPr>
                <w:rFonts w:ascii="ＭＳ 明朝" w:eastAsia="ＭＳ 明朝" w:hAnsi="ＭＳ 明朝"/>
                <w:sz w:val="16"/>
                <w:szCs w:val="16"/>
              </w:rPr>
            </w:pPr>
          </w:p>
          <w:p w14:paraId="09B8E505" w14:textId="77777777" w:rsidR="00321936" w:rsidRPr="00857738" w:rsidRDefault="00321936" w:rsidP="00F57EDD">
            <w:pPr>
              <w:rPr>
                <w:rFonts w:ascii="ＭＳ 明朝" w:eastAsia="ＭＳ 明朝" w:hAnsi="ＭＳ 明朝"/>
                <w:sz w:val="16"/>
                <w:szCs w:val="16"/>
              </w:rPr>
            </w:pPr>
          </w:p>
          <w:p w14:paraId="2E1D8379" w14:textId="269BFB1A"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w:t>
            </w:r>
            <w:r w:rsidRPr="00857738">
              <w:rPr>
                <w:rFonts w:ascii="ＭＳ 明朝" w:eastAsia="ＭＳ 明朝" w:hAnsi="ＭＳ 明朝" w:hint="eastAsia"/>
                <w:sz w:val="16"/>
                <w:szCs w:val="16"/>
              </w:rPr>
              <w:t>6</w:t>
            </w:r>
            <w:r w:rsidRPr="00857738">
              <w:rPr>
                <w:rFonts w:ascii="ＭＳ 明朝" w:eastAsia="ＭＳ 明朝" w:hAnsi="ＭＳ 明朝"/>
                <w:sz w:val="16"/>
                <w:szCs w:val="16"/>
              </w:rPr>
              <w:t>)</w:t>
            </w:r>
          </w:p>
        </w:tc>
      </w:tr>
      <w:tr w:rsidR="005564F8" w:rsidRPr="00857738" w14:paraId="567C8617" w14:textId="77777777" w:rsidTr="00431A40">
        <w:tc>
          <w:tcPr>
            <w:tcW w:w="1179" w:type="dxa"/>
            <w:vMerge w:val="restart"/>
            <w:shd w:val="clear" w:color="auto" w:fill="E7E6E6" w:themeFill="background2"/>
          </w:tcPr>
          <w:p w14:paraId="6ABD0CA9" w14:textId="54DEDC68" w:rsidR="005564F8" w:rsidRPr="00431A40" w:rsidRDefault="005564F8" w:rsidP="00F57EDD">
            <w:pPr>
              <w:rPr>
                <w:rFonts w:ascii="ＭＳ 明朝" w:eastAsia="ＭＳ 明朝" w:hAnsi="ＭＳ 明朝"/>
                <w:sz w:val="18"/>
                <w:szCs w:val="18"/>
              </w:rPr>
            </w:pPr>
            <w:r w:rsidRPr="00431A40">
              <w:rPr>
                <w:rFonts w:ascii="ＭＳ 明朝" w:eastAsia="ＭＳ 明朝" w:hAnsi="ＭＳ 明朝"/>
                <w:sz w:val="18"/>
                <w:szCs w:val="18"/>
              </w:rPr>
              <w:lastRenderedPageBreak/>
              <w:t>7-2</w:t>
            </w:r>
            <w:r w:rsidRPr="00431A40">
              <w:rPr>
                <w:rFonts w:ascii="ＭＳ 明朝" w:eastAsia="ＭＳ 明朝" w:hAnsi="ＭＳ 明朝" w:hint="eastAsia"/>
                <w:sz w:val="18"/>
                <w:szCs w:val="18"/>
              </w:rPr>
              <w:t>9</w:t>
            </w:r>
          </w:p>
          <w:p w14:paraId="5857E8FB" w14:textId="77777777" w:rsidR="005564F8" w:rsidRPr="00431A40" w:rsidRDefault="005564F8" w:rsidP="00F57EDD">
            <w:pPr>
              <w:rPr>
                <w:rFonts w:ascii="ＭＳ 明朝" w:eastAsia="ＭＳ 明朝" w:hAnsi="ＭＳ 明朝"/>
                <w:sz w:val="18"/>
                <w:szCs w:val="18"/>
              </w:rPr>
            </w:pPr>
            <w:r w:rsidRPr="00431A40">
              <w:rPr>
                <w:rFonts w:ascii="ＭＳ 明朝" w:eastAsia="ＭＳ 明朝" w:hAnsi="ＭＳ 明朝" w:hint="eastAsia"/>
                <w:sz w:val="18"/>
                <w:szCs w:val="18"/>
              </w:rPr>
              <w:t>要件を満たさないで利用が１２月を超えた場合の減算</w:t>
            </w:r>
          </w:p>
          <w:p w14:paraId="2F661CB3" w14:textId="6EAD49A5" w:rsidR="005564F8" w:rsidRPr="00106CC4" w:rsidRDefault="005564F8" w:rsidP="00F57EDD">
            <w:pPr>
              <w:rPr>
                <w:rFonts w:ascii="ＭＳ 明朝" w:eastAsia="ＭＳ 明朝" w:hAnsi="ＭＳ 明朝"/>
                <w:color w:val="EE0000"/>
                <w:sz w:val="18"/>
                <w:szCs w:val="18"/>
              </w:rPr>
            </w:pPr>
            <w:r w:rsidRPr="00431A40">
              <w:rPr>
                <w:rFonts w:ascii="ＭＳ 明朝" w:eastAsia="ＭＳ 明朝" w:hAnsi="ＭＳ 明朝" w:hint="eastAsia"/>
                <w:sz w:val="18"/>
                <w:szCs w:val="18"/>
              </w:rPr>
              <w:t>（介護予防）</w:t>
            </w:r>
          </w:p>
        </w:tc>
        <w:tc>
          <w:tcPr>
            <w:tcW w:w="6663" w:type="dxa"/>
            <w:tcBorders>
              <w:bottom w:val="single" w:sz="4" w:space="0" w:color="auto"/>
            </w:tcBorders>
            <w:shd w:val="clear" w:color="auto" w:fill="E7E6E6" w:themeFill="background2"/>
          </w:tcPr>
          <w:p w14:paraId="5D6764EE" w14:textId="29E0923A" w:rsidR="005564F8" w:rsidRPr="00431A40" w:rsidRDefault="005564F8" w:rsidP="00F57EDD">
            <w:pPr>
              <w:ind w:firstLineChars="50" w:firstLine="90"/>
              <w:rPr>
                <w:rFonts w:ascii="ＭＳ 明朝" w:eastAsia="ＭＳ 明朝" w:hAnsi="ＭＳ 明朝"/>
                <w:sz w:val="18"/>
                <w:szCs w:val="18"/>
              </w:rPr>
            </w:pPr>
            <w:r w:rsidRPr="00431A40">
              <w:rPr>
                <w:rFonts w:ascii="ＭＳ 明朝" w:eastAsia="ＭＳ 明朝" w:hAnsi="ＭＳ 明朝" w:hint="eastAsia"/>
                <w:sz w:val="18"/>
                <w:szCs w:val="18"/>
              </w:rPr>
              <w:t>利用者に対して、別に厚生労働大臣が定める要件を満たさない場合であって、介護予防通所リハビリテーションの利用を開始した日の属する月から起算して１２</w:t>
            </w:r>
            <w:r w:rsidRPr="00431A40">
              <w:rPr>
                <w:rFonts w:ascii="ＭＳ 明朝" w:eastAsia="ＭＳ 明朝" w:hAnsi="ＭＳ 明朝"/>
                <w:sz w:val="18"/>
                <w:szCs w:val="18"/>
              </w:rPr>
              <w:t>月を超えて介護予防通所リハビリテーションを行うときは、1月につき次に掲げる単位数を所定単位数から減算</w:t>
            </w:r>
            <w:r w:rsidRPr="00431A40">
              <w:rPr>
                <w:rFonts w:ascii="ＭＳ 明朝" w:eastAsia="ＭＳ 明朝" w:hAnsi="ＭＳ 明朝" w:hint="eastAsia"/>
                <w:sz w:val="18"/>
                <w:szCs w:val="18"/>
              </w:rPr>
              <w:t>していますか</w:t>
            </w:r>
            <w:r w:rsidRPr="00431A40">
              <w:rPr>
                <w:rFonts w:ascii="ＭＳ 明朝" w:eastAsia="ＭＳ 明朝" w:hAnsi="ＭＳ 明朝"/>
                <w:sz w:val="18"/>
                <w:szCs w:val="18"/>
              </w:rPr>
              <w:t>。</w:t>
            </w:r>
          </w:p>
          <w:p w14:paraId="3B71104C" w14:textId="77777777" w:rsidR="005564F8" w:rsidRPr="00431A40" w:rsidRDefault="005564F8" w:rsidP="00F57EDD">
            <w:pPr>
              <w:ind w:firstLineChars="50" w:firstLine="90"/>
              <w:rPr>
                <w:rFonts w:ascii="ＭＳ 明朝" w:eastAsia="ＭＳ 明朝" w:hAnsi="ＭＳ 明朝"/>
                <w:sz w:val="18"/>
                <w:szCs w:val="18"/>
              </w:rPr>
            </w:pPr>
          </w:p>
          <w:p w14:paraId="792ED2AA" w14:textId="510CD64B" w:rsidR="005564F8" w:rsidRPr="00431A40" w:rsidRDefault="005564F8" w:rsidP="00F57EDD">
            <w:pPr>
              <w:ind w:firstLineChars="50" w:firstLine="90"/>
              <w:rPr>
                <w:rFonts w:ascii="ＭＳ 明朝" w:eastAsia="ＭＳ 明朝" w:hAnsi="ＭＳ 明朝"/>
                <w:sz w:val="18"/>
                <w:szCs w:val="18"/>
              </w:rPr>
            </w:pPr>
            <w:r w:rsidRPr="00431A40">
              <w:rPr>
                <w:rFonts w:ascii="ＭＳ 明朝" w:eastAsia="ＭＳ 明朝" w:hAnsi="ＭＳ 明朝"/>
                <w:sz w:val="18"/>
                <w:szCs w:val="18"/>
              </w:rPr>
              <w:t>(1)　要支援</w:t>
            </w:r>
            <w:r w:rsidRPr="00431A40">
              <w:rPr>
                <w:rFonts w:ascii="ＭＳ 明朝" w:eastAsia="ＭＳ 明朝" w:hAnsi="ＭＳ 明朝" w:hint="eastAsia"/>
                <w:sz w:val="18"/>
                <w:szCs w:val="18"/>
              </w:rPr>
              <w:t>１</w:t>
            </w:r>
            <w:r w:rsidRPr="00431A40">
              <w:rPr>
                <w:rFonts w:ascii="ＭＳ 明朝" w:eastAsia="ＭＳ 明朝" w:hAnsi="ＭＳ 明朝"/>
                <w:sz w:val="18"/>
                <w:szCs w:val="18"/>
              </w:rPr>
              <w:t xml:space="preserve">　120単位</w:t>
            </w:r>
          </w:p>
          <w:p w14:paraId="00D815F9" w14:textId="77777777" w:rsidR="005564F8" w:rsidRPr="00431A40" w:rsidRDefault="005564F8" w:rsidP="00F57EDD">
            <w:pPr>
              <w:ind w:firstLineChars="50" w:firstLine="90"/>
              <w:rPr>
                <w:rFonts w:ascii="ＭＳ 明朝" w:eastAsia="ＭＳ 明朝" w:hAnsi="ＭＳ 明朝"/>
                <w:sz w:val="18"/>
                <w:szCs w:val="18"/>
              </w:rPr>
            </w:pPr>
            <w:r w:rsidRPr="00431A40">
              <w:rPr>
                <w:rFonts w:ascii="ＭＳ 明朝" w:eastAsia="ＭＳ 明朝" w:hAnsi="ＭＳ 明朝"/>
                <w:sz w:val="18"/>
                <w:szCs w:val="18"/>
              </w:rPr>
              <w:t>(2)　要支援</w:t>
            </w:r>
            <w:r w:rsidRPr="00431A40">
              <w:rPr>
                <w:rFonts w:ascii="ＭＳ 明朝" w:eastAsia="ＭＳ 明朝" w:hAnsi="ＭＳ 明朝" w:hint="eastAsia"/>
                <w:sz w:val="18"/>
                <w:szCs w:val="18"/>
              </w:rPr>
              <w:t>２</w:t>
            </w:r>
            <w:r w:rsidRPr="00431A40">
              <w:rPr>
                <w:rFonts w:ascii="ＭＳ 明朝" w:eastAsia="ＭＳ 明朝" w:hAnsi="ＭＳ 明朝"/>
                <w:sz w:val="18"/>
                <w:szCs w:val="18"/>
              </w:rPr>
              <w:t xml:space="preserve">　240単位</w:t>
            </w:r>
          </w:p>
          <w:p w14:paraId="422E5692" w14:textId="77777777" w:rsidR="005564F8" w:rsidRDefault="005564F8" w:rsidP="00F57EDD">
            <w:pPr>
              <w:ind w:firstLineChars="50" w:firstLine="90"/>
              <w:rPr>
                <w:rFonts w:ascii="ＭＳ 明朝" w:eastAsia="ＭＳ 明朝" w:hAnsi="ＭＳ 明朝"/>
                <w:color w:val="EE0000"/>
                <w:sz w:val="18"/>
                <w:szCs w:val="18"/>
              </w:rPr>
            </w:pPr>
          </w:p>
          <w:p w14:paraId="1C40008A" w14:textId="77777777" w:rsidR="005564F8" w:rsidRPr="00431A40" w:rsidRDefault="005564F8" w:rsidP="00F57EDD">
            <w:pPr>
              <w:rPr>
                <w:rFonts w:ascii="ＭＳ 明朝" w:eastAsia="ＭＳ 明朝" w:hAnsi="ＭＳ 明朝"/>
                <w:sz w:val="18"/>
                <w:szCs w:val="18"/>
              </w:rPr>
            </w:pPr>
            <w:r w:rsidRPr="00431A40">
              <w:rPr>
                <w:rFonts w:ascii="ＭＳ 明朝" w:eastAsia="ＭＳ 明朝" w:hAnsi="ＭＳ 明朝" w:hint="eastAsia"/>
                <w:sz w:val="18"/>
                <w:szCs w:val="18"/>
              </w:rPr>
              <w:t>別に厚生労働大臣が定める基準は次のとおり。</w:t>
            </w:r>
          </w:p>
          <w:p w14:paraId="7DDFD56F" w14:textId="77777777" w:rsidR="005564F8" w:rsidRPr="00431A40" w:rsidRDefault="005564F8" w:rsidP="00F57EDD">
            <w:pPr>
              <w:rPr>
                <w:rFonts w:ascii="ＭＳ 明朝" w:eastAsia="ＭＳ 明朝" w:hAnsi="ＭＳ 明朝"/>
                <w:sz w:val="18"/>
                <w:szCs w:val="18"/>
              </w:rPr>
            </w:pPr>
          </w:p>
          <w:p w14:paraId="00F37579" w14:textId="6F6E848C" w:rsidR="005564F8" w:rsidRPr="00431A40" w:rsidRDefault="005564F8" w:rsidP="00F57EDD">
            <w:pPr>
              <w:rPr>
                <w:rFonts w:ascii="ＭＳ 明朝" w:eastAsia="ＭＳ 明朝" w:hAnsi="ＭＳ 明朝"/>
                <w:sz w:val="18"/>
                <w:szCs w:val="18"/>
              </w:rPr>
            </w:pPr>
            <w:r w:rsidRPr="00431A40">
              <w:rPr>
                <w:rFonts w:ascii="ＭＳ 明朝" w:eastAsia="ＭＳ 明朝" w:hAnsi="ＭＳ 明朝" w:hint="eastAsia"/>
                <w:sz w:val="18"/>
                <w:szCs w:val="18"/>
              </w:rPr>
              <w:t xml:space="preserve">　次に掲げる基準のいずれにも該当すること。</w:t>
            </w:r>
          </w:p>
          <w:p w14:paraId="4D94AE65" w14:textId="7016BF06" w:rsidR="005564F8" w:rsidRPr="00431A40" w:rsidRDefault="00431A40" w:rsidP="00F57EDD">
            <w:pPr>
              <w:ind w:leftChars="100" w:left="390" w:hangingChars="100" w:hanging="180"/>
              <w:rPr>
                <w:rFonts w:ascii="ＭＳ 明朝" w:eastAsia="ＭＳ 明朝" w:hAnsi="ＭＳ 明朝"/>
                <w:sz w:val="18"/>
                <w:szCs w:val="18"/>
              </w:rPr>
            </w:pPr>
            <w:r>
              <w:rPr>
                <w:rFonts w:ascii="ＭＳ 明朝" w:eastAsia="ＭＳ 明朝" w:hAnsi="ＭＳ 明朝" w:hint="eastAsia"/>
                <w:sz w:val="18"/>
                <w:szCs w:val="18"/>
              </w:rPr>
              <w:t>ア</w:t>
            </w:r>
            <w:r w:rsidR="005564F8" w:rsidRPr="00431A40">
              <w:rPr>
                <w:rFonts w:ascii="ＭＳ 明朝" w:eastAsia="ＭＳ 明朝" w:hAnsi="ＭＳ 明朝" w:hint="eastAsia"/>
                <w:sz w:val="18"/>
                <w:szCs w:val="18"/>
              </w:rPr>
              <w:t xml:space="preserve">　３月に１回以上、当該利用者に係るリハビリテーション会議を開催し、リハビリテーションに関する専門的な見地から利用者の状況等に関する情報を構成員と共有し、当該リハビリテーション会議の内容を記録するとともに、当該利用者の状態の変化に応じ、介護予防通所リハビリテーション計画</w:t>
            </w:r>
            <w:r w:rsidR="005564F8" w:rsidRPr="00431A40">
              <w:rPr>
                <w:rFonts w:ascii="ＭＳ 明朝" w:eastAsia="ＭＳ 明朝" w:hAnsi="ＭＳ 明朝"/>
                <w:sz w:val="18"/>
                <w:szCs w:val="18"/>
              </w:rPr>
              <w:t>を見直していること。</w:t>
            </w:r>
          </w:p>
          <w:p w14:paraId="2F488B7A" w14:textId="787F8AE2" w:rsidR="005564F8" w:rsidRPr="00431A40" w:rsidRDefault="00431A40" w:rsidP="00F57EDD">
            <w:pPr>
              <w:ind w:leftChars="100" w:left="390" w:hangingChars="100" w:hanging="180"/>
              <w:rPr>
                <w:rFonts w:ascii="ＭＳ 明朝" w:eastAsia="ＭＳ 明朝" w:hAnsi="ＭＳ 明朝"/>
                <w:sz w:val="18"/>
                <w:szCs w:val="18"/>
              </w:rPr>
            </w:pPr>
            <w:r>
              <w:rPr>
                <w:rFonts w:ascii="ＭＳ 明朝" w:eastAsia="ＭＳ 明朝" w:hAnsi="ＭＳ 明朝" w:hint="eastAsia"/>
                <w:sz w:val="18"/>
                <w:szCs w:val="18"/>
              </w:rPr>
              <w:t>イ</w:t>
            </w:r>
            <w:r w:rsidR="005564F8" w:rsidRPr="00431A40">
              <w:rPr>
                <w:rFonts w:ascii="ＭＳ 明朝" w:eastAsia="ＭＳ 明朝" w:hAnsi="ＭＳ 明朝" w:hint="eastAsia"/>
                <w:sz w:val="18"/>
                <w:szCs w:val="18"/>
              </w:rPr>
              <w:t xml:space="preserve">　当該利用者ごとの介護予防通所リハビリテーション計画書等の内容等の情報を厚生労働省に提出し、リハビリテーションの提供に当たって、当該情報その他リハビリテーションの適切かつ有効な実施のために必要な情報を活用していること。</w:t>
            </w:r>
          </w:p>
          <w:p w14:paraId="7B67BAAB" w14:textId="3BC30DCC" w:rsidR="005564F8" w:rsidRPr="00106CC4" w:rsidRDefault="005564F8" w:rsidP="00F57EDD">
            <w:pPr>
              <w:ind w:leftChars="100" w:left="390" w:hangingChars="100" w:hanging="180"/>
              <w:rPr>
                <w:rFonts w:ascii="ＭＳ 明朝" w:eastAsia="ＭＳ 明朝" w:hAnsi="ＭＳ 明朝"/>
                <w:color w:val="EE0000"/>
                <w:sz w:val="18"/>
                <w:szCs w:val="18"/>
              </w:rPr>
            </w:pPr>
          </w:p>
        </w:tc>
        <w:tc>
          <w:tcPr>
            <w:tcW w:w="992" w:type="dxa"/>
            <w:tcBorders>
              <w:bottom w:val="single" w:sz="4" w:space="0" w:color="auto"/>
            </w:tcBorders>
            <w:shd w:val="clear" w:color="auto" w:fill="E7E6E6" w:themeFill="background2"/>
          </w:tcPr>
          <w:p w14:paraId="6621F76F" w14:textId="77777777" w:rsidR="005564F8" w:rsidRPr="00431A40"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39730376"/>
                <w14:checkbox>
                  <w14:checked w14:val="0"/>
                  <w14:checkedState w14:val="2611" w14:font="ＭＳ 明朝"/>
                  <w14:uncheckedState w14:val="2610" w14:font="ＭＳ ゴシック"/>
                </w14:checkbox>
              </w:sdtPr>
              <w:sdtEndPr/>
              <w:sdtContent>
                <w:r w:rsidR="005564F8" w:rsidRPr="00431A40">
                  <w:rPr>
                    <w:rFonts w:ascii="ＭＳ 明朝" w:eastAsia="ＭＳ 明朝" w:hAnsi="ＭＳ 明朝" w:hint="eastAsia"/>
                    <w:spacing w:val="2"/>
                    <w:sz w:val="20"/>
                    <w:szCs w:val="20"/>
                  </w:rPr>
                  <w:t>☐</w:t>
                </w:r>
              </w:sdtContent>
            </w:sdt>
            <w:r w:rsidR="005564F8" w:rsidRPr="00431A40">
              <w:rPr>
                <w:rFonts w:ascii="ＭＳ 明朝" w:eastAsia="ＭＳ 明朝" w:hAnsi="ＭＳ 明朝" w:hint="eastAsia"/>
                <w:sz w:val="18"/>
                <w:szCs w:val="18"/>
              </w:rPr>
              <w:t>はい</w:t>
            </w:r>
          </w:p>
          <w:p w14:paraId="401E579C" w14:textId="77777777" w:rsidR="005564F8" w:rsidRPr="00431A40"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43546375"/>
                <w14:checkbox>
                  <w14:checked w14:val="0"/>
                  <w14:checkedState w14:val="2611" w14:font="ＭＳ 明朝"/>
                  <w14:uncheckedState w14:val="2610" w14:font="ＭＳ ゴシック"/>
                </w14:checkbox>
              </w:sdtPr>
              <w:sdtEndPr/>
              <w:sdtContent>
                <w:r w:rsidR="005564F8" w:rsidRPr="00431A40">
                  <w:rPr>
                    <w:rFonts w:ascii="ＭＳ 明朝" w:eastAsia="ＭＳ 明朝" w:hAnsi="ＭＳ 明朝" w:hint="eastAsia"/>
                    <w:spacing w:val="2"/>
                    <w:sz w:val="20"/>
                    <w:szCs w:val="20"/>
                  </w:rPr>
                  <w:t>☐</w:t>
                </w:r>
              </w:sdtContent>
            </w:sdt>
            <w:r w:rsidR="005564F8" w:rsidRPr="00431A40">
              <w:rPr>
                <w:rFonts w:ascii="ＭＳ 明朝" w:eastAsia="ＭＳ 明朝" w:hAnsi="ＭＳ 明朝" w:hint="eastAsia"/>
                <w:sz w:val="18"/>
                <w:szCs w:val="18"/>
              </w:rPr>
              <w:t>いいえ</w:t>
            </w:r>
          </w:p>
          <w:p w14:paraId="55712270" w14:textId="6713BFEE" w:rsidR="005564F8" w:rsidRPr="00106CC4" w:rsidRDefault="00577086" w:rsidP="00F57EDD">
            <w:pPr>
              <w:rPr>
                <w:rFonts w:ascii="ＭＳ 明朝" w:eastAsia="ＭＳ 明朝" w:hAnsi="ＭＳ 明朝"/>
                <w:color w:val="EE0000"/>
                <w:spacing w:val="2"/>
                <w:sz w:val="20"/>
                <w:szCs w:val="20"/>
              </w:rPr>
            </w:pPr>
            <w:sdt>
              <w:sdtPr>
                <w:rPr>
                  <w:rFonts w:ascii="ＭＳ 明朝" w:eastAsia="ＭＳ 明朝" w:hAnsi="ＭＳ 明朝" w:hint="eastAsia"/>
                  <w:spacing w:val="2"/>
                  <w:sz w:val="20"/>
                  <w:szCs w:val="20"/>
                </w:rPr>
                <w:id w:val="637838922"/>
                <w14:checkbox>
                  <w14:checked w14:val="0"/>
                  <w14:checkedState w14:val="2611" w14:font="ＭＳ 明朝"/>
                  <w14:uncheckedState w14:val="2610" w14:font="ＭＳ ゴシック"/>
                </w14:checkbox>
              </w:sdtPr>
              <w:sdtEndPr/>
              <w:sdtContent>
                <w:r w:rsidR="005564F8" w:rsidRPr="00431A40">
                  <w:rPr>
                    <w:rFonts w:ascii="ＭＳ ゴシック" w:eastAsia="ＭＳ ゴシック" w:hAnsi="ＭＳ ゴシック" w:hint="eastAsia"/>
                    <w:spacing w:val="2"/>
                    <w:sz w:val="20"/>
                    <w:szCs w:val="20"/>
                  </w:rPr>
                  <w:t>☐</w:t>
                </w:r>
              </w:sdtContent>
            </w:sdt>
            <w:r w:rsidR="005564F8" w:rsidRPr="00431A40">
              <w:rPr>
                <w:rFonts w:ascii="ＭＳ 明朝" w:eastAsia="ＭＳ 明朝" w:hAnsi="ＭＳ 明朝" w:hint="eastAsia"/>
                <w:sz w:val="18"/>
                <w:szCs w:val="18"/>
              </w:rPr>
              <w:t>非該当</w:t>
            </w:r>
          </w:p>
        </w:tc>
        <w:tc>
          <w:tcPr>
            <w:tcW w:w="1447" w:type="dxa"/>
            <w:tcBorders>
              <w:bottom w:val="single" w:sz="4" w:space="0" w:color="auto"/>
            </w:tcBorders>
            <w:shd w:val="clear" w:color="auto" w:fill="E7E6E6" w:themeFill="background2"/>
          </w:tcPr>
          <w:p w14:paraId="52F96D5B" w14:textId="77777777" w:rsidR="005564F8" w:rsidRPr="00431A40" w:rsidRDefault="005564F8" w:rsidP="00F57EDD">
            <w:pPr>
              <w:rPr>
                <w:rFonts w:ascii="ＭＳ 明朝" w:eastAsia="ＭＳ 明朝" w:hAnsi="ＭＳ 明朝"/>
                <w:sz w:val="16"/>
                <w:szCs w:val="16"/>
              </w:rPr>
            </w:pPr>
            <w:r w:rsidRPr="00431A40">
              <w:rPr>
                <w:rFonts w:ascii="ＭＳ 明朝" w:eastAsia="ＭＳ 明朝" w:hAnsi="ＭＳ 明朝"/>
                <w:sz w:val="16"/>
                <w:szCs w:val="16"/>
              </w:rPr>
              <w:t>18厚労告127</w:t>
            </w:r>
          </w:p>
          <w:p w14:paraId="45E51333" w14:textId="6A2318B4" w:rsidR="005564F8" w:rsidRPr="00431A40" w:rsidRDefault="005564F8" w:rsidP="00F57EDD">
            <w:pPr>
              <w:rPr>
                <w:rFonts w:ascii="ＭＳ 明朝" w:eastAsia="ＭＳ 明朝" w:hAnsi="ＭＳ 明朝"/>
                <w:sz w:val="16"/>
                <w:szCs w:val="16"/>
              </w:rPr>
            </w:pPr>
            <w:r w:rsidRPr="00431A40">
              <w:rPr>
                <w:rFonts w:ascii="ＭＳ 明朝" w:eastAsia="ＭＳ 明朝" w:hAnsi="ＭＳ 明朝" w:hint="eastAsia"/>
                <w:sz w:val="16"/>
                <w:szCs w:val="16"/>
              </w:rPr>
              <w:t>別表</w:t>
            </w:r>
            <w:r w:rsidRPr="00431A40">
              <w:rPr>
                <w:rFonts w:ascii="ＭＳ 明朝" w:eastAsia="ＭＳ 明朝" w:hAnsi="ＭＳ 明朝"/>
                <w:sz w:val="16"/>
                <w:szCs w:val="16"/>
              </w:rPr>
              <w:t xml:space="preserve"> 5</w:t>
            </w:r>
            <w:r w:rsidRPr="00431A40">
              <w:rPr>
                <w:rFonts w:ascii="ＭＳ 明朝" w:eastAsia="ＭＳ 明朝" w:hAnsi="ＭＳ 明朝" w:hint="eastAsia"/>
                <w:sz w:val="16"/>
                <w:szCs w:val="16"/>
              </w:rPr>
              <w:t xml:space="preserve">　注10</w:t>
            </w:r>
          </w:p>
          <w:p w14:paraId="001E6EE3" w14:textId="77777777" w:rsidR="005564F8" w:rsidRPr="00431A40" w:rsidRDefault="005564F8" w:rsidP="00F57EDD">
            <w:pPr>
              <w:rPr>
                <w:rFonts w:ascii="ＭＳ 明朝" w:eastAsia="ＭＳ 明朝" w:hAnsi="ＭＳ 明朝"/>
                <w:sz w:val="16"/>
                <w:szCs w:val="16"/>
              </w:rPr>
            </w:pPr>
          </w:p>
          <w:p w14:paraId="2A90A866" w14:textId="77777777" w:rsidR="005564F8" w:rsidRPr="00431A40" w:rsidRDefault="005564F8" w:rsidP="00F57EDD">
            <w:pPr>
              <w:rPr>
                <w:rFonts w:ascii="ＭＳ 明朝" w:eastAsia="ＭＳ 明朝" w:hAnsi="ＭＳ 明朝"/>
                <w:sz w:val="16"/>
                <w:szCs w:val="16"/>
              </w:rPr>
            </w:pPr>
            <w:r w:rsidRPr="00431A40">
              <w:rPr>
                <w:rFonts w:ascii="ＭＳ 明朝" w:eastAsia="ＭＳ 明朝" w:hAnsi="ＭＳ 明朝" w:hint="eastAsia"/>
                <w:sz w:val="16"/>
                <w:szCs w:val="16"/>
              </w:rPr>
              <w:t>平</w:t>
            </w:r>
            <w:r w:rsidRPr="00431A40">
              <w:rPr>
                <w:rFonts w:ascii="ＭＳ 明朝" w:eastAsia="ＭＳ 明朝" w:hAnsi="ＭＳ 明朝"/>
                <w:sz w:val="16"/>
                <w:szCs w:val="16"/>
              </w:rPr>
              <w:t>18-0317001</w:t>
            </w:r>
          </w:p>
          <w:p w14:paraId="5E246EFB" w14:textId="77777777" w:rsidR="005564F8" w:rsidRPr="00431A40" w:rsidRDefault="005564F8" w:rsidP="00F57EDD">
            <w:pPr>
              <w:rPr>
                <w:rFonts w:ascii="ＭＳ 明朝" w:eastAsia="ＭＳ 明朝" w:hAnsi="ＭＳ 明朝"/>
                <w:sz w:val="16"/>
                <w:szCs w:val="16"/>
              </w:rPr>
            </w:pPr>
            <w:r w:rsidRPr="00431A40">
              <w:rPr>
                <w:rFonts w:ascii="ＭＳ 明朝" w:eastAsia="ＭＳ 明朝" w:hAnsi="ＭＳ 明朝" w:hint="eastAsia"/>
                <w:sz w:val="16"/>
                <w:szCs w:val="16"/>
              </w:rPr>
              <w:t>第</w:t>
            </w:r>
            <w:r w:rsidRPr="00431A40">
              <w:rPr>
                <w:rFonts w:ascii="ＭＳ 明朝" w:eastAsia="ＭＳ 明朝" w:hAnsi="ＭＳ 明朝"/>
                <w:sz w:val="16"/>
                <w:szCs w:val="16"/>
              </w:rPr>
              <w:t>2の6(</w:t>
            </w:r>
            <w:r w:rsidRPr="00431A40">
              <w:rPr>
                <w:rFonts w:ascii="ＭＳ 明朝" w:eastAsia="ＭＳ 明朝" w:hAnsi="ＭＳ 明朝" w:hint="eastAsia"/>
                <w:sz w:val="16"/>
                <w:szCs w:val="16"/>
              </w:rPr>
              <w:t>5</w:t>
            </w:r>
            <w:r w:rsidRPr="00431A40">
              <w:rPr>
                <w:rFonts w:ascii="ＭＳ 明朝" w:eastAsia="ＭＳ 明朝" w:hAnsi="ＭＳ 明朝"/>
                <w:sz w:val="16"/>
                <w:szCs w:val="16"/>
              </w:rPr>
              <w:t>）</w:t>
            </w:r>
          </w:p>
          <w:p w14:paraId="5E869233" w14:textId="77777777" w:rsidR="005564F8" w:rsidRPr="00431A40" w:rsidRDefault="005564F8" w:rsidP="00F57EDD">
            <w:pPr>
              <w:rPr>
                <w:rFonts w:ascii="ＭＳ 明朝" w:eastAsia="ＭＳ 明朝" w:hAnsi="ＭＳ 明朝"/>
                <w:sz w:val="16"/>
                <w:szCs w:val="16"/>
              </w:rPr>
            </w:pPr>
          </w:p>
          <w:p w14:paraId="6EA340AD" w14:textId="77777777" w:rsidR="005564F8" w:rsidRPr="00431A40" w:rsidRDefault="005564F8" w:rsidP="00F57EDD">
            <w:pPr>
              <w:rPr>
                <w:rFonts w:ascii="ＭＳ 明朝" w:eastAsia="ＭＳ 明朝" w:hAnsi="ＭＳ 明朝"/>
                <w:sz w:val="16"/>
                <w:szCs w:val="16"/>
              </w:rPr>
            </w:pPr>
          </w:p>
          <w:p w14:paraId="5F505133" w14:textId="77777777" w:rsidR="005564F8" w:rsidRPr="00431A40" w:rsidRDefault="005564F8" w:rsidP="00F57EDD">
            <w:pPr>
              <w:rPr>
                <w:rFonts w:ascii="ＭＳ 明朝" w:eastAsia="ＭＳ 明朝" w:hAnsi="ＭＳ 明朝"/>
                <w:sz w:val="16"/>
                <w:szCs w:val="16"/>
              </w:rPr>
            </w:pPr>
          </w:p>
          <w:p w14:paraId="0DE95DA4" w14:textId="77777777" w:rsidR="005564F8" w:rsidRPr="00431A40" w:rsidRDefault="005564F8" w:rsidP="00F57EDD">
            <w:pPr>
              <w:rPr>
                <w:rFonts w:ascii="ＭＳ 明朝" w:eastAsia="ＭＳ 明朝" w:hAnsi="ＭＳ 明朝"/>
                <w:sz w:val="16"/>
                <w:szCs w:val="16"/>
              </w:rPr>
            </w:pPr>
          </w:p>
          <w:p w14:paraId="23462587" w14:textId="780A7162" w:rsidR="005564F8" w:rsidRPr="00431A40" w:rsidRDefault="005564F8" w:rsidP="00F57EDD">
            <w:pPr>
              <w:rPr>
                <w:rFonts w:ascii="ＭＳ 明朝" w:eastAsia="ＭＳ 明朝" w:hAnsi="ＭＳ 明朝"/>
                <w:sz w:val="16"/>
                <w:szCs w:val="16"/>
              </w:rPr>
            </w:pPr>
            <w:r w:rsidRPr="00431A40">
              <w:rPr>
                <w:rFonts w:ascii="ＭＳ 明朝" w:eastAsia="ＭＳ 明朝" w:hAnsi="ＭＳ 明朝" w:hint="eastAsia"/>
                <w:sz w:val="16"/>
                <w:szCs w:val="16"/>
              </w:rPr>
              <w:t>平</w:t>
            </w:r>
            <w:r w:rsidRPr="00431A40">
              <w:rPr>
                <w:rFonts w:ascii="ＭＳ 明朝" w:eastAsia="ＭＳ 明朝" w:hAnsi="ＭＳ 明朝"/>
                <w:sz w:val="16"/>
                <w:szCs w:val="16"/>
              </w:rPr>
              <w:t>27厚告9</w:t>
            </w:r>
            <w:r w:rsidRPr="00431A40">
              <w:rPr>
                <w:rFonts w:ascii="ＭＳ 明朝" w:eastAsia="ＭＳ 明朝" w:hAnsi="ＭＳ 明朝" w:hint="eastAsia"/>
                <w:sz w:val="16"/>
                <w:szCs w:val="16"/>
              </w:rPr>
              <w:t>4</w:t>
            </w:r>
          </w:p>
          <w:p w14:paraId="7EBE4CC5" w14:textId="61713F76" w:rsidR="005564F8" w:rsidRPr="00431A40" w:rsidRDefault="005564F8" w:rsidP="00F57EDD">
            <w:pPr>
              <w:rPr>
                <w:rFonts w:ascii="ＭＳ 明朝" w:eastAsia="ＭＳ 明朝" w:hAnsi="ＭＳ 明朝"/>
                <w:sz w:val="16"/>
                <w:szCs w:val="16"/>
              </w:rPr>
            </w:pPr>
            <w:r w:rsidRPr="00431A40">
              <w:rPr>
                <w:rFonts w:ascii="ＭＳ 明朝" w:eastAsia="ＭＳ 明朝" w:hAnsi="ＭＳ 明朝" w:hint="eastAsia"/>
                <w:sz w:val="16"/>
                <w:szCs w:val="16"/>
              </w:rPr>
              <w:t>第82</w:t>
            </w:r>
            <w:r w:rsidRPr="00431A40">
              <w:rPr>
                <w:rFonts w:ascii="ＭＳ 明朝" w:eastAsia="ＭＳ 明朝" w:hAnsi="ＭＳ 明朝"/>
                <w:sz w:val="16"/>
                <w:szCs w:val="16"/>
              </w:rPr>
              <w:t>号</w:t>
            </w:r>
          </w:p>
          <w:p w14:paraId="70430750" w14:textId="6E0200A5" w:rsidR="005564F8" w:rsidRPr="00106CC4" w:rsidRDefault="005564F8" w:rsidP="00F57EDD">
            <w:pPr>
              <w:rPr>
                <w:rFonts w:ascii="ＭＳ 明朝" w:eastAsia="ＭＳ 明朝" w:hAnsi="ＭＳ 明朝"/>
                <w:color w:val="EE0000"/>
                <w:sz w:val="16"/>
                <w:szCs w:val="16"/>
              </w:rPr>
            </w:pPr>
          </w:p>
        </w:tc>
      </w:tr>
      <w:tr w:rsidR="005564F8" w:rsidRPr="00857738" w14:paraId="22EEA8E7" w14:textId="77777777" w:rsidTr="00431A40">
        <w:tc>
          <w:tcPr>
            <w:tcW w:w="1179" w:type="dxa"/>
            <w:vMerge/>
            <w:shd w:val="clear" w:color="auto" w:fill="E7E6E6" w:themeFill="background2"/>
          </w:tcPr>
          <w:p w14:paraId="12BBD920" w14:textId="77777777" w:rsidR="005564F8" w:rsidRPr="00106CC4" w:rsidRDefault="005564F8" w:rsidP="00F57EDD">
            <w:pPr>
              <w:rPr>
                <w:rFonts w:ascii="ＭＳ 明朝" w:eastAsia="ＭＳ 明朝" w:hAnsi="ＭＳ 明朝"/>
                <w:color w:val="EE0000"/>
                <w:sz w:val="18"/>
                <w:szCs w:val="18"/>
              </w:rPr>
            </w:pPr>
          </w:p>
        </w:tc>
        <w:tc>
          <w:tcPr>
            <w:tcW w:w="6663" w:type="dxa"/>
            <w:tcBorders>
              <w:top w:val="single" w:sz="4" w:space="0" w:color="auto"/>
            </w:tcBorders>
            <w:shd w:val="clear" w:color="auto" w:fill="E7E6E6" w:themeFill="background2"/>
          </w:tcPr>
          <w:p w14:paraId="291C9674" w14:textId="0D1B9DA4" w:rsidR="005564F8" w:rsidRPr="00431A40" w:rsidRDefault="005564F8" w:rsidP="00F57EDD">
            <w:pPr>
              <w:rPr>
                <w:rFonts w:ascii="ＭＳ 明朝" w:eastAsia="ＭＳ 明朝" w:hAnsi="ＭＳ 明朝"/>
                <w:sz w:val="18"/>
                <w:szCs w:val="18"/>
              </w:rPr>
            </w:pPr>
            <w:r w:rsidRPr="00431A40">
              <w:rPr>
                <w:rFonts w:ascii="ＭＳ 明朝" w:eastAsia="ＭＳ 明朝" w:hAnsi="ＭＳ 明朝" w:hint="eastAsia"/>
                <w:sz w:val="18"/>
                <w:szCs w:val="18"/>
              </w:rPr>
              <w:t>【算定上の留意事項】</w:t>
            </w:r>
          </w:p>
          <w:p w14:paraId="1B78DFD1" w14:textId="59FC5236" w:rsidR="005564F8" w:rsidRPr="00431A40" w:rsidRDefault="005564F8" w:rsidP="00F57EDD">
            <w:pPr>
              <w:ind w:leftChars="100" w:left="390" w:hangingChars="100" w:hanging="180"/>
              <w:rPr>
                <w:rFonts w:ascii="ＭＳ 明朝" w:eastAsia="ＭＳ 明朝" w:hAnsi="ＭＳ 明朝"/>
                <w:sz w:val="18"/>
                <w:szCs w:val="18"/>
              </w:rPr>
            </w:pPr>
            <w:r w:rsidRPr="00431A40">
              <w:rPr>
                <w:rFonts w:ascii="ＭＳ 明朝" w:eastAsia="ＭＳ 明朝" w:hAnsi="ＭＳ 明朝" w:hint="eastAsia"/>
                <w:sz w:val="18"/>
                <w:szCs w:val="18"/>
              </w:rPr>
              <w:t>①　介護予防通所リハビリテーションの利用が１２</w:t>
            </w:r>
            <w:r w:rsidRPr="00431A40">
              <w:rPr>
                <w:rFonts w:ascii="ＭＳ 明朝" w:eastAsia="ＭＳ 明朝" w:hAnsi="ＭＳ 明朝"/>
                <w:sz w:val="18"/>
                <w:szCs w:val="18"/>
              </w:rPr>
              <w:t>月を超える場合は、介護予防通所リハビリテーション費から要支援１の場合120単位、要支援２の場合240単位減算する。ただし、厚生労働大臣が定める基準をいずれも満たす場合においては、リハビリテーションマネジメントのもと、リハビリテーションを継続していると考えられることから、減算は行わない。</w:t>
            </w:r>
          </w:p>
          <w:p w14:paraId="072F0F00" w14:textId="3DFFCEE6" w:rsidR="005564F8" w:rsidRPr="00431A40" w:rsidRDefault="005564F8" w:rsidP="00F57EDD">
            <w:pPr>
              <w:ind w:leftChars="100" w:left="390" w:hangingChars="100" w:hanging="180"/>
              <w:rPr>
                <w:rFonts w:ascii="ＭＳ 明朝" w:eastAsia="ＭＳ 明朝" w:hAnsi="ＭＳ 明朝"/>
                <w:b/>
                <w:bCs/>
                <w:sz w:val="18"/>
                <w:szCs w:val="18"/>
              </w:rPr>
            </w:pPr>
            <w:r w:rsidRPr="00431A40">
              <w:rPr>
                <w:rFonts w:ascii="ＭＳ 明朝" w:eastAsia="ＭＳ 明朝" w:hAnsi="ＭＳ 明朝" w:hint="eastAsia"/>
                <w:sz w:val="18"/>
                <w:szCs w:val="18"/>
              </w:rPr>
              <w:t>②　リハビリテーション会議の開催については、</w:t>
            </w:r>
            <w:r w:rsidR="008105D9" w:rsidRPr="00431A40">
              <w:rPr>
                <w:rFonts w:ascii="ＭＳ 明朝" w:eastAsia="ＭＳ 明朝" w:hAnsi="ＭＳ 明朝" w:hint="eastAsia"/>
                <w:sz w:val="18"/>
                <w:szCs w:val="18"/>
              </w:rPr>
              <w:t>「</w:t>
            </w:r>
            <w:r w:rsidR="008105D9" w:rsidRPr="00431A40">
              <w:rPr>
                <w:rFonts w:ascii="ＭＳ 明朝" w:eastAsia="ＭＳ 明朝" w:hAnsi="ＭＳ 明朝"/>
                <w:sz w:val="18"/>
                <w:szCs w:val="18"/>
              </w:rPr>
              <w:t xml:space="preserve">7-14　</w:t>
            </w:r>
            <w:r w:rsidR="008105D9" w:rsidRPr="00431A40">
              <w:rPr>
                <w:rFonts w:ascii="ＭＳ 明朝" w:eastAsia="ＭＳ 明朝" w:hAnsi="ＭＳ 明朝" w:hint="eastAsia"/>
                <w:sz w:val="18"/>
                <w:szCs w:val="18"/>
              </w:rPr>
              <w:t>リハビリテーションマネジメント加算」での加算算定上の留意事項の④～⑥を</w:t>
            </w:r>
            <w:r w:rsidRPr="00431A40">
              <w:rPr>
                <w:rFonts w:ascii="ＭＳ 明朝" w:eastAsia="ＭＳ 明朝" w:hAnsi="ＭＳ 明朝" w:hint="eastAsia"/>
                <w:sz w:val="18"/>
                <w:szCs w:val="18"/>
              </w:rPr>
              <w:t>参照すること。</w:t>
            </w:r>
          </w:p>
          <w:p w14:paraId="335F1DB6" w14:textId="77777777" w:rsidR="005564F8" w:rsidRPr="00431A40" w:rsidRDefault="005564F8" w:rsidP="00F57EDD">
            <w:pPr>
              <w:ind w:leftChars="100" w:left="390" w:hangingChars="100" w:hanging="180"/>
              <w:rPr>
                <w:rFonts w:ascii="ＭＳ 明朝" w:eastAsia="ＭＳ 明朝" w:hAnsi="ＭＳ 明朝"/>
                <w:sz w:val="18"/>
                <w:szCs w:val="18"/>
              </w:rPr>
            </w:pPr>
            <w:r w:rsidRPr="00431A40">
              <w:rPr>
                <w:rFonts w:ascii="ＭＳ 明朝" w:eastAsia="ＭＳ 明朝" w:hAnsi="ＭＳ 明朝" w:hint="eastAsia"/>
                <w:sz w:val="18"/>
                <w:szCs w:val="18"/>
              </w:rPr>
              <w:t>③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サービスの質の向上を図るため、ＬＩＦＥへの提出情報及びフィードバック情報を活用し、ＳＰＤＣＡサイクルにより、サービスの質の管理を行うこと。</w:t>
            </w:r>
          </w:p>
          <w:p w14:paraId="6303971F" w14:textId="67DE219D" w:rsidR="005564F8" w:rsidRPr="00431A40" w:rsidRDefault="005564F8" w:rsidP="00F57EDD">
            <w:pPr>
              <w:ind w:leftChars="100" w:left="390" w:hangingChars="100" w:hanging="180"/>
              <w:rPr>
                <w:rFonts w:ascii="ＭＳ 明朝" w:eastAsia="ＭＳ 明朝" w:hAnsi="ＭＳ 明朝"/>
                <w:sz w:val="18"/>
                <w:szCs w:val="18"/>
              </w:rPr>
            </w:pPr>
            <w:r w:rsidRPr="00431A40">
              <w:rPr>
                <w:rFonts w:ascii="ＭＳ 明朝" w:eastAsia="ＭＳ 明朝" w:hAnsi="ＭＳ 明朝" w:hint="eastAsia"/>
                <w:sz w:val="18"/>
                <w:szCs w:val="18"/>
              </w:rPr>
              <w:t xml:space="preserve">　　提出された情報については、国民の健康の保持増進及びその有する能力の維持向上に資するため、適宜活用されるものである。</w:t>
            </w:r>
          </w:p>
          <w:p w14:paraId="4B856F00" w14:textId="4FBC8523" w:rsidR="005564F8" w:rsidRPr="00431A40" w:rsidRDefault="005564F8" w:rsidP="00F57EDD">
            <w:pPr>
              <w:ind w:leftChars="100" w:left="390" w:hangingChars="100" w:hanging="180"/>
              <w:rPr>
                <w:rFonts w:ascii="ＭＳ 明朝" w:eastAsia="ＭＳ 明朝" w:hAnsi="ＭＳ 明朝"/>
                <w:sz w:val="18"/>
                <w:szCs w:val="18"/>
              </w:rPr>
            </w:pPr>
            <w:r w:rsidRPr="00431A40">
              <w:rPr>
                <w:rFonts w:ascii="ＭＳ 明朝" w:eastAsia="ＭＳ 明朝" w:hAnsi="ＭＳ 明朝" w:hint="eastAsia"/>
                <w:sz w:val="18"/>
                <w:szCs w:val="18"/>
              </w:rPr>
              <w:t>④　なお、入院による中断があり、医師の指示内容に変更がある場合は、新たに利用が開始されたものとする。</w:t>
            </w:r>
          </w:p>
        </w:tc>
        <w:tc>
          <w:tcPr>
            <w:tcW w:w="992" w:type="dxa"/>
            <w:tcBorders>
              <w:top w:val="single" w:sz="4" w:space="0" w:color="auto"/>
            </w:tcBorders>
            <w:shd w:val="clear" w:color="auto" w:fill="E7E6E6" w:themeFill="background2"/>
          </w:tcPr>
          <w:p w14:paraId="59002CB0" w14:textId="77777777" w:rsidR="005564F8" w:rsidRPr="00106CC4" w:rsidRDefault="005564F8" w:rsidP="00F57EDD">
            <w:pPr>
              <w:rPr>
                <w:rFonts w:ascii="ＭＳ 明朝" w:eastAsia="ＭＳ 明朝" w:hAnsi="ＭＳ 明朝"/>
                <w:color w:val="FF0000"/>
                <w:spacing w:val="2"/>
                <w:sz w:val="20"/>
                <w:szCs w:val="20"/>
              </w:rPr>
            </w:pPr>
          </w:p>
        </w:tc>
        <w:tc>
          <w:tcPr>
            <w:tcW w:w="1447" w:type="dxa"/>
            <w:tcBorders>
              <w:top w:val="single" w:sz="4" w:space="0" w:color="auto"/>
            </w:tcBorders>
            <w:shd w:val="clear" w:color="auto" w:fill="E7E6E6" w:themeFill="background2"/>
          </w:tcPr>
          <w:p w14:paraId="76BF4608" w14:textId="77777777" w:rsidR="005564F8" w:rsidRPr="005564F8" w:rsidRDefault="005564F8" w:rsidP="00F57EDD">
            <w:pPr>
              <w:rPr>
                <w:rFonts w:ascii="ＭＳ 明朝" w:eastAsia="ＭＳ 明朝" w:hAnsi="ＭＳ 明朝"/>
                <w:color w:val="EE0000"/>
                <w:sz w:val="16"/>
                <w:szCs w:val="16"/>
              </w:rPr>
            </w:pPr>
          </w:p>
        </w:tc>
      </w:tr>
      <w:tr w:rsidR="00321936" w:rsidRPr="00857738" w14:paraId="0EEE55DF" w14:textId="77777777" w:rsidTr="00F57EDD">
        <w:tc>
          <w:tcPr>
            <w:tcW w:w="1179" w:type="dxa"/>
            <w:vMerge w:val="restart"/>
          </w:tcPr>
          <w:p w14:paraId="1DDD3E60" w14:textId="61B3B29E"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7</w:t>
            </w:r>
            <w:r w:rsidRPr="00431A40">
              <w:rPr>
                <w:rFonts w:ascii="ＭＳ 明朝" w:eastAsia="ＭＳ 明朝" w:hAnsi="ＭＳ 明朝" w:hint="eastAsia"/>
                <w:sz w:val="18"/>
                <w:szCs w:val="18"/>
              </w:rPr>
              <w:t>-30</w:t>
            </w:r>
          </w:p>
          <w:p w14:paraId="4A8B4611" w14:textId="77777777" w:rsidR="00321936" w:rsidRPr="00857738" w:rsidRDefault="00321936" w:rsidP="00F57EDD">
            <w:pPr>
              <w:rPr>
                <w:rFonts w:ascii="ＭＳ 明朝" w:eastAsia="ＭＳ 明朝" w:hAnsi="ＭＳ 明朝" w:cs="MS-Mincho"/>
                <w:kern w:val="0"/>
                <w:sz w:val="18"/>
                <w:szCs w:val="18"/>
              </w:rPr>
            </w:pPr>
            <w:r w:rsidRPr="00857738">
              <w:rPr>
                <w:rFonts w:ascii="ＭＳ 明朝" w:eastAsia="ＭＳ 明朝" w:hAnsi="ＭＳ 明朝" w:cs="MS-Mincho" w:hint="eastAsia"/>
                <w:kern w:val="0"/>
                <w:sz w:val="18"/>
                <w:szCs w:val="18"/>
              </w:rPr>
              <w:t>退院時共同指導加算</w:t>
            </w:r>
          </w:p>
          <w:p w14:paraId="5FED1E35" w14:textId="77777777" w:rsidR="00321936" w:rsidRPr="00857738" w:rsidRDefault="00321936" w:rsidP="00F57EDD">
            <w:pPr>
              <w:rPr>
                <w:rFonts w:ascii="ＭＳ 明朝" w:eastAsia="ＭＳ 明朝" w:hAnsi="ＭＳ 明朝" w:cs="MS-Mincho"/>
                <w:kern w:val="0"/>
                <w:sz w:val="18"/>
                <w:szCs w:val="18"/>
              </w:rPr>
            </w:pPr>
          </w:p>
          <w:p w14:paraId="411FDBB3" w14:textId="532C1530"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(介護予防も同様)</w:t>
            </w:r>
          </w:p>
        </w:tc>
        <w:tc>
          <w:tcPr>
            <w:tcW w:w="6663" w:type="dxa"/>
          </w:tcPr>
          <w:p w14:paraId="7E3C3B90" w14:textId="10DCD356" w:rsidR="00321936" w:rsidRPr="00857738" w:rsidRDefault="00321936" w:rsidP="00F57EDD">
            <w:pPr>
              <w:ind w:firstLineChars="50" w:firstLine="90"/>
              <w:rPr>
                <w:rFonts w:ascii="ＭＳ 明朝" w:eastAsia="ＭＳ 明朝" w:hAnsi="ＭＳ 明朝"/>
                <w:bCs/>
                <w:sz w:val="18"/>
                <w:szCs w:val="18"/>
              </w:rPr>
            </w:pPr>
            <w:r w:rsidRPr="00857738">
              <w:rPr>
                <w:rFonts w:ascii="ＭＳ 明朝" w:eastAsia="ＭＳ 明朝" w:hAnsi="ＭＳ 明朝" w:cs="MS-Mincho" w:hint="eastAsia"/>
                <w:bCs/>
                <w:kern w:val="0"/>
                <w:sz w:val="18"/>
                <w:szCs w:val="18"/>
              </w:rPr>
              <w:t>病院又は診療所に入院中の者が退院するに当たり、通所リハビリテーション事業所の医師又は理学療法士、作業療法士若しくは言語聴覚士が、退院前カンファレンスに参加し、退院時共同指導（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通所リハビリテーション計画に反映させることをいう。）を行った後に、当該者に対する初回の通所リハビリテーションを行った場合に、当該退院につき１回に限り、600単位を加算していますか。</w:t>
            </w:r>
          </w:p>
        </w:tc>
        <w:tc>
          <w:tcPr>
            <w:tcW w:w="992" w:type="dxa"/>
          </w:tcPr>
          <w:p w14:paraId="25F17F69"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70244282"/>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3CB1B649"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9466420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67C605D6" w14:textId="08AAF1E1" w:rsidR="00321936" w:rsidRPr="00857738" w:rsidRDefault="00577086" w:rsidP="00F57EDD">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49644306"/>
                <w14:checkbox>
                  <w14:checked w14:val="0"/>
                  <w14:checkedState w14:val="2611" w14:font="ＭＳ 明朝"/>
                  <w14:uncheckedState w14:val="2610" w14:font="ＭＳ ゴシック"/>
                </w14:checkbox>
              </w:sdtPr>
              <w:sdtEndPr/>
              <w:sdtContent>
                <w:r w:rsidR="00321936" w:rsidRPr="00857738">
                  <w:rPr>
                    <w:rFonts w:ascii="ＭＳ ゴシック" w:eastAsia="ＭＳ ゴシック" w:hAnsi="ＭＳ ゴシック" w:hint="eastAsia"/>
                    <w:spacing w:val="2"/>
                    <w:sz w:val="20"/>
                    <w:szCs w:val="20"/>
                  </w:rPr>
                  <w:t>☐</w:t>
                </w:r>
              </w:sdtContent>
            </w:sdt>
            <w:r w:rsidR="00321936" w:rsidRPr="00857738">
              <w:rPr>
                <w:rFonts w:ascii="ＭＳ 明朝" w:eastAsia="ＭＳ 明朝" w:hAnsi="ＭＳ 明朝" w:hint="eastAsia"/>
                <w:sz w:val="18"/>
                <w:szCs w:val="18"/>
              </w:rPr>
              <w:t>非該当</w:t>
            </w:r>
          </w:p>
        </w:tc>
        <w:tc>
          <w:tcPr>
            <w:tcW w:w="1447" w:type="dxa"/>
          </w:tcPr>
          <w:p w14:paraId="355E774A"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12厚告19</w:t>
            </w:r>
          </w:p>
          <w:p w14:paraId="32DACCC4" w14:textId="041330D2"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w:t>
            </w:r>
            <w:r w:rsidRPr="00857738">
              <w:rPr>
                <w:rFonts w:ascii="ＭＳ 明朝" w:eastAsia="ＭＳ 明朝" w:hAnsi="ＭＳ 明朝" w:hint="eastAsia"/>
                <w:sz w:val="16"/>
                <w:szCs w:val="16"/>
              </w:rPr>
              <w:t>ハ</w:t>
            </w:r>
          </w:p>
        </w:tc>
      </w:tr>
      <w:tr w:rsidR="00321936" w:rsidRPr="00857738" w14:paraId="023BB816" w14:textId="77777777" w:rsidTr="00F57EDD">
        <w:tc>
          <w:tcPr>
            <w:tcW w:w="1179" w:type="dxa"/>
            <w:vMerge/>
          </w:tcPr>
          <w:p w14:paraId="7F5FB314" w14:textId="77777777" w:rsidR="00321936" w:rsidRPr="00857738" w:rsidRDefault="00321936" w:rsidP="00F57EDD">
            <w:pPr>
              <w:rPr>
                <w:rFonts w:ascii="ＭＳ 明朝" w:eastAsia="ＭＳ 明朝" w:hAnsi="ＭＳ 明朝"/>
                <w:sz w:val="18"/>
                <w:szCs w:val="18"/>
              </w:rPr>
            </w:pPr>
          </w:p>
        </w:tc>
        <w:tc>
          <w:tcPr>
            <w:tcW w:w="6663" w:type="dxa"/>
            <w:tcBorders>
              <w:bottom w:val="single" w:sz="4" w:space="0" w:color="auto"/>
            </w:tcBorders>
          </w:tcPr>
          <w:p w14:paraId="382CA125"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【退院時共同指導加算の算定上の留意事項】</w:t>
            </w:r>
          </w:p>
          <w:p w14:paraId="4BA64E8A" w14:textId="77777777" w:rsidR="00321936" w:rsidRPr="00857738" w:rsidRDefault="00321936" w:rsidP="00F57EDD">
            <w:pPr>
              <w:rPr>
                <w:rFonts w:ascii="ＭＳ 明朝" w:eastAsia="ＭＳ 明朝" w:hAnsi="ＭＳ 明朝"/>
                <w:sz w:val="18"/>
                <w:szCs w:val="18"/>
              </w:rPr>
            </w:pPr>
          </w:p>
          <w:p w14:paraId="15660D37" w14:textId="4DA584D9"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①　通所リハビリテーションにおける退院時共同指導とは、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通所リハビリテーション計画に反映させることをいいます。</w:t>
            </w:r>
          </w:p>
        </w:tc>
        <w:tc>
          <w:tcPr>
            <w:tcW w:w="992" w:type="dxa"/>
            <w:tcBorders>
              <w:bottom w:val="single" w:sz="4" w:space="0" w:color="auto"/>
            </w:tcBorders>
          </w:tcPr>
          <w:p w14:paraId="0715AFB4" w14:textId="77777777" w:rsidR="00321936" w:rsidRPr="00857738" w:rsidRDefault="00321936" w:rsidP="00F57EDD">
            <w:pPr>
              <w:rPr>
                <w:rFonts w:ascii="ＭＳ 明朝" w:eastAsia="ＭＳ 明朝" w:hAnsi="ＭＳ 明朝"/>
                <w:spacing w:val="2"/>
                <w:sz w:val="20"/>
                <w:szCs w:val="20"/>
              </w:rPr>
            </w:pPr>
          </w:p>
        </w:tc>
        <w:tc>
          <w:tcPr>
            <w:tcW w:w="1447" w:type="dxa"/>
            <w:vMerge w:val="restart"/>
          </w:tcPr>
          <w:p w14:paraId="6602531F" w14:textId="7602139F"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12老企36第2の8(2</w:t>
            </w:r>
            <w:r w:rsidRPr="00857738">
              <w:rPr>
                <w:rFonts w:ascii="ＭＳ 明朝" w:eastAsia="ＭＳ 明朝" w:hAnsi="ＭＳ 明朝" w:hint="eastAsia"/>
                <w:sz w:val="16"/>
                <w:szCs w:val="16"/>
              </w:rPr>
              <w:t>9</w:t>
            </w:r>
            <w:r w:rsidRPr="00857738">
              <w:rPr>
                <w:rFonts w:ascii="ＭＳ 明朝" w:eastAsia="ＭＳ 明朝" w:hAnsi="ＭＳ 明朝"/>
                <w:sz w:val="16"/>
                <w:szCs w:val="16"/>
              </w:rPr>
              <w:t>)</w:t>
            </w:r>
          </w:p>
        </w:tc>
      </w:tr>
      <w:tr w:rsidR="00321936" w:rsidRPr="00857738" w14:paraId="3A3CE616" w14:textId="77777777" w:rsidTr="00F57EDD">
        <w:tc>
          <w:tcPr>
            <w:tcW w:w="1179" w:type="dxa"/>
            <w:vMerge/>
          </w:tcPr>
          <w:p w14:paraId="65794252"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77F22305" w14:textId="027DFED0"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②　退院時共同指導は、テレビ電話装置等を活用して行うことができるものとし</w:t>
            </w:r>
            <w:r w:rsidRPr="00857738">
              <w:rPr>
                <w:rFonts w:ascii="ＭＳ 明朝" w:eastAsia="ＭＳ 明朝" w:hAnsi="ＭＳ 明朝" w:hint="eastAsia"/>
                <w:sz w:val="18"/>
                <w:szCs w:val="18"/>
              </w:rPr>
              <w:lastRenderedPageBreak/>
              <w:t>ます。ただし、テレビ電話装置等の活用について当該者又はその家族の同意を得なければなりません。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single" w:sz="4" w:space="0" w:color="auto"/>
              <w:bottom w:val="single" w:sz="4" w:space="0" w:color="auto"/>
            </w:tcBorders>
          </w:tcPr>
          <w:p w14:paraId="1F3671DA"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06BA7591" w14:textId="77777777" w:rsidR="00321936" w:rsidRPr="00857738" w:rsidRDefault="00321936" w:rsidP="00F57EDD">
            <w:pPr>
              <w:rPr>
                <w:rFonts w:ascii="ＭＳ 明朝" w:eastAsia="ＭＳ 明朝" w:hAnsi="ＭＳ 明朝"/>
                <w:sz w:val="16"/>
                <w:szCs w:val="16"/>
              </w:rPr>
            </w:pPr>
          </w:p>
        </w:tc>
      </w:tr>
      <w:tr w:rsidR="00321936" w:rsidRPr="00857738" w14:paraId="33DCBB58" w14:textId="77777777" w:rsidTr="00F57EDD">
        <w:tc>
          <w:tcPr>
            <w:tcW w:w="1179" w:type="dxa"/>
            <w:vMerge/>
          </w:tcPr>
          <w:p w14:paraId="7A04454C"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46C8EF1B" w14:textId="50E267D9" w:rsidR="00321936" w:rsidRPr="00857738" w:rsidRDefault="00321936" w:rsidP="00F57EDD">
            <w:pPr>
              <w:pStyle w:val="Default"/>
              <w:rPr>
                <w:color w:val="auto"/>
                <w:sz w:val="18"/>
                <w:szCs w:val="18"/>
              </w:rPr>
            </w:pPr>
            <w:r w:rsidRPr="00857738">
              <w:rPr>
                <w:rFonts w:hint="eastAsia"/>
                <w:color w:val="auto"/>
                <w:sz w:val="18"/>
                <w:szCs w:val="18"/>
              </w:rPr>
              <w:t>③　退院時共同指導を行った場合は、その内容</w:t>
            </w:r>
            <w:r w:rsidRPr="00431A40">
              <w:rPr>
                <w:rFonts w:hint="eastAsia"/>
                <w:color w:val="auto"/>
                <w:sz w:val="18"/>
                <w:szCs w:val="18"/>
              </w:rPr>
              <w:t>を記録</w:t>
            </w:r>
            <w:r w:rsidR="003F2E3B" w:rsidRPr="00431A40">
              <w:rPr>
                <w:rFonts w:hint="eastAsia"/>
                <w:color w:val="auto"/>
                <w:sz w:val="18"/>
                <w:szCs w:val="18"/>
              </w:rPr>
              <w:t>してください</w:t>
            </w:r>
            <w:r w:rsidRPr="00431A40">
              <w:rPr>
                <w:rFonts w:hint="eastAsia"/>
                <w:color w:val="auto"/>
                <w:sz w:val="18"/>
                <w:szCs w:val="18"/>
              </w:rPr>
              <w:t>。</w:t>
            </w:r>
          </w:p>
          <w:p w14:paraId="10E379E9" w14:textId="45056A58" w:rsidR="00321936" w:rsidRPr="00857738" w:rsidRDefault="00321936" w:rsidP="00F57EDD">
            <w:pPr>
              <w:pStyle w:val="Default"/>
              <w:rPr>
                <w:color w:val="auto"/>
                <w:sz w:val="18"/>
                <w:szCs w:val="18"/>
              </w:rPr>
            </w:pPr>
          </w:p>
        </w:tc>
        <w:tc>
          <w:tcPr>
            <w:tcW w:w="992" w:type="dxa"/>
            <w:tcBorders>
              <w:top w:val="single" w:sz="4" w:space="0" w:color="auto"/>
              <w:bottom w:val="single" w:sz="4" w:space="0" w:color="auto"/>
            </w:tcBorders>
          </w:tcPr>
          <w:p w14:paraId="01C89885"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078FD4A0" w14:textId="77777777" w:rsidR="00321936" w:rsidRPr="00857738" w:rsidRDefault="00321936" w:rsidP="00F57EDD">
            <w:pPr>
              <w:rPr>
                <w:rFonts w:ascii="ＭＳ 明朝" w:eastAsia="ＭＳ 明朝" w:hAnsi="ＭＳ 明朝"/>
                <w:sz w:val="16"/>
                <w:szCs w:val="16"/>
              </w:rPr>
            </w:pPr>
          </w:p>
        </w:tc>
      </w:tr>
      <w:tr w:rsidR="00321936" w:rsidRPr="00857738" w14:paraId="2CAFDD82" w14:textId="77777777" w:rsidTr="00F57EDD">
        <w:tc>
          <w:tcPr>
            <w:tcW w:w="1179" w:type="dxa"/>
            <w:vMerge/>
          </w:tcPr>
          <w:p w14:paraId="2EFD7D82"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tcBorders>
          </w:tcPr>
          <w:p w14:paraId="6E4259E0" w14:textId="2D2A021F" w:rsidR="00321936" w:rsidRPr="00857738" w:rsidRDefault="00321936" w:rsidP="00F57EDD">
            <w:pPr>
              <w:pStyle w:val="Default"/>
              <w:rPr>
                <w:color w:val="auto"/>
                <w:sz w:val="18"/>
                <w:szCs w:val="18"/>
              </w:rPr>
            </w:pPr>
            <w:r w:rsidRPr="00857738">
              <w:rPr>
                <w:rFonts w:hint="eastAsia"/>
                <w:color w:val="auto"/>
                <w:sz w:val="18"/>
                <w:szCs w:val="18"/>
              </w:rPr>
              <w:t>④　当該利用者が通所及び訪問リハビリテーション事業所を利用する場合において、各事業所の医師等がそれぞれ退院前カンファレンスに参加し、退院時共同指導を行った場合は、各事業所において当該加算を算定可能です。</w:t>
            </w:r>
          </w:p>
          <w:p w14:paraId="4DC4A7BD" w14:textId="1FC6D523"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ただし、通所及び訪問リハビリテーション事業所が一体的に運営されている場合においては、併算定できません。</w:t>
            </w:r>
          </w:p>
        </w:tc>
        <w:tc>
          <w:tcPr>
            <w:tcW w:w="992" w:type="dxa"/>
            <w:tcBorders>
              <w:top w:val="single" w:sz="4" w:space="0" w:color="auto"/>
            </w:tcBorders>
          </w:tcPr>
          <w:p w14:paraId="0C63CA64"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6B5811CD" w14:textId="77777777" w:rsidR="00321936" w:rsidRPr="00857738" w:rsidRDefault="00321936" w:rsidP="00F57EDD">
            <w:pPr>
              <w:rPr>
                <w:rFonts w:ascii="ＭＳ 明朝" w:eastAsia="ＭＳ 明朝" w:hAnsi="ＭＳ 明朝"/>
                <w:sz w:val="16"/>
                <w:szCs w:val="16"/>
              </w:rPr>
            </w:pPr>
          </w:p>
        </w:tc>
      </w:tr>
      <w:tr w:rsidR="00321936" w:rsidRPr="00857738" w14:paraId="09BE2DB0" w14:textId="77777777" w:rsidTr="00F57EDD">
        <w:tc>
          <w:tcPr>
            <w:tcW w:w="1179" w:type="dxa"/>
            <w:vMerge w:val="restart"/>
          </w:tcPr>
          <w:p w14:paraId="608B8058" w14:textId="38B104B9"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7-31</w:t>
            </w:r>
          </w:p>
          <w:p w14:paraId="46B77A24" w14:textId="12F51DF8"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移行支援加算</w:t>
            </w:r>
          </w:p>
        </w:tc>
        <w:tc>
          <w:tcPr>
            <w:tcW w:w="6663" w:type="dxa"/>
          </w:tcPr>
          <w:p w14:paraId="07D58A8D" w14:textId="57826697" w:rsidR="00321936" w:rsidRPr="00431A40" w:rsidRDefault="00321936" w:rsidP="00F57EDD">
            <w:pPr>
              <w:ind w:firstLineChars="50" w:firstLine="90"/>
              <w:rPr>
                <w:rFonts w:ascii="ＭＳ 明朝" w:eastAsia="ＭＳ 明朝" w:hAnsi="ＭＳ 明朝"/>
                <w:sz w:val="18"/>
                <w:szCs w:val="18"/>
              </w:rPr>
            </w:pPr>
            <w:r w:rsidRPr="00431A40">
              <w:rPr>
                <w:rFonts w:ascii="ＭＳ 明朝" w:eastAsia="ＭＳ 明朝" w:hAnsi="ＭＳ 明朝" w:hint="eastAsia"/>
                <w:sz w:val="18"/>
                <w:szCs w:val="18"/>
              </w:rPr>
              <w:t>別に厚生労働大臣が定める基準に適合しているものとして市長に届け出た通所リハビリテーション事業所が、リハビリテーションを行い、利用者の</w:t>
            </w:r>
            <w:r w:rsidR="00084ED8" w:rsidRPr="00431A40">
              <w:rPr>
                <w:rFonts w:ascii="ＭＳ 明朝" w:eastAsia="ＭＳ 明朝" w:hAnsi="ＭＳ 明朝" w:hint="eastAsia"/>
                <w:sz w:val="18"/>
                <w:szCs w:val="18"/>
              </w:rPr>
              <w:t>通所介護事業所等へ</w:t>
            </w:r>
            <w:r w:rsidRPr="00431A40">
              <w:rPr>
                <w:rFonts w:ascii="ＭＳ 明朝" w:eastAsia="ＭＳ 明朝" w:hAnsi="ＭＳ 明朝" w:hint="eastAsia"/>
                <w:sz w:val="18"/>
                <w:szCs w:val="18"/>
              </w:rPr>
              <w:t>の移行等を支援した場合は、移行支援加算として、評価対象期間</w:t>
            </w:r>
            <w:r w:rsidR="00084ED8" w:rsidRPr="00431A40">
              <w:rPr>
                <w:rFonts w:ascii="ＭＳ 明朝" w:eastAsia="ＭＳ 明朝" w:hAnsi="ＭＳ 明朝" w:hint="eastAsia"/>
                <w:sz w:val="18"/>
                <w:szCs w:val="18"/>
              </w:rPr>
              <w:t>（別に厚生労働大臣が定める期間をいう。）</w:t>
            </w:r>
            <w:r w:rsidRPr="00431A40">
              <w:rPr>
                <w:rFonts w:ascii="ＭＳ 明朝" w:eastAsia="ＭＳ 明朝" w:hAnsi="ＭＳ 明朝"/>
                <w:sz w:val="18"/>
                <w:szCs w:val="18"/>
              </w:rPr>
              <w:t>の末日が属する年度の次の年度に限り、1日につき</w:t>
            </w:r>
            <w:r w:rsidRPr="00431A40">
              <w:rPr>
                <w:rFonts w:ascii="ＭＳ 明朝" w:eastAsia="ＭＳ 明朝" w:hAnsi="ＭＳ 明朝" w:hint="eastAsia"/>
                <w:sz w:val="18"/>
                <w:szCs w:val="18"/>
              </w:rPr>
              <w:t>12</w:t>
            </w:r>
            <w:r w:rsidRPr="00431A40">
              <w:rPr>
                <w:rFonts w:ascii="ＭＳ 明朝" w:eastAsia="ＭＳ 明朝" w:hAnsi="ＭＳ 明朝"/>
                <w:sz w:val="18"/>
                <w:szCs w:val="18"/>
              </w:rPr>
              <w:t>単位を加算していますか。</w:t>
            </w:r>
          </w:p>
          <w:p w14:paraId="2631040A" w14:textId="77777777" w:rsidR="00321936" w:rsidRPr="00431A40" w:rsidRDefault="00321936" w:rsidP="00F57EDD">
            <w:pPr>
              <w:rPr>
                <w:rFonts w:ascii="ＭＳ 明朝" w:eastAsia="ＭＳ 明朝" w:hAnsi="ＭＳ 明朝"/>
                <w:sz w:val="18"/>
                <w:szCs w:val="18"/>
              </w:rPr>
            </w:pPr>
          </w:p>
          <w:p w14:paraId="4174ABAE" w14:textId="77777777"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厚生労働大臣が定める基準は次のとおり</w:t>
            </w:r>
          </w:p>
          <w:p w14:paraId="33EB06F5" w14:textId="77777777" w:rsidR="00321936" w:rsidRPr="00431A40" w:rsidRDefault="00321936" w:rsidP="00F57EDD">
            <w:pPr>
              <w:rPr>
                <w:rFonts w:ascii="ＭＳ 明朝" w:eastAsia="ＭＳ 明朝" w:hAnsi="ＭＳ 明朝"/>
                <w:sz w:val="18"/>
                <w:szCs w:val="18"/>
              </w:rPr>
            </w:pPr>
          </w:p>
          <w:p w14:paraId="0EA1E78D" w14:textId="6DE4FAF0" w:rsidR="00321936" w:rsidRPr="00431A40" w:rsidRDefault="00321936" w:rsidP="00F57EDD">
            <w:pPr>
              <w:ind w:firstLineChars="100" w:firstLine="180"/>
              <w:rPr>
                <w:rFonts w:ascii="ＭＳ 明朝" w:eastAsia="ＭＳ 明朝" w:hAnsi="ＭＳ 明朝"/>
                <w:sz w:val="18"/>
                <w:szCs w:val="18"/>
              </w:rPr>
            </w:pPr>
            <w:r w:rsidRPr="00431A40">
              <w:rPr>
                <w:rFonts w:ascii="ＭＳ 明朝" w:eastAsia="ＭＳ 明朝" w:hAnsi="ＭＳ 明朝" w:hint="eastAsia"/>
                <w:sz w:val="18"/>
                <w:szCs w:val="18"/>
              </w:rPr>
              <w:t>ア　次のいずれにも適合すること。</w:t>
            </w:r>
          </w:p>
          <w:p w14:paraId="03F79EB3" w14:textId="56C9A8E9" w:rsidR="00321936" w:rsidRPr="00431A40" w:rsidRDefault="00321936" w:rsidP="00F57EDD">
            <w:pPr>
              <w:ind w:leftChars="200" w:left="690" w:hangingChars="150" w:hanging="270"/>
              <w:rPr>
                <w:rFonts w:ascii="ＭＳ 明朝" w:eastAsia="ＭＳ 明朝" w:hAnsi="ＭＳ 明朝"/>
                <w:sz w:val="18"/>
                <w:szCs w:val="18"/>
              </w:rPr>
            </w:pPr>
            <w:r w:rsidRPr="00431A40">
              <w:rPr>
                <w:rFonts w:ascii="ＭＳ 明朝" w:eastAsia="ＭＳ 明朝" w:hAnsi="ＭＳ 明朝"/>
                <w:sz w:val="18"/>
                <w:szCs w:val="18"/>
              </w:rPr>
              <w:t>(1)評価対象期間において通所リハビリテー</w:t>
            </w:r>
            <w:r w:rsidRPr="00431A40">
              <w:rPr>
                <w:rFonts w:ascii="ＭＳ 明朝" w:eastAsia="ＭＳ 明朝" w:hAnsi="ＭＳ 明朝" w:hint="eastAsia"/>
                <w:sz w:val="18"/>
                <w:szCs w:val="18"/>
              </w:rPr>
              <w:t>ションの提供を終了した者（</w:t>
            </w:r>
            <w:r w:rsidR="00084ED8" w:rsidRPr="00431A40">
              <w:rPr>
                <w:rFonts w:ascii="ＭＳ 明朝" w:eastAsia="ＭＳ 明朝" w:hAnsi="ＭＳ 明朝" w:hint="eastAsia"/>
                <w:sz w:val="18"/>
                <w:szCs w:val="18"/>
              </w:rPr>
              <w:t>以下「通所リハビリテーション終了者」という。</w:t>
            </w:r>
            <w:r w:rsidRPr="00431A40">
              <w:rPr>
                <w:rFonts w:ascii="ＭＳ 明朝" w:eastAsia="ＭＳ 明朝" w:hAnsi="ＭＳ 明朝" w:hint="eastAsia"/>
                <w:sz w:val="18"/>
                <w:szCs w:val="18"/>
              </w:rPr>
              <w:t>）のうち、通所介護</w:t>
            </w:r>
            <w:r w:rsidR="00084ED8" w:rsidRPr="00431A40">
              <w:rPr>
                <w:rFonts w:ascii="ＭＳ 明朝" w:eastAsia="ＭＳ 明朝" w:hAnsi="ＭＳ 明朝" w:hint="eastAsia"/>
                <w:sz w:val="18"/>
                <w:szCs w:val="18"/>
              </w:rPr>
              <w:t>等（</w:t>
            </w:r>
            <w:r w:rsidR="008868F8" w:rsidRPr="00431A40">
              <w:rPr>
                <w:rFonts w:ascii="ＭＳ 明朝" w:eastAsia="ＭＳ 明朝" w:hAnsi="ＭＳ 明朝" w:hint="eastAsia"/>
                <w:sz w:val="18"/>
                <w:szCs w:val="18"/>
              </w:rPr>
              <w:t>通所介護、地域密着型通所介護、認知症対応型通所介護、小規模多機能型居宅介護、看護小規模多機能型居宅介護、介護予防認知症対応型通所介護、介護予防小規模多機能型居宅介護、介護予防・日常生活支援総合事業における第一号通所事業その他社会参加に資する取組</w:t>
            </w:r>
            <w:r w:rsidR="00084ED8" w:rsidRPr="00431A40">
              <w:rPr>
                <w:rFonts w:ascii="ＭＳ 明朝" w:eastAsia="ＭＳ 明朝" w:hAnsi="ＭＳ 明朝" w:hint="eastAsia"/>
                <w:sz w:val="18"/>
                <w:szCs w:val="18"/>
              </w:rPr>
              <w:t>）</w:t>
            </w:r>
            <w:r w:rsidRPr="00431A40">
              <w:rPr>
                <w:rFonts w:ascii="ＭＳ 明朝" w:eastAsia="ＭＳ 明朝" w:hAnsi="ＭＳ 明朝" w:hint="eastAsia"/>
                <w:sz w:val="18"/>
                <w:szCs w:val="18"/>
              </w:rPr>
              <w:t>を実施した者の占める割合が、１００分の３を超えていること。</w:t>
            </w:r>
          </w:p>
          <w:p w14:paraId="5610A6AE" w14:textId="2C3EB884" w:rsidR="00321936" w:rsidRPr="00431A40" w:rsidRDefault="00321936" w:rsidP="00F57EDD">
            <w:pPr>
              <w:ind w:leftChars="200" w:left="690" w:hangingChars="150" w:hanging="270"/>
              <w:rPr>
                <w:rFonts w:ascii="ＭＳ 明朝" w:eastAsia="ＭＳ 明朝" w:hAnsi="ＭＳ 明朝"/>
                <w:sz w:val="18"/>
                <w:szCs w:val="18"/>
              </w:rPr>
            </w:pPr>
            <w:r w:rsidRPr="00431A40">
              <w:rPr>
                <w:rFonts w:ascii="ＭＳ 明朝" w:eastAsia="ＭＳ 明朝" w:hAnsi="ＭＳ 明朝"/>
                <w:sz w:val="18"/>
                <w:szCs w:val="18"/>
              </w:rPr>
              <w:t>(2)評価対象期間中に通所リハビリテーションの</w:t>
            </w:r>
            <w:r w:rsidRPr="00431A40">
              <w:rPr>
                <w:rFonts w:ascii="ＭＳ 明朝" w:eastAsia="ＭＳ 明朝" w:hAnsi="ＭＳ 明朝" w:hint="eastAsia"/>
                <w:sz w:val="18"/>
                <w:szCs w:val="18"/>
              </w:rPr>
              <w:t>提供を終了した日から起算して１４日以降４４日以内に、通所リハビリテーション従業者が、通所リハビリテーション終了者に対して、当該通所リハビリテーション終了者の指定通所</w:t>
            </w:r>
            <w:r w:rsidR="006F437D" w:rsidRPr="00431A40">
              <w:rPr>
                <w:rFonts w:ascii="ＭＳ 明朝" w:eastAsia="ＭＳ 明朝" w:hAnsi="ＭＳ 明朝" w:hint="eastAsia"/>
                <w:sz w:val="18"/>
                <w:szCs w:val="18"/>
              </w:rPr>
              <w:t>介護</w:t>
            </w:r>
            <w:r w:rsidRPr="00431A40">
              <w:rPr>
                <w:rFonts w:ascii="ＭＳ 明朝" w:eastAsia="ＭＳ 明朝" w:hAnsi="ＭＳ 明朝" w:hint="eastAsia"/>
                <w:sz w:val="18"/>
                <w:szCs w:val="18"/>
              </w:rPr>
              <w:t>等の実施状況を確認し、記録していること。</w:t>
            </w:r>
          </w:p>
          <w:p w14:paraId="5C3C466F" w14:textId="5872AE78" w:rsidR="00321936" w:rsidRPr="00431A40" w:rsidRDefault="00321936" w:rsidP="00F57EDD">
            <w:pPr>
              <w:ind w:leftChars="100" w:left="570" w:hangingChars="200" w:hanging="360"/>
              <w:rPr>
                <w:rFonts w:ascii="ＭＳ 明朝" w:eastAsia="ＭＳ 明朝" w:hAnsi="ＭＳ 明朝"/>
                <w:sz w:val="18"/>
                <w:szCs w:val="18"/>
              </w:rPr>
            </w:pPr>
            <w:r w:rsidRPr="00431A40">
              <w:rPr>
                <w:rFonts w:ascii="ＭＳ 明朝" w:eastAsia="ＭＳ 明朝" w:hAnsi="ＭＳ 明朝" w:hint="eastAsia"/>
                <w:sz w:val="18"/>
                <w:szCs w:val="18"/>
              </w:rPr>
              <w:t xml:space="preserve">イ　</w:t>
            </w:r>
            <w:r w:rsidRPr="00431A40">
              <w:rPr>
                <w:rFonts w:ascii="ＭＳ 明朝" w:eastAsia="ＭＳ 明朝" w:hAnsi="ＭＳ 明朝"/>
                <w:sz w:val="18"/>
                <w:szCs w:val="18"/>
              </w:rPr>
              <w:t>１２を通所リハビリテーション事業所の利用</w:t>
            </w:r>
            <w:r w:rsidRPr="00431A40">
              <w:rPr>
                <w:rFonts w:ascii="ＭＳ 明朝" w:eastAsia="ＭＳ 明朝" w:hAnsi="ＭＳ 明朝" w:hint="eastAsia"/>
                <w:sz w:val="18"/>
                <w:szCs w:val="18"/>
              </w:rPr>
              <w:t xml:space="preserve">者の平均利用月数で除して得た数が１００分の２７以上であること。　</w:t>
            </w:r>
          </w:p>
          <w:p w14:paraId="75622505" w14:textId="137DB418" w:rsidR="00321936" w:rsidRPr="00431A40" w:rsidRDefault="00321936" w:rsidP="00F57EDD">
            <w:pPr>
              <w:ind w:leftChars="100" w:left="570" w:hangingChars="200" w:hanging="360"/>
              <w:rPr>
                <w:rFonts w:ascii="ＭＳ 明朝" w:eastAsia="ＭＳ 明朝" w:hAnsi="ＭＳ 明朝"/>
                <w:sz w:val="18"/>
                <w:szCs w:val="18"/>
              </w:rPr>
            </w:pPr>
            <w:r w:rsidRPr="00431A40">
              <w:rPr>
                <w:rFonts w:ascii="ＭＳ 明朝" w:eastAsia="ＭＳ 明朝" w:hAnsi="ＭＳ 明朝" w:hint="eastAsia"/>
                <w:sz w:val="18"/>
                <w:szCs w:val="18"/>
              </w:rPr>
              <w:t xml:space="preserve">ウ　</w:t>
            </w:r>
            <w:r w:rsidRPr="00431A40">
              <w:rPr>
                <w:rFonts w:ascii="ＭＳ 明朝" w:eastAsia="ＭＳ 明朝" w:hAnsi="ＭＳ 明朝"/>
                <w:sz w:val="18"/>
                <w:szCs w:val="18"/>
              </w:rPr>
              <w:t>通所リハビリテーション修了者が指定通所</w:t>
            </w:r>
            <w:r w:rsidR="006F437D" w:rsidRPr="00431A40">
              <w:rPr>
                <w:rFonts w:ascii="ＭＳ 明朝" w:eastAsia="ＭＳ 明朝" w:hAnsi="ＭＳ 明朝" w:hint="eastAsia"/>
                <w:sz w:val="18"/>
                <w:szCs w:val="18"/>
              </w:rPr>
              <w:t>介護</w:t>
            </w:r>
            <w:r w:rsidRPr="00431A40">
              <w:rPr>
                <w:rFonts w:ascii="ＭＳ 明朝" w:eastAsia="ＭＳ 明朝" w:hAnsi="ＭＳ 明朝"/>
                <w:sz w:val="18"/>
                <w:szCs w:val="18"/>
              </w:rPr>
              <w:t>等の事業所へ移行するに当たり、当該利用者のリハビリテーション計画書を移行先の事業所へ提出すること。</w:t>
            </w:r>
          </w:p>
          <w:p w14:paraId="513318F7" w14:textId="77777777" w:rsidR="00321936" w:rsidRPr="00431A40" w:rsidRDefault="00321936" w:rsidP="00F57EDD">
            <w:pPr>
              <w:rPr>
                <w:rFonts w:ascii="ＭＳ 明朝" w:eastAsia="ＭＳ 明朝" w:hAnsi="ＭＳ 明朝"/>
                <w:sz w:val="18"/>
                <w:szCs w:val="18"/>
              </w:rPr>
            </w:pPr>
          </w:p>
          <w:p w14:paraId="0DF6DD3B" w14:textId="51A52F17" w:rsidR="00084ED8" w:rsidRPr="00431A40" w:rsidRDefault="00084ED8" w:rsidP="00F57EDD">
            <w:pPr>
              <w:rPr>
                <w:rFonts w:ascii="ＭＳ 明朝" w:eastAsia="ＭＳ 明朝" w:hAnsi="ＭＳ 明朝"/>
                <w:sz w:val="18"/>
                <w:szCs w:val="18"/>
              </w:rPr>
            </w:pPr>
            <w:r w:rsidRPr="00431A40">
              <w:rPr>
                <w:rFonts w:ascii="ＭＳ 明朝" w:eastAsia="ＭＳ 明朝" w:hAnsi="ＭＳ 明朝" w:hint="eastAsia"/>
                <w:sz w:val="18"/>
                <w:szCs w:val="18"/>
              </w:rPr>
              <w:t>厚生労働大臣が定める</w:t>
            </w:r>
            <w:r w:rsidR="006F437D" w:rsidRPr="00431A40">
              <w:rPr>
                <w:rFonts w:ascii="ＭＳ 明朝" w:eastAsia="ＭＳ 明朝" w:hAnsi="ＭＳ 明朝" w:hint="eastAsia"/>
                <w:sz w:val="18"/>
                <w:szCs w:val="18"/>
              </w:rPr>
              <w:t>期間</w:t>
            </w:r>
            <w:r w:rsidRPr="00431A40">
              <w:rPr>
                <w:rFonts w:ascii="ＭＳ 明朝" w:eastAsia="ＭＳ 明朝" w:hAnsi="ＭＳ 明朝" w:hint="eastAsia"/>
                <w:sz w:val="18"/>
                <w:szCs w:val="18"/>
              </w:rPr>
              <w:t>は次のとおり</w:t>
            </w:r>
          </w:p>
          <w:p w14:paraId="4291DFC0" w14:textId="77777777" w:rsidR="00084ED8" w:rsidRPr="00431A40" w:rsidRDefault="00084ED8" w:rsidP="00F57EDD">
            <w:pPr>
              <w:rPr>
                <w:rFonts w:ascii="ＭＳ 明朝" w:eastAsia="ＭＳ 明朝" w:hAnsi="ＭＳ 明朝"/>
                <w:sz w:val="18"/>
                <w:szCs w:val="18"/>
              </w:rPr>
            </w:pPr>
          </w:p>
          <w:p w14:paraId="468FE4E3" w14:textId="67608098" w:rsidR="00321936" w:rsidRPr="00431A40" w:rsidRDefault="006F437D" w:rsidP="00F57EDD">
            <w:pPr>
              <w:ind w:leftChars="100" w:left="210" w:firstLineChars="100" w:firstLine="180"/>
              <w:rPr>
                <w:rFonts w:ascii="ＭＳ 明朝" w:eastAsia="ＭＳ 明朝" w:hAnsi="ＭＳ 明朝"/>
                <w:sz w:val="18"/>
                <w:szCs w:val="18"/>
              </w:rPr>
            </w:pPr>
            <w:r w:rsidRPr="00431A40">
              <w:rPr>
                <w:rFonts w:ascii="ＭＳ 明朝" w:eastAsia="ＭＳ 明朝" w:hAnsi="ＭＳ 明朝" w:hint="eastAsia"/>
                <w:sz w:val="18"/>
                <w:szCs w:val="18"/>
              </w:rPr>
              <w:t>移行支援加算を算定する年度の初日の属する年の前年の１月から１２月までの期間（</w:t>
            </w:r>
            <w:r w:rsidRPr="00431A40">
              <w:rPr>
                <w:rFonts w:ascii="ＭＳ 明朝" w:eastAsia="ＭＳ 明朝" w:hAnsi="ＭＳ 明朝"/>
                <w:sz w:val="18"/>
                <w:szCs w:val="18"/>
              </w:rPr>
              <w:t>厚生労働大臣が定める基準に適合しているものとして</w:t>
            </w:r>
            <w:r w:rsidRPr="00431A40">
              <w:rPr>
                <w:rFonts w:ascii="ＭＳ 明朝" w:eastAsia="ＭＳ 明朝" w:hAnsi="ＭＳ 明朝" w:hint="eastAsia"/>
                <w:sz w:val="18"/>
                <w:szCs w:val="18"/>
              </w:rPr>
              <w:t>市長に</w:t>
            </w:r>
            <w:r w:rsidRPr="00431A40">
              <w:rPr>
                <w:rFonts w:ascii="ＭＳ 明朝" w:eastAsia="ＭＳ 明朝" w:hAnsi="ＭＳ 明朝"/>
                <w:sz w:val="18"/>
                <w:szCs w:val="18"/>
              </w:rPr>
              <w:t>届け出た年においては、届出の日から同年</w:t>
            </w:r>
            <w:r w:rsidRPr="00431A40">
              <w:rPr>
                <w:rFonts w:ascii="ＭＳ 明朝" w:eastAsia="ＭＳ 明朝" w:hAnsi="ＭＳ 明朝" w:hint="eastAsia"/>
                <w:sz w:val="18"/>
                <w:szCs w:val="18"/>
              </w:rPr>
              <w:t>１２</w:t>
            </w:r>
            <w:r w:rsidRPr="00431A40">
              <w:rPr>
                <w:rFonts w:ascii="ＭＳ 明朝" w:eastAsia="ＭＳ 明朝" w:hAnsi="ＭＳ 明朝"/>
                <w:sz w:val="18"/>
                <w:szCs w:val="18"/>
              </w:rPr>
              <w:t>月までの期間</w:t>
            </w:r>
            <w:r w:rsidRPr="00431A40">
              <w:rPr>
                <w:rFonts w:ascii="ＭＳ 明朝" w:eastAsia="ＭＳ 明朝" w:hAnsi="ＭＳ 明朝" w:hint="eastAsia"/>
                <w:sz w:val="18"/>
                <w:szCs w:val="18"/>
              </w:rPr>
              <w:t>）</w:t>
            </w:r>
          </w:p>
        </w:tc>
        <w:tc>
          <w:tcPr>
            <w:tcW w:w="992" w:type="dxa"/>
          </w:tcPr>
          <w:p w14:paraId="194CC377" w14:textId="51634EA6" w:rsidR="00321936" w:rsidRPr="00431A40"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453941230"/>
                <w14:checkbox>
                  <w14:checked w14:val="0"/>
                  <w14:checkedState w14:val="2611" w14:font="ＭＳ 明朝"/>
                  <w14:uncheckedState w14:val="2610" w14:font="ＭＳ ゴシック"/>
                </w14:checkbox>
              </w:sdtPr>
              <w:sdtEndPr/>
              <w:sdtContent>
                <w:r w:rsidR="00321936" w:rsidRPr="00431A40">
                  <w:rPr>
                    <w:rFonts w:ascii="ＭＳ 明朝" w:eastAsia="ＭＳ 明朝" w:hAnsi="ＭＳ 明朝" w:hint="eastAsia"/>
                    <w:spacing w:val="2"/>
                    <w:sz w:val="20"/>
                    <w:szCs w:val="20"/>
                  </w:rPr>
                  <w:t>☐</w:t>
                </w:r>
              </w:sdtContent>
            </w:sdt>
            <w:r w:rsidR="00321936" w:rsidRPr="00431A40">
              <w:rPr>
                <w:rFonts w:ascii="ＭＳ 明朝" w:eastAsia="ＭＳ 明朝" w:hAnsi="ＭＳ 明朝" w:hint="eastAsia"/>
                <w:sz w:val="18"/>
                <w:szCs w:val="18"/>
              </w:rPr>
              <w:t>はい</w:t>
            </w:r>
          </w:p>
          <w:p w14:paraId="30F36E65" w14:textId="7B334A23" w:rsidR="00321936" w:rsidRPr="00431A40"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528028840"/>
                <w14:checkbox>
                  <w14:checked w14:val="0"/>
                  <w14:checkedState w14:val="2611" w14:font="ＭＳ 明朝"/>
                  <w14:uncheckedState w14:val="2610" w14:font="ＭＳ ゴシック"/>
                </w14:checkbox>
              </w:sdtPr>
              <w:sdtEndPr/>
              <w:sdtContent>
                <w:r w:rsidR="00321936" w:rsidRPr="00431A40">
                  <w:rPr>
                    <w:rFonts w:ascii="ＭＳ 明朝" w:eastAsia="ＭＳ 明朝" w:hAnsi="ＭＳ 明朝" w:hint="eastAsia"/>
                    <w:spacing w:val="2"/>
                    <w:sz w:val="20"/>
                    <w:szCs w:val="20"/>
                  </w:rPr>
                  <w:t>☐</w:t>
                </w:r>
              </w:sdtContent>
            </w:sdt>
            <w:r w:rsidR="00321936" w:rsidRPr="00431A40">
              <w:rPr>
                <w:rFonts w:ascii="ＭＳ 明朝" w:eastAsia="ＭＳ 明朝" w:hAnsi="ＭＳ 明朝" w:hint="eastAsia"/>
                <w:sz w:val="18"/>
                <w:szCs w:val="18"/>
              </w:rPr>
              <w:t>いいえ</w:t>
            </w:r>
          </w:p>
          <w:p w14:paraId="05DEDB15" w14:textId="4BFBA3D9" w:rsidR="00321936" w:rsidRPr="00431A40"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99848544"/>
                <w14:checkbox>
                  <w14:checked w14:val="0"/>
                  <w14:checkedState w14:val="2611" w14:font="ＭＳ 明朝"/>
                  <w14:uncheckedState w14:val="2610" w14:font="ＭＳ ゴシック"/>
                </w14:checkbox>
              </w:sdtPr>
              <w:sdtEndPr/>
              <w:sdtContent>
                <w:r w:rsidR="00321936" w:rsidRPr="00431A40">
                  <w:rPr>
                    <w:rFonts w:ascii="ＭＳ 明朝" w:eastAsia="ＭＳ 明朝" w:hAnsi="ＭＳ 明朝" w:hint="eastAsia"/>
                    <w:spacing w:val="2"/>
                    <w:sz w:val="20"/>
                    <w:szCs w:val="20"/>
                  </w:rPr>
                  <w:t>☐</w:t>
                </w:r>
              </w:sdtContent>
            </w:sdt>
            <w:r w:rsidR="00321936" w:rsidRPr="00431A40">
              <w:rPr>
                <w:rFonts w:ascii="ＭＳ 明朝" w:eastAsia="ＭＳ 明朝" w:hAnsi="ＭＳ 明朝" w:hint="eastAsia"/>
                <w:sz w:val="18"/>
                <w:szCs w:val="18"/>
              </w:rPr>
              <w:t>非該当</w:t>
            </w:r>
          </w:p>
        </w:tc>
        <w:tc>
          <w:tcPr>
            <w:tcW w:w="1447" w:type="dxa"/>
          </w:tcPr>
          <w:p w14:paraId="5187658E" w14:textId="77777777" w:rsidR="00321936" w:rsidRPr="00431A40" w:rsidRDefault="00321936" w:rsidP="00F57EDD">
            <w:pPr>
              <w:rPr>
                <w:rFonts w:ascii="ＭＳ 明朝" w:eastAsia="ＭＳ 明朝" w:hAnsi="ＭＳ 明朝"/>
                <w:sz w:val="16"/>
                <w:szCs w:val="16"/>
              </w:rPr>
            </w:pPr>
            <w:r w:rsidRPr="00431A40">
              <w:rPr>
                <w:rFonts w:ascii="ＭＳ 明朝" w:eastAsia="ＭＳ 明朝" w:hAnsi="ＭＳ 明朝" w:hint="eastAsia"/>
                <w:sz w:val="16"/>
                <w:szCs w:val="16"/>
              </w:rPr>
              <w:t>平</w:t>
            </w:r>
            <w:r w:rsidRPr="00431A40">
              <w:rPr>
                <w:rFonts w:ascii="ＭＳ 明朝" w:eastAsia="ＭＳ 明朝" w:hAnsi="ＭＳ 明朝"/>
                <w:sz w:val="16"/>
                <w:szCs w:val="16"/>
              </w:rPr>
              <w:t>12厚告19</w:t>
            </w:r>
          </w:p>
          <w:p w14:paraId="524FE9E0" w14:textId="77777777" w:rsidR="00321936" w:rsidRPr="00431A40" w:rsidRDefault="00321936" w:rsidP="00F57EDD">
            <w:pPr>
              <w:rPr>
                <w:rFonts w:ascii="ＭＳ 明朝" w:eastAsia="ＭＳ 明朝" w:hAnsi="ＭＳ 明朝"/>
                <w:sz w:val="16"/>
                <w:szCs w:val="16"/>
              </w:rPr>
            </w:pPr>
            <w:r w:rsidRPr="00431A40">
              <w:rPr>
                <w:rFonts w:ascii="ＭＳ 明朝" w:eastAsia="ＭＳ 明朝" w:hAnsi="ＭＳ 明朝" w:hint="eastAsia"/>
                <w:sz w:val="16"/>
                <w:szCs w:val="16"/>
              </w:rPr>
              <w:t>別表</w:t>
            </w:r>
            <w:r w:rsidRPr="00431A40">
              <w:rPr>
                <w:rFonts w:ascii="ＭＳ 明朝" w:eastAsia="ＭＳ 明朝" w:hAnsi="ＭＳ 明朝"/>
                <w:sz w:val="16"/>
                <w:szCs w:val="16"/>
              </w:rPr>
              <w:t>7のニ</w:t>
            </w:r>
          </w:p>
          <w:p w14:paraId="5ECC28CA" w14:textId="77777777" w:rsidR="00321936" w:rsidRPr="00431A40" w:rsidRDefault="00321936" w:rsidP="00F57EDD">
            <w:pPr>
              <w:rPr>
                <w:rFonts w:ascii="ＭＳ 明朝" w:eastAsia="ＭＳ 明朝" w:hAnsi="ＭＳ 明朝"/>
                <w:sz w:val="16"/>
                <w:szCs w:val="16"/>
              </w:rPr>
            </w:pPr>
          </w:p>
          <w:p w14:paraId="5945B53B" w14:textId="77777777" w:rsidR="00321936" w:rsidRPr="00431A40" w:rsidRDefault="00321936" w:rsidP="00F57EDD">
            <w:pPr>
              <w:rPr>
                <w:rFonts w:ascii="ＭＳ 明朝" w:eastAsia="ＭＳ 明朝" w:hAnsi="ＭＳ 明朝"/>
                <w:sz w:val="16"/>
                <w:szCs w:val="16"/>
              </w:rPr>
            </w:pPr>
          </w:p>
          <w:p w14:paraId="62468F31" w14:textId="77777777" w:rsidR="00321936" w:rsidRPr="00431A40" w:rsidRDefault="00321936" w:rsidP="00F57EDD">
            <w:pPr>
              <w:rPr>
                <w:rFonts w:ascii="ＭＳ 明朝" w:eastAsia="ＭＳ 明朝" w:hAnsi="ＭＳ 明朝"/>
                <w:sz w:val="16"/>
                <w:szCs w:val="16"/>
              </w:rPr>
            </w:pPr>
          </w:p>
          <w:p w14:paraId="47F0472E" w14:textId="77777777" w:rsidR="00321936" w:rsidRPr="00431A40" w:rsidRDefault="00321936" w:rsidP="00F57EDD">
            <w:pPr>
              <w:rPr>
                <w:rFonts w:ascii="ＭＳ 明朝" w:eastAsia="ＭＳ 明朝" w:hAnsi="ＭＳ 明朝"/>
                <w:sz w:val="16"/>
                <w:szCs w:val="16"/>
              </w:rPr>
            </w:pPr>
          </w:p>
          <w:p w14:paraId="304409B2" w14:textId="77777777" w:rsidR="00321936" w:rsidRPr="00431A40" w:rsidRDefault="00321936" w:rsidP="00F57EDD">
            <w:pPr>
              <w:rPr>
                <w:rFonts w:ascii="ＭＳ 明朝" w:eastAsia="ＭＳ 明朝" w:hAnsi="ＭＳ 明朝"/>
                <w:sz w:val="16"/>
                <w:szCs w:val="16"/>
              </w:rPr>
            </w:pPr>
          </w:p>
          <w:p w14:paraId="3D34CCB4" w14:textId="77777777" w:rsidR="00321936" w:rsidRPr="00431A40" w:rsidRDefault="00321936" w:rsidP="00F57EDD">
            <w:pPr>
              <w:rPr>
                <w:rFonts w:ascii="ＭＳ 明朝" w:eastAsia="ＭＳ 明朝" w:hAnsi="ＭＳ 明朝"/>
                <w:sz w:val="16"/>
                <w:szCs w:val="16"/>
              </w:rPr>
            </w:pPr>
            <w:r w:rsidRPr="00431A40">
              <w:rPr>
                <w:rFonts w:ascii="ＭＳ 明朝" w:eastAsia="ＭＳ 明朝" w:hAnsi="ＭＳ 明朝" w:hint="eastAsia"/>
                <w:sz w:val="16"/>
                <w:szCs w:val="16"/>
              </w:rPr>
              <w:t>平</w:t>
            </w:r>
            <w:r w:rsidRPr="00431A40">
              <w:rPr>
                <w:rFonts w:ascii="ＭＳ 明朝" w:eastAsia="ＭＳ 明朝" w:hAnsi="ＭＳ 明朝"/>
                <w:sz w:val="16"/>
                <w:szCs w:val="16"/>
              </w:rPr>
              <w:t>27厚告95</w:t>
            </w:r>
          </w:p>
          <w:p w14:paraId="2B8C9E37" w14:textId="77777777" w:rsidR="00321936" w:rsidRPr="00431A40" w:rsidRDefault="00321936" w:rsidP="00F57EDD">
            <w:pPr>
              <w:rPr>
                <w:rFonts w:ascii="ＭＳ 明朝" w:eastAsia="ＭＳ 明朝" w:hAnsi="ＭＳ 明朝"/>
                <w:sz w:val="16"/>
                <w:szCs w:val="16"/>
              </w:rPr>
            </w:pPr>
            <w:r w:rsidRPr="00431A40">
              <w:rPr>
                <w:rFonts w:ascii="ＭＳ 明朝" w:eastAsia="ＭＳ 明朝" w:hAnsi="ＭＳ 明朝" w:hint="eastAsia"/>
                <w:sz w:val="16"/>
                <w:szCs w:val="16"/>
              </w:rPr>
              <w:t>第</w:t>
            </w:r>
            <w:r w:rsidRPr="00431A40">
              <w:rPr>
                <w:rFonts w:ascii="ＭＳ 明朝" w:eastAsia="ＭＳ 明朝" w:hAnsi="ＭＳ 明朝"/>
                <w:sz w:val="16"/>
                <w:szCs w:val="16"/>
              </w:rPr>
              <w:t>32号</w:t>
            </w:r>
          </w:p>
          <w:p w14:paraId="760601B3" w14:textId="77777777" w:rsidR="006F437D" w:rsidRPr="00431A40" w:rsidRDefault="006F437D" w:rsidP="00F57EDD">
            <w:pPr>
              <w:rPr>
                <w:rFonts w:ascii="ＭＳ 明朝" w:eastAsia="ＭＳ 明朝" w:hAnsi="ＭＳ 明朝"/>
                <w:sz w:val="16"/>
                <w:szCs w:val="16"/>
              </w:rPr>
            </w:pPr>
          </w:p>
          <w:p w14:paraId="3BAC09A9" w14:textId="77777777" w:rsidR="006F437D" w:rsidRPr="00431A40" w:rsidRDefault="006F437D" w:rsidP="00F57EDD">
            <w:pPr>
              <w:rPr>
                <w:rFonts w:ascii="ＭＳ 明朝" w:eastAsia="ＭＳ 明朝" w:hAnsi="ＭＳ 明朝"/>
                <w:sz w:val="16"/>
                <w:szCs w:val="16"/>
              </w:rPr>
            </w:pPr>
          </w:p>
          <w:p w14:paraId="37F546FA" w14:textId="77777777" w:rsidR="006F437D" w:rsidRPr="00431A40" w:rsidRDefault="006F437D" w:rsidP="00F57EDD">
            <w:pPr>
              <w:rPr>
                <w:rFonts w:ascii="ＭＳ 明朝" w:eastAsia="ＭＳ 明朝" w:hAnsi="ＭＳ 明朝"/>
                <w:sz w:val="16"/>
                <w:szCs w:val="16"/>
              </w:rPr>
            </w:pPr>
          </w:p>
          <w:p w14:paraId="306A23C5" w14:textId="77777777" w:rsidR="006F437D" w:rsidRPr="00431A40" w:rsidRDefault="006F437D" w:rsidP="00F57EDD">
            <w:pPr>
              <w:rPr>
                <w:rFonts w:ascii="ＭＳ 明朝" w:eastAsia="ＭＳ 明朝" w:hAnsi="ＭＳ 明朝"/>
                <w:sz w:val="16"/>
                <w:szCs w:val="16"/>
              </w:rPr>
            </w:pPr>
          </w:p>
          <w:p w14:paraId="3CF0262C" w14:textId="77777777" w:rsidR="006F437D" w:rsidRPr="00431A40" w:rsidRDefault="006F437D" w:rsidP="00F57EDD">
            <w:pPr>
              <w:rPr>
                <w:rFonts w:ascii="ＭＳ 明朝" w:eastAsia="ＭＳ 明朝" w:hAnsi="ＭＳ 明朝"/>
                <w:sz w:val="16"/>
                <w:szCs w:val="16"/>
              </w:rPr>
            </w:pPr>
          </w:p>
          <w:p w14:paraId="53958834" w14:textId="77777777" w:rsidR="006F437D" w:rsidRPr="00431A40" w:rsidRDefault="006F437D" w:rsidP="00F57EDD">
            <w:pPr>
              <w:rPr>
                <w:rFonts w:ascii="ＭＳ 明朝" w:eastAsia="ＭＳ 明朝" w:hAnsi="ＭＳ 明朝"/>
                <w:sz w:val="16"/>
                <w:szCs w:val="16"/>
              </w:rPr>
            </w:pPr>
          </w:p>
          <w:p w14:paraId="7E604428" w14:textId="77777777" w:rsidR="006F437D" w:rsidRPr="00431A40" w:rsidRDefault="006F437D" w:rsidP="00F57EDD">
            <w:pPr>
              <w:rPr>
                <w:rFonts w:ascii="ＭＳ 明朝" w:eastAsia="ＭＳ 明朝" w:hAnsi="ＭＳ 明朝"/>
                <w:sz w:val="16"/>
                <w:szCs w:val="16"/>
              </w:rPr>
            </w:pPr>
          </w:p>
          <w:p w14:paraId="490B7960" w14:textId="77777777" w:rsidR="006F437D" w:rsidRPr="00431A40" w:rsidRDefault="006F437D" w:rsidP="00F57EDD">
            <w:pPr>
              <w:rPr>
                <w:rFonts w:ascii="ＭＳ 明朝" w:eastAsia="ＭＳ 明朝" w:hAnsi="ＭＳ 明朝"/>
                <w:sz w:val="16"/>
                <w:szCs w:val="16"/>
              </w:rPr>
            </w:pPr>
          </w:p>
          <w:p w14:paraId="15CB07FF" w14:textId="77777777" w:rsidR="006F437D" w:rsidRPr="00431A40" w:rsidRDefault="006F437D" w:rsidP="00F57EDD">
            <w:pPr>
              <w:rPr>
                <w:rFonts w:ascii="ＭＳ 明朝" w:eastAsia="ＭＳ 明朝" w:hAnsi="ＭＳ 明朝"/>
                <w:sz w:val="16"/>
                <w:szCs w:val="16"/>
              </w:rPr>
            </w:pPr>
          </w:p>
          <w:p w14:paraId="448C4EF5" w14:textId="77777777" w:rsidR="006F437D" w:rsidRPr="00431A40" w:rsidRDefault="006F437D" w:rsidP="00F57EDD">
            <w:pPr>
              <w:rPr>
                <w:rFonts w:ascii="ＭＳ 明朝" w:eastAsia="ＭＳ 明朝" w:hAnsi="ＭＳ 明朝"/>
                <w:sz w:val="16"/>
                <w:szCs w:val="16"/>
              </w:rPr>
            </w:pPr>
          </w:p>
          <w:p w14:paraId="71E61749" w14:textId="77777777" w:rsidR="006F437D" w:rsidRPr="00431A40" w:rsidRDefault="006F437D" w:rsidP="00F57EDD">
            <w:pPr>
              <w:rPr>
                <w:rFonts w:ascii="ＭＳ 明朝" w:eastAsia="ＭＳ 明朝" w:hAnsi="ＭＳ 明朝"/>
                <w:sz w:val="16"/>
                <w:szCs w:val="16"/>
              </w:rPr>
            </w:pPr>
          </w:p>
          <w:p w14:paraId="721018B6" w14:textId="77777777" w:rsidR="006F437D" w:rsidRPr="00431A40" w:rsidRDefault="006F437D" w:rsidP="00F57EDD">
            <w:pPr>
              <w:rPr>
                <w:rFonts w:ascii="ＭＳ 明朝" w:eastAsia="ＭＳ 明朝" w:hAnsi="ＭＳ 明朝"/>
                <w:sz w:val="16"/>
                <w:szCs w:val="16"/>
              </w:rPr>
            </w:pPr>
          </w:p>
          <w:p w14:paraId="4C39F8F2" w14:textId="77777777" w:rsidR="006F437D" w:rsidRPr="00431A40" w:rsidRDefault="006F437D" w:rsidP="00F57EDD">
            <w:pPr>
              <w:rPr>
                <w:rFonts w:ascii="ＭＳ 明朝" w:eastAsia="ＭＳ 明朝" w:hAnsi="ＭＳ 明朝"/>
                <w:sz w:val="16"/>
                <w:szCs w:val="16"/>
              </w:rPr>
            </w:pPr>
          </w:p>
          <w:p w14:paraId="74D0F470" w14:textId="77777777" w:rsidR="006F437D" w:rsidRPr="00431A40" w:rsidRDefault="006F437D" w:rsidP="00F57EDD">
            <w:pPr>
              <w:rPr>
                <w:rFonts w:ascii="ＭＳ 明朝" w:eastAsia="ＭＳ 明朝" w:hAnsi="ＭＳ 明朝"/>
                <w:sz w:val="16"/>
                <w:szCs w:val="16"/>
              </w:rPr>
            </w:pPr>
          </w:p>
          <w:p w14:paraId="656920AA" w14:textId="77777777" w:rsidR="006F437D" w:rsidRPr="00431A40" w:rsidRDefault="006F437D" w:rsidP="00F57EDD">
            <w:pPr>
              <w:rPr>
                <w:rFonts w:ascii="ＭＳ 明朝" w:eastAsia="ＭＳ 明朝" w:hAnsi="ＭＳ 明朝"/>
                <w:sz w:val="16"/>
                <w:szCs w:val="16"/>
              </w:rPr>
            </w:pPr>
          </w:p>
          <w:p w14:paraId="4740C716" w14:textId="77777777" w:rsidR="006F437D" w:rsidRPr="00431A40" w:rsidRDefault="006F437D" w:rsidP="00F57EDD">
            <w:pPr>
              <w:rPr>
                <w:rFonts w:ascii="ＭＳ 明朝" w:eastAsia="ＭＳ 明朝" w:hAnsi="ＭＳ 明朝"/>
                <w:sz w:val="16"/>
                <w:szCs w:val="16"/>
              </w:rPr>
            </w:pPr>
          </w:p>
          <w:p w14:paraId="0AADAA84" w14:textId="77777777" w:rsidR="006F437D" w:rsidRPr="00431A40" w:rsidRDefault="006F437D" w:rsidP="00F57EDD">
            <w:pPr>
              <w:rPr>
                <w:rFonts w:ascii="ＭＳ 明朝" w:eastAsia="ＭＳ 明朝" w:hAnsi="ＭＳ 明朝"/>
                <w:sz w:val="16"/>
                <w:szCs w:val="16"/>
              </w:rPr>
            </w:pPr>
          </w:p>
          <w:p w14:paraId="385E873E" w14:textId="77777777" w:rsidR="006F437D" w:rsidRPr="00431A40" w:rsidRDefault="006F437D" w:rsidP="00F57EDD">
            <w:pPr>
              <w:rPr>
                <w:rFonts w:ascii="ＭＳ 明朝" w:eastAsia="ＭＳ 明朝" w:hAnsi="ＭＳ 明朝"/>
                <w:sz w:val="16"/>
                <w:szCs w:val="16"/>
              </w:rPr>
            </w:pPr>
          </w:p>
          <w:p w14:paraId="018EA6E2" w14:textId="77777777" w:rsidR="006F437D" w:rsidRPr="00431A40" w:rsidRDefault="006F437D" w:rsidP="00F57EDD">
            <w:pPr>
              <w:rPr>
                <w:rFonts w:ascii="ＭＳ 明朝" w:eastAsia="ＭＳ 明朝" w:hAnsi="ＭＳ 明朝"/>
                <w:sz w:val="16"/>
                <w:szCs w:val="16"/>
              </w:rPr>
            </w:pPr>
          </w:p>
          <w:p w14:paraId="4675B5B5" w14:textId="77777777" w:rsidR="006F437D" w:rsidRPr="00431A40" w:rsidRDefault="006F437D" w:rsidP="00F57EDD">
            <w:pPr>
              <w:rPr>
                <w:rFonts w:ascii="ＭＳ 明朝" w:eastAsia="ＭＳ 明朝" w:hAnsi="ＭＳ 明朝"/>
                <w:sz w:val="16"/>
                <w:szCs w:val="16"/>
              </w:rPr>
            </w:pPr>
          </w:p>
          <w:p w14:paraId="2D5A577E" w14:textId="77777777" w:rsidR="006F437D" w:rsidRPr="00431A40" w:rsidRDefault="006F437D" w:rsidP="00F57EDD">
            <w:pPr>
              <w:rPr>
                <w:rFonts w:ascii="ＭＳ 明朝" w:eastAsia="ＭＳ 明朝" w:hAnsi="ＭＳ 明朝"/>
                <w:sz w:val="16"/>
                <w:szCs w:val="16"/>
              </w:rPr>
            </w:pPr>
          </w:p>
          <w:p w14:paraId="61DE9EFB" w14:textId="77777777" w:rsidR="006F437D" w:rsidRPr="00431A40" w:rsidRDefault="006F437D" w:rsidP="00F57EDD">
            <w:pPr>
              <w:rPr>
                <w:rFonts w:ascii="ＭＳ 明朝" w:eastAsia="ＭＳ 明朝" w:hAnsi="ＭＳ 明朝"/>
                <w:sz w:val="16"/>
                <w:szCs w:val="16"/>
              </w:rPr>
            </w:pPr>
          </w:p>
          <w:p w14:paraId="1379476F" w14:textId="77777777" w:rsidR="006F437D" w:rsidRPr="00431A40" w:rsidRDefault="006F437D" w:rsidP="00F57EDD">
            <w:pPr>
              <w:rPr>
                <w:rFonts w:ascii="ＭＳ 明朝" w:eastAsia="ＭＳ 明朝" w:hAnsi="ＭＳ 明朝"/>
                <w:sz w:val="16"/>
                <w:szCs w:val="16"/>
              </w:rPr>
            </w:pPr>
          </w:p>
          <w:p w14:paraId="40195F51" w14:textId="3D5B28E3" w:rsidR="006F437D" w:rsidRPr="00431A40" w:rsidRDefault="006F437D" w:rsidP="00F57EDD">
            <w:pPr>
              <w:rPr>
                <w:rFonts w:ascii="ＭＳ 明朝" w:eastAsia="ＭＳ 明朝" w:hAnsi="ＭＳ 明朝"/>
                <w:sz w:val="16"/>
                <w:szCs w:val="16"/>
              </w:rPr>
            </w:pPr>
            <w:r w:rsidRPr="00431A40">
              <w:rPr>
                <w:rFonts w:ascii="ＭＳ 明朝" w:eastAsia="ＭＳ 明朝" w:hAnsi="ＭＳ 明朝" w:hint="eastAsia"/>
                <w:sz w:val="16"/>
                <w:szCs w:val="16"/>
              </w:rPr>
              <w:t>平</w:t>
            </w:r>
            <w:r w:rsidRPr="00431A40">
              <w:rPr>
                <w:rFonts w:ascii="ＭＳ 明朝" w:eastAsia="ＭＳ 明朝" w:hAnsi="ＭＳ 明朝"/>
                <w:sz w:val="16"/>
                <w:szCs w:val="16"/>
              </w:rPr>
              <w:t>27厚告9</w:t>
            </w:r>
            <w:r w:rsidRPr="00431A40">
              <w:rPr>
                <w:rFonts w:ascii="ＭＳ 明朝" w:eastAsia="ＭＳ 明朝" w:hAnsi="ＭＳ 明朝" w:hint="eastAsia"/>
                <w:sz w:val="16"/>
                <w:szCs w:val="16"/>
              </w:rPr>
              <w:t>4</w:t>
            </w:r>
          </w:p>
          <w:p w14:paraId="061C60E7" w14:textId="76F42464" w:rsidR="006F437D" w:rsidRPr="00431A40" w:rsidRDefault="006F437D" w:rsidP="00F57EDD">
            <w:pPr>
              <w:rPr>
                <w:rFonts w:ascii="ＭＳ 明朝" w:eastAsia="ＭＳ 明朝" w:hAnsi="ＭＳ 明朝"/>
                <w:sz w:val="16"/>
                <w:szCs w:val="16"/>
              </w:rPr>
            </w:pPr>
            <w:r w:rsidRPr="00431A40">
              <w:rPr>
                <w:rFonts w:ascii="ＭＳ 明朝" w:eastAsia="ＭＳ 明朝" w:hAnsi="ＭＳ 明朝" w:hint="eastAsia"/>
                <w:sz w:val="16"/>
                <w:szCs w:val="16"/>
              </w:rPr>
              <w:t>第19</w:t>
            </w:r>
            <w:r w:rsidRPr="00431A40">
              <w:rPr>
                <w:rFonts w:ascii="ＭＳ 明朝" w:eastAsia="ＭＳ 明朝" w:hAnsi="ＭＳ 明朝"/>
                <w:sz w:val="16"/>
                <w:szCs w:val="16"/>
              </w:rPr>
              <w:t>号</w:t>
            </w:r>
          </w:p>
        </w:tc>
      </w:tr>
      <w:tr w:rsidR="00321936" w:rsidRPr="00857738" w14:paraId="3261D9CA" w14:textId="77777777" w:rsidTr="00F57EDD">
        <w:tc>
          <w:tcPr>
            <w:tcW w:w="1179" w:type="dxa"/>
            <w:vMerge/>
          </w:tcPr>
          <w:p w14:paraId="605A7B18" w14:textId="77777777" w:rsidR="00321936" w:rsidRPr="00431A40" w:rsidRDefault="00321936" w:rsidP="00F57EDD">
            <w:pPr>
              <w:rPr>
                <w:rFonts w:ascii="ＭＳ 明朝" w:eastAsia="ＭＳ 明朝" w:hAnsi="ＭＳ 明朝"/>
                <w:sz w:val="18"/>
                <w:szCs w:val="18"/>
              </w:rPr>
            </w:pPr>
          </w:p>
        </w:tc>
        <w:tc>
          <w:tcPr>
            <w:tcW w:w="6663" w:type="dxa"/>
            <w:tcBorders>
              <w:bottom w:val="single" w:sz="4" w:space="0" w:color="auto"/>
            </w:tcBorders>
          </w:tcPr>
          <w:p w14:paraId="0BE260DC" w14:textId="77777777"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【移行支援加算の算定上の留意事項】</w:t>
            </w:r>
          </w:p>
          <w:p w14:paraId="40F38928" w14:textId="77777777" w:rsidR="00321936" w:rsidRPr="00431A40" w:rsidRDefault="00321936" w:rsidP="00F57EDD">
            <w:pPr>
              <w:rPr>
                <w:rFonts w:ascii="ＭＳ 明朝" w:eastAsia="ＭＳ 明朝" w:hAnsi="ＭＳ 明朝"/>
                <w:sz w:val="18"/>
                <w:szCs w:val="18"/>
              </w:rPr>
            </w:pPr>
          </w:p>
          <w:p w14:paraId="0A3126E2" w14:textId="1A4CD83C"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①　移行支援加算におけるリハビリテーションは、通所リハビリテーション計画に家庭や社会への参加を可能とするための目標を作成した上で、利用者のＡＤＬ及びＩＡＤＬを向上させ、通所介護等（指定通所リハビリテーション及び指定介護予防通所リハビリテーションは除く。）に移行させるものである</w:t>
            </w:r>
            <w:r w:rsidR="00EC739B" w:rsidRPr="00431A40">
              <w:rPr>
                <w:rFonts w:ascii="ＭＳ 明朝" w:eastAsia="ＭＳ 明朝" w:hAnsi="ＭＳ 明朝" w:hint="eastAsia"/>
                <w:sz w:val="18"/>
                <w:szCs w:val="18"/>
              </w:rPr>
              <w:t>こと</w:t>
            </w:r>
            <w:r w:rsidRPr="00431A40">
              <w:rPr>
                <w:rFonts w:ascii="ＭＳ 明朝" w:eastAsia="ＭＳ 明朝" w:hAnsi="ＭＳ 明朝" w:hint="eastAsia"/>
                <w:sz w:val="18"/>
                <w:szCs w:val="18"/>
              </w:rPr>
              <w:t>。</w:t>
            </w:r>
          </w:p>
        </w:tc>
        <w:tc>
          <w:tcPr>
            <w:tcW w:w="992" w:type="dxa"/>
            <w:tcBorders>
              <w:bottom w:val="single" w:sz="4" w:space="0" w:color="auto"/>
            </w:tcBorders>
          </w:tcPr>
          <w:p w14:paraId="1AAD5371" w14:textId="77777777" w:rsidR="00321936" w:rsidRPr="00857738" w:rsidRDefault="00321936" w:rsidP="00F57EDD">
            <w:pPr>
              <w:rPr>
                <w:rFonts w:ascii="ＭＳ 明朝" w:eastAsia="ＭＳ 明朝" w:hAnsi="ＭＳ 明朝"/>
                <w:spacing w:val="2"/>
                <w:sz w:val="20"/>
                <w:szCs w:val="20"/>
              </w:rPr>
            </w:pPr>
          </w:p>
        </w:tc>
        <w:tc>
          <w:tcPr>
            <w:tcW w:w="1447" w:type="dxa"/>
            <w:vMerge w:val="restart"/>
          </w:tcPr>
          <w:p w14:paraId="0666D764" w14:textId="3A1570A4"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30</w:t>
            </w:r>
            <w:r w:rsidRPr="00857738">
              <w:rPr>
                <w:rFonts w:ascii="ＭＳ 明朝" w:eastAsia="ＭＳ 明朝" w:hAnsi="ＭＳ 明朝"/>
                <w:sz w:val="16"/>
                <w:szCs w:val="16"/>
              </w:rPr>
              <w:t>)準用（第2の5(1</w:t>
            </w:r>
            <w:r w:rsidRPr="00857738">
              <w:rPr>
                <w:rFonts w:ascii="ＭＳ 明朝" w:eastAsia="ＭＳ 明朝" w:hAnsi="ＭＳ 明朝" w:hint="eastAsia"/>
                <w:sz w:val="16"/>
                <w:szCs w:val="16"/>
              </w:rPr>
              <w:t>6</w:t>
            </w:r>
            <w:r w:rsidRPr="00857738">
              <w:rPr>
                <w:rFonts w:ascii="ＭＳ 明朝" w:eastAsia="ＭＳ 明朝" w:hAnsi="ＭＳ 明朝"/>
                <w:sz w:val="16"/>
                <w:szCs w:val="16"/>
              </w:rPr>
              <w:t>)）</w:t>
            </w:r>
          </w:p>
        </w:tc>
      </w:tr>
      <w:tr w:rsidR="00321936" w:rsidRPr="00857738" w14:paraId="317CD6DB" w14:textId="77777777" w:rsidTr="00F57EDD">
        <w:tc>
          <w:tcPr>
            <w:tcW w:w="1179" w:type="dxa"/>
            <w:vMerge/>
          </w:tcPr>
          <w:p w14:paraId="7A4E4EB9" w14:textId="77777777" w:rsidR="00321936" w:rsidRPr="00431A40" w:rsidRDefault="00321936"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292F0239" w14:textId="11102C59"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②　ア(1)における「その他社会参加に資する取組」には、医療機関への入院、介護保険施設への入所、訪問リハビリテーション、認知症対応型共同生活介護</w:t>
            </w:r>
            <w:r w:rsidRPr="00431A40">
              <w:rPr>
                <w:rFonts w:ascii="ＭＳ 明朝" w:eastAsia="ＭＳ 明朝" w:hAnsi="ＭＳ 明朝" w:hint="eastAsia"/>
                <w:kern w:val="0"/>
                <w:sz w:val="18"/>
                <w:szCs w:val="18"/>
              </w:rPr>
              <w:t>等は含まれず、算定対象とならない。</w:t>
            </w:r>
          </w:p>
        </w:tc>
        <w:tc>
          <w:tcPr>
            <w:tcW w:w="992" w:type="dxa"/>
            <w:tcBorders>
              <w:top w:val="single" w:sz="4" w:space="0" w:color="auto"/>
              <w:bottom w:val="single" w:sz="4" w:space="0" w:color="auto"/>
            </w:tcBorders>
          </w:tcPr>
          <w:p w14:paraId="0B7517A8"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26193E6E" w14:textId="77777777" w:rsidR="00321936" w:rsidRPr="00857738" w:rsidRDefault="00321936" w:rsidP="00F57EDD">
            <w:pPr>
              <w:rPr>
                <w:rFonts w:ascii="ＭＳ 明朝" w:eastAsia="ＭＳ 明朝" w:hAnsi="ＭＳ 明朝"/>
                <w:sz w:val="16"/>
                <w:szCs w:val="16"/>
              </w:rPr>
            </w:pPr>
          </w:p>
        </w:tc>
      </w:tr>
      <w:tr w:rsidR="00BF4C3B" w:rsidRPr="00857738" w14:paraId="1721FBD6" w14:textId="77777777" w:rsidTr="00F57EDD">
        <w:tc>
          <w:tcPr>
            <w:tcW w:w="1179" w:type="dxa"/>
            <w:vMerge/>
          </w:tcPr>
          <w:p w14:paraId="473A200F" w14:textId="77777777" w:rsidR="00BF4C3B" w:rsidRPr="00431A40" w:rsidRDefault="00BF4C3B" w:rsidP="00F57EDD">
            <w:pPr>
              <w:rPr>
                <w:rFonts w:ascii="ＭＳ 明朝" w:eastAsia="ＭＳ 明朝" w:hAnsi="ＭＳ 明朝"/>
                <w:sz w:val="18"/>
                <w:szCs w:val="18"/>
              </w:rPr>
            </w:pPr>
          </w:p>
        </w:tc>
        <w:tc>
          <w:tcPr>
            <w:tcW w:w="6663" w:type="dxa"/>
            <w:tcBorders>
              <w:top w:val="single" w:sz="4" w:space="0" w:color="auto"/>
              <w:bottom w:val="single" w:sz="4" w:space="0" w:color="auto"/>
            </w:tcBorders>
          </w:tcPr>
          <w:p w14:paraId="1BECAE20" w14:textId="74D3CCE7" w:rsidR="00BF4C3B" w:rsidRPr="00431A40" w:rsidRDefault="002252A7" w:rsidP="00F57EDD">
            <w:pPr>
              <w:rPr>
                <w:rFonts w:ascii="ＭＳ 明朝" w:eastAsia="ＭＳ 明朝" w:hAnsi="ＭＳ 明朝"/>
                <w:sz w:val="18"/>
                <w:szCs w:val="18"/>
              </w:rPr>
            </w:pPr>
            <w:r w:rsidRPr="00431A40">
              <w:rPr>
                <w:rFonts w:ascii="ＭＳ 明朝" w:eastAsia="ＭＳ 明朝" w:hAnsi="ＭＳ 明朝" w:hint="eastAsia"/>
                <w:sz w:val="18"/>
                <w:szCs w:val="18"/>
              </w:rPr>
              <w:t>③　上記ア</w:t>
            </w:r>
            <w:r w:rsidRPr="00431A40">
              <w:rPr>
                <w:rFonts w:ascii="ＭＳ 明朝" w:eastAsia="ＭＳ 明朝" w:hAnsi="ＭＳ 明朝"/>
                <w:sz w:val="18"/>
                <w:szCs w:val="18"/>
              </w:rPr>
              <w:t>(1)の基準において、通所介護等を実施した者の占める割合及び</w:t>
            </w:r>
            <w:r w:rsidRPr="00431A40">
              <w:rPr>
                <w:rFonts w:ascii="ＭＳ 明朝" w:eastAsia="ＭＳ 明朝" w:hAnsi="ＭＳ 明朝" w:hint="eastAsia"/>
                <w:sz w:val="18"/>
                <w:szCs w:val="18"/>
              </w:rPr>
              <w:t>上記イの</w:t>
            </w:r>
            <w:r w:rsidRPr="00431A40">
              <w:rPr>
                <w:rFonts w:ascii="ＭＳ 明朝" w:eastAsia="ＭＳ 明朝" w:hAnsi="ＭＳ 明朝"/>
                <w:sz w:val="18"/>
                <w:szCs w:val="18"/>
              </w:rPr>
              <w:t>基準</w:t>
            </w:r>
            <w:r w:rsidRPr="00431A40">
              <w:rPr>
                <w:rFonts w:ascii="ＭＳ 明朝" w:eastAsia="ＭＳ 明朝" w:hAnsi="ＭＳ 明朝" w:hint="eastAsia"/>
                <w:sz w:val="18"/>
                <w:szCs w:val="18"/>
              </w:rPr>
              <w:t>に</w:t>
            </w:r>
            <w:r w:rsidRPr="00431A40">
              <w:rPr>
                <w:rFonts w:ascii="ＭＳ 明朝" w:eastAsia="ＭＳ 明朝" w:hAnsi="ＭＳ 明朝"/>
                <w:sz w:val="18"/>
                <w:szCs w:val="18"/>
              </w:rPr>
              <w:t>おいて、</w:t>
            </w:r>
            <w:r w:rsidRPr="00431A40">
              <w:rPr>
                <w:rFonts w:ascii="ＭＳ 明朝" w:eastAsia="ＭＳ 明朝" w:hAnsi="ＭＳ 明朝" w:hint="eastAsia"/>
                <w:sz w:val="18"/>
                <w:szCs w:val="18"/>
              </w:rPr>
              <w:t>１２を通所</w:t>
            </w:r>
            <w:r w:rsidRPr="00431A40">
              <w:rPr>
                <w:rFonts w:ascii="ＭＳ 明朝" w:eastAsia="ＭＳ 明朝" w:hAnsi="ＭＳ 明朝"/>
                <w:sz w:val="18"/>
                <w:szCs w:val="18"/>
              </w:rPr>
              <w:t>リハビリテーション事業所の利用者の平均利用月数で除して得た数については、小数点第</w:t>
            </w:r>
            <w:r w:rsidRPr="00431A40">
              <w:rPr>
                <w:rFonts w:ascii="ＭＳ 明朝" w:eastAsia="ＭＳ 明朝" w:hAnsi="ＭＳ 明朝" w:hint="eastAsia"/>
                <w:sz w:val="18"/>
                <w:szCs w:val="18"/>
              </w:rPr>
              <w:t>３</w:t>
            </w:r>
            <w:r w:rsidRPr="00431A40">
              <w:rPr>
                <w:rFonts w:ascii="ＭＳ 明朝" w:eastAsia="ＭＳ 明朝" w:hAnsi="ＭＳ 明朝"/>
                <w:sz w:val="18"/>
                <w:szCs w:val="18"/>
              </w:rPr>
              <w:t>位以下は切り上げること。</w:t>
            </w:r>
          </w:p>
        </w:tc>
        <w:tc>
          <w:tcPr>
            <w:tcW w:w="992" w:type="dxa"/>
            <w:tcBorders>
              <w:top w:val="single" w:sz="4" w:space="0" w:color="auto"/>
              <w:bottom w:val="single" w:sz="4" w:space="0" w:color="auto"/>
            </w:tcBorders>
          </w:tcPr>
          <w:p w14:paraId="61E0D0D3" w14:textId="77777777" w:rsidR="00BF4C3B" w:rsidRPr="00857738" w:rsidRDefault="00BF4C3B" w:rsidP="00F57EDD">
            <w:pPr>
              <w:rPr>
                <w:rFonts w:ascii="ＭＳ 明朝" w:eastAsia="ＭＳ 明朝" w:hAnsi="ＭＳ 明朝"/>
                <w:spacing w:val="2"/>
                <w:sz w:val="20"/>
                <w:szCs w:val="20"/>
              </w:rPr>
            </w:pPr>
          </w:p>
        </w:tc>
        <w:tc>
          <w:tcPr>
            <w:tcW w:w="1447" w:type="dxa"/>
            <w:vMerge/>
          </w:tcPr>
          <w:p w14:paraId="08B80845" w14:textId="77777777" w:rsidR="00BF4C3B" w:rsidRPr="00857738" w:rsidRDefault="00BF4C3B" w:rsidP="00F57EDD">
            <w:pPr>
              <w:rPr>
                <w:rFonts w:ascii="ＭＳ 明朝" w:eastAsia="ＭＳ 明朝" w:hAnsi="ＭＳ 明朝"/>
                <w:sz w:val="16"/>
                <w:szCs w:val="16"/>
              </w:rPr>
            </w:pPr>
          </w:p>
        </w:tc>
      </w:tr>
      <w:tr w:rsidR="00321936" w:rsidRPr="00857738" w14:paraId="1B19A0FC" w14:textId="77777777" w:rsidTr="00F57EDD">
        <w:tc>
          <w:tcPr>
            <w:tcW w:w="1179" w:type="dxa"/>
            <w:vMerge/>
          </w:tcPr>
          <w:p w14:paraId="78F5534A"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tcBorders>
          </w:tcPr>
          <w:p w14:paraId="112E441C" w14:textId="2523EDD2" w:rsidR="00321936" w:rsidRPr="00431A40" w:rsidRDefault="00321936" w:rsidP="00431A40">
            <w:pPr>
              <w:pStyle w:val="a8"/>
              <w:numPr>
                <w:ilvl w:val="0"/>
                <w:numId w:val="5"/>
              </w:numPr>
              <w:ind w:leftChars="0"/>
              <w:rPr>
                <w:rFonts w:ascii="ＭＳ 明朝" w:eastAsia="ＭＳ 明朝" w:hAnsi="ＭＳ 明朝"/>
                <w:sz w:val="18"/>
                <w:szCs w:val="18"/>
              </w:rPr>
            </w:pPr>
            <w:r w:rsidRPr="00431A40">
              <w:rPr>
                <w:rFonts w:ascii="ＭＳ 明朝" w:eastAsia="ＭＳ 明朝" w:hAnsi="ＭＳ 明朝" w:hint="eastAsia"/>
                <w:sz w:val="18"/>
                <w:szCs w:val="18"/>
              </w:rPr>
              <w:t xml:space="preserve">　平均利用月数については、以下の式により計算</w:t>
            </w:r>
            <w:r w:rsidR="002252A7" w:rsidRPr="00431A40">
              <w:rPr>
                <w:rFonts w:ascii="ＭＳ 明朝" w:eastAsia="ＭＳ 明朝" w:hAnsi="ＭＳ 明朝" w:hint="eastAsia"/>
                <w:sz w:val="18"/>
                <w:szCs w:val="18"/>
              </w:rPr>
              <w:t>すること。</w:t>
            </w:r>
          </w:p>
          <w:p w14:paraId="7DEAD511" w14:textId="55652AB3" w:rsidR="00321936" w:rsidRPr="00431A40" w:rsidRDefault="00431A40" w:rsidP="00F57EDD">
            <w:pPr>
              <w:ind w:firstLineChars="100" w:firstLine="180"/>
              <w:rPr>
                <w:rFonts w:ascii="ＭＳ 明朝" w:eastAsia="ＭＳ 明朝" w:hAnsi="ＭＳ 明朝"/>
                <w:sz w:val="18"/>
                <w:szCs w:val="18"/>
              </w:rPr>
            </w:pPr>
            <w:r>
              <w:rPr>
                <w:rFonts w:ascii="ＭＳ 明朝" w:eastAsia="ＭＳ 明朝" w:hAnsi="ＭＳ 明朝" w:hint="eastAsia"/>
                <w:sz w:val="18"/>
                <w:szCs w:val="18"/>
              </w:rPr>
              <w:t>ア</w:t>
            </w:r>
            <w:r w:rsidR="00321936" w:rsidRPr="00431A40">
              <w:rPr>
                <w:rFonts w:ascii="ＭＳ 明朝" w:eastAsia="ＭＳ 明朝" w:hAnsi="ＭＳ 明朝" w:hint="eastAsia"/>
                <w:sz w:val="18"/>
                <w:szCs w:val="18"/>
              </w:rPr>
              <w:t xml:space="preserve">　(</w:t>
            </w:r>
            <w:proofErr w:type="spellStart"/>
            <w:r w:rsidR="00321936" w:rsidRPr="00431A40">
              <w:rPr>
                <w:rFonts w:ascii="ＭＳ 明朝" w:eastAsia="ＭＳ 明朝" w:hAnsi="ＭＳ 明朝" w:hint="eastAsia"/>
                <w:sz w:val="18"/>
                <w:szCs w:val="18"/>
              </w:rPr>
              <w:t>i</w:t>
            </w:r>
            <w:proofErr w:type="spellEnd"/>
            <w:r w:rsidR="00321936" w:rsidRPr="00431A40">
              <w:rPr>
                <w:rFonts w:ascii="ＭＳ 明朝" w:eastAsia="ＭＳ 明朝" w:hAnsi="ＭＳ 明朝" w:hint="eastAsia"/>
                <w:sz w:val="18"/>
                <w:szCs w:val="18"/>
              </w:rPr>
              <w:t>)に掲げる数÷(ⅱ)に掲げる数</w:t>
            </w:r>
          </w:p>
          <w:p w14:paraId="1A77F431" w14:textId="77777777" w:rsidR="00321936" w:rsidRPr="00857738" w:rsidRDefault="00321936" w:rsidP="00F57EDD">
            <w:pPr>
              <w:ind w:firstLineChars="200" w:firstLine="360"/>
              <w:rPr>
                <w:rFonts w:ascii="ＭＳ 明朝" w:eastAsia="ＭＳ 明朝" w:hAnsi="ＭＳ 明朝"/>
                <w:sz w:val="18"/>
                <w:szCs w:val="18"/>
              </w:rPr>
            </w:pPr>
            <w:r w:rsidRPr="00857738">
              <w:rPr>
                <w:rFonts w:ascii="ＭＳ 明朝" w:eastAsia="ＭＳ 明朝" w:hAnsi="ＭＳ 明朝" w:hint="eastAsia"/>
                <w:sz w:val="18"/>
                <w:szCs w:val="18"/>
              </w:rPr>
              <w:t>(</w:t>
            </w:r>
            <w:proofErr w:type="spellStart"/>
            <w:r w:rsidRPr="00857738">
              <w:rPr>
                <w:rFonts w:ascii="ＭＳ 明朝" w:eastAsia="ＭＳ 明朝" w:hAnsi="ＭＳ 明朝" w:hint="eastAsia"/>
                <w:sz w:val="18"/>
                <w:szCs w:val="18"/>
              </w:rPr>
              <w:t>i</w:t>
            </w:r>
            <w:proofErr w:type="spellEnd"/>
            <w:r w:rsidRPr="00857738">
              <w:rPr>
                <w:rFonts w:ascii="ＭＳ 明朝" w:eastAsia="ＭＳ 明朝" w:hAnsi="ＭＳ 明朝" w:hint="eastAsia"/>
                <w:sz w:val="18"/>
                <w:szCs w:val="18"/>
              </w:rPr>
              <w:t>) 当該事業所における評価対象期間の利用者ごとの利用者延月数の合計</w:t>
            </w:r>
          </w:p>
          <w:p w14:paraId="1EFF569E" w14:textId="681115F4" w:rsidR="00321936" w:rsidRPr="00857738" w:rsidRDefault="00FF0E09" w:rsidP="00F57EDD">
            <w:pPr>
              <w:ind w:leftChars="157" w:left="780" w:hangingChars="250" w:hanging="450"/>
              <w:rPr>
                <w:rFonts w:ascii="ＭＳ 明朝" w:eastAsia="ＭＳ 明朝" w:hAnsi="ＭＳ 明朝"/>
                <w:sz w:val="18"/>
                <w:szCs w:val="18"/>
              </w:rPr>
            </w:pPr>
            <w:r w:rsidRPr="00857738">
              <w:rPr>
                <w:rFonts w:ascii="ＭＳ 明朝" w:eastAsia="ＭＳ 明朝" w:hAnsi="ＭＳ 明朝" w:hint="eastAsia"/>
                <w:sz w:val="18"/>
                <w:szCs w:val="18"/>
              </w:rPr>
              <w:t>(ⅱ)</w:t>
            </w:r>
            <w:r w:rsidR="00321936" w:rsidRPr="00857738">
              <w:rPr>
                <w:rFonts w:ascii="ＭＳ 明朝" w:eastAsia="ＭＳ 明朝" w:hAnsi="ＭＳ 明朝" w:hint="eastAsia"/>
                <w:sz w:val="18"/>
                <w:szCs w:val="18"/>
              </w:rPr>
              <w:t>（当該事業所における評価対象期間の新規利用者数の合計＋当該事業所における評価対象期間の新規終了者の合計）÷２</w:t>
            </w:r>
          </w:p>
          <w:p w14:paraId="7602303A" w14:textId="77777777" w:rsidR="00321936" w:rsidRPr="00857738" w:rsidRDefault="00321936" w:rsidP="00F57EDD">
            <w:pPr>
              <w:ind w:leftChars="157" w:left="780" w:hangingChars="250" w:hanging="450"/>
              <w:rPr>
                <w:rFonts w:ascii="ＭＳ 明朝" w:eastAsia="ＭＳ 明朝" w:hAnsi="ＭＳ 明朝"/>
                <w:sz w:val="18"/>
                <w:szCs w:val="18"/>
              </w:rPr>
            </w:pPr>
          </w:p>
          <w:p w14:paraId="3D14B98E" w14:textId="231DD972" w:rsidR="00321936" w:rsidRPr="00857738" w:rsidRDefault="00431A40" w:rsidP="00F57EDD">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イ</w:t>
            </w:r>
            <w:r w:rsidR="00321936" w:rsidRPr="00857738">
              <w:rPr>
                <w:rFonts w:ascii="ＭＳ 明朝" w:eastAsia="ＭＳ 明朝" w:hAnsi="ＭＳ 明朝" w:hint="eastAsia"/>
                <w:sz w:val="18"/>
                <w:szCs w:val="18"/>
              </w:rPr>
              <w:t xml:space="preserve">　</w:t>
            </w:r>
            <w:r>
              <w:rPr>
                <w:rFonts w:ascii="ＭＳ 明朝" w:eastAsia="ＭＳ 明朝" w:hAnsi="ＭＳ 明朝" w:hint="eastAsia"/>
                <w:sz w:val="18"/>
                <w:szCs w:val="18"/>
              </w:rPr>
              <w:t>ア</w:t>
            </w:r>
            <w:r w:rsidR="00321936" w:rsidRPr="00857738">
              <w:rPr>
                <w:rFonts w:ascii="ＭＳ 明朝" w:eastAsia="ＭＳ 明朝" w:hAnsi="ＭＳ 明朝" w:hint="eastAsia"/>
                <w:sz w:val="18"/>
                <w:szCs w:val="18"/>
              </w:rPr>
              <w:t>(</w:t>
            </w:r>
            <w:proofErr w:type="spellStart"/>
            <w:r w:rsidR="00321936" w:rsidRPr="00857738">
              <w:rPr>
                <w:rFonts w:ascii="ＭＳ 明朝" w:eastAsia="ＭＳ 明朝" w:hAnsi="ＭＳ 明朝" w:hint="eastAsia"/>
                <w:sz w:val="18"/>
                <w:szCs w:val="18"/>
              </w:rPr>
              <w:t>i</w:t>
            </w:r>
            <w:proofErr w:type="spellEnd"/>
            <w:r w:rsidR="00321936" w:rsidRPr="00857738">
              <w:rPr>
                <w:rFonts w:ascii="ＭＳ 明朝" w:eastAsia="ＭＳ 明朝" w:hAnsi="ＭＳ 明朝" w:hint="eastAsia"/>
                <w:sz w:val="18"/>
                <w:szCs w:val="18"/>
              </w:rPr>
              <w:t>)における利用者数には、当該施設の利用を開始して、その日のうち</w:t>
            </w:r>
            <w:r w:rsidR="00321936" w:rsidRPr="00857738">
              <w:rPr>
                <w:rFonts w:ascii="ＭＳ 明朝" w:eastAsia="ＭＳ 明朝" w:hAnsi="ＭＳ 明朝" w:hint="eastAsia"/>
                <w:sz w:val="18"/>
                <w:szCs w:val="18"/>
              </w:rPr>
              <w:lastRenderedPageBreak/>
              <w:t>に利用を終了した者又は死亡した者を含む。</w:t>
            </w:r>
          </w:p>
          <w:p w14:paraId="5EAA68F2" w14:textId="77777777" w:rsidR="00321936" w:rsidRPr="00857738" w:rsidRDefault="00321936" w:rsidP="00F57EDD">
            <w:pPr>
              <w:rPr>
                <w:rFonts w:ascii="ＭＳ 明朝" w:eastAsia="ＭＳ 明朝" w:hAnsi="ＭＳ 明朝"/>
                <w:sz w:val="18"/>
                <w:szCs w:val="18"/>
              </w:rPr>
            </w:pPr>
          </w:p>
          <w:p w14:paraId="5D5E170A" w14:textId="49817B43" w:rsidR="00321936" w:rsidRPr="00857738" w:rsidRDefault="00431A40" w:rsidP="00F57EDD">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ウ</w:t>
            </w:r>
            <w:r w:rsidR="00321936" w:rsidRPr="00857738">
              <w:rPr>
                <w:rFonts w:ascii="ＭＳ 明朝" w:eastAsia="ＭＳ 明朝" w:hAnsi="ＭＳ 明朝" w:hint="eastAsia"/>
                <w:sz w:val="18"/>
                <w:szCs w:val="18"/>
              </w:rPr>
              <w:t xml:space="preserve">　</w:t>
            </w:r>
            <w:r>
              <w:rPr>
                <w:rFonts w:ascii="ＭＳ 明朝" w:eastAsia="ＭＳ 明朝" w:hAnsi="ＭＳ 明朝" w:hint="eastAsia"/>
                <w:sz w:val="18"/>
                <w:szCs w:val="18"/>
              </w:rPr>
              <w:t>ア</w:t>
            </w:r>
            <w:r w:rsidR="00321936" w:rsidRPr="00857738">
              <w:rPr>
                <w:rFonts w:ascii="ＭＳ 明朝" w:eastAsia="ＭＳ 明朝" w:hAnsi="ＭＳ 明朝" w:hint="eastAsia"/>
                <w:sz w:val="18"/>
                <w:szCs w:val="18"/>
              </w:rPr>
              <w:t>(</w:t>
            </w:r>
            <w:proofErr w:type="spellStart"/>
            <w:r w:rsidR="00321936" w:rsidRPr="00857738">
              <w:rPr>
                <w:rFonts w:ascii="ＭＳ 明朝" w:eastAsia="ＭＳ 明朝" w:hAnsi="ＭＳ 明朝" w:hint="eastAsia"/>
                <w:sz w:val="18"/>
                <w:szCs w:val="18"/>
              </w:rPr>
              <w:t>i</w:t>
            </w:r>
            <w:proofErr w:type="spellEnd"/>
            <w:r w:rsidR="00321936" w:rsidRPr="00857738">
              <w:rPr>
                <w:rFonts w:ascii="ＭＳ 明朝" w:eastAsia="ＭＳ 明朝" w:hAnsi="ＭＳ 明朝" w:hint="eastAsia"/>
                <w:sz w:val="18"/>
                <w:szCs w:val="18"/>
              </w:rPr>
              <w:t>)における利用者延月数は、利用者が評価対象期間において当該事業所の提供する通所リハビリテーションを利用した月数の合計をいう。</w:t>
            </w:r>
          </w:p>
          <w:p w14:paraId="1F767D68" w14:textId="77777777" w:rsidR="00321936" w:rsidRPr="00857738" w:rsidRDefault="00321936" w:rsidP="00F57EDD">
            <w:pPr>
              <w:rPr>
                <w:rFonts w:ascii="ＭＳ 明朝" w:eastAsia="ＭＳ 明朝" w:hAnsi="ＭＳ 明朝"/>
                <w:sz w:val="18"/>
                <w:szCs w:val="18"/>
              </w:rPr>
            </w:pPr>
          </w:p>
          <w:p w14:paraId="60F4B8B5" w14:textId="782D64E0" w:rsidR="00321936" w:rsidRPr="00857738" w:rsidRDefault="00431A40" w:rsidP="00F57EDD">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エ</w:t>
            </w:r>
            <w:r w:rsidR="00321936" w:rsidRPr="00857738">
              <w:rPr>
                <w:rFonts w:ascii="ＭＳ 明朝" w:eastAsia="ＭＳ 明朝" w:hAnsi="ＭＳ 明朝" w:hint="eastAsia"/>
                <w:sz w:val="18"/>
                <w:szCs w:val="18"/>
              </w:rPr>
              <w:t xml:space="preserve">　</w:t>
            </w:r>
            <w:r>
              <w:rPr>
                <w:rFonts w:ascii="ＭＳ 明朝" w:eastAsia="ＭＳ 明朝" w:hAnsi="ＭＳ 明朝" w:hint="eastAsia"/>
                <w:sz w:val="18"/>
                <w:szCs w:val="18"/>
              </w:rPr>
              <w:t>ア</w:t>
            </w:r>
            <w:r w:rsidR="00321936" w:rsidRPr="00857738">
              <w:rPr>
                <w:rFonts w:ascii="ＭＳ 明朝" w:eastAsia="ＭＳ 明朝" w:hAnsi="ＭＳ 明朝" w:hint="eastAsia"/>
                <w:sz w:val="18"/>
                <w:szCs w:val="18"/>
              </w:rPr>
              <w:t>(ⅱ)における新規利用者数とは、当該評価対象期間に新たに当該事業所の提供する通所リハビリテーションを利用した者の数をいう。また、当該事業所の利用を終了後、１２月以上の期間を空けて、当該事業所を再度利用した者については、新規利用者として取扱うこと。</w:t>
            </w:r>
          </w:p>
          <w:p w14:paraId="7812F9AA" w14:textId="77777777" w:rsidR="00321936" w:rsidRPr="00857738" w:rsidRDefault="00321936" w:rsidP="00F57EDD">
            <w:pPr>
              <w:ind w:leftChars="100" w:left="570" w:hangingChars="200" w:hanging="360"/>
              <w:rPr>
                <w:rFonts w:ascii="ＭＳ 明朝" w:eastAsia="ＭＳ 明朝" w:hAnsi="ＭＳ 明朝"/>
                <w:sz w:val="18"/>
                <w:szCs w:val="18"/>
              </w:rPr>
            </w:pPr>
          </w:p>
          <w:p w14:paraId="76893085" w14:textId="252E8429" w:rsidR="00321936" w:rsidRPr="00857738" w:rsidRDefault="00431A40" w:rsidP="00F57EDD">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オ</w:t>
            </w:r>
            <w:r w:rsidR="00321936" w:rsidRPr="00857738">
              <w:rPr>
                <w:rFonts w:ascii="ＭＳ 明朝" w:eastAsia="ＭＳ 明朝" w:hAnsi="ＭＳ 明朝" w:hint="eastAsia"/>
                <w:sz w:val="18"/>
                <w:szCs w:val="18"/>
              </w:rPr>
              <w:t xml:space="preserve">　</w:t>
            </w:r>
            <w:r>
              <w:rPr>
                <w:rFonts w:ascii="ＭＳ 明朝" w:eastAsia="ＭＳ 明朝" w:hAnsi="ＭＳ 明朝" w:hint="eastAsia"/>
                <w:sz w:val="18"/>
                <w:szCs w:val="18"/>
              </w:rPr>
              <w:t>ア</w:t>
            </w:r>
            <w:r w:rsidR="00321936" w:rsidRPr="00857738">
              <w:rPr>
                <w:rFonts w:ascii="ＭＳ 明朝" w:eastAsia="ＭＳ 明朝" w:hAnsi="ＭＳ 明朝" w:hint="eastAsia"/>
                <w:sz w:val="18"/>
                <w:szCs w:val="18"/>
              </w:rPr>
              <w:t>(ⅱ)における新規終了者数とは、当該評価対象期間に当該事業所の提供する通所リハビリテーションの利用を終了した者の数をいう。</w:t>
            </w:r>
          </w:p>
        </w:tc>
        <w:tc>
          <w:tcPr>
            <w:tcW w:w="992" w:type="dxa"/>
            <w:tcBorders>
              <w:top w:val="single" w:sz="4" w:space="0" w:color="auto"/>
            </w:tcBorders>
          </w:tcPr>
          <w:p w14:paraId="08175B3A"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03136BC2" w14:textId="77777777" w:rsidR="00321936" w:rsidRPr="00857738" w:rsidRDefault="00321936" w:rsidP="00F57EDD">
            <w:pPr>
              <w:rPr>
                <w:rFonts w:ascii="ＭＳ 明朝" w:eastAsia="ＭＳ 明朝" w:hAnsi="ＭＳ 明朝"/>
                <w:sz w:val="16"/>
                <w:szCs w:val="16"/>
              </w:rPr>
            </w:pPr>
          </w:p>
        </w:tc>
      </w:tr>
      <w:tr w:rsidR="00321936" w:rsidRPr="00857738" w14:paraId="192B15A5" w14:textId="77777777" w:rsidTr="00F57EDD">
        <w:tc>
          <w:tcPr>
            <w:tcW w:w="1179" w:type="dxa"/>
            <w:vMerge/>
          </w:tcPr>
          <w:p w14:paraId="339299A2" w14:textId="77777777" w:rsidR="00321936" w:rsidRPr="00857738" w:rsidRDefault="00321936" w:rsidP="00F57EDD">
            <w:pPr>
              <w:rPr>
                <w:rFonts w:ascii="ＭＳ 明朝" w:eastAsia="ＭＳ 明朝" w:hAnsi="ＭＳ 明朝"/>
                <w:sz w:val="18"/>
                <w:szCs w:val="18"/>
              </w:rPr>
            </w:pPr>
          </w:p>
        </w:tc>
        <w:tc>
          <w:tcPr>
            <w:tcW w:w="6663" w:type="dxa"/>
            <w:tcBorders>
              <w:bottom w:val="single" w:sz="4" w:space="0" w:color="auto"/>
            </w:tcBorders>
          </w:tcPr>
          <w:p w14:paraId="1B2B3439" w14:textId="3F07F9AF" w:rsidR="00321936" w:rsidRPr="00857738" w:rsidRDefault="00BF4C3B" w:rsidP="00F57EDD">
            <w:pPr>
              <w:rPr>
                <w:rFonts w:ascii="ＭＳ 明朝" w:eastAsia="ＭＳ 明朝" w:hAnsi="ＭＳ 明朝"/>
                <w:sz w:val="18"/>
                <w:szCs w:val="18"/>
              </w:rPr>
            </w:pPr>
            <w:r w:rsidRPr="00431A40">
              <w:rPr>
                <w:rFonts w:ascii="ＭＳ 明朝" w:eastAsia="ＭＳ 明朝" w:hAnsi="ＭＳ 明朝" w:hint="eastAsia"/>
                <w:sz w:val="18"/>
                <w:szCs w:val="18"/>
              </w:rPr>
              <w:t>⑤</w:t>
            </w:r>
            <w:r w:rsidR="00321936" w:rsidRPr="00431A40">
              <w:rPr>
                <w:rFonts w:ascii="ＭＳ 明朝" w:eastAsia="ＭＳ 明朝" w:hAnsi="ＭＳ 明朝" w:hint="eastAsia"/>
                <w:sz w:val="18"/>
                <w:szCs w:val="18"/>
              </w:rPr>
              <w:t xml:space="preserve">　</w:t>
            </w:r>
            <w:r w:rsidR="00FF0E09" w:rsidRPr="00431A40">
              <w:rPr>
                <w:rFonts w:ascii="ＭＳ 明朝" w:eastAsia="ＭＳ 明朝" w:hAnsi="ＭＳ 明朝" w:hint="eastAsia"/>
                <w:sz w:val="18"/>
                <w:szCs w:val="18"/>
              </w:rPr>
              <w:t>上記ア(1)の基準</w:t>
            </w:r>
            <w:r w:rsidR="00321936" w:rsidRPr="00431A40">
              <w:rPr>
                <w:rFonts w:ascii="ＭＳ 明朝" w:eastAsia="ＭＳ 明朝" w:hAnsi="ＭＳ 明朝" w:hint="eastAsia"/>
                <w:sz w:val="18"/>
                <w:szCs w:val="18"/>
              </w:rPr>
              <w:t>における「通所介護等</w:t>
            </w:r>
            <w:r w:rsidR="00FF0E09" w:rsidRPr="00431A40">
              <w:rPr>
                <w:rFonts w:ascii="ＭＳ 明朝" w:eastAsia="ＭＳ 明朝" w:hAnsi="ＭＳ 明朝" w:hint="eastAsia"/>
                <w:sz w:val="18"/>
                <w:szCs w:val="18"/>
              </w:rPr>
              <w:t>の実施</w:t>
            </w:r>
            <w:r w:rsidR="00321936" w:rsidRPr="00431A40">
              <w:rPr>
                <w:rFonts w:ascii="ＭＳ 明朝" w:eastAsia="ＭＳ 明朝" w:hAnsi="ＭＳ 明朝" w:hint="eastAsia"/>
                <w:sz w:val="18"/>
                <w:szCs w:val="18"/>
              </w:rPr>
              <w:t>」</w:t>
            </w:r>
            <w:r w:rsidR="00FF0E09" w:rsidRPr="00431A40">
              <w:rPr>
                <w:rFonts w:ascii="ＭＳ 明朝" w:eastAsia="ＭＳ 明朝" w:hAnsi="ＭＳ 明朝" w:hint="eastAsia"/>
                <w:sz w:val="18"/>
                <w:szCs w:val="18"/>
              </w:rPr>
              <w:t>状況</w:t>
            </w:r>
            <w:r w:rsidR="00321936" w:rsidRPr="00431A40">
              <w:rPr>
                <w:rFonts w:ascii="ＭＳ 明朝" w:eastAsia="ＭＳ 明朝" w:hAnsi="ＭＳ 明朝" w:hint="eastAsia"/>
                <w:sz w:val="18"/>
                <w:szCs w:val="18"/>
              </w:rPr>
              <w:t>の確認</w:t>
            </w:r>
            <w:r w:rsidR="00FF0E09" w:rsidRPr="00431A40">
              <w:rPr>
                <w:rFonts w:ascii="ＭＳ 明朝" w:eastAsia="ＭＳ 明朝" w:hAnsi="ＭＳ 明朝" w:hint="eastAsia"/>
                <w:sz w:val="18"/>
                <w:szCs w:val="18"/>
              </w:rPr>
              <w:t>に当たっては</w:t>
            </w:r>
            <w:r w:rsidR="00321936" w:rsidRPr="00431A40">
              <w:rPr>
                <w:rFonts w:ascii="ＭＳ 明朝" w:eastAsia="ＭＳ 明朝" w:hAnsi="ＭＳ 明朝" w:hint="eastAsia"/>
                <w:sz w:val="18"/>
                <w:szCs w:val="18"/>
              </w:rPr>
              <w:t>、通所リハビリテーション事業所の理学療法士、作業療法士又は言語聴覚士が、リハビリテーション計画書のアセスメント項目を活用しながら、リハビリテーションの提供を終了した時</w:t>
            </w:r>
            <w:r w:rsidR="00321936" w:rsidRPr="00857738">
              <w:rPr>
                <w:rFonts w:ascii="ＭＳ 明朝" w:eastAsia="ＭＳ 明朝" w:hAnsi="ＭＳ 明朝" w:hint="eastAsia"/>
                <w:sz w:val="18"/>
                <w:szCs w:val="18"/>
              </w:rPr>
              <w:t>と比較して、ＡＤＬ及びＩＡＤＬ</w:t>
            </w:r>
            <w:r w:rsidR="00A624C7">
              <w:rPr>
                <w:rFonts w:ascii="ＭＳ 明朝" w:eastAsia="ＭＳ 明朝" w:hAnsi="ＭＳ 明朝" w:hint="eastAsia"/>
                <w:sz w:val="18"/>
                <w:szCs w:val="18"/>
              </w:rPr>
              <w:t>が</w:t>
            </w:r>
            <w:r w:rsidR="00321936" w:rsidRPr="00857738">
              <w:rPr>
                <w:rFonts w:ascii="ＭＳ 明朝" w:eastAsia="ＭＳ 明朝" w:hAnsi="ＭＳ 明朝" w:hint="eastAsia"/>
                <w:sz w:val="18"/>
                <w:szCs w:val="18"/>
              </w:rPr>
              <w:t>維持又は改善していることを確認すること。</w:t>
            </w:r>
          </w:p>
          <w:p w14:paraId="1A1C9A32" w14:textId="10FA45F3"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 xml:space="preserve">　なお、電話等での実施を含め確認の手法は問わない。</w:t>
            </w:r>
          </w:p>
        </w:tc>
        <w:tc>
          <w:tcPr>
            <w:tcW w:w="992" w:type="dxa"/>
            <w:tcBorders>
              <w:bottom w:val="single" w:sz="4" w:space="0" w:color="auto"/>
            </w:tcBorders>
          </w:tcPr>
          <w:p w14:paraId="5654286F" w14:textId="77777777" w:rsidR="00321936" w:rsidRPr="00857738" w:rsidRDefault="00321936" w:rsidP="00F57EDD">
            <w:pPr>
              <w:rPr>
                <w:rFonts w:ascii="ＭＳ 明朝" w:eastAsia="ＭＳ 明朝" w:hAnsi="ＭＳ 明朝"/>
                <w:spacing w:val="2"/>
                <w:sz w:val="20"/>
                <w:szCs w:val="20"/>
              </w:rPr>
            </w:pPr>
          </w:p>
        </w:tc>
        <w:tc>
          <w:tcPr>
            <w:tcW w:w="1447" w:type="dxa"/>
            <w:vMerge w:val="restart"/>
          </w:tcPr>
          <w:p w14:paraId="75A013F8" w14:textId="77777777" w:rsidR="00321936" w:rsidRPr="00857738" w:rsidRDefault="00321936" w:rsidP="00F57EDD">
            <w:pPr>
              <w:rPr>
                <w:rFonts w:ascii="ＭＳ 明朝" w:eastAsia="ＭＳ 明朝" w:hAnsi="ＭＳ 明朝"/>
                <w:sz w:val="16"/>
                <w:szCs w:val="16"/>
              </w:rPr>
            </w:pPr>
          </w:p>
        </w:tc>
      </w:tr>
      <w:tr w:rsidR="00321936" w:rsidRPr="00857738" w14:paraId="581E4B51" w14:textId="77777777" w:rsidTr="00F57EDD">
        <w:tc>
          <w:tcPr>
            <w:tcW w:w="1179" w:type="dxa"/>
            <w:vMerge/>
          </w:tcPr>
          <w:p w14:paraId="36DEBE7F" w14:textId="77777777" w:rsidR="00321936" w:rsidRPr="00857738" w:rsidRDefault="00321936" w:rsidP="00F57EDD">
            <w:pPr>
              <w:rPr>
                <w:rFonts w:ascii="ＭＳ 明朝" w:eastAsia="ＭＳ 明朝" w:hAnsi="ＭＳ 明朝"/>
                <w:sz w:val="18"/>
                <w:szCs w:val="18"/>
              </w:rPr>
            </w:pPr>
          </w:p>
        </w:tc>
        <w:tc>
          <w:tcPr>
            <w:tcW w:w="6663" w:type="dxa"/>
            <w:tcBorders>
              <w:top w:val="single" w:sz="4" w:space="0" w:color="auto"/>
            </w:tcBorders>
          </w:tcPr>
          <w:p w14:paraId="59757460" w14:textId="4E297E81" w:rsidR="00321936" w:rsidRPr="00857738" w:rsidRDefault="00BF4C3B" w:rsidP="00F57EDD">
            <w:pPr>
              <w:pStyle w:val="Default"/>
              <w:jc w:val="both"/>
              <w:rPr>
                <w:color w:val="auto"/>
                <w:sz w:val="18"/>
                <w:szCs w:val="18"/>
              </w:rPr>
            </w:pPr>
            <w:r w:rsidRPr="00431A40">
              <w:rPr>
                <w:rFonts w:hint="eastAsia"/>
                <w:color w:val="auto"/>
                <w:sz w:val="18"/>
                <w:szCs w:val="18"/>
              </w:rPr>
              <w:t>⑥</w:t>
            </w:r>
            <w:r w:rsidR="00321936" w:rsidRPr="00431A40">
              <w:rPr>
                <w:rFonts w:hint="eastAsia"/>
                <w:color w:val="auto"/>
                <w:sz w:val="18"/>
                <w:szCs w:val="18"/>
              </w:rPr>
              <w:t xml:space="preserve">　「当該利用者のリハビリテーション計画書を移行先の事業所へ提供」については、利用者の円滑な移行を推進するため、</w:t>
            </w:r>
            <w:r w:rsidR="00A624C7" w:rsidRPr="00431A40">
              <w:rPr>
                <w:rFonts w:hint="eastAsia"/>
                <w:color w:val="auto"/>
                <w:sz w:val="18"/>
                <w:szCs w:val="18"/>
              </w:rPr>
              <w:t>通所</w:t>
            </w:r>
            <w:r w:rsidR="00321936" w:rsidRPr="00431A40">
              <w:rPr>
                <w:rFonts w:hint="eastAsia"/>
                <w:color w:val="auto"/>
                <w:sz w:val="18"/>
                <w:szCs w:val="18"/>
              </w:rPr>
              <w:t>リハビ</w:t>
            </w:r>
            <w:r w:rsidR="00321936" w:rsidRPr="00857738">
              <w:rPr>
                <w:rFonts w:hint="eastAsia"/>
                <w:color w:val="auto"/>
                <w:sz w:val="18"/>
                <w:szCs w:val="18"/>
              </w:rPr>
              <w:t>リテーション終了者が通所介護等へ移行する際に、「リハビリテーション・個別機能訓練、栄養、口腔の実施及び一体的取組について」の別紙様式２―２―１及び２―２―２のリハビリテーション計画書等の情報を利用者の同意の上で通所介護等の事業所へ提供すること。</w:t>
            </w:r>
          </w:p>
          <w:p w14:paraId="1A3ED339" w14:textId="5D9B85E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なお、その際には、リハビリテーション計画書の全ての情報ではなく、本人・家族等の希望、健康状態・経過、リハビリテーションの目標、リハビリテーションサービス等の情報を抜粋し、提供することで差し支えない。</w:t>
            </w:r>
          </w:p>
        </w:tc>
        <w:tc>
          <w:tcPr>
            <w:tcW w:w="992" w:type="dxa"/>
            <w:tcBorders>
              <w:top w:val="single" w:sz="4" w:space="0" w:color="auto"/>
            </w:tcBorders>
          </w:tcPr>
          <w:p w14:paraId="7739F750"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05D1AE74" w14:textId="77777777" w:rsidR="00321936" w:rsidRPr="00857738" w:rsidRDefault="00321936" w:rsidP="00F57EDD">
            <w:pPr>
              <w:rPr>
                <w:rFonts w:ascii="ＭＳ 明朝" w:eastAsia="ＭＳ 明朝" w:hAnsi="ＭＳ 明朝"/>
                <w:sz w:val="16"/>
                <w:szCs w:val="16"/>
              </w:rPr>
            </w:pPr>
          </w:p>
        </w:tc>
      </w:tr>
      <w:tr w:rsidR="00321936" w:rsidRPr="00857738" w14:paraId="0C7A0B66" w14:textId="77777777" w:rsidTr="00F57EDD">
        <w:tc>
          <w:tcPr>
            <w:tcW w:w="1179" w:type="dxa"/>
            <w:vMerge w:val="restart"/>
            <w:shd w:val="clear" w:color="auto" w:fill="E7E6E6" w:themeFill="background2"/>
          </w:tcPr>
          <w:p w14:paraId="611628E0" w14:textId="5E283746"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7-32</w:t>
            </w:r>
          </w:p>
          <w:p w14:paraId="4CEF5495" w14:textId="5FB4BAA2"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一体的サービス提供加算</w:t>
            </w:r>
          </w:p>
          <w:p w14:paraId="3A51E709" w14:textId="0C634315"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w:t>
            </w:r>
          </w:p>
        </w:tc>
        <w:tc>
          <w:tcPr>
            <w:tcW w:w="6663" w:type="dxa"/>
            <w:shd w:val="clear" w:color="auto" w:fill="E7E6E6" w:themeFill="background2"/>
          </w:tcPr>
          <w:p w14:paraId="73191809" w14:textId="6D17E21D" w:rsidR="00321936" w:rsidRPr="00857738" w:rsidRDefault="00321936" w:rsidP="00F57EDD">
            <w:pPr>
              <w:ind w:firstLineChars="50" w:firstLine="90"/>
              <w:rPr>
                <w:rFonts w:ascii="ＭＳ 明朝" w:eastAsia="ＭＳ 明朝" w:hAnsi="ＭＳ 明朝"/>
                <w:sz w:val="18"/>
                <w:szCs w:val="18"/>
              </w:rPr>
            </w:pPr>
            <w:r w:rsidRPr="00857738">
              <w:rPr>
                <w:rFonts w:ascii="ＭＳ 明朝" w:eastAsia="ＭＳ 明朝" w:hAnsi="ＭＳ 明朝" w:hint="eastAsia"/>
                <w:sz w:val="18"/>
                <w:szCs w:val="18"/>
              </w:rPr>
              <w:t>別に厚生労働大臣が定める基準に適合しているものとして、市長に届け出た介護予防通所リハビリテーション事業所が、利用者に対し、栄養改善サービス及び口腔機能向上サービス</w:t>
            </w:r>
            <w:r w:rsidR="00BD05F5">
              <w:rPr>
                <w:rFonts w:ascii="ＭＳ 明朝" w:eastAsia="ＭＳ 明朝" w:hAnsi="ＭＳ 明朝" w:hint="eastAsia"/>
                <w:sz w:val="18"/>
                <w:szCs w:val="18"/>
              </w:rPr>
              <w:t>を</w:t>
            </w:r>
            <w:r w:rsidRPr="00857738">
              <w:rPr>
                <w:rFonts w:ascii="ＭＳ 明朝" w:eastAsia="ＭＳ 明朝" w:hAnsi="ＭＳ 明朝" w:hint="eastAsia"/>
                <w:sz w:val="18"/>
                <w:szCs w:val="18"/>
              </w:rPr>
              <w:t>いずれも実施した場合に、１月につき480単位を所定単位数に加算していますか。</w:t>
            </w:r>
          </w:p>
          <w:p w14:paraId="5B59C3FD" w14:textId="77777777" w:rsidR="00321936" w:rsidRPr="00857738" w:rsidRDefault="00321936" w:rsidP="00F57EDD">
            <w:pPr>
              <w:rPr>
                <w:rFonts w:ascii="ＭＳ 明朝" w:eastAsia="ＭＳ 明朝" w:hAnsi="ＭＳ 明朝"/>
                <w:sz w:val="18"/>
                <w:szCs w:val="18"/>
              </w:rPr>
            </w:pPr>
          </w:p>
          <w:p w14:paraId="00373259" w14:textId="0490E733"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ただし、この場合において、同月中に利用者に対し、栄養改善加算又は口腔機機能向上加算を算定している場合には、当該加算は算定しない。</w:t>
            </w:r>
          </w:p>
          <w:p w14:paraId="6D8227A4" w14:textId="77777777" w:rsidR="00321936" w:rsidRPr="00857738" w:rsidRDefault="00321936" w:rsidP="00F57EDD">
            <w:pPr>
              <w:rPr>
                <w:rFonts w:ascii="ＭＳ 明朝" w:eastAsia="ＭＳ 明朝" w:hAnsi="ＭＳ 明朝"/>
                <w:sz w:val="18"/>
                <w:szCs w:val="18"/>
              </w:rPr>
            </w:pPr>
          </w:p>
          <w:p w14:paraId="6093432B" w14:textId="46023BE3"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別に厚生労働大臣が定める基準は次のとおり。</w:t>
            </w:r>
          </w:p>
          <w:p w14:paraId="0C84A35D" w14:textId="77777777" w:rsidR="00321936" w:rsidRPr="00857738" w:rsidRDefault="00321936" w:rsidP="00F57EDD">
            <w:pPr>
              <w:rPr>
                <w:rFonts w:ascii="ＭＳ 明朝" w:eastAsia="ＭＳ 明朝" w:hAnsi="ＭＳ 明朝"/>
                <w:sz w:val="18"/>
                <w:szCs w:val="18"/>
              </w:rPr>
            </w:pPr>
          </w:p>
          <w:p w14:paraId="1880AA65" w14:textId="30E14507" w:rsidR="00321936" w:rsidRPr="00857738" w:rsidRDefault="00321936"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sz w:val="18"/>
                <w:szCs w:val="18"/>
              </w:rPr>
              <w:t>(1)</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介護予防サービス介護給付費単位数表の指定介護予防通所リハビリテーション費の</w:t>
            </w:r>
            <w:r w:rsidRPr="00857738">
              <w:rPr>
                <w:rFonts w:ascii="ＭＳ 明朝" w:eastAsia="ＭＳ 明朝" w:hAnsi="ＭＳ 明朝" w:hint="eastAsia"/>
                <w:sz w:val="18"/>
                <w:szCs w:val="18"/>
              </w:rPr>
              <w:t>栄養改善加算</w:t>
            </w:r>
            <w:r w:rsidR="00BD05F5">
              <w:rPr>
                <w:rFonts w:ascii="ＭＳ 明朝" w:eastAsia="ＭＳ 明朝" w:hAnsi="ＭＳ 明朝" w:hint="eastAsia"/>
                <w:sz w:val="18"/>
                <w:szCs w:val="18"/>
              </w:rPr>
              <w:t>及び</w:t>
            </w:r>
            <w:r w:rsidRPr="00857738">
              <w:rPr>
                <w:rFonts w:ascii="ＭＳ 明朝" w:eastAsia="ＭＳ 明朝" w:hAnsi="ＭＳ 明朝"/>
                <w:sz w:val="18"/>
                <w:szCs w:val="18"/>
              </w:rPr>
              <w:t>口腔機能向上加算に掲げる基準に適合しているものとして</w:t>
            </w:r>
            <w:r w:rsidRPr="00857738">
              <w:rPr>
                <w:rFonts w:ascii="ＭＳ 明朝" w:eastAsia="ＭＳ 明朝" w:hAnsi="ＭＳ 明朝" w:hint="eastAsia"/>
                <w:sz w:val="18"/>
                <w:szCs w:val="18"/>
              </w:rPr>
              <w:t>市長</w:t>
            </w:r>
            <w:r w:rsidRPr="00857738">
              <w:rPr>
                <w:rFonts w:ascii="ＭＳ 明朝" w:eastAsia="ＭＳ 明朝" w:hAnsi="ＭＳ 明朝"/>
                <w:sz w:val="18"/>
                <w:szCs w:val="18"/>
              </w:rPr>
              <w:t>に届け出て栄養改善サービス</w:t>
            </w:r>
            <w:r w:rsidRPr="00857738">
              <w:rPr>
                <w:rFonts w:ascii="ＭＳ 明朝" w:eastAsia="ＭＳ 明朝" w:hAnsi="ＭＳ 明朝" w:hint="eastAsia"/>
                <w:sz w:val="18"/>
                <w:szCs w:val="18"/>
              </w:rPr>
              <w:t>及び</w:t>
            </w:r>
            <w:r w:rsidRPr="00857738">
              <w:rPr>
                <w:rFonts w:ascii="ＭＳ 明朝" w:eastAsia="ＭＳ 明朝" w:hAnsi="ＭＳ 明朝"/>
                <w:sz w:val="18"/>
                <w:szCs w:val="18"/>
              </w:rPr>
              <w:t>口腔機能向上サービスを実施していること。</w:t>
            </w:r>
          </w:p>
          <w:p w14:paraId="1B15AE0C" w14:textId="77777777" w:rsidR="00321936" w:rsidRPr="00BD05F5" w:rsidRDefault="00321936" w:rsidP="00F57EDD">
            <w:pPr>
              <w:rPr>
                <w:rFonts w:ascii="ＭＳ 明朝" w:eastAsia="ＭＳ 明朝" w:hAnsi="ＭＳ 明朝"/>
                <w:sz w:val="18"/>
                <w:szCs w:val="18"/>
              </w:rPr>
            </w:pPr>
          </w:p>
          <w:p w14:paraId="40B76769" w14:textId="2A47D5EF" w:rsidR="00321936" w:rsidRPr="00857738" w:rsidRDefault="00321936"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sz w:val="18"/>
                <w:szCs w:val="18"/>
              </w:rPr>
              <w:t>(2)</w:t>
            </w:r>
            <w:r w:rsidRPr="00857738">
              <w:rPr>
                <w:rFonts w:ascii="ＭＳ 明朝" w:eastAsia="ＭＳ 明朝" w:hAnsi="ＭＳ 明朝" w:hint="eastAsia"/>
                <w:sz w:val="18"/>
                <w:szCs w:val="18"/>
              </w:rPr>
              <w:t xml:space="preserve">　</w:t>
            </w:r>
            <w:r w:rsidRPr="00857738">
              <w:rPr>
                <w:rFonts w:ascii="ＭＳ 明朝" w:eastAsia="ＭＳ 明朝" w:hAnsi="ＭＳ 明朝"/>
                <w:sz w:val="18"/>
                <w:szCs w:val="18"/>
              </w:rPr>
              <w:t>利用者が介護予防通所リハビリテーションの提供を受けた日において、当該利用者に対し、栄養改善サービス</w:t>
            </w:r>
            <w:r w:rsidRPr="00857738">
              <w:rPr>
                <w:rFonts w:ascii="ＭＳ 明朝" w:eastAsia="ＭＳ 明朝" w:hAnsi="ＭＳ 明朝" w:hint="eastAsia"/>
                <w:sz w:val="18"/>
                <w:szCs w:val="18"/>
              </w:rPr>
              <w:t>又は</w:t>
            </w:r>
            <w:r w:rsidRPr="00857738">
              <w:rPr>
                <w:rFonts w:ascii="ＭＳ 明朝" w:eastAsia="ＭＳ 明朝" w:hAnsi="ＭＳ 明朝"/>
                <w:sz w:val="18"/>
                <w:szCs w:val="18"/>
              </w:rPr>
              <w:t>口腔機能向上サービスのうちいずれかのサービスを</w:t>
            </w:r>
            <w:r w:rsidRPr="00857738">
              <w:rPr>
                <w:rFonts w:ascii="ＭＳ 明朝" w:eastAsia="ＭＳ 明朝" w:hAnsi="ＭＳ 明朝" w:hint="eastAsia"/>
                <w:sz w:val="18"/>
                <w:szCs w:val="18"/>
              </w:rPr>
              <w:t>行う日を</w:t>
            </w:r>
            <w:r w:rsidR="00BD05F5">
              <w:rPr>
                <w:rFonts w:ascii="ＭＳ 明朝" w:eastAsia="ＭＳ 明朝" w:hAnsi="ＭＳ 明朝" w:hint="eastAsia"/>
                <w:sz w:val="18"/>
                <w:szCs w:val="18"/>
              </w:rPr>
              <w:t>、</w:t>
            </w:r>
            <w:r w:rsidRPr="00857738">
              <w:rPr>
                <w:rFonts w:ascii="ＭＳ 明朝" w:eastAsia="ＭＳ 明朝" w:hAnsi="ＭＳ 明朝"/>
                <w:sz w:val="18"/>
                <w:szCs w:val="18"/>
              </w:rPr>
              <w:t>１月につき２回以上</w:t>
            </w:r>
            <w:r w:rsidRPr="00857738">
              <w:rPr>
                <w:rFonts w:ascii="ＭＳ 明朝" w:eastAsia="ＭＳ 明朝" w:hAnsi="ＭＳ 明朝" w:hint="eastAsia"/>
                <w:sz w:val="18"/>
                <w:szCs w:val="18"/>
              </w:rPr>
              <w:t>設けていること。</w:t>
            </w:r>
          </w:p>
        </w:tc>
        <w:tc>
          <w:tcPr>
            <w:tcW w:w="992" w:type="dxa"/>
            <w:shd w:val="clear" w:color="auto" w:fill="E7E6E6" w:themeFill="background2"/>
          </w:tcPr>
          <w:p w14:paraId="5706EBB5"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23181658"/>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はい</w:t>
            </w:r>
          </w:p>
          <w:p w14:paraId="3F8D50F3"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39046673"/>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2B675E15"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7218708"/>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p w14:paraId="28870C83" w14:textId="7F476815" w:rsidR="00321936" w:rsidRPr="00857738" w:rsidRDefault="00321936" w:rsidP="00F57EDD">
            <w:pPr>
              <w:rPr>
                <w:rFonts w:ascii="ＭＳ 明朝" w:eastAsia="ＭＳ 明朝" w:hAnsi="ＭＳ 明朝"/>
                <w:sz w:val="18"/>
                <w:szCs w:val="18"/>
              </w:rPr>
            </w:pPr>
          </w:p>
        </w:tc>
        <w:tc>
          <w:tcPr>
            <w:tcW w:w="1447" w:type="dxa"/>
            <w:shd w:val="clear" w:color="auto" w:fill="E7E6E6" w:themeFill="background2"/>
          </w:tcPr>
          <w:p w14:paraId="5FF7C84B"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18厚労告127</w:t>
            </w:r>
          </w:p>
          <w:p w14:paraId="3FCBC2C2"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5のト</w:t>
            </w:r>
          </w:p>
          <w:p w14:paraId="06FB5A55" w14:textId="77777777" w:rsidR="00321936" w:rsidRPr="00857738" w:rsidRDefault="00321936" w:rsidP="00F57EDD">
            <w:pPr>
              <w:rPr>
                <w:rFonts w:ascii="ＭＳ 明朝" w:eastAsia="ＭＳ 明朝" w:hAnsi="ＭＳ 明朝"/>
                <w:sz w:val="16"/>
                <w:szCs w:val="16"/>
              </w:rPr>
            </w:pPr>
          </w:p>
          <w:p w14:paraId="73C517C9" w14:textId="77777777" w:rsidR="00321936" w:rsidRPr="00857738" w:rsidRDefault="00321936" w:rsidP="00F57EDD">
            <w:pPr>
              <w:rPr>
                <w:rFonts w:ascii="ＭＳ 明朝" w:eastAsia="ＭＳ 明朝" w:hAnsi="ＭＳ 明朝"/>
                <w:sz w:val="16"/>
                <w:szCs w:val="16"/>
              </w:rPr>
            </w:pPr>
          </w:p>
          <w:p w14:paraId="6B2E80F7" w14:textId="77777777" w:rsidR="00321936" w:rsidRPr="00857738" w:rsidRDefault="00321936" w:rsidP="00F57EDD">
            <w:pPr>
              <w:rPr>
                <w:rFonts w:ascii="ＭＳ 明朝" w:eastAsia="ＭＳ 明朝" w:hAnsi="ＭＳ 明朝"/>
                <w:sz w:val="16"/>
                <w:szCs w:val="16"/>
              </w:rPr>
            </w:pPr>
          </w:p>
          <w:p w14:paraId="721662D0" w14:textId="77777777" w:rsidR="00321936" w:rsidRPr="00857738" w:rsidRDefault="00321936" w:rsidP="00F57EDD">
            <w:pPr>
              <w:rPr>
                <w:rFonts w:ascii="ＭＳ 明朝" w:eastAsia="ＭＳ 明朝" w:hAnsi="ＭＳ 明朝"/>
                <w:sz w:val="16"/>
                <w:szCs w:val="16"/>
              </w:rPr>
            </w:pPr>
          </w:p>
          <w:p w14:paraId="5FD9B2BB" w14:textId="77777777" w:rsidR="00321936" w:rsidRPr="00857738" w:rsidRDefault="00321936" w:rsidP="00F57EDD">
            <w:pPr>
              <w:rPr>
                <w:rFonts w:ascii="ＭＳ 明朝" w:eastAsia="ＭＳ 明朝" w:hAnsi="ＭＳ 明朝"/>
                <w:sz w:val="16"/>
                <w:szCs w:val="16"/>
              </w:rPr>
            </w:pPr>
          </w:p>
          <w:p w14:paraId="3DAAA2CD" w14:textId="77777777" w:rsidR="00321936" w:rsidRPr="00857738" w:rsidRDefault="00321936" w:rsidP="00F57EDD">
            <w:pPr>
              <w:rPr>
                <w:rFonts w:ascii="ＭＳ 明朝" w:eastAsia="ＭＳ 明朝" w:hAnsi="ＭＳ 明朝"/>
                <w:sz w:val="16"/>
                <w:szCs w:val="16"/>
              </w:rPr>
            </w:pPr>
          </w:p>
          <w:p w14:paraId="56345768" w14:textId="77777777" w:rsidR="00321936" w:rsidRPr="00857738" w:rsidRDefault="00321936" w:rsidP="00F57EDD">
            <w:pPr>
              <w:rPr>
                <w:rFonts w:ascii="ＭＳ 明朝" w:eastAsia="ＭＳ 明朝" w:hAnsi="ＭＳ 明朝"/>
                <w:sz w:val="16"/>
                <w:szCs w:val="16"/>
              </w:rPr>
            </w:pPr>
          </w:p>
          <w:p w14:paraId="04EADF1A"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27厚告95</w:t>
            </w:r>
          </w:p>
          <w:p w14:paraId="417DA6F0"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109号</w:t>
            </w:r>
          </w:p>
        </w:tc>
      </w:tr>
      <w:tr w:rsidR="00321936" w:rsidRPr="00857738" w14:paraId="1A8BB3DF" w14:textId="77777777" w:rsidTr="00F57EDD">
        <w:tc>
          <w:tcPr>
            <w:tcW w:w="1179" w:type="dxa"/>
            <w:vMerge/>
            <w:shd w:val="clear" w:color="auto" w:fill="E7E6E6" w:themeFill="background2"/>
          </w:tcPr>
          <w:p w14:paraId="1373B599" w14:textId="77777777" w:rsidR="00321936" w:rsidRPr="00857738" w:rsidRDefault="00321936" w:rsidP="00F57EDD">
            <w:pPr>
              <w:rPr>
                <w:rFonts w:ascii="ＭＳ 明朝" w:eastAsia="ＭＳ 明朝" w:hAnsi="ＭＳ 明朝"/>
                <w:sz w:val="18"/>
                <w:szCs w:val="18"/>
              </w:rPr>
            </w:pPr>
          </w:p>
        </w:tc>
        <w:tc>
          <w:tcPr>
            <w:tcW w:w="6663" w:type="dxa"/>
            <w:shd w:val="clear" w:color="auto" w:fill="E7E6E6" w:themeFill="background2"/>
          </w:tcPr>
          <w:p w14:paraId="7A1D9998"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【一体的サービス提供加算の算定上の留意事項】</w:t>
            </w:r>
          </w:p>
          <w:p w14:paraId="7D6880EA" w14:textId="77777777" w:rsidR="00321936" w:rsidRPr="00857738" w:rsidRDefault="00321936" w:rsidP="00F57EDD">
            <w:pPr>
              <w:rPr>
                <w:rFonts w:ascii="ＭＳ 明朝" w:eastAsia="ＭＳ 明朝" w:hAnsi="ＭＳ 明朝"/>
                <w:sz w:val="18"/>
                <w:szCs w:val="18"/>
              </w:rPr>
            </w:pPr>
          </w:p>
          <w:p w14:paraId="47068262" w14:textId="5EC03B52"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当該加算は、基本サービスとしている運動器機能向上サービスに加えて、栄養改善サービス及び口腔機能向上サービスを一体的に実施することにより、要支援者の心身機能の改善効果を高め、介護予防に資するサービスを効果的に提供することを目的とするものです。</w:t>
            </w:r>
          </w:p>
          <w:p w14:paraId="590A6A26" w14:textId="5FC4B9D9"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なお、算定に当たっては以下に留意してください。</w:t>
            </w:r>
          </w:p>
        </w:tc>
        <w:tc>
          <w:tcPr>
            <w:tcW w:w="992" w:type="dxa"/>
            <w:shd w:val="clear" w:color="auto" w:fill="E7E6E6" w:themeFill="background2"/>
          </w:tcPr>
          <w:p w14:paraId="7F971D26" w14:textId="77777777" w:rsidR="00321936" w:rsidRPr="00857738" w:rsidRDefault="00321936" w:rsidP="00F57EDD">
            <w:pPr>
              <w:rPr>
                <w:rFonts w:ascii="ＭＳ 明朝" w:eastAsia="ＭＳ 明朝" w:hAnsi="ＭＳ 明朝"/>
                <w:spacing w:val="2"/>
                <w:sz w:val="20"/>
                <w:szCs w:val="20"/>
              </w:rPr>
            </w:pPr>
          </w:p>
        </w:tc>
        <w:tc>
          <w:tcPr>
            <w:tcW w:w="1447" w:type="dxa"/>
            <w:vMerge w:val="restart"/>
            <w:shd w:val="clear" w:color="auto" w:fill="E7E6E6" w:themeFill="background2"/>
          </w:tcPr>
          <w:p w14:paraId="7FC03ED8"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18-0317001号</w:t>
            </w:r>
          </w:p>
          <w:p w14:paraId="634649D7" w14:textId="1BB30D59"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sz w:val="16"/>
                <w:szCs w:val="16"/>
              </w:rPr>
              <w:t>第2の6⑿</w:t>
            </w:r>
          </w:p>
        </w:tc>
      </w:tr>
      <w:tr w:rsidR="00321936" w:rsidRPr="00857738" w14:paraId="7DD7F5CD" w14:textId="77777777" w:rsidTr="00F57EDD">
        <w:tc>
          <w:tcPr>
            <w:tcW w:w="1179" w:type="dxa"/>
            <w:vMerge/>
          </w:tcPr>
          <w:p w14:paraId="73724FFE" w14:textId="77777777" w:rsidR="00321936" w:rsidRPr="00857738" w:rsidRDefault="00321936" w:rsidP="00F57EDD">
            <w:pPr>
              <w:rPr>
                <w:rFonts w:ascii="ＭＳ 明朝" w:eastAsia="ＭＳ 明朝" w:hAnsi="ＭＳ 明朝"/>
                <w:sz w:val="18"/>
                <w:szCs w:val="18"/>
              </w:rPr>
            </w:pPr>
          </w:p>
        </w:tc>
        <w:tc>
          <w:tcPr>
            <w:tcW w:w="6663" w:type="dxa"/>
            <w:shd w:val="clear" w:color="auto" w:fill="E7E6E6" w:themeFill="background2"/>
          </w:tcPr>
          <w:p w14:paraId="0373B159" w14:textId="4052BE21"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①　栄養改善加算及び口腔機能向上加算に掲げる各サービスの取扱いに従い適切に実施していること。</w:t>
            </w:r>
          </w:p>
        </w:tc>
        <w:tc>
          <w:tcPr>
            <w:tcW w:w="992" w:type="dxa"/>
            <w:shd w:val="clear" w:color="auto" w:fill="E7E6E6" w:themeFill="background2"/>
          </w:tcPr>
          <w:p w14:paraId="0867505E"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7E82DFFD" w14:textId="77777777" w:rsidR="00321936" w:rsidRPr="00857738" w:rsidRDefault="00321936" w:rsidP="00F57EDD">
            <w:pPr>
              <w:rPr>
                <w:rFonts w:ascii="ＭＳ 明朝" w:eastAsia="ＭＳ 明朝" w:hAnsi="ＭＳ 明朝"/>
                <w:sz w:val="16"/>
                <w:szCs w:val="16"/>
              </w:rPr>
            </w:pPr>
          </w:p>
        </w:tc>
      </w:tr>
      <w:tr w:rsidR="00321936" w:rsidRPr="00857738" w14:paraId="13FDA424" w14:textId="77777777" w:rsidTr="00F57EDD">
        <w:tc>
          <w:tcPr>
            <w:tcW w:w="1179" w:type="dxa"/>
            <w:vMerge/>
          </w:tcPr>
          <w:p w14:paraId="275ABF54" w14:textId="77777777" w:rsidR="00321936" w:rsidRPr="00857738" w:rsidRDefault="00321936" w:rsidP="00F57EDD">
            <w:pPr>
              <w:rPr>
                <w:rFonts w:ascii="ＭＳ 明朝" w:eastAsia="ＭＳ 明朝" w:hAnsi="ＭＳ 明朝"/>
                <w:sz w:val="18"/>
                <w:szCs w:val="18"/>
              </w:rPr>
            </w:pPr>
          </w:p>
        </w:tc>
        <w:tc>
          <w:tcPr>
            <w:tcW w:w="6663" w:type="dxa"/>
            <w:shd w:val="clear" w:color="auto" w:fill="E7E6E6" w:themeFill="background2"/>
          </w:tcPr>
          <w:p w14:paraId="5F6AC771" w14:textId="1595CFCC" w:rsidR="00321936" w:rsidRPr="00857738" w:rsidRDefault="00321936" w:rsidP="00F57EDD">
            <w:pPr>
              <w:pStyle w:val="Default"/>
              <w:jc w:val="both"/>
              <w:rPr>
                <w:sz w:val="18"/>
                <w:szCs w:val="18"/>
              </w:rPr>
            </w:pPr>
            <w:r w:rsidRPr="00857738">
              <w:rPr>
                <w:rFonts w:hint="eastAsia"/>
                <w:sz w:val="18"/>
                <w:szCs w:val="18"/>
              </w:rPr>
              <w:t>②　基本サービスとしている運動器機能向上サービスに加えて、栄養改善サービス及び口腔機能向上サービスを一体的に実施するに当たって、各選択的サービスを担当する専門の職種が相互に連携を図り、より効果的なサービスの提供方法等について検討すること。</w:t>
            </w:r>
          </w:p>
        </w:tc>
        <w:tc>
          <w:tcPr>
            <w:tcW w:w="992" w:type="dxa"/>
            <w:shd w:val="clear" w:color="auto" w:fill="E7E6E6" w:themeFill="background2"/>
          </w:tcPr>
          <w:p w14:paraId="1E72104C" w14:textId="77777777" w:rsidR="00321936" w:rsidRPr="00857738" w:rsidRDefault="00321936" w:rsidP="00F57EDD">
            <w:pPr>
              <w:rPr>
                <w:rFonts w:ascii="ＭＳ 明朝" w:eastAsia="ＭＳ 明朝" w:hAnsi="ＭＳ 明朝"/>
                <w:spacing w:val="2"/>
                <w:sz w:val="20"/>
                <w:szCs w:val="20"/>
              </w:rPr>
            </w:pPr>
          </w:p>
        </w:tc>
        <w:tc>
          <w:tcPr>
            <w:tcW w:w="1447" w:type="dxa"/>
            <w:vMerge/>
          </w:tcPr>
          <w:p w14:paraId="18E7E9B6" w14:textId="77777777" w:rsidR="00321936" w:rsidRPr="00857738" w:rsidRDefault="00321936" w:rsidP="00F57EDD">
            <w:pPr>
              <w:rPr>
                <w:rFonts w:ascii="ＭＳ 明朝" w:eastAsia="ＭＳ 明朝" w:hAnsi="ＭＳ 明朝"/>
                <w:sz w:val="16"/>
                <w:szCs w:val="16"/>
              </w:rPr>
            </w:pPr>
          </w:p>
        </w:tc>
      </w:tr>
      <w:tr w:rsidR="00321936" w:rsidRPr="00857738" w14:paraId="00883F73" w14:textId="77777777" w:rsidTr="00F57EDD">
        <w:tc>
          <w:tcPr>
            <w:tcW w:w="1179" w:type="dxa"/>
          </w:tcPr>
          <w:p w14:paraId="582861BF" w14:textId="74F0A9F8" w:rsidR="00321936" w:rsidRPr="00431A40" w:rsidRDefault="00321936" w:rsidP="00F57EDD">
            <w:pPr>
              <w:rPr>
                <w:rFonts w:ascii="ＭＳ 明朝" w:eastAsia="ＭＳ 明朝" w:hAnsi="ＭＳ 明朝"/>
                <w:sz w:val="18"/>
                <w:szCs w:val="18"/>
              </w:rPr>
            </w:pPr>
            <w:r w:rsidRPr="00431A40">
              <w:rPr>
                <w:rFonts w:ascii="ＭＳ 明朝" w:eastAsia="ＭＳ 明朝" w:hAnsi="ＭＳ 明朝" w:hint="eastAsia"/>
                <w:sz w:val="18"/>
                <w:szCs w:val="18"/>
              </w:rPr>
              <w:t>7-33</w:t>
            </w:r>
          </w:p>
          <w:p w14:paraId="675E6C96" w14:textId="1DB5BCAE"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サービス提供体制強化</w:t>
            </w:r>
            <w:r w:rsidRPr="00857738">
              <w:rPr>
                <w:rFonts w:ascii="ＭＳ 明朝" w:eastAsia="ＭＳ 明朝" w:hAnsi="ＭＳ 明朝" w:hint="eastAsia"/>
                <w:sz w:val="18"/>
                <w:szCs w:val="18"/>
              </w:rPr>
              <w:lastRenderedPageBreak/>
              <w:t>加算</w:t>
            </w:r>
          </w:p>
        </w:tc>
        <w:tc>
          <w:tcPr>
            <w:tcW w:w="6663" w:type="dxa"/>
          </w:tcPr>
          <w:p w14:paraId="2C789880" w14:textId="544F65B2"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lastRenderedPageBreak/>
              <w:t>次の①～③の基準に適合しているものとして市長に届け出た通所リハビリテーション事業所が、利用者に対し、通所リハビリテーションを行った場合は、次の区分により、１回につき次の単位数を加算していますか。</w:t>
            </w:r>
          </w:p>
          <w:p w14:paraId="297F3075" w14:textId="77777777" w:rsidR="00321936" w:rsidRPr="00857738" w:rsidRDefault="00321936" w:rsidP="00F57EDD">
            <w:pPr>
              <w:rPr>
                <w:rFonts w:ascii="ＭＳ 明朝" w:eastAsia="ＭＳ 明朝" w:hAnsi="ＭＳ 明朝"/>
                <w:sz w:val="18"/>
                <w:szCs w:val="18"/>
              </w:rPr>
            </w:pPr>
          </w:p>
          <w:p w14:paraId="15487C80" w14:textId="601F59EF"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sz w:val="18"/>
                <w:szCs w:val="18"/>
              </w:rPr>
              <w:t>(1) サービス提供体制強化加算（Ⅰ）　　２２単位</w:t>
            </w:r>
          </w:p>
          <w:p w14:paraId="22F8A647" w14:textId="795767B2"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sz w:val="18"/>
                <w:szCs w:val="18"/>
              </w:rPr>
              <w:t>(2) サービス提供体制強化加算（Ⅱ）　　１８単位</w:t>
            </w:r>
          </w:p>
          <w:p w14:paraId="380FC99C"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sz w:val="18"/>
                <w:szCs w:val="18"/>
              </w:rPr>
              <w:t>(3) サービス提供体制強化加算（Ⅲ）　　　６単位</w:t>
            </w:r>
          </w:p>
          <w:p w14:paraId="50B63B04" w14:textId="77777777" w:rsidR="00321936" w:rsidRPr="00857738" w:rsidRDefault="00321936" w:rsidP="00F57EDD">
            <w:pPr>
              <w:rPr>
                <w:rFonts w:ascii="ＭＳ 明朝" w:eastAsia="ＭＳ 明朝" w:hAnsi="ＭＳ 明朝"/>
                <w:sz w:val="18"/>
                <w:szCs w:val="18"/>
              </w:rPr>
            </w:pPr>
          </w:p>
          <w:p w14:paraId="5B0C504A" w14:textId="0FB09A0D" w:rsidR="00321936" w:rsidRPr="00857738" w:rsidRDefault="00321936" w:rsidP="00431A40">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上記のいずれかの加算を算定している場合は、上記の他の加算は算定できません。</w:t>
            </w:r>
          </w:p>
          <w:p w14:paraId="02710512" w14:textId="77777777" w:rsidR="00321936" w:rsidRPr="00857738" w:rsidRDefault="00321936" w:rsidP="00F57EDD">
            <w:pPr>
              <w:rPr>
                <w:rFonts w:ascii="ＭＳ 明朝" w:eastAsia="ＭＳ 明朝" w:hAnsi="ＭＳ 明朝"/>
                <w:sz w:val="18"/>
                <w:szCs w:val="18"/>
              </w:rPr>
            </w:pPr>
          </w:p>
          <w:p w14:paraId="44DC4361"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①　サービス提供体制強化加算（Ⅰ）</w:t>
            </w:r>
          </w:p>
          <w:p w14:paraId="5111B0CA"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次に掲げる基準のいずれにも該当すること</w:t>
            </w:r>
          </w:p>
          <w:p w14:paraId="090FAD87" w14:textId="77777777" w:rsidR="00321936" w:rsidRPr="00857738" w:rsidRDefault="00321936" w:rsidP="00F57EDD">
            <w:pPr>
              <w:ind w:firstLineChars="100" w:firstLine="180"/>
              <w:rPr>
                <w:rFonts w:ascii="ＭＳ 明朝" w:eastAsia="ＭＳ 明朝" w:hAnsi="ＭＳ 明朝"/>
                <w:sz w:val="18"/>
                <w:szCs w:val="18"/>
              </w:rPr>
            </w:pPr>
          </w:p>
          <w:p w14:paraId="2EB809FA"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（１）次のいずれかに該当すること</w:t>
            </w:r>
          </w:p>
          <w:p w14:paraId="38DBA148" w14:textId="041DCD7F" w:rsidR="00321936" w:rsidRPr="00857738" w:rsidRDefault="00321936" w:rsidP="00F57EDD">
            <w:pPr>
              <w:ind w:left="720" w:hangingChars="400" w:hanging="720"/>
              <w:rPr>
                <w:rFonts w:ascii="ＭＳ 明朝" w:eastAsia="ＭＳ 明朝" w:hAnsi="ＭＳ 明朝"/>
                <w:sz w:val="18"/>
                <w:szCs w:val="18"/>
              </w:rPr>
            </w:pPr>
            <w:r w:rsidRPr="00857738">
              <w:rPr>
                <w:rFonts w:ascii="ＭＳ 明朝" w:eastAsia="ＭＳ 明朝" w:hAnsi="ＭＳ 明朝" w:hint="eastAsia"/>
                <w:sz w:val="18"/>
                <w:szCs w:val="18"/>
              </w:rPr>
              <w:t xml:space="preserve">　　　・通所リハビリテーション事業所の介護職員の</w:t>
            </w:r>
            <w:r w:rsidRPr="00857738">
              <w:rPr>
                <w:rFonts w:ascii="ＭＳ 明朝" w:eastAsia="ＭＳ 明朝" w:hAnsi="ＭＳ 明朝"/>
                <w:sz w:val="18"/>
                <w:szCs w:val="18"/>
              </w:rPr>
              <w:t>総数のうち、介護福祉士の占める割合が</w:t>
            </w:r>
            <w:r w:rsidRPr="00857738">
              <w:rPr>
                <w:rFonts w:ascii="ＭＳ 明朝" w:eastAsia="ＭＳ 明朝" w:hAnsi="ＭＳ 明朝" w:hint="eastAsia"/>
                <w:sz w:val="18"/>
                <w:szCs w:val="18"/>
              </w:rPr>
              <w:t>100</w:t>
            </w:r>
            <w:r w:rsidRPr="00857738">
              <w:rPr>
                <w:rFonts w:ascii="ＭＳ 明朝" w:eastAsia="ＭＳ 明朝" w:hAnsi="ＭＳ 明朝"/>
                <w:sz w:val="18"/>
                <w:szCs w:val="18"/>
              </w:rPr>
              <w:t>分の</w:t>
            </w:r>
            <w:r w:rsidRPr="00857738">
              <w:rPr>
                <w:rFonts w:ascii="ＭＳ 明朝" w:eastAsia="ＭＳ 明朝" w:hAnsi="ＭＳ 明朝" w:hint="eastAsia"/>
                <w:sz w:val="18"/>
                <w:szCs w:val="18"/>
              </w:rPr>
              <w:t>70</w:t>
            </w:r>
            <w:r w:rsidRPr="00857738">
              <w:rPr>
                <w:rFonts w:ascii="ＭＳ 明朝" w:eastAsia="ＭＳ 明朝" w:hAnsi="ＭＳ 明朝"/>
                <w:sz w:val="18"/>
                <w:szCs w:val="18"/>
              </w:rPr>
              <w:t>以上であること。</w:t>
            </w:r>
          </w:p>
          <w:p w14:paraId="44902DF6" w14:textId="5BB60AFD" w:rsidR="00321936" w:rsidRPr="00857738" w:rsidRDefault="00321936" w:rsidP="00F57EDD">
            <w:pPr>
              <w:ind w:left="720" w:hangingChars="400" w:hanging="720"/>
              <w:rPr>
                <w:rFonts w:ascii="ＭＳ 明朝" w:eastAsia="ＭＳ 明朝" w:hAnsi="ＭＳ 明朝"/>
                <w:sz w:val="18"/>
                <w:szCs w:val="18"/>
              </w:rPr>
            </w:pPr>
            <w:r w:rsidRPr="00857738">
              <w:rPr>
                <w:rFonts w:ascii="ＭＳ 明朝" w:eastAsia="ＭＳ 明朝" w:hAnsi="ＭＳ 明朝" w:hint="eastAsia"/>
                <w:sz w:val="18"/>
                <w:szCs w:val="18"/>
              </w:rPr>
              <w:t xml:space="preserve">　　　・通所リハビリテーション事業所の介護職員の</w:t>
            </w:r>
            <w:r w:rsidRPr="00857738">
              <w:rPr>
                <w:rFonts w:ascii="ＭＳ 明朝" w:eastAsia="ＭＳ 明朝" w:hAnsi="ＭＳ 明朝"/>
                <w:sz w:val="18"/>
                <w:szCs w:val="18"/>
              </w:rPr>
              <w:t>総数のうち、勤続年数</w:t>
            </w:r>
            <w:r w:rsidRPr="00857738">
              <w:rPr>
                <w:rFonts w:ascii="ＭＳ 明朝" w:eastAsia="ＭＳ 明朝" w:hAnsi="ＭＳ 明朝" w:hint="eastAsia"/>
                <w:sz w:val="18"/>
                <w:szCs w:val="18"/>
              </w:rPr>
              <w:t>10年</w:t>
            </w:r>
            <w:r w:rsidRPr="00857738">
              <w:rPr>
                <w:rFonts w:ascii="ＭＳ 明朝" w:eastAsia="ＭＳ 明朝" w:hAnsi="ＭＳ 明朝"/>
                <w:sz w:val="18"/>
                <w:szCs w:val="18"/>
              </w:rPr>
              <w:t>以上の介護福祉士の占める割合が</w:t>
            </w:r>
            <w:r w:rsidRPr="00857738">
              <w:rPr>
                <w:rFonts w:ascii="ＭＳ 明朝" w:eastAsia="ＭＳ 明朝" w:hAnsi="ＭＳ 明朝" w:hint="eastAsia"/>
                <w:sz w:val="18"/>
                <w:szCs w:val="18"/>
              </w:rPr>
              <w:t>100</w:t>
            </w:r>
            <w:r w:rsidRPr="00857738">
              <w:rPr>
                <w:rFonts w:ascii="ＭＳ 明朝" w:eastAsia="ＭＳ 明朝" w:hAnsi="ＭＳ 明朝"/>
                <w:sz w:val="18"/>
                <w:szCs w:val="18"/>
              </w:rPr>
              <w:t>分の</w:t>
            </w:r>
            <w:r w:rsidRPr="00857738">
              <w:rPr>
                <w:rFonts w:ascii="ＭＳ 明朝" w:eastAsia="ＭＳ 明朝" w:hAnsi="ＭＳ 明朝" w:hint="eastAsia"/>
                <w:sz w:val="18"/>
                <w:szCs w:val="18"/>
              </w:rPr>
              <w:t>25</w:t>
            </w:r>
            <w:r w:rsidRPr="00857738">
              <w:rPr>
                <w:rFonts w:ascii="ＭＳ 明朝" w:eastAsia="ＭＳ 明朝" w:hAnsi="ＭＳ 明朝"/>
                <w:sz w:val="18"/>
                <w:szCs w:val="18"/>
              </w:rPr>
              <w:t>以上であること。</w:t>
            </w:r>
          </w:p>
          <w:p w14:paraId="4EB79D53" w14:textId="3C26D5FD"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（２）定員超過利用・人員基準欠如に該当していないこと。</w:t>
            </w:r>
          </w:p>
          <w:p w14:paraId="751B49FF" w14:textId="77777777" w:rsidR="00321936" w:rsidRPr="00857738" w:rsidRDefault="00321936" w:rsidP="00F57EDD">
            <w:pPr>
              <w:rPr>
                <w:rFonts w:ascii="ＭＳ 明朝" w:eastAsia="ＭＳ 明朝" w:hAnsi="ＭＳ 明朝"/>
                <w:sz w:val="18"/>
                <w:szCs w:val="18"/>
              </w:rPr>
            </w:pPr>
          </w:p>
          <w:p w14:paraId="32F2BB77" w14:textId="5DD10462"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②　サービス提供体制強化加算（Ⅱ）</w:t>
            </w:r>
          </w:p>
          <w:p w14:paraId="250E9993"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次に掲げる基準のいずれにも該当すること</w:t>
            </w:r>
          </w:p>
          <w:p w14:paraId="3D55BA9D" w14:textId="77777777" w:rsidR="00321936" w:rsidRPr="00857738" w:rsidRDefault="00321936" w:rsidP="00F57EDD">
            <w:pPr>
              <w:ind w:firstLineChars="100" w:firstLine="180"/>
              <w:rPr>
                <w:rFonts w:ascii="ＭＳ 明朝" w:eastAsia="ＭＳ 明朝" w:hAnsi="ＭＳ 明朝"/>
                <w:sz w:val="18"/>
                <w:szCs w:val="18"/>
              </w:rPr>
            </w:pPr>
          </w:p>
          <w:p w14:paraId="3C2671F9"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（１）次のいずれかに該当すること</w:t>
            </w:r>
          </w:p>
          <w:p w14:paraId="31005660" w14:textId="646BD672" w:rsidR="00321936" w:rsidRPr="00857738" w:rsidRDefault="00321936" w:rsidP="00F57EDD">
            <w:pPr>
              <w:ind w:leftChars="200" w:left="60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・通所リハビリテーション事業所の介護職員の</w:t>
            </w:r>
            <w:r w:rsidRPr="00857738">
              <w:rPr>
                <w:rFonts w:ascii="ＭＳ 明朝" w:eastAsia="ＭＳ 明朝" w:hAnsi="ＭＳ 明朝"/>
                <w:sz w:val="18"/>
                <w:szCs w:val="18"/>
              </w:rPr>
              <w:t>総数のうち、介護福祉士の占める割合が</w:t>
            </w:r>
            <w:r w:rsidRPr="00857738">
              <w:rPr>
                <w:rFonts w:ascii="ＭＳ 明朝" w:eastAsia="ＭＳ 明朝" w:hAnsi="ＭＳ 明朝" w:hint="eastAsia"/>
                <w:sz w:val="18"/>
                <w:szCs w:val="18"/>
              </w:rPr>
              <w:t>100</w:t>
            </w:r>
            <w:r w:rsidRPr="00857738">
              <w:rPr>
                <w:rFonts w:ascii="ＭＳ 明朝" w:eastAsia="ＭＳ 明朝" w:hAnsi="ＭＳ 明朝"/>
                <w:sz w:val="18"/>
                <w:szCs w:val="18"/>
              </w:rPr>
              <w:t>分の</w:t>
            </w:r>
            <w:r w:rsidRPr="00857738">
              <w:rPr>
                <w:rFonts w:ascii="ＭＳ 明朝" w:eastAsia="ＭＳ 明朝" w:hAnsi="ＭＳ 明朝" w:hint="eastAsia"/>
                <w:sz w:val="18"/>
                <w:szCs w:val="18"/>
              </w:rPr>
              <w:t>50</w:t>
            </w:r>
            <w:r w:rsidRPr="00857738">
              <w:rPr>
                <w:rFonts w:ascii="ＭＳ 明朝" w:eastAsia="ＭＳ 明朝" w:hAnsi="ＭＳ 明朝"/>
                <w:sz w:val="18"/>
                <w:szCs w:val="18"/>
              </w:rPr>
              <w:t>以上であること。</w:t>
            </w:r>
          </w:p>
          <w:p w14:paraId="306A1F41" w14:textId="74FE6428"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（２）①</w:t>
            </w:r>
            <w:r w:rsidRPr="00857738">
              <w:rPr>
                <w:rFonts w:ascii="ＭＳ 明朝" w:eastAsia="ＭＳ 明朝" w:hAnsi="ＭＳ 明朝"/>
                <w:sz w:val="18"/>
                <w:szCs w:val="18"/>
              </w:rPr>
              <w:t>(2)に該当すること。</w:t>
            </w:r>
          </w:p>
          <w:p w14:paraId="723DD548" w14:textId="77777777" w:rsidR="00321936" w:rsidRPr="00857738" w:rsidRDefault="00321936" w:rsidP="00F57EDD">
            <w:pPr>
              <w:rPr>
                <w:rFonts w:ascii="ＭＳ 明朝" w:eastAsia="ＭＳ 明朝" w:hAnsi="ＭＳ 明朝"/>
                <w:sz w:val="18"/>
                <w:szCs w:val="18"/>
              </w:rPr>
            </w:pPr>
          </w:p>
          <w:p w14:paraId="492C0EBC" w14:textId="0A738C33" w:rsidR="00321936" w:rsidRPr="00857738" w:rsidRDefault="00321936" w:rsidP="00F57EDD">
            <w:pPr>
              <w:pStyle w:val="a8"/>
              <w:ind w:leftChars="0" w:left="0"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③　サービス提供体制強化加算（Ⅲ）</w:t>
            </w:r>
          </w:p>
          <w:p w14:paraId="7E1A61BE"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次に掲げる基準のいずれにも該当すること</w:t>
            </w:r>
          </w:p>
          <w:p w14:paraId="7DF139EC" w14:textId="77777777" w:rsidR="00321936" w:rsidRPr="00857738" w:rsidRDefault="00321936" w:rsidP="00F57EDD">
            <w:pPr>
              <w:ind w:firstLineChars="100" w:firstLine="180"/>
              <w:rPr>
                <w:rFonts w:ascii="ＭＳ 明朝" w:eastAsia="ＭＳ 明朝" w:hAnsi="ＭＳ 明朝"/>
                <w:sz w:val="18"/>
                <w:szCs w:val="18"/>
              </w:rPr>
            </w:pPr>
          </w:p>
          <w:p w14:paraId="5524B0D4" w14:textId="77777777"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（１）次のいずれかに該当すること</w:t>
            </w:r>
          </w:p>
          <w:p w14:paraId="7BA0AA20" w14:textId="066FA469" w:rsidR="00321936" w:rsidRPr="00857738" w:rsidRDefault="00321936" w:rsidP="00F57EDD">
            <w:pPr>
              <w:ind w:leftChars="200" w:left="60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・通所リハビリテーション事業所の介護職員</w:t>
            </w:r>
            <w:r w:rsidRPr="00857738">
              <w:rPr>
                <w:rFonts w:ascii="ＭＳ 明朝" w:eastAsia="ＭＳ 明朝" w:hAnsi="ＭＳ 明朝"/>
                <w:sz w:val="18"/>
                <w:szCs w:val="18"/>
              </w:rPr>
              <w:t>の総数のうち、介護福祉士の占める割合が</w:t>
            </w:r>
            <w:r w:rsidRPr="00857738">
              <w:rPr>
                <w:rFonts w:ascii="ＭＳ 明朝" w:eastAsia="ＭＳ 明朝" w:hAnsi="ＭＳ 明朝" w:hint="eastAsia"/>
                <w:sz w:val="18"/>
                <w:szCs w:val="18"/>
              </w:rPr>
              <w:t>100</w:t>
            </w:r>
            <w:r w:rsidRPr="00857738">
              <w:rPr>
                <w:rFonts w:ascii="ＭＳ 明朝" w:eastAsia="ＭＳ 明朝" w:hAnsi="ＭＳ 明朝"/>
                <w:sz w:val="18"/>
                <w:szCs w:val="18"/>
              </w:rPr>
              <w:t>分の</w:t>
            </w:r>
            <w:r w:rsidRPr="00857738">
              <w:rPr>
                <w:rFonts w:ascii="ＭＳ 明朝" w:eastAsia="ＭＳ 明朝" w:hAnsi="ＭＳ 明朝" w:hint="eastAsia"/>
                <w:sz w:val="18"/>
                <w:szCs w:val="18"/>
              </w:rPr>
              <w:t>40</w:t>
            </w:r>
            <w:r w:rsidRPr="00857738">
              <w:rPr>
                <w:rFonts w:ascii="ＭＳ 明朝" w:eastAsia="ＭＳ 明朝" w:hAnsi="ＭＳ 明朝"/>
                <w:sz w:val="18"/>
                <w:szCs w:val="18"/>
              </w:rPr>
              <w:t>以上であること。</w:t>
            </w:r>
          </w:p>
          <w:p w14:paraId="04FF4EED" w14:textId="0155CBF5" w:rsidR="00321936" w:rsidRPr="00857738" w:rsidRDefault="00321936" w:rsidP="00F57EDD">
            <w:pPr>
              <w:ind w:leftChars="200" w:left="60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・通所リハビリテーションを利用者に直接</w:t>
            </w:r>
            <w:r w:rsidRPr="00857738">
              <w:rPr>
                <w:rFonts w:ascii="ＭＳ 明朝" w:eastAsia="ＭＳ 明朝" w:hAnsi="ＭＳ 明朝"/>
                <w:sz w:val="18"/>
                <w:szCs w:val="18"/>
              </w:rPr>
              <w:t>提供する職員の総数のうち、勤続年数</w:t>
            </w:r>
            <w:r w:rsidRPr="00857738">
              <w:rPr>
                <w:rFonts w:ascii="ＭＳ 明朝" w:eastAsia="ＭＳ 明朝" w:hAnsi="ＭＳ 明朝" w:hint="eastAsia"/>
                <w:sz w:val="18"/>
                <w:szCs w:val="18"/>
              </w:rPr>
              <w:t>7</w:t>
            </w:r>
            <w:r w:rsidRPr="00857738">
              <w:rPr>
                <w:rFonts w:ascii="ＭＳ 明朝" w:eastAsia="ＭＳ 明朝" w:hAnsi="ＭＳ 明朝"/>
                <w:sz w:val="18"/>
                <w:szCs w:val="18"/>
              </w:rPr>
              <w:t>年以上の者の占める割合が</w:t>
            </w:r>
            <w:r w:rsidRPr="00857738">
              <w:rPr>
                <w:rFonts w:ascii="ＭＳ 明朝" w:eastAsia="ＭＳ 明朝" w:hAnsi="ＭＳ 明朝" w:hint="eastAsia"/>
                <w:sz w:val="18"/>
                <w:szCs w:val="18"/>
              </w:rPr>
              <w:t>100</w:t>
            </w:r>
            <w:r w:rsidRPr="00857738">
              <w:rPr>
                <w:rFonts w:ascii="ＭＳ 明朝" w:eastAsia="ＭＳ 明朝" w:hAnsi="ＭＳ 明朝"/>
                <w:sz w:val="18"/>
                <w:szCs w:val="18"/>
              </w:rPr>
              <w:t>分の</w:t>
            </w:r>
            <w:r w:rsidRPr="00857738">
              <w:rPr>
                <w:rFonts w:ascii="ＭＳ 明朝" w:eastAsia="ＭＳ 明朝" w:hAnsi="ＭＳ 明朝" w:hint="eastAsia"/>
                <w:sz w:val="18"/>
                <w:szCs w:val="18"/>
              </w:rPr>
              <w:t>30</w:t>
            </w:r>
            <w:r w:rsidRPr="00857738">
              <w:rPr>
                <w:rFonts w:ascii="ＭＳ 明朝" w:eastAsia="ＭＳ 明朝" w:hAnsi="ＭＳ 明朝"/>
                <w:sz w:val="18"/>
                <w:szCs w:val="18"/>
              </w:rPr>
              <w:t>以上であること</w:t>
            </w:r>
          </w:p>
          <w:p w14:paraId="42021A96" w14:textId="2B0E6649" w:rsidR="00321936" w:rsidRPr="00857738" w:rsidRDefault="00321936" w:rsidP="00F57EDD">
            <w:pPr>
              <w:ind w:leftChars="100" w:left="570" w:hangingChars="200" w:hanging="360"/>
              <w:rPr>
                <w:rFonts w:ascii="ＭＳ 明朝" w:eastAsia="ＭＳ 明朝" w:hAnsi="ＭＳ 明朝"/>
                <w:sz w:val="18"/>
                <w:szCs w:val="18"/>
              </w:rPr>
            </w:pPr>
            <w:r w:rsidRPr="00857738">
              <w:rPr>
                <w:rFonts w:ascii="ＭＳ 明朝" w:eastAsia="ＭＳ 明朝" w:hAnsi="ＭＳ 明朝" w:hint="eastAsia"/>
                <w:sz w:val="18"/>
                <w:szCs w:val="18"/>
              </w:rPr>
              <w:t>（２）①</w:t>
            </w:r>
            <w:r w:rsidRPr="00857738">
              <w:rPr>
                <w:rFonts w:ascii="ＭＳ 明朝" w:eastAsia="ＭＳ 明朝" w:hAnsi="ＭＳ 明朝"/>
                <w:sz w:val="18"/>
                <w:szCs w:val="18"/>
              </w:rPr>
              <w:t>(2)に該当すること。</w:t>
            </w:r>
          </w:p>
          <w:p w14:paraId="737C4FBA" w14:textId="77777777" w:rsidR="00321936" w:rsidRPr="00857738" w:rsidRDefault="00321936" w:rsidP="00F57EDD">
            <w:pPr>
              <w:ind w:leftChars="100" w:left="570" w:hangingChars="200" w:hanging="360"/>
              <w:rPr>
                <w:rFonts w:ascii="ＭＳ 明朝" w:eastAsia="ＭＳ 明朝" w:hAnsi="ＭＳ 明朝"/>
                <w:sz w:val="18"/>
                <w:szCs w:val="18"/>
              </w:rPr>
            </w:pPr>
          </w:p>
          <w:p w14:paraId="65C2CC19" w14:textId="05128F5C"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sz w:val="18"/>
                <w:szCs w:val="18"/>
              </w:rPr>
              <w:t>職員の割合の算出に当たっては、常勤換算方法により算出した前年度（３月を除く）の平均を用います。</w:t>
            </w:r>
          </w:p>
          <w:p w14:paraId="7D1CD297" w14:textId="0B3322E9"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ただし、前年度の実績が６月に満たない事業所（新たに事業を開始し、又は再開した事業所を含む。）については、届出日の属する月の前３月について、常勤換算方法により算出した平均を用います。</w:t>
            </w:r>
          </w:p>
          <w:p w14:paraId="55C7E031" w14:textId="75E0B121"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したがって、新たに事業を開始し、又は再開した事業所については、４月目以降届出が可能となります。</w:t>
            </w:r>
          </w:p>
          <w:p w14:paraId="6FF0A305" w14:textId="188BF8C3"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この場合にあっては、届出を行った月以降においても、直近３月間の職員の割合につき、毎月継続的に所定の割合を維持しなければなりません。</w:t>
            </w:r>
          </w:p>
          <w:p w14:paraId="132712DA" w14:textId="1B401448"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その割合</w:t>
            </w:r>
            <w:r w:rsidRPr="00431A40">
              <w:rPr>
                <w:rFonts w:ascii="ＭＳ 明朝" w:eastAsia="ＭＳ 明朝" w:hAnsi="ＭＳ 明朝" w:hint="eastAsia"/>
                <w:sz w:val="18"/>
                <w:szCs w:val="18"/>
              </w:rPr>
              <w:t>については、毎月記録し、所定の割合を下回った場合</w:t>
            </w:r>
            <w:r w:rsidR="005B0A7B" w:rsidRPr="00431A40">
              <w:rPr>
                <w:rFonts w:ascii="ＭＳ 明朝" w:eastAsia="ＭＳ 明朝" w:hAnsi="ＭＳ 明朝" w:hint="eastAsia"/>
                <w:sz w:val="18"/>
                <w:szCs w:val="18"/>
              </w:rPr>
              <w:t>は</w:t>
            </w:r>
            <w:r w:rsidRPr="00431A40">
              <w:rPr>
                <w:rFonts w:ascii="ＭＳ 明朝" w:eastAsia="ＭＳ 明朝" w:hAnsi="ＭＳ 明朝" w:hint="eastAsia"/>
                <w:sz w:val="18"/>
                <w:szCs w:val="18"/>
              </w:rPr>
              <w:t>、</w:t>
            </w:r>
            <w:r w:rsidR="005B0A7B" w:rsidRPr="00431A40">
              <w:rPr>
                <w:rFonts w:ascii="ＭＳ 明朝" w:eastAsia="ＭＳ 明朝" w:hAnsi="ＭＳ 明朝" w:hint="eastAsia"/>
                <w:sz w:val="18"/>
                <w:szCs w:val="18"/>
              </w:rPr>
              <w:t>直ちに体制の</w:t>
            </w:r>
            <w:r w:rsidRPr="00431A40">
              <w:rPr>
                <w:rFonts w:ascii="ＭＳ 明朝" w:eastAsia="ＭＳ 明朝" w:hAnsi="ＭＳ 明朝" w:hint="eastAsia"/>
                <w:sz w:val="18"/>
                <w:szCs w:val="18"/>
              </w:rPr>
              <w:t>届出を提出しなければなりません。</w:t>
            </w:r>
          </w:p>
          <w:p w14:paraId="6219E885" w14:textId="77777777" w:rsidR="00321936" w:rsidRPr="00857738" w:rsidRDefault="00321936" w:rsidP="00F57EDD">
            <w:pPr>
              <w:rPr>
                <w:rFonts w:ascii="ＭＳ 明朝" w:eastAsia="ＭＳ 明朝" w:hAnsi="ＭＳ 明朝"/>
                <w:sz w:val="18"/>
                <w:szCs w:val="18"/>
              </w:rPr>
            </w:pPr>
          </w:p>
          <w:p w14:paraId="5D0AE66C" w14:textId="34127D76" w:rsidR="00321936" w:rsidRPr="00857738" w:rsidRDefault="00321936" w:rsidP="00431A40">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介護福祉士については、各月の前月の末日時点で資格を取得している者とします。</w:t>
            </w:r>
          </w:p>
          <w:p w14:paraId="0636A40A" w14:textId="77777777" w:rsidR="00321936" w:rsidRPr="00857738" w:rsidRDefault="00321936" w:rsidP="00F57EDD">
            <w:pPr>
              <w:rPr>
                <w:rFonts w:ascii="ＭＳ 明朝" w:eastAsia="ＭＳ 明朝" w:hAnsi="ＭＳ 明朝"/>
                <w:sz w:val="18"/>
                <w:szCs w:val="18"/>
              </w:rPr>
            </w:pPr>
          </w:p>
          <w:p w14:paraId="793FCF33" w14:textId="4463E4D2"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勤続年数とは、各月の前月の末日時点における勤続年数とします。</w:t>
            </w:r>
          </w:p>
          <w:p w14:paraId="584594C9" w14:textId="77777777" w:rsidR="00321936" w:rsidRPr="00857738" w:rsidRDefault="00321936" w:rsidP="00F57EDD">
            <w:pPr>
              <w:rPr>
                <w:rFonts w:ascii="ＭＳ 明朝" w:eastAsia="ＭＳ 明朝" w:hAnsi="ＭＳ 明朝"/>
                <w:sz w:val="18"/>
                <w:szCs w:val="18"/>
              </w:rPr>
            </w:pPr>
          </w:p>
          <w:p w14:paraId="0069D032" w14:textId="474E14AB" w:rsidR="00321936" w:rsidRPr="00857738" w:rsidRDefault="00321936" w:rsidP="00431A40">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ます。</w:t>
            </w:r>
          </w:p>
          <w:p w14:paraId="7664B43A" w14:textId="77777777" w:rsidR="00321936" w:rsidRPr="00857738" w:rsidRDefault="00321936" w:rsidP="00F57EDD">
            <w:pPr>
              <w:rPr>
                <w:rFonts w:ascii="ＭＳ 明朝" w:eastAsia="ＭＳ 明朝" w:hAnsi="ＭＳ 明朝"/>
                <w:sz w:val="18"/>
                <w:szCs w:val="18"/>
              </w:rPr>
            </w:pPr>
          </w:p>
          <w:p w14:paraId="1062F967" w14:textId="197BCFCC" w:rsidR="00321936" w:rsidRPr="00857738" w:rsidRDefault="00321936" w:rsidP="00431A40">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同一の事業所において介護予防通所リハビリテーションを一体的に行っている場合においては、本加算の計算も一体的に行います。</w:t>
            </w:r>
          </w:p>
          <w:p w14:paraId="5B67D68C" w14:textId="77777777" w:rsidR="00321936" w:rsidRPr="00857738" w:rsidRDefault="00321936" w:rsidP="00F57EDD">
            <w:pPr>
              <w:rPr>
                <w:rFonts w:ascii="ＭＳ 明朝" w:eastAsia="ＭＳ 明朝" w:hAnsi="ＭＳ 明朝"/>
                <w:sz w:val="18"/>
                <w:szCs w:val="18"/>
              </w:rPr>
            </w:pPr>
          </w:p>
          <w:p w14:paraId="399E9F70" w14:textId="3DDF7943" w:rsidR="00321936" w:rsidRPr="00857738" w:rsidRDefault="00321936" w:rsidP="00431A40">
            <w:pPr>
              <w:ind w:left="180" w:hangingChars="100" w:hanging="180"/>
              <w:rPr>
                <w:rFonts w:ascii="ＭＳ 明朝" w:eastAsia="ＭＳ 明朝" w:hAnsi="ＭＳ 明朝"/>
                <w:sz w:val="18"/>
                <w:szCs w:val="18"/>
              </w:rPr>
            </w:pPr>
            <w:r w:rsidRPr="00857738">
              <w:rPr>
                <w:rFonts w:ascii="ＭＳ 明朝" w:eastAsia="ＭＳ 明朝" w:hAnsi="ＭＳ 明朝" w:hint="eastAsia"/>
                <w:sz w:val="18"/>
                <w:szCs w:val="18"/>
              </w:rPr>
              <w:lastRenderedPageBreak/>
              <w:t>※</w:t>
            </w:r>
            <w:r w:rsidR="00431A40">
              <w:rPr>
                <w:rFonts w:ascii="ＭＳ 明朝" w:eastAsia="ＭＳ 明朝" w:hAnsi="ＭＳ 明朝" w:hint="eastAsia"/>
                <w:sz w:val="18"/>
                <w:szCs w:val="18"/>
              </w:rPr>
              <w:t xml:space="preserve">　</w:t>
            </w:r>
            <w:r w:rsidRPr="00857738">
              <w:rPr>
                <w:rFonts w:ascii="ＭＳ 明朝" w:eastAsia="ＭＳ 明朝" w:hAnsi="ＭＳ 明朝" w:hint="eastAsia"/>
                <w:sz w:val="18"/>
                <w:szCs w:val="18"/>
              </w:rPr>
              <w:t>通所リハビリテーションを利用者に直接提供する職員とは、理学療法士等、看護職員又は介護職員として勤務を行う職員</w:t>
            </w:r>
            <w:r w:rsidR="005B0A7B">
              <w:rPr>
                <w:rFonts w:ascii="ＭＳ 明朝" w:eastAsia="ＭＳ 明朝" w:hAnsi="ＭＳ 明朝" w:hint="eastAsia"/>
                <w:sz w:val="18"/>
                <w:szCs w:val="18"/>
              </w:rPr>
              <w:t>を指します</w:t>
            </w:r>
            <w:r w:rsidRPr="00857738">
              <w:rPr>
                <w:rFonts w:ascii="ＭＳ 明朝" w:eastAsia="ＭＳ 明朝" w:hAnsi="ＭＳ 明朝" w:hint="eastAsia"/>
                <w:sz w:val="18"/>
                <w:szCs w:val="18"/>
              </w:rPr>
              <w:t>。</w:t>
            </w:r>
          </w:p>
          <w:p w14:paraId="567F1C90" w14:textId="11A618D3" w:rsidR="00321936" w:rsidRPr="00857738" w:rsidRDefault="00321936" w:rsidP="00431A40">
            <w:pPr>
              <w:ind w:leftChars="100" w:left="210"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なお、１時間以上２時間未満の通所リハビリテーションを算定する場合であって、柔道整復師又はあん摩マッサージ指圧師がリハビリテーションを提供する場合にあっては、これらの職員</w:t>
            </w:r>
            <w:r w:rsidR="005B0A7B">
              <w:rPr>
                <w:rFonts w:ascii="ＭＳ 明朝" w:eastAsia="ＭＳ 明朝" w:hAnsi="ＭＳ 明朝" w:hint="eastAsia"/>
                <w:sz w:val="18"/>
                <w:szCs w:val="18"/>
              </w:rPr>
              <w:t>も</w:t>
            </w:r>
            <w:r w:rsidRPr="00857738">
              <w:rPr>
                <w:rFonts w:ascii="ＭＳ 明朝" w:eastAsia="ＭＳ 明朝" w:hAnsi="ＭＳ 明朝" w:hint="eastAsia"/>
                <w:sz w:val="18"/>
                <w:szCs w:val="18"/>
              </w:rPr>
              <w:t>含</w:t>
            </w:r>
            <w:r w:rsidR="005B0A7B">
              <w:rPr>
                <w:rFonts w:ascii="ＭＳ 明朝" w:eastAsia="ＭＳ 明朝" w:hAnsi="ＭＳ 明朝" w:hint="eastAsia"/>
                <w:sz w:val="18"/>
                <w:szCs w:val="18"/>
              </w:rPr>
              <w:t>むものとします</w:t>
            </w:r>
            <w:r w:rsidRPr="00857738">
              <w:rPr>
                <w:rFonts w:ascii="ＭＳ 明朝" w:eastAsia="ＭＳ 明朝" w:hAnsi="ＭＳ 明朝" w:hint="eastAsia"/>
                <w:sz w:val="18"/>
                <w:szCs w:val="18"/>
              </w:rPr>
              <w:t>。</w:t>
            </w:r>
          </w:p>
        </w:tc>
        <w:tc>
          <w:tcPr>
            <w:tcW w:w="992" w:type="dxa"/>
          </w:tcPr>
          <w:p w14:paraId="3BDE6327"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95690941"/>
                <w14:checkbox>
                  <w14:checked w14:val="0"/>
                  <w14:checkedState w14:val="2611" w14:font="ＭＳ 明朝"/>
                  <w14:uncheckedState w14:val="2610" w14:font="ＭＳ ゴシック"/>
                </w14:checkbox>
              </w:sdtPr>
              <w:sdtEndPr/>
              <w:sdtContent>
                <w:r w:rsidR="00321936" w:rsidRPr="00857738">
                  <w:rPr>
                    <w:rFonts w:ascii="ＭＳ ゴシック" w:eastAsia="ＭＳ ゴシック" w:hAnsi="ＭＳ ゴシック" w:hint="eastAsia"/>
                    <w:spacing w:val="2"/>
                    <w:sz w:val="20"/>
                    <w:szCs w:val="20"/>
                  </w:rPr>
                  <w:t>☐</w:t>
                </w:r>
              </w:sdtContent>
            </w:sdt>
            <w:r w:rsidR="00321936" w:rsidRPr="00857738">
              <w:rPr>
                <w:rFonts w:ascii="ＭＳ 明朝" w:eastAsia="ＭＳ 明朝" w:hAnsi="ＭＳ 明朝" w:hint="eastAsia"/>
                <w:sz w:val="18"/>
                <w:szCs w:val="18"/>
              </w:rPr>
              <w:t>はい</w:t>
            </w:r>
          </w:p>
          <w:p w14:paraId="5D8E9AFE"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66916614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56B64530" w14:textId="6BA580BD"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743218997"/>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p w14:paraId="090B2BD7" w14:textId="77777777" w:rsidR="00321936" w:rsidRPr="00857738" w:rsidRDefault="00321936" w:rsidP="00F57EDD">
            <w:pPr>
              <w:rPr>
                <w:rFonts w:ascii="ＭＳ 明朝" w:eastAsia="ＭＳ 明朝" w:hAnsi="ＭＳ 明朝"/>
                <w:sz w:val="18"/>
                <w:szCs w:val="18"/>
              </w:rPr>
            </w:pPr>
          </w:p>
          <w:p w14:paraId="4B9EACE7" w14:textId="67B44014"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算定している</w:t>
            </w:r>
          </w:p>
          <w:p w14:paraId="215BE6B9" w14:textId="77777777" w:rsidR="00321936" w:rsidRPr="00857738" w:rsidRDefault="00321936" w:rsidP="00F57EDD">
            <w:pPr>
              <w:rPr>
                <w:rFonts w:ascii="ＭＳ 明朝" w:eastAsia="ＭＳ 明朝" w:hAnsi="ＭＳ 明朝" w:cs="Segoe UI Symbol"/>
                <w:sz w:val="18"/>
                <w:szCs w:val="18"/>
              </w:rPr>
            </w:pPr>
            <w:r w:rsidRPr="00857738">
              <w:rPr>
                <w:rFonts w:ascii="ＭＳ 明朝" w:eastAsia="ＭＳ 明朝" w:hAnsi="ＭＳ 明朝" w:hint="eastAsia"/>
                <w:sz w:val="18"/>
                <w:szCs w:val="18"/>
              </w:rPr>
              <w:t>加算に</w:t>
            </w:r>
            <w:r w:rsidRPr="00857738">
              <w:rPr>
                <w:rFonts w:ascii="ＭＳ 明朝" w:eastAsia="ＭＳ 明朝" w:hAnsi="ＭＳ 明朝" w:cs="Segoe UI Symbol"/>
                <w:sz w:val="18"/>
                <w:szCs w:val="18"/>
              </w:rPr>
              <w:t>☑</w:t>
            </w:r>
          </w:p>
          <w:p w14:paraId="5DAF01A6" w14:textId="77777777" w:rsidR="00321936" w:rsidRPr="00857738" w:rsidRDefault="00321936" w:rsidP="00F57EDD">
            <w:pPr>
              <w:rPr>
                <w:rFonts w:ascii="ＭＳ 明朝" w:eastAsia="ＭＳ 明朝" w:hAnsi="ＭＳ 明朝" w:cs="Segoe UI Symbol"/>
                <w:sz w:val="18"/>
                <w:szCs w:val="18"/>
              </w:rPr>
            </w:pPr>
          </w:p>
          <w:p w14:paraId="1DDF3139"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818538410"/>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（Ⅰ）</w:t>
            </w:r>
          </w:p>
          <w:p w14:paraId="650C81B3"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926727078"/>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（Ⅱ）</w:t>
            </w:r>
          </w:p>
          <w:p w14:paraId="72089875" w14:textId="2808224C"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147117665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（Ⅲ）</w:t>
            </w:r>
          </w:p>
        </w:tc>
        <w:tc>
          <w:tcPr>
            <w:tcW w:w="1447" w:type="dxa"/>
          </w:tcPr>
          <w:p w14:paraId="4ECDB8C3"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lastRenderedPageBreak/>
              <w:t>平</w:t>
            </w:r>
            <w:r w:rsidRPr="00857738">
              <w:rPr>
                <w:rFonts w:ascii="ＭＳ 明朝" w:eastAsia="ＭＳ 明朝" w:hAnsi="ＭＳ 明朝"/>
                <w:sz w:val="16"/>
                <w:szCs w:val="16"/>
              </w:rPr>
              <w:t>12厚告19</w:t>
            </w:r>
          </w:p>
          <w:p w14:paraId="4535FF36"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7のホ</w:t>
            </w:r>
          </w:p>
          <w:p w14:paraId="438C8373" w14:textId="77777777" w:rsidR="00321936" w:rsidRPr="00857738" w:rsidRDefault="00321936" w:rsidP="00F57EDD">
            <w:pPr>
              <w:rPr>
                <w:rFonts w:ascii="ＭＳ 明朝" w:eastAsia="ＭＳ 明朝" w:hAnsi="ＭＳ 明朝"/>
                <w:sz w:val="16"/>
                <w:szCs w:val="16"/>
              </w:rPr>
            </w:pPr>
          </w:p>
          <w:p w14:paraId="009B9B89" w14:textId="77777777" w:rsidR="00321936" w:rsidRPr="00857738" w:rsidRDefault="00321936" w:rsidP="00F57EDD">
            <w:pPr>
              <w:rPr>
                <w:rFonts w:ascii="ＭＳ 明朝" w:eastAsia="ＭＳ 明朝" w:hAnsi="ＭＳ 明朝"/>
                <w:sz w:val="16"/>
                <w:szCs w:val="16"/>
              </w:rPr>
            </w:pPr>
          </w:p>
          <w:p w14:paraId="6CAA988E" w14:textId="77777777" w:rsidR="00321936" w:rsidRPr="00857738" w:rsidRDefault="00321936" w:rsidP="00F57EDD">
            <w:pPr>
              <w:rPr>
                <w:rFonts w:ascii="ＭＳ 明朝" w:eastAsia="ＭＳ 明朝" w:hAnsi="ＭＳ 明朝"/>
                <w:sz w:val="16"/>
                <w:szCs w:val="16"/>
              </w:rPr>
            </w:pPr>
          </w:p>
          <w:p w14:paraId="67AB6BDB" w14:textId="77777777" w:rsidR="00321936" w:rsidRPr="00857738" w:rsidRDefault="00321936" w:rsidP="00F57EDD">
            <w:pPr>
              <w:rPr>
                <w:rFonts w:ascii="ＭＳ 明朝" w:eastAsia="ＭＳ 明朝" w:hAnsi="ＭＳ 明朝"/>
                <w:sz w:val="16"/>
                <w:szCs w:val="16"/>
              </w:rPr>
            </w:pPr>
          </w:p>
          <w:p w14:paraId="3655A812" w14:textId="77777777" w:rsidR="00321936" w:rsidRPr="00857738" w:rsidRDefault="00321936" w:rsidP="00F57EDD">
            <w:pPr>
              <w:rPr>
                <w:rFonts w:ascii="ＭＳ 明朝" w:eastAsia="ＭＳ 明朝" w:hAnsi="ＭＳ 明朝"/>
                <w:sz w:val="16"/>
                <w:szCs w:val="16"/>
              </w:rPr>
            </w:pPr>
          </w:p>
          <w:p w14:paraId="0F1D8984" w14:textId="77777777" w:rsidR="00321936" w:rsidRPr="00857738" w:rsidRDefault="00321936" w:rsidP="00F57EDD">
            <w:pPr>
              <w:rPr>
                <w:rFonts w:ascii="ＭＳ 明朝" w:eastAsia="ＭＳ 明朝" w:hAnsi="ＭＳ 明朝"/>
                <w:sz w:val="16"/>
                <w:szCs w:val="16"/>
              </w:rPr>
            </w:pPr>
          </w:p>
          <w:p w14:paraId="7B3151A9" w14:textId="77777777" w:rsidR="00321936" w:rsidRPr="00857738" w:rsidRDefault="00321936" w:rsidP="00F57EDD">
            <w:pPr>
              <w:rPr>
                <w:rFonts w:ascii="ＭＳ 明朝" w:eastAsia="ＭＳ 明朝" w:hAnsi="ＭＳ 明朝"/>
                <w:sz w:val="16"/>
                <w:szCs w:val="16"/>
              </w:rPr>
            </w:pPr>
          </w:p>
          <w:p w14:paraId="2E16AFE4" w14:textId="77777777" w:rsidR="00321936" w:rsidRPr="00857738" w:rsidRDefault="00321936" w:rsidP="00F57EDD">
            <w:pPr>
              <w:rPr>
                <w:rFonts w:ascii="ＭＳ 明朝" w:eastAsia="ＭＳ 明朝" w:hAnsi="ＭＳ 明朝"/>
                <w:sz w:val="16"/>
                <w:szCs w:val="16"/>
              </w:rPr>
            </w:pPr>
          </w:p>
          <w:p w14:paraId="37667C18" w14:textId="77777777" w:rsidR="00321936" w:rsidRPr="00857738" w:rsidRDefault="00321936" w:rsidP="00F57EDD">
            <w:pPr>
              <w:rPr>
                <w:rFonts w:ascii="ＭＳ 明朝" w:eastAsia="ＭＳ 明朝" w:hAnsi="ＭＳ 明朝"/>
                <w:sz w:val="16"/>
                <w:szCs w:val="16"/>
              </w:rPr>
            </w:pPr>
          </w:p>
          <w:p w14:paraId="71B37C62" w14:textId="77777777" w:rsidR="00321936" w:rsidRPr="00857738" w:rsidRDefault="00321936" w:rsidP="00F57EDD">
            <w:pPr>
              <w:rPr>
                <w:rFonts w:ascii="ＭＳ 明朝" w:eastAsia="ＭＳ 明朝" w:hAnsi="ＭＳ 明朝"/>
                <w:sz w:val="16"/>
                <w:szCs w:val="16"/>
              </w:rPr>
            </w:pPr>
          </w:p>
          <w:p w14:paraId="1561DF63" w14:textId="77777777" w:rsidR="00321936" w:rsidRPr="00857738" w:rsidRDefault="00321936" w:rsidP="00F57EDD">
            <w:pPr>
              <w:rPr>
                <w:rFonts w:ascii="ＭＳ 明朝" w:eastAsia="ＭＳ 明朝" w:hAnsi="ＭＳ 明朝"/>
                <w:sz w:val="16"/>
                <w:szCs w:val="16"/>
              </w:rPr>
            </w:pPr>
          </w:p>
          <w:p w14:paraId="66C386F8"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27厚告95</w:t>
            </w:r>
          </w:p>
          <w:p w14:paraId="761DC629"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33号</w:t>
            </w:r>
          </w:p>
          <w:p w14:paraId="6F480C93" w14:textId="77777777" w:rsidR="00321936" w:rsidRPr="00857738" w:rsidRDefault="00321936" w:rsidP="00F57EDD">
            <w:pPr>
              <w:rPr>
                <w:rFonts w:ascii="ＭＳ 明朝" w:eastAsia="ＭＳ 明朝" w:hAnsi="ＭＳ 明朝"/>
                <w:sz w:val="16"/>
                <w:szCs w:val="16"/>
              </w:rPr>
            </w:pPr>
          </w:p>
          <w:p w14:paraId="3A176302" w14:textId="77777777" w:rsidR="00321936" w:rsidRPr="00857738" w:rsidRDefault="00321936" w:rsidP="00F57EDD">
            <w:pPr>
              <w:rPr>
                <w:rFonts w:ascii="ＭＳ 明朝" w:eastAsia="ＭＳ 明朝" w:hAnsi="ＭＳ 明朝"/>
                <w:sz w:val="16"/>
                <w:szCs w:val="16"/>
              </w:rPr>
            </w:pPr>
          </w:p>
          <w:p w14:paraId="2E3E0417" w14:textId="77777777" w:rsidR="00321936" w:rsidRPr="00857738" w:rsidRDefault="00321936" w:rsidP="00F57EDD">
            <w:pPr>
              <w:rPr>
                <w:rFonts w:ascii="ＭＳ 明朝" w:eastAsia="ＭＳ 明朝" w:hAnsi="ＭＳ 明朝"/>
                <w:sz w:val="16"/>
                <w:szCs w:val="16"/>
              </w:rPr>
            </w:pPr>
          </w:p>
          <w:p w14:paraId="1C2FC152" w14:textId="77777777" w:rsidR="00321936" w:rsidRPr="00857738" w:rsidRDefault="00321936" w:rsidP="00F57EDD">
            <w:pPr>
              <w:rPr>
                <w:rFonts w:ascii="ＭＳ 明朝" w:eastAsia="ＭＳ 明朝" w:hAnsi="ＭＳ 明朝"/>
                <w:sz w:val="16"/>
                <w:szCs w:val="16"/>
              </w:rPr>
            </w:pPr>
          </w:p>
          <w:p w14:paraId="6F182DE5" w14:textId="77777777" w:rsidR="00321936" w:rsidRPr="00857738" w:rsidRDefault="00321936" w:rsidP="00F57EDD">
            <w:pPr>
              <w:rPr>
                <w:rFonts w:ascii="ＭＳ 明朝" w:eastAsia="ＭＳ 明朝" w:hAnsi="ＭＳ 明朝"/>
                <w:sz w:val="16"/>
                <w:szCs w:val="16"/>
              </w:rPr>
            </w:pPr>
          </w:p>
          <w:p w14:paraId="0DA5927F" w14:textId="77777777" w:rsidR="00321936" w:rsidRPr="00857738" w:rsidRDefault="00321936" w:rsidP="00F57EDD">
            <w:pPr>
              <w:rPr>
                <w:rFonts w:ascii="ＭＳ 明朝" w:eastAsia="ＭＳ 明朝" w:hAnsi="ＭＳ 明朝"/>
                <w:sz w:val="16"/>
                <w:szCs w:val="16"/>
              </w:rPr>
            </w:pPr>
          </w:p>
          <w:p w14:paraId="23F1BF9F" w14:textId="77777777" w:rsidR="00321936" w:rsidRPr="00857738" w:rsidRDefault="00321936" w:rsidP="00F57EDD">
            <w:pPr>
              <w:rPr>
                <w:rFonts w:ascii="ＭＳ 明朝" w:eastAsia="ＭＳ 明朝" w:hAnsi="ＭＳ 明朝"/>
                <w:sz w:val="16"/>
                <w:szCs w:val="16"/>
              </w:rPr>
            </w:pPr>
          </w:p>
          <w:p w14:paraId="0C50F40E" w14:textId="77777777" w:rsidR="00321936" w:rsidRPr="00857738" w:rsidRDefault="00321936" w:rsidP="00F57EDD">
            <w:pPr>
              <w:rPr>
                <w:rFonts w:ascii="ＭＳ 明朝" w:eastAsia="ＭＳ 明朝" w:hAnsi="ＭＳ 明朝"/>
                <w:sz w:val="16"/>
                <w:szCs w:val="16"/>
              </w:rPr>
            </w:pPr>
          </w:p>
          <w:p w14:paraId="18AF86E5" w14:textId="77777777" w:rsidR="00321936" w:rsidRPr="00857738" w:rsidRDefault="00321936" w:rsidP="00F57EDD">
            <w:pPr>
              <w:rPr>
                <w:rFonts w:ascii="ＭＳ 明朝" w:eastAsia="ＭＳ 明朝" w:hAnsi="ＭＳ 明朝"/>
                <w:sz w:val="16"/>
                <w:szCs w:val="16"/>
              </w:rPr>
            </w:pPr>
          </w:p>
          <w:p w14:paraId="20D6AF73" w14:textId="77777777" w:rsidR="00321936" w:rsidRPr="00857738" w:rsidRDefault="00321936" w:rsidP="00F57EDD">
            <w:pPr>
              <w:rPr>
                <w:rFonts w:ascii="ＭＳ 明朝" w:eastAsia="ＭＳ 明朝" w:hAnsi="ＭＳ 明朝"/>
                <w:sz w:val="16"/>
                <w:szCs w:val="16"/>
              </w:rPr>
            </w:pPr>
          </w:p>
          <w:p w14:paraId="6715815A" w14:textId="77777777" w:rsidR="00321936" w:rsidRPr="00857738" w:rsidRDefault="00321936" w:rsidP="00F57EDD">
            <w:pPr>
              <w:rPr>
                <w:rFonts w:ascii="ＭＳ 明朝" w:eastAsia="ＭＳ 明朝" w:hAnsi="ＭＳ 明朝"/>
                <w:sz w:val="16"/>
                <w:szCs w:val="16"/>
              </w:rPr>
            </w:pPr>
          </w:p>
          <w:p w14:paraId="3F104AD6" w14:textId="77777777" w:rsidR="00321936" w:rsidRPr="00857738" w:rsidRDefault="00321936" w:rsidP="00F57EDD">
            <w:pPr>
              <w:rPr>
                <w:rFonts w:ascii="ＭＳ 明朝" w:eastAsia="ＭＳ 明朝" w:hAnsi="ＭＳ 明朝"/>
                <w:sz w:val="16"/>
                <w:szCs w:val="16"/>
              </w:rPr>
            </w:pPr>
          </w:p>
          <w:p w14:paraId="6F13D838" w14:textId="77777777" w:rsidR="00321936" w:rsidRPr="00857738" w:rsidRDefault="00321936" w:rsidP="00F57EDD">
            <w:pPr>
              <w:rPr>
                <w:rFonts w:ascii="ＭＳ 明朝" w:eastAsia="ＭＳ 明朝" w:hAnsi="ＭＳ 明朝"/>
                <w:sz w:val="16"/>
                <w:szCs w:val="16"/>
              </w:rPr>
            </w:pPr>
          </w:p>
          <w:p w14:paraId="675ACC6F" w14:textId="77777777" w:rsidR="00321936" w:rsidRPr="00857738" w:rsidRDefault="00321936" w:rsidP="00F57EDD">
            <w:pPr>
              <w:rPr>
                <w:rFonts w:ascii="ＭＳ 明朝" w:eastAsia="ＭＳ 明朝" w:hAnsi="ＭＳ 明朝"/>
                <w:sz w:val="16"/>
                <w:szCs w:val="16"/>
              </w:rPr>
            </w:pPr>
          </w:p>
          <w:p w14:paraId="2161B457" w14:textId="77777777" w:rsidR="00321936" w:rsidRPr="00857738" w:rsidRDefault="00321936" w:rsidP="00F57EDD">
            <w:pPr>
              <w:rPr>
                <w:rFonts w:ascii="ＭＳ 明朝" w:eastAsia="ＭＳ 明朝" w:hAnsi="ＭＳ 明朝"/>
                <w:sz w:val="16"/>
                <w:szCs w:val="16"/>
              </w:rPr>
            </w:pPr>
          </w:p>
          <w:p w14:paraId="3C50244E" w14:textId="77777777" w:rsidR="00321936" w:rsidRPr="00857738" w:rsidRDefault="00321936" w:rsidP="00F57EDD">
            <w:pPr>
              <w:rPr>
                <w:rFonts w:ascii="ＭＳ 明朝" w:eastAsia="ＭＳ 明朝" w:hAnsi="ＭＳ 明朝"/>
                <w:sz w:val="16"/>
                <w:szCs w:val="16"/>
              </w:rPr>
            </w:pPr>
          </w:p>
          <w:p w14:paraId="698D8EBD" w14:textId="77777777" w:rsidR="00321936" w:rsidRPr="00857738" w:rsidRDefault="00321936" w:rsidP="00F57EDD">
            <w:pPr>
              <w:rPr>
                <w:rFonts w:ascii="ＭＳ 明朝" w:eastAsia="ＭＳ 明朝" w:hAnsi="ＭＳ 明朝"/>
                <w:sz w:val="16"/>
                <w:szCs w:val="16"/>
              </w:rPr>
            </w:pPr>
          </w:p>
          <w:p w14:paraId="76A9D0A8" w14:textId="77777777" w:rsidR="00321936" w:rsidRPr="00857738" w:rsidRDefault="00321936" w:rsidP="00F57EDD">
            <w:pPr>
              <w:rPr>
                <w:rFonts w:ascii="ＭＳ 明朝" w:eastAsia="ＭＳ 明朝" w:hAnsi="ＭＳ 明朝"/>
                <w:sz w:val="16"/>
                <w:szCs w:val="16"/>
              </w:rPr>
            </w:pPr>
          </w:p>
          <w:p w14:paraId="6BB6C1BA" w14:textId="77777777" w:rsidR="00321936" w:rsidRPr="00857738" w:rsidRDefault="00321936" w:rsidP="00F57EDD">
            <w:pPr>
              <w:rPr>
                <w:rFonts w:ascii="ＭＳ 明朝" w:eastAsia="ＭＳ 明朝" w:hAnsi="ＭＳ 明朝"/>
                <w:sz w:val="16"/>
                <w:szCs w:val="16"/>
              </w:rPr>
            </w:pPr>
          </w:p>
          <w:p w14:paraId="5D32F0C8" w14:textId="77777777" w:rsidR="00321936" w:rsidRPr="00857738" w:rsidRDefault="00321936" w:rsidP="00F57EDD">
            <w:pPr>
              <w:rPr>
                <w:rFonts w:ascii="ＭＳ 明朝" w:eastAsia="ＭＳ 明朝" w:hAnsi="ＭＳ 明朝"/>
                <w:sz w:val="16"/>
                <w:szCs w:val="16"/>
              </w:rPr>
            </w:pPr>
          </w:p>
          <w:p w14:paraId="064C1E5F" w14:textId="77777777" w:rsidR="00321936" w:rsidRPr="00857738" w:rsidRDefault="00321936" w:rsidP="00F57EDD">
            <w:pPr>
              <w:rPr>
                <w:rFonts w:ascii="ＭＳ 明朝" w:eastAsia="ＭＳ 明朝" w:hAnsi="ＭＳ 明朝"/>
                <w:sz w:val="16"/>
                <w:szCs w:val="16"/>
              </w:rPr>
            </w:pPr>
          </w:p>
          <w:p w14:paraId="3135E3B3" w14:textId="77777777" w:rsidR="00321936" w:rsidRPr="00857738" w:rsidRDefault="00321936" w:rsidP="00F57EDD">
            <w:pPr>
              <w:rPr>
                <w:rFonts w:ascii="ＭＳ 明朝" w:eastAsia="ＭＳ 明朝" w:hAnsi="ＭＳ 明朝"/>
                <w:sz w:val="16"/>
                <w:szCs w:val="16"/>
              </w:rPr>
            </w:pPr>
          </w:p>
          <w:p w14:paraId="7B6D24E9" w14:textId="77777777" w:rsidR="00321936" w:rsidRPr="00857738" w:rsidRDefault="00321936" w:rsidP="00F57EDD">
            <w:pPr>
              <w:rPr>
                <w:rFonts w:ascii="ＭＳ 明朝" w:eastAsia="ＭＳ 明朝" w:hAnsi="ＭＳ 明朝"/>
                <w:sz w:val="16"/>
                <w:szCs w:val="16"/>
              </w:rPr>
            </w:pPr>
          </w:p>
          <w:p w14:paraId="252E0B83" w14:textId="77777777" w:rsidR="00321936" w:rsidRPr="00857738" w:rsidRDefault="00321936" w:rsidP="00F57EDD">
            <w:pPr>
              <w:rPr>
                <w:rFonts w:ascii="ＭＳ 明朝" w:eastAsia="ＭＳ 明朝" w:hAnsi="ＭＳ 明朝"/>
                <w:sz w:val="16"/>
                <w:szCs w:val="16"/>
              </w:rPr>
            </w:pPr>
          </w:p>
          <w:p w14:paraId="727C66A5" w14:textId="77777777" w:rsidR="00321936" w:rsidRPr="00857738" w:rsidRDefault="00321936" w:rsidP="00F57EDD">
            <w:pPr>
              <w:rPr>
                <w:rFonts w:ascii="ＭＳ 明朝" w:eastAsia="ＭＳ 明朝" w:hAnsi="ＭＳ 明朝"/>
                <w:sz w:val="16"/>
                <w:szCs w:val="16"/>
              </w:rPr>
            </w:pPr>
          </w:p>
          <w:p w14:paraId="13D6C670" w14:textId="77777777" w:rsidR="00321936" w:rsidRPr="00857738" w:rsidRDefault="00321936" w:rsidP="00F57EDD">
            <w:pPr>
              <w:rPr>
                <w:rFonts w:ascii="ＭＳ 明朝" w:eastAsia="ＭＳ 明朝" w:hAnsi="ＭＳ 明朝"/>
                <w:sz w:val="16"/>
                <w:szCs w:val="16"/>
              </w:rPr>
            </w:pPr>
          </w:p>
          <w:p w14:paraId="7570894F" w14:textId="77777777" w:rsidR="00321936" w:rsidRPr="00857738" w:rsidRDefault="00321936" w:rsidP="00F57EDD">
            <w:pPr>
              <w:rPr>
                <w:rFonts w:ascii="ＭＳ 明朝" w:eastAsia="ＭＳ 明朝" w:hAnsi="ＭＳ 明朝"/>
                <w:sz w:val="16"/>
                <w:szCs w:val="16"/>
              </w:rPr>
            </w:pPr>
          </w:p>
          <w:p w14:paraId="3187697D" w14:textId="77777777" w:rsidR="00321936" w:rsidRPr="00857738" w:rsidRDefault="00321936" w:rsidP="00F57EDD">
            <w:pPr>
              <w:rPr>
                <w:rFonts w:ascii="ＭＳ 明朝" w:eastAsia="ＭＳ 明朝" w:hAnsi="ＭＳ 明朝"/>
                <w:sz w:val="16"/>
                <w:szCs w:val="16"/>
              </w:rPr>
            </w:pPr>
          </w:p>
          <w:p w14:paraId="596430D5" w14:textId="77777777" w:rsidR="00321936" w:rsidRPr="00857738" w:rsidRDefault="00321936" w:rsidP="00F57EDD">
            <w:pPr>
              <w:rPr>
                <w:rFonts w:ascii="ＭＳ 明朝" w:eastAsia="ＭＳ 明朝" w:hAnsi="ＭＳ 明朝"/>
                <w:sz w:val="16"/>
                <w:szCs w:val="16"/>
              </w:rPr>
            </w:pPr>
          </w:p>
          <w:p w14:paraId="73B24C98"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12老企36</w:t>
            </w:r>
          </w:p>
          <w:p w14:paraId="1A314EAB" w14:textId="66FD141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第</w:t>
            </w:r>
            <w:r w:rsidRPr="00857738">
              <w:rPr>
                <w:rFonts w:ascii="ＭＳ 明朝" w:eastAsia="ＭＳ 明朝" w:hAnsi="ＭＳ 明朝"/>
                <w:sz w:val="16"/>
                <w:szCs w:val="16"/>
              </w:rPr>
              <w:t>2の8(</w:t>
            </w:r>
            <w:r w:rsidRPr="00857738">
              <w:rPr>
                <w:rFonts w:ascii="ＭＳ 明朝" w:eastAsia="ＭＳ 明朝" w:hAnsi="ＭＳ 明朝" w:hint="eastAsia"/>
                <w:sz w:val="16"/>
                <w:szCs w:val="16"/>
              </w:rPr>
              <w:t>31</w:t>
            </w:r>
            <w:r w:rsidRPr="00857738">
              <w:rPr>
                <w:rFonts w:ascii="ＭＳ 明朝" w:eastAsia="ＭＳ 明朝" w:hAnsi="ＭＳ 明朝"/>
                <w:sz w:val="16"/>
                <w:szCs w:val="16"/>
              </w:rPr>
              <w:t>)準用第2の3(</w:t>
            </w:r>
            <w:r w:rsidRPr="00857738">
              <w:rPr>
                <w:rFonts w:ascii="ＭＳ 明朝" w:eastAsia="ＭＳ 明朝" w:hAnsi="ＭＳ 明朝" w:hint="eastAsia"/>
                <w:sz w:val="16"/>
                <w:szCs w:val="16"/>
              </w:rPr>
              <w:t>12</w:t>
            </w:r>
            <w:r w:rsidRPr="00857738">
              <w:rPr>
                <w:rFonts w:ascii="ＭＳ 明朝" w:eastAsia="ＭＳ 明朝" w:hAnsi="ＭＳ 明朝"/>
                <w:sz w:val="16"/>
                <w:szCs w:val="16"/>
              </w:rPr>
              <w:t>)</w:t>
            </w:r>
          </w:p>
          <w:p w14:paraId="70A3BBE0" w14:textId="77777777" w:rsidR="00321936" w:rsidRPr="00857738" w:rsidRDefault="00321936" w:rsidP="00F57EDD">
            <w:pPr>
              <w:rPr>
                <w:rFonts w:ascii="ＭＳ 明朝" w:eastAsia="ＭＳ 明朝" w:hAnsi="ＭＳ 明朝"/>
                <w:sz w:val="16"/>
                <w:szCs w:val="16"/>
              </w:rPr>
            </w:pPr>
          </w:p>
          <w:p w14:paraId="546B84B3" w14:textId="77777777" w:rsidR="00321936" w:rsidRPr="00857738" w:rsidRDefault="00321936" w:rsidP="00F57EDD">
            <w:pPr>
              <w:rPr>
                <w:rFonts w:ascii="ＭＳ 明朝" w:eastAsia="ＭＳ 明朝" w:hAnsi="ＭＳ 明朝"/>
                <w:sz w:val="16"/>
                <w:szCs w:val="16"/>
              </w:rPr>
            </w:pPr>
          </w:p>
          <w:p w14:paraId="7C7AB94C" w14:textId="77777777" w:rsidR="00321936" w:rsidRPr="00857738" w:rsidRDefault="00321936" w:rsidP="00F57EDD">
            <w:pPr>
              <w:rPr>
                <w:rFonts w:ascii="ＭＳ 明朝" w:eastAsia="ＭＳ 明朝" w:hAnsi="ＭＳ 明朝"/>
                <w:sz w:val="16"/>
                <w:szCs w:val="16"/>
              </w:rPr>
            </w:pPr>
          </w:p>
          <w:p w14:paraId="0B239C90" w14:textId="77777777" w:rsidR="00321936" w:rsidRPr="00857738" w:rsidRDefault="00321936" w:rsidP="00F57EDD">
            <w:pPr>
              <w:rPr>
                <w:rFonts w:ascii="ＭＳ 明朝" w:eastAsia="ＭＳ 明朝" w:hAnsi="ＭＳ 明朝"/>
                <w:sz w:val="16"/>
                <w:szCs w:val="16"/>
              </w:rPr>
            </w:pPr>
          </w:p>
          <w:p w14:paraId="695F1A7E" w14:textId="17A9C443" w:rsidR="00321936" w:rsidRPr="00857738" w:rsidRDefault="00321936" w:rsidP="00F57EDD">
            <w:pPr>
              <w:rPr>
                <w:rFonts w:ascii="ＭＳ 明朝" w:eastAsia="ＭＳ 明朝" w:hAnsi="ＭＳ 明朝"/>
                <w:sz w:val="16"/>
                <w:szCs w:val="16"/>
              </w:rPr>
            </w:pPr>
          </w:p>
        </w:tc>
      </w:tr>
      <w:tr w:rsidR="00321936" w:rsidRPr="00857738" w14:paraId="32B7F41F" w14:textId="77777777" w:rsidTr="00F57EDD">
        <w:tc>
          <w:tcPr>
            <w:tcW w:w="1179" w:type="dxa"/>
            <w:shd w:val="clear" w:color="auto" w:fill="E7E6E6" w:themeFill="background2"/>
          </w:tcPr>
          <w:p w14:paraId="74AB1754" w14:textId="25E98F82"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lastRenderedPageBreak/>
              <w:t>7-</w:t>
            </w:r>
            <w:r w:rsidRPr="00431A40">
              <w:rPr>
                <w:rFonts w:ascii="ＭＳ 明朝" w:eastAsia="ＭＳ 明朝" w:hAnsi="ＭＳ 明朝" w:hint="eastAsia"/>
                <w:sz w:val="18"/>
                <w:szCs w:val="18"/>
              </w:rPr>
              <w:t>33</w:t>
            </w:r>
          </w:p>
          <w:p w14:paraId="1690DE08"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サービス提供体制強化加算</w:t>
            </w:r>
          </w:p>
          <w:p w14:paraId="2BE3E71B" w14:textId="2AFF3421"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(介護予防)</w:t>
            </w:r>
          </w:p>
        </w:tc>
        <w:tc>
          <w:tcPr>
            <w:tcW w:w="6663" w:type="dxa"/>
            <w:shd w:val="clear" w:color="auto" w:fill="E7E6E6" w:themeFill="background2"/>
          </w:tcPr>
          <w:p w14:paraId="6125C050" w14:textId="7A15B212" w:rsidR="00321936" w:rsidRPr="00857738" w:rsidRDefault="00321936" w:rsidP="00F57EDD">
            <w:pPr>
              <w:ind w:firstLineChars="100" w:firstLine="180"/>
              <w:rPr>
                <w:rFonts w:ascii="ＭＳ 明朝" w:eastAsia="ＭＳ 明朝" w:hAnsi="ＭＳ 明朝"/>
                <w:sz w:val="18"/>
                <w:szCs w:val="18"/>
              </w:rPr>
            </w:pPr>
            <w:r w:rsidRPr="00857738">
              <w:rPr>
                <w:rFonts w:ascii="ＭＳ 明朝" w:eastAsia="ＭＳ 明朝" w:hAnsi="ＭＳ 明朝" w:hint="eastAsia"/>
                <w:sz w:val="18"/>
                <w:szCs w:val="18"/>
              </w:rPr>
              <w:t>次の①～③の基準に適合しているものとして市長に届け出た介護予防通所リハビリテーション事業所が、利用者に対し、介護予防通所リハビリテーションを行った場合は、次の区分により、利用者の要支援状態区分に応じて１月につき次の単位数を加算していますか。</w:t>
            </w:r>
          </w:p>
          <w:p w14:paraId="1351760E" w14:textId="77777777" w:rsidR="00321936" w:rsidRPr="00857738" w:rsidRDefault="00321936" w:rsidP="00F57EDD">
            <w:pPr>
              <w:ind w:firstLineChars="100" w:firstLine="180"/>
              <w:rPr>
                <w:rFonts w:ascii="ＭＳ 明朝" w:eastAsia="ＭＳ 明朝" w:hAnsi="ＭＳ 明朝"/>
                <w:sz w:val="18"/>
                <w:szCs w:val="18"/>
              </w:rPr>
            </w:pPr>
          </w:p>
          <w:p w14:paraId="004FAC8F" w14:textId="77777777" w:rsidR="00321936" w:rsidRPr="00857738" w:rsidRDefault="00321936" w:rsidP="00F57EDD">
            <w:pPr>
              <w:pStyle w:val="a8"/>
              <w:numPr>
                <w:ilvl w:val="0"/>
                <w:numId w:val="9"/>
              </w:numPr>
              <w:ind w:leftChars="0"/>
              <w:rPr>
                <w:rFonts w:ascii="ＭＳ 明朝" w:eastAsia="ＭＳ 明朝" w:hAnsi="ＭＳ 明朝"/>
                <w:sz w:val="18"/>
                <w:szCs w:val="18"/>
              </w:rPr>
            </w:pPr>
            <w:r w:rsidRPr="00857738">
              <w:rPr>
                <w:rFonts w:ascii="ＭＳ 明朝" w:eastAsia="ＭＳ 明朝" w:hAnsi="ＭＳ 明朝"/>
                <w:sz w:val="18"/>
                <w:szCs w:val="18"/>
              </w:rPr>
              <w:t>サービス提供体制強化加算（Ⅰ）</w:t>
            </w:r>
          </w:p>
          <w:p w14:paraId="0B9BA838" w14:textId="72D715E1" w:rsidR="00321936" w:rsidRPr="00857738" w:rsidRDefault="005B0A7B" w:rsidP="00F57EDD">
            <w:pPr>
              <w:rPr>
                <w:rFonts w:ascii="ＭＳ 明朝" w:eastAsia="ＭＳ 明朝" w:hAnsi="ＭＳ 明朝"/>
                <w:sz w:val="18"/>
                <w:szCs w:val="18"/>
              </w:rPr>
            </w:pPr>
            <w:r>
              <w:rPr>
                <w:rFonts w:ascii="ＭＳ 明朝" w:eastAsia="ＭＳ 明朝" w:hAnsi="ＭＳ 明朝" w:hint="eastAsia"/>
                <w:sz w:val="18"/>
                <w:szCs w:val="18"/>
              </w:rPr>
              <w:t xml:space="preserve">　　</w:t>
            </w:r>
            <w:r w:rsidR="00321936" w:rsidRPr="00857738">
              <w:rPr>
                <w:rFonts w:ascii="ＭＳ 明朝" w:eastAsia="ＭＳ 明朝" w:hAnsi="ＭＳ 明朝" w:hint="eastAsia"/>
                <w:sz w:val="18"/>
                <w:szCs w:val="18"/>
              </w:rPr>
              <w:t>要支援１：８８単位、　要支援２：１７６単位</w:t>
            </w:r>
          </w:p>
          <w:p w14:paraId="34583E96" w14:textId="77777777" w:rsidR="00321936" w:rsidRPr="00857738" w:rsidRDefault="00321936" w:rsidP="00F57EDD">
            <w:pPr>
              <w:pStyle w:val="a8"/>
              <w:numPr>
                <w:ilvl w:val="0"/>
                <w:numId w:val="9"/>
              </w:numPr>
              <w:ind w:leftChars="0"/>
              <w:rPr>
                <w:rFonts w:ascii="ＭＳ 明朝" w:eastAsia="ＭＳ 明朝" w:hAnsi="ＭＳ 明朝"/>
                <w:sz w:val="18"/>
                <w:szCs w:val="18"/>
              </w:rPr>
            </w:pPr>
            <w:r w:rsidRPr="00857738">
              <w:rPr>
                <w:rFonts w:ascii="ＭＳ 明朝" w:eastAsia="ＭＳ 明朝" w:hAnsi="ＭＳ 明朝"/>
                <w:sz w:val="18"/>
                <w:szCs w:val="18"/>
              </w:rPr>
              <w:t>サービス提供体制強化加算 (Ⅱ)</w:t>
            </w:r>
          </w:p>
          <w:p w14:paraId="3865E067" w14:textId="0A076F10" w:rsidR="00321936" w:rsidRPr="00857738" w:rsidRDefault="005B0A7B" w:rsidP="00F57EDD">
            <w:pPr>
              <w:rPr>
                <w:rFonts w:ascii="ＭＳ 明朝" w:eastAsia="ＭＳ 明朝" w:hAnsi="ＭＳ 明朝"/>
                <w:sz w:val="18"/>
                <w:szCs w:val="18"/>
              </w:rPr>
            </w:pPr>
            <w:r>
              <w:rPr>
                <w:rFonts w:ascii="ＭＳ 明朝" w:eastAsia="ＭＳ 明朝" w:hAnsi="ＭＳ 明朝" w:hint="eastAsia"/>
                <w:sz w:val="18"/>
                <w:szCs w:val="18"/>
              </w:rPr>
              <w:t xml:space="preserve">　　</w:t>
            </w:r>
            <w:r w:rsidR="00321936" w:rsidRPr="00857738">
              <w:rPr>
                <w:rFonts w:ascii="ＭＳ 明朝" w:eastAsia="ＭＳ 明朝" w:hAnsi="ＭＳ 明朝" w:hint="eastAsia"/>
                <w:sz w:val="18"/>
                <w:szCs w:val="18"/>
              </w:rPr>
              <w:t>要支援１：７２単位、　要支援２：１４４単位</w:t>
            </w:r>
          </w:p>
          <w:p w14:paraId="7DF147AE" w14:textId="77777777" w:rsidR="00321936" w:rsidRPr="00857738" w:rsidRDefault="00321936" w:rsidP="00F57EDD">
            <w:pPr>
              <w:pStyle w:val="a8"/>
              <w:numPr>
                <w:ilvl w:val="0"/>
                <w:numId w:val="9"/>
              </w:numPr>
              <w:ind w:leftChars="0"/>
              <w:rPr>
                <w:rFonts w:ascii="ＭＳ 明朝" w:eastAsia="ＭＳ 明朝" w:hAnsi="ＭＳ 明朝"/>
                <w:sz w:val="18"/>
                <w:szCs w:val="18"/>
              </w:rPr>
            </w:pPr>
            <w:r w:rsidRPr="00857738">
              <w:rPr>
                <w:rFonts w:ascii="ＭＳ 明朝" w:eastAsia="ＭＳ 明朝" w:hAnsi="ＭＳ 明朝"/>
                <w:sz w:val="18"/>
                <w:szCs w:val="18"/>
              </w:rPr>
              <w:t>サービス提供体制強化加算（Ⅲ）</w:t>
            </w:r>
          </w:p>
          <w:p w14:paraId="2C57E5FC" w14:textId="58DCDE08" w:rsidR="00321936" w:rsidRPr="00857738" w:rsidRDefault="005B0A7B" w:rsidP="00F57EDD">
            <w:pPr>
              <w:rPr>
                <w:rFonts w:ascii="ＭＳ 明朝" w:eastAsia="ＭＳ 明朝" w:hAnsi="ＭＳ 明朝"/>
                <w:sz w:val="18"/>
                <w:szCs w:val="18"/>
              </w:rPr>
            </w:pPr>
            <w:r>
              <w:rPr>
                <w:rFonts w:ascii="ＭＳ 明朝" w:eastAsia="ＭＳ 明朝" w:hAnsi="ＭＳ 明朝" w:hint="eastAsia"/>
                <w:sz w:val="18"/>
                <w:szCs w:val="18"/>
              </w:rPr>
              <w:t xml:space="preserve">　　</w:t>
            </w:r>
            <w:r w:rsidR="00321936" w:rsidRPr="00857738">
              <w:rPr>
                <w:rFonts w:ascii="ＭＳ 明朝" w:eastAsia="ＭＳ 明朝" w:hAnsi="ＭＳ 明朝" w:hint="eastAsia"/>
                <w:sz w:val="18"/>
                <w:szCs w:val="18"/>
              </w:rPr>
              <w:t>要支援１：２４単位、　要支援２：４８単位</w:t>
            </w:r>
          </w:p>
          <w:p w14:paraId="431EAD1E" w14:textId="77777777" w:rsidR="00321936" w:rsidRPr="00857738" w:rsidRDefault="00321936" w:rsidP="00F57EDD">
            <w:pPr>
              <w:rPr>
                <w:rFonts w:ascii="ＭＳ 明朝" w:eastAsia="ＭＳ 明朝" w:hAnsi="ＭＳ 明朝"/>
                <w:sz w:val="18"/>
                <w:szCs w:val="18"/>
              </w:rPr>
            </w:pPr>
          </w:p>
          <w:p w14:paraId="6F56631D" w14:textId="2CB4B1AA" w:rsidR="00321936" w:rsidRPr="005B0A7B" w:rsidRDefault="00321936" w:rsidP="00431A40">
            <w:pPr>
              <w:ind w:left="180" w:hangingChars="100" w:hanging="180"/>
              <w:rPr>
                <w:rFonts w:ascii="ＭＳ 明朝" w:eastAsia="ＭＳ 明朝" w:hAnsi="ＭＳ 明朝"/>
                <w:spacing w:val="-4"/>
                <w:sz w:val="18"/>
                <w:szCs w:val="18"/>
              </w:rPr>
            </w:pPr>
            <w:r w:rsidRPr="00857738">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5B0A7B">
              <w:rPr>
                <w:rFonts w:ascii="ＭＳ 明朝" w:eastAsia="ＭＳ 明朝" w:hAnsi="ＭＳ 明朝" w:hint="eastAsia"/>
                <w:spacing w:val="-4"/>
                <w:sz w:val="18"/>
                <w:szCs w:val="18"/>
              </w:rPr>
              <w:t>上記のいずれかの加算を算定している場合は、上記の他の加算は算定できません。</w:t>
            </w:r>
          </w:p>
          <w:p w14:paraId="7066875F" w14:textId="77777777" w:rsidR="005B0A7B" w:rsidRPr="00431A40" w:rsidRDefault="005B0A7B" w:rsidP="00F57EDD">
            <w:pPr>
              <w:rPr>
                <w:rFonts w:ascii="ＭＳ 明朝" w:eastAsia="ＭＳ 明朝" w:hAnsi="ＭＳ 明朝"/>
                <w:sz w:val="18"/>
                <w:szCs w:val="18"/>
              </w:rPr>
            </w:pPr>
          </w:p>
          <w:p w14:paraId="5213DAEB" w14:textId="413BC300" w:rsidR="00321936" w:rsidRPr="00857738" w:rsidRDefault="005B0A7B" w:rsidP="00F57EDD">
            <w:pPr>
              <w:ind w:left="180" w:hangingChars="100" w:hanging="180"/>
              <w:rPr>
                <w:rFonts w:ascii="ＭＳ 明朝" w:eastAsia="ＭＳ 明朝" w:hAnsi="ＭＳ 明朝"/>
                <w:sz w:val="18"/>
                <w:szCs w:val="18"/>
              </w:rPr>
            </w:pPr>
            <w:r w:rsidRPr="00431A40">
              <w:rPr>
                <w:rFonts w:ascii="ＭＳ 明朝" w:eastAsia="ＭＳ 明朝" w:hAnsi="ＭＳ 明朝" w:hint="eastAsia"/>
                <w:sz w:val="18"/>
                <w:szCs w:val="18"/>
              </w:rPr>
              <w:t>※</w:t>
            </w:r>
            <w:r w:rsidR="00431A40">
              <w:rPr>
                <w:rFonts w:ascii="ＭＳ 明朝" w:eastAsia="ＭＳ 明朝" w:hAnsi="ＭＳ 明朝" w:hint="eastAsia"/>
                <w:sz w:val="18"/>
                <w:szCs w:val="18"/>
              </w:rPr>
              <w:t xml:space="preserve">　</w:t>
            </w:r>
            <w:r w:rsidRPr="00431A40">
              <w:rPr>
                <w:rFonts w:ascii="ＭＳ 明朝" w:eastAsia="ＭＳ 明朝" w:hAnsi="ＭＳ 明朝" w:hint="eastAsia"/>
                <w:sz w:val="18"/>
                <w:szCs w:val="18"/>
              </w:rPr>
              <w:t>当該加算の取扱いは、通所リハビリテーション費におけるサービス提供体制強化加算と基本的に同様ですので、上欄を参照してください。</w:t>
            </w:r>
          </w:p>
        </w:tc>
        <w:tc>
          <w:tcPr>
            <w:tcW w:w="992" w:type="dxa"/>
            <w:shd w:val="clear" w:color="auto" w:fill="E7E6E6" w:themeFill="background2"/>
          </w:tcPr>
          <w:p w14:paraId="5EC24814"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036691221"/>
                <w14:checkbox>
                  <w14:checked w14:val="0"/>
                  <w14:checkedState w14:val="2611" w14:font="ＭＳ 明朝"/>
                  <w14:uncheckedState w14:val="2610" w14:font="ＭＳ ゴシック"/>
                </w14:checkbox>
              </w:sdtPr>
              <w:sdtEndPr/>
              <w:sdtContent>
                <w:r w:rsidR="00321936" w:rsidRPr="00857738">
                  <w:rPr>
                    <w:rFonts w:ascii="ＭＳ ゴシック" w:eastAsia="ＭＳ ゴシック" w:hAnsi="ＭＳ ゴシック" w:hint="eastAsia"/>
                    <w:spacing w:val="2"/>
                    <w:sz w:val="20"/>
                    <w:szCs w:val="20"/>
                  </w:rPr>
                  <w:t>☐</w:t>
                </w:r>
              </w:sdtContent>
            </w:sdt>
            <w:r w:rsidR="00321936" w:rsidRPr="00857738">
              <w:rPr>
                <w:rFonts w:ascii="ＭＳ 明朝" w:eastAsia="ＭＳ 明朝" w:hAnsi="ＭＳ 明朝" w:hint="eastAsia"/>
                <w:sz w:val="18"/>
                <w:szCs w:val="18"/>
              </w:rPr>
              <w:t>はい</w:t>
            </w:r>
          </w:p>
          <w:p w14:paraId="5E5417E2"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2122487832"/>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いいえ</w:t>
            </w:r>
          </w:p>
          <w:p w14:paraId="5B25132A"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47094591"/>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非該当</w:t>
            </w:r>
          </w:p>
          <w:p w14:paraId="41AB1E0E" w14:textId="14D1F9F0" w:rsidR="00321936" w:rsidRPr="00857738" w:rsidRDefault="00321936" w:rsidP="00F57EDD">
            <w:pPr>
              <w:rPr>
                <w:rFonts w:ascii="ＭＳ 明朝" w:eastAsia="ＭＳ 明朝" w:hAnsi="ＭＳ 明朝"/>
                <w:sz w:val="18"/>
                <w:szCs w:val="18"/>
              </w:rPr>
            </w:pPr>
          </w:p>
          <w:p w14:paraId="5E340CF2" w14:textId="77777777" w:rsidR="00321936" w:rsidRPr="00857738" w:rsidRDefault="00321936" w:rsidP="00F57EDD">
            <w:pPr>
              <w:rPr>
                <w:rFonts w:ascii="ＭＳ 明朝" w:eastAsia="ＭＳ 明朝" w:hAnsi="ＭＳ 明朝"/>
                <w:sz w:val="18"/>
                <w:szCs w:val="18"/>
              </w:rPr>
            </w:pPr>
            <w:r w:rsidRPr="00857738">
              <w:rPr>
                <w:rFonts w:ascii="ＭＳ 明朝" w:eastAsia="ＭＳ 明朝" w:hAnsi="ＭＳ 明朝" w:hint="eastAsia"/>
                <w:sz w:val="18"/>
                <w:szCs w:val="18"/>
              </w:rPr>
              <w:t>算定している</w:t>
            </w:r>
          </w:p>
          <w:p w14:paraId="0DE17B2E" w14:textId="77777777" w:rsidR="00321936" w:rsidRPr="00857738" w:rsidRDefault="00321936" w:rsidP="00F57EDD">
            <w:pPr>
              <w:rPr>
                <w:rFonts w:ascii="ＭＳ 明朝" w:eastAsia="ＭＳ 明朝" w:hAnsi="ＭＳ 明朝" w:cs="Segoe UI Symbol"/>
                <w:sz w:val="18"/>
                <w:szCs w:val="18"/>
              </w:rPr>
            </w:pPr>
            <w:r w:rsidRPr="00857738">
              <w:rPr>
                <w:rFonts w:ascii="ＭＳ 明朝" w:eastAsia="ＭＳ 明朝" w:hAnsi="ＭＳ 明朝" w:hint="eastAsia"/>
                <w:sz w:val="18"/>
                <w:szCs w:val="18"/>
              </w:rPr>
              <w:t>加算に</w:t>
            </w:r>
            <w:r w:rsidRPr="00857738">
              <w:rPr>
                <w:rFonts w:ascii="ＭＳ 明朝" w:eastAsia="ＭＳ 明朝" w:hAnsi="ＭＳ 明朝" w:cs="Segoe UI Symbol"/>
                <w:sz w:val="18"/>
                <w:szCs w:val="18"/>
              </w:rPr>
              <w:t>☑</w:t>
            </w:r>
          </w:p>
          <w:p w14:paraId="1E3F5055" w14:textId="77777777" w:rsidR="00321936" w:rsidRPr="00857738" w:rsidRDefault="00321936" w:rsidP="00F57EDD">
            <w:pPr>
              <w:rPr>
                <w:rFonts w:ascii="ＭＳ 明朝" w:eastAsia="ＭＳ 明朝" w:hAnsi="ＭＳ 明朝" w:cs="Segoe UI Symbol"/>
                <w:sz w:val="18"/>
                <w:szCs w:val="18"/>
              </w:rPr>
            </w:pPr>
          </w:p>
          <w:p w14:paraId="7DF97E54"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705646673"/>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（Ⅰ）</w:t>
            </w:r>
          </w:p>
          <w:p w14:paraId="67705838" w14:textId="77777777"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4300678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（Ⅱ）</w:t>
            </w:r>
          </w:p>
          <w:p w14:paraId="5CACD28E" w14:textId="5BF55859" w:rsidR="00321936" w:rsidRPr="00857738" w:rsidRDefault="00577086" w:rsidP="00F57EDD">
            <w:pPr>
              <w:rPr>
                <w:rFonts w:ascii="ＭＳ 明朝" w:eastAsia="ＭＳ 明朝" w:hAnsi="ＭＳ 明朝"/>
                <w:sz w:val="18"/>
                <w:szCs w:val="18"/>
              </w:rPr>
            </w:pPr>
            <w:sdt>
              <w:sdtPr>
                <w:rPr>
                  <w:rFonts w:ascii="ＭＳ 明朝" w:eastAsia="ＭＳ 明朝" w:hAnsi="ＭＳ 明朝" w:hint="eastAsia"/>
                  <w:spacing w:val="2"/>
                  <w:sz w:val="20"/>
                  <w:szCs w:val="20"/>
                </w:rPr>
                <w:id w:val="627357866"/>
                <w14:checkbox>
                  <w14:checked w14:val="0"/>
                  <w14:checkedState w14:val="2611" w14:font="ＭＳ 明朝"/>
                  <w14:uncheckedState w14:val="2610" w14:font="ＭＳ ゴシック"/>
                </w14:checkbox>
              </w:sdtPr>
              <w:sdtEndPr/>
              <w:sdtContent>
                <w:r w:rsidR="00321936" w:rsidRPr="00857738">
                  <w:rPr>
                    <w:rFonts w:ascii="ＭＳ 明朝" w:eastAsia="ＭＳ 明朝" w:hAnsi="ＭＳ 明朝" w:hint="eastAsia"/>
                    <w:spacing w:val="2"/>
                    <w:sz w:val="20"/>
                    <w:szCs w:val="20"/>
                  </w:rPr>
                  <w:t>☐</w:t>
                </w:r>
              </w:sdtContent>
            </w:sdt>
            <w:r w:rsidR="00321936" w:rsidRPr="00857738">
              <w:rPr>
                <w:rFonts w:ascii="ＭＳ 明朝" w:eastAsia="ＭＳ 明朝" w:hAnsi="ＭＳ 明朝" w:hint="eastAsia"/>
                <w:sz w:val="18"/>
                <w:szCs w:val="18"/>
              </w:rPr>
              <w:t>（Ⅲ）</w:t>
            </w:r>
          </w:p>
        </w:tc>
        <w:tc>
          <w:tcPr>
            <w:tcW w:w="1447" w:type="dxa"/>
            <w:shd w:val="clear" w:color="auto" w:fill="E7E6E6" w:themeFill="background2"/>
          </w:tcPr>
          <w:p w14:paraId="6D1678C3" w14:textId="77777777"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平</w:t>
            </w:r>
            <w:r w:rsidRPr="00857738">
              <w:rPr>
                <w:rFonts w:ascii="ＭＳ 明朝" w:eastAsia="ＭＳ 明朝" w:hAnsi="ＭＳ 明朝"/>
                <w:sz w:val="16"/>
                <w:szCs w:val="16"/>
              </w:rPr>
              <w:t>18厚労告127</w:t>
            </w:r>
          </w:p>
          <w:p w14:paraId="1223AF41" w14:textId="171F1962" w:rsidR="00321936" w:rsidRPr="00857738" w:rsidRDefault="00321936" w:rsidP="00F57EDD">
            <w:pPr>
              <w:rPr>
                <w:rFonts w:ascii="ＭＳ 明朝" w:eastAsia="ＭＳ 明朝" w:hAnsi="ＭＳ 明朝"/>
                <w:sz w:val="16"/>
                <w:szCs w:val="16"/>
              </w:rPr>
            </w:pPr>
            <w:r w:rsidRPr="00857738">
              <w:rPr>
                <w:rFonts w:ascii="ＭＳ 明朝" w:eastAsia="ＭＳ 明朝" w:hAnsi="ＭＳ 明朝" w:hint="eastAsia"/>
                <w:sz w:val="16"/>
                <w:szCs w:val="16"/>
              </w:rPr>
              <w:t>別表</w:t>
            </w:r>
            <w:r w:rsidRPr="00857738">
              <w:rPr>
                <w:rFonts w:ascii="ＭＳ 明朝" w:eastAsia="ＭＳ 明朝" w:hAnsi="ＭＳ 明朝"/>
                <w:sz w:val="16"/>
                <w:szCs w:val="16"/>
              </w:rPr>
              <w:t>5の</w:t>
            </w:r>
            <w:r w:rsidRPr="00857738">
              <w:rPr>
                <w:rFonts w:ascii="ＭＳ 明朝" w:eastAsia="ＭＳ 明朝" w:hAnsi="ＭＳ 明朝" w:hint="eastAsia"/>
                <w:sz w:val="16"/>
                <w:szCs w:val="16"/>
              </w:rPr>
              <w:t>リ</w:t>
            </w:r>
          </w:p>
          <w:p w14:paraId="7E06FEFE" w14:textId="77777777" w:rsidR="00321936" w:rsidRPr="00857738" w:rsidRDefault="00321936" w:rsidP="00F57EDD">
            <w:pPr>
              <w:rPr>
                <w:rFonts w:ascii="ＭＳ 明朝" w:eastAsia="ＭＳ 明朝" w:hAnsi="ＭＳ 明朝"/>
                <w:sz w:val="16"/>
                <w:szCs w:val="16"/>
              </w:rPr>
            </w:pPr>
          </w:p>
          <w:p w14:paraId="6D7140D2" w14:textId="77777777" w:rsidR="00321936" w:rsidRPr="00857738" w:rsidRDefault="00321936" w:rsidP="00F57EDD">
            <w:pPr>
              <w:rPr>
                <w:rFonts w:ascii="ＭＳ 明朝" w:eastAsia="ＭＳ 明朝" w:hAnsi="ＭＳ 明朝"/>
                <w:sz w:val="16"/>
                <w:szCs w:val="16"/>
              </w:rPr>
            </w:pPr>
          </w:p>
          <w:p w14:paraId="2CD09D85" w14:textId="77777777" w:rsidR="00321936" w:rsidRPr="00857738" w:rsidRDefault="00321936" w:rsidP="00F57EDD">
            <w:pPr>
              <w:rPr>
                <w:rFonts w:ascii="ＭＳ 明朝" w:eastAsia="ＭＳ 明朝" w:hAnsi="ＭＳ 明朝"/>
                <w:sz w:val="16"/>
                <w:szCs w:val="16"/>
              </w:rPr>
            </w:pPr>
          </w:p>
          <w:p w14:paraId="5A776DB1" w14:textId="77777777" w:rsidR="00321936" w:rsidRPr="00857738" w:rsidRDefault="00321936" w:rsidP="00F57EDD">
            <w:pPr>
              <w:rPr>
                <w:rFonts w:ascii="ＭＳ 明朝" w:eastAsia="ＭＳ 明朝" w:hAnsi="ＭＳ 明朝"/>
                <w:sz w:val="16"/>
                <w:szCs w:val="16"/>
              </w:rPr>
            </w:pPr>
          </w:p>
        </w:tc>
      </w:tr>
      <w:tr w:rsidR="00617B79" w:rsidRPr="00857738" w14:paraId="52552158" w14:textId="77777777" w:rsidTr="00F57EDD">
        <w:tc>
          <w:tcPr>
            <w:tcW w:w="1179" w:type="dxa"/>
            <w:vMerge w:val="restart"/>
          </w:tcPr>
          <w:p w14:paraId="7F1429CD"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7-34</w:t>
            </w:r>
          </w:p>
          <w:p w14:paraId="43949954" w14:textId="77777777" w:rsidR="00617B79" w:rsidRPr="00617B79" w:rsidRDefault="00617B79" w:rsidP="00F57EDD">
            <w:pPr>
              <w:autoSpaceDE w:val="0"/>
              <w:autoSpaceDN w:val="0"/>
              <w:adjustRightInd w:val="0"/>
              <w:snapToGrid w:val="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介護職員等処遇改善加算</w:t>
            </w:r>
          </w:p>
          <w:p w14:paraId="36CB0F19" w14:textId="77777777" w:rsidR="00617B79" w:rsidRPr="00617B79" w:rsidRDefault="00617B79" w:rsidP="00F57EDD">
            <w:pPr>
              <w:autoSpaceDE w:val="0"/>
              <w:autoSpaceDN w:val="0"/>
              <w:adjustRightInd w:val="0"/>
              <w:snapToGrid w:val="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（介護予防も同様）</w:t>
            </w:r>
          </w:p>
          <w:p w14:paraId="270EF4EB" w14:textId="77777777" w:rsidR="00617B79" w:rsidRPr="00617B79" w:rsidRDefault="00617B79" w:rsidP="00F57EDD">
            <w:pPr>
              <w:autoSpaceDE w:val="0"/>
              <w:autoSpaceDN w:val="0"/>
              <w:adjustRightInd w:val="0"/>
              <w:snapToGrid w:val="0"/>
              <w:rPr>
                <w:rFonts w:ascii="ＭＳ 明朝" w:eastAsia="ＭＳ 明朝" w:hAnsi="ＭＳ 明朝" w:cs="Times New Roman"/>
                <w:snapToGrid w:val="0"/>
                <w:color w:val="000000" w:themeColor="text1"/>
                <w:kern w:val="0"/>
                <w:sz w:val="18"/>
                <w:szCs w:val="18"/>
              </w:rPr>
            </w:pPr>
          </w:p>
          <w:p w14:paraId="03D6B61D" w14:textId="77777777" w:rsidR="00617B79" w:rsidRPr="00431A40" w:rsidRDefault="00617B79" w:rsidP="00F57EDD">
            <w:pPr>
              <w:autoSpaceDE w:val="0"/>
              <w:autoSpaceDN w:val="0"/>
              <w:adjustRightInd w:val="0"/>
              <w:snapToGrid w:val="0"/>
              <w:ind w:left="148" w:hangingChars="100" w:hanging="148"/>
              <w:rPr>
                <w:rFonts w:ascii="ＭＳ 明朝" w:eastAsia="ＭＳ 明朝" w:hAnsi="ＭＳ 明朝" w:cs="Times New Roman"/>
                <w:snapToGrid w:val="0"/>
                <w:spacing w:val="-6"/>
                <w:kern w:val="0"/>
                <w:sz w:val="16"/>
                <w:szCs w:val="16"/>
              </w:rPr>
            </w:pPr>
            <w:r w:rsidRPr="00431A40">
              <w:rPr>
                <w:rFonts w:ascii="ＭＳ 明朝" w:eastAsia="ＭＳ 明朝" w:hAnsi="ＭＳ 明朝" w:cs="Times New Roman" w:hint="eastAsia"/>
                <w:snapToGrid w:val="0"/>
                <w:spacing w:val="-6"/>
                <w:kern w:val="0"/>
                <w:sz w:val="16"/>
                <w:szCs w:val="16"/>
              </w:rPr>
              <w:t>※令和８年６月１日施行の改正後の基準を記載している。</w:t>
            </w:r>
          </w:p>
          <w:p w14:paraId="5F1528BC" w14:textId="77777777" w:rsidR="00617B79" w:rsidRPr="00431A40" w:rsidRDefault="00617B79" w:rsidP="00F57EDD">
            <w:pPr>
              <w:autoSpaceDE w:val="0"/>
              <w:autoSpaceDN w:val="0"/>
              <w:adjustRightInd w:val="0"/>
              <w:snapToGrid w:val="0"/>
              <w:ind w:left="148" w:hangingChars="100" w:hanging="148"/>
              <w:rPr>
                <w:rFonts w:ascii="ＭＳ 明朝" w:eastAsia="ＭＳ 明朝" w:hAnsi="ＭＳ 明朝" w:cs="Times New Roman"/>
                <w:snapToGrid w:val="0"/>
                <w:spacing w:val="-6"/>
                <w:kern w:val="0"/>
                <w:sz w:val="16"/>
                <w:szCs w:val="16"/>
              </w:rPr>
            </w:pPr>
          </w:p>
          <w:p w14:paraId="71EFC382" w14:textId="49C8A8F6" w:rsidR="00617B79" w:rsidRPr="00857738" w:rsidRDefault="00617B79" w:rsidP="00F57EDD">
            <w:pPr>
              <w:spacing w:line="240" w:lineRule="exact"/>
              <w:ind w:left="148" w:hangingChars="100" w:hanging="148"/>
              <w:rPr>
                <w:rFonts w:ascii="ＭＳ 明朝" w:eastAsia="ＭＳ 明朝" w:hAnsi="ＭＳ 明朝"/>
                <w:sz w:val="18"/>
                <w:szCs w:val="18"/>
              </w:rPr>
            </w:pPr>
            <w:r w:rsidRPr="00431A40">
              <w:rPr>
                <w:rFonts w:ascii="ＭＳ 明朝" w:eastAsia="ＭＳ 明朝" w:hAnsi="ＭＳ 明朝" w:cs="Times New Roman" w:hint="eastAsia"/>
                <w:snapToGrid w:val="0"/>
                <w:spacing w:val="-6"/>
                <w:kern w:val="0"/>
                <w:sz w:val="16"/>
                <w:szCs w:val="16"/>
              </w:rPr>
              <w:t>※改正前の基準に基づいて令和８年４月・５月に適用となる介護職員等処遇改善加算は省略している。</w:t>
            </w:r>
          </w:p>
        </w:tc>
        <w:tc>
          <w:tcPr>
            <w:tcW w:w="6663" w:type="dxa"/>
          </w:tcPr>
          <w:p w14:paraId="232FAA52" w14:textId="12475F24" w:rsidR="00617B79" w:rsidRPr="00617B79" w:rsidRDefault="00617B79" w:rsidP="00F57EDD">
            <w:pPr>
              <w:autoSpaceDE w:val="0"/>
              <w:autoSpaceDN w:val="0"/>
              <w:adjustRightInd w:val="0"/>
              <w:snapToGrid w:val="0"/>
              <w:ind w:firstLineChars="100" w:firstLine="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別に厚生労働大臣が定める基準に適合する介護職員等の賃金の改善等を実施しているものとして、電子情報処理組織を使用する方法により、市長に対し、老健局長が定める様式による届出を行った通所</w:t>
            </w:r>
            <w:r w:rsidR="00C23E66" w:rsidRPr="00C23E66">
              <w:rPr>
                <w:rFonts w:ascii="ＭＳ 明朝" w:eastAsia="ＭＳ 明朝" w:hAnsi="ＭＳ 明朝" w:cs="Times New Roman" w:hint="eastAsia"/>
                <w:snapToGrid w:val="0"/>
                <w:color w:val="000000" w:themeColor="text1"/>
                <w:kern w:val="0"/>
                <w:sz w:val="18"/>
                <w:szCs w:val="18"/>
              </w:rPr>
              <w:t>リハビリテーション</w:t>
            </w:r>
            <w:r w:rsidRPr="00617B79">
              <w:rPr>
                <w:rFonts w:ascii="ＭＳ 明朝" w:eastAsia="ＭＳ 明朝" w:hAnsi="ＭＳ 明朝" w:cs="Times New Roman" w:hint="eastAsia"/>
                <w:snapToGrid w:val="0"/>
                <w:color w:val="000000" w:themeColor="text1"/>
                <w:kern w:val="0"/>
                <w:sz w:val="18"/>
                <w:szCs w:val="18"/>
              </w:rPr>
              <w:t>事業所が、利用者に対し、通所</w:t>
            </w:r>
            <w:r w:rsidR="00C23E66" w:rsidRPr="00C23E66">
              <w:rPr>
                <w:rFonts w:ascii="ＭＳ 明朝" w:eastAsia="ＭＳ 明朝" w:hAnsi="ＭＳ 明朝" w:cs="Times New Roman" w:hint="eastAsia"/>
                <w:snapToGrid w:val="0"/>
                <w:color w:val="000000" w:themeColor="text1"/>
                <w:kern w:val="0"/>
                <w:sz w:val="18"/>
                <w:szCs w:val="18"/>
              </w:rPr>
              <w:t>リハビリテーション</w:t>
            </w:r>
            <w:r w:rsidRPr="00617B79">
              <w:rPr>
                <w:rFonts w:ascii="ＭＳ 明朝" w:eastAsia="ＭＳ 明朝" w:hAnsi="ＭＳ 明朝" w:cs="Times New Roman" w:hint="eastAsia"/>
                <w:snapToGrid w:val="0"/>
                <w:color w:val="000000" w:themeColor="text1"/>
                <w:kern w:val="0"/>
                <w:sz w:val="18"/>
                <w:szCs w:val="18"/>
              </w:rPr>
              <w:t>を行った場合は、当該基準に掲げる区分に従い、次に掲げる単位数を所定単位数に加算していますか。</w:t>
            </w:r>
          </w:p>
          <w:p w14:paraId="76A5D345"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p>
          <w:p w14:paraId="52A6E2D8"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(1) </w:t>
            </w:r>
            <w:r w:rsidRPr="00431A40">
              <w:rPr>
                <w:rFonts w:ascii="ＭＳ 明朝" w:eastAsia="ＭＳ 明朝" w:hAnsi="ＭＳ 明朝" w:cs="Times New Roman" w:hint="eastAsia"/>
                <w:snapToGrid w:val="0"/>
                <w:kern w:val="0"/>
                <w:sz w:val="18"/>
                <w:szCs w:val="18"/>
                <w:u w:val="single"/>
              </w:rPr>
              <w:t>介護職員等処遇改善加算(Ⅰ)イ</w:t>
            </w:r>
          </w:p>
          <w:p w14:paraId="67595E25" w14:textId="5D0F2839"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　　算定した総単位数（※）の</w:t>
            </w:r>
            <w:r w:rsidRPr="00431A40">
              <w:rPr>
                <w:rFonts w:ascii="ＭＳ 明朝" w:eastAsia="ＭＳ 明朝" w:hAnsi="ＭＳ 明朝" w:cs="Times New Roman" w:hint="eastAsia"/>
                <w:snapToGrid w:val="0"/>
                <w:kern w:val="0"/>
                <w:sz w:val="18"/>
                <w:szCs w:val="18"/>
                <w:u w:val="single"/>
              </w:rPr>
              <w:t>1000分の1</w:t>
            </w:r>
            <w:r w:rsidR="00C23E66" w:rsidRPr="00431A40">
              <w:rPr>
                <w:rFonts w:ascii="ＭＳ 明朝" w:eastAsia="ＭＳ 明朝" w:hAnsi="ＭＳ 明朝" w:cs="Times New Roman" w:hint="eastAsia"/>
                <w:snapToGrid w:val="0"/>
                <w:kern w:val="0"/>
                <w:sz w:val="18"/>
                <w:szCs w:val="18"/>
                <w:u w:val="single"/>
              </w:rPr>
              <w:t>03</w:t>
            </w:r>
            <w:r w:rsidRPr="00431A40">
              <w:rPr>
                <w:rFonts w:ascii="ＭＳ 明朝" w:eastAsia="ＭＳ 明朝" w:hAnsi="ＭＳ 明朝" w:cs="Times New Roman" w:hint="eastAsia"/>
                <w:snapToGrid w:val="0"/>
                <w:kern w:val="0"/>
                <w:sz w:val="18"/>
                <w:szCs w:val="18"/>
              </w:rPr>
              <w:t>に相当する単位数</w:t>
            </w:r>
          </w:p>
          <w:p w14:paraId="6A7D9DEF" w14:textId="77777777" w:rsidR="00617B79" w:rsidRPr="00431A40" w:rsidRDefault="00617B79" w:rsidP="00F57EDD">
            <w:pPr>
              <w:autoSpaceDE w:val="0"/>
              <w:autoSpaceDN w:val="0"/>
              <w:adjustRightInd w:val="0"/>
              <w:snapToGrid w:val="0"/>
              <w:ind w:left="18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　　※以下の①～⑩の基準のいずれにも適合すること。</w:t>
            </w:r>
          </w:p>
          <w:p w14:paraId="7020DAA0"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(2) </w:t>
            </w:r>
            <w:r w:rsidRPr="00431A40">
              <w:rPr>
                <w:rFonts w:ascii="ＭＳ 明朝" w:eastAsia="ＭＳ 明朝" w:hAnsi="ＭＳ 明朝" w:cs="Times New Roman" w:hint="eastAsia"/>
                <w:snapToGrid w:val="0"/>
                <w:kern w:val="0"/>
                <w:sz w:val="18"/>
                <w:szCs w:val="18"/>
                <w:u w:val="single"/>
              </w:rPr>
              <w:t>介護職員等処遇改善加算(Ⅰ)ロ</w:t>
            </w:r>
          </w:p>
          <w:p w14:paraId="37700F2E" w14:textId="3BFB8D7B"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u w:val="single"/>
              </w:rPr>
            </w:pPr>
            <w:r w:rsidRPr="00431A40">
              <w:rPr>
                <w:rFonts w:ascii="ＭＳ 明朝" w:eastAsia="ＭＳ 明朝" w:hAnsi="ＭＳ 明朝" w:cs="Times New Roman" w:hint="eastAsia"/>
                <w:snapToGrid w:val="0"/>
                <w:kern w:val="0"/>
                <w:sz w:val="18"/>
                <w:szCs w:val="18"/>
              </w:rPr>
              <w:t xml:space="preserve">　　</w:t>
            </w:r>
            <w:r w:rsidRPr="00431A40">
              <w:rPr>
                <w:rFonts w:ascii="ＭＳ 明朝" w:eastAsia="ＭＳ 明朝" w:hAnsi="ＭＳ 明朝" w:cs="Times New Roman" w:hint="eastAsia"/>
                <w:snapToGrid w:val="0"/>
                <w:kern w:val="0"/>
                <w:sz w:val="18"/>
                <w:szCs w:val="18"/>
                <w:u w:val="single"/>
              </w:rPr>
              <w:t>算定した総単位数（※）の1000分の1</w:t>
            </w:r>
            <w:r w:rsidR="00C23E66" w:rsidRPr="00431A40">
              <w:rPr>
                <w:rFonts w:ascii="ＭＳ 明朝" w:eastAsia="ＭＳ 明朝" w:hAnsi="ＭＳ 明朝" w:cs="Times New Roman" w:hint="eastAsia"/>
                <w:snapToGrid w:val="0"/>
                <w:kern w:val="0"/>
                <w:sz w:val="18"/>
                <w:szCs w:val="18"/>
                <w:u w:val="single"/>
              </w:rPr>
              <w:t>11</w:t>
            </w:r>
            <w:r w:rsidRPr="00431A40">
              <w:rPr>
                <w:rFonts w:ascii="ＭＳ 明朝" w:eastAsia="ＭＳ 明朝" w:hAnsi="ＭＳ 明朝" w:cs="Times New Roman" w:hint="eastAsia"/>
                <w:snapToGrid w:val="0"/>
                <w:kern w:val="0"/>
                <w:sz w:val="18"/>
                <w:szCs w:val="18"/>
                <w:u w:val="single"/>
              </w:rPr>
              <w:t>に相当する単位数</w:t>
            </w:r>
          </w:p>
          <w:p w14:paraId="610336A5" w14:textId="77777777" w:rsidR="00617B79" w:rsidRPr="00431A40" w:rsidRDefault="00617B79" w:rsidP="00F57EDD">
            <w:pPr>
              <w:autoSpaceDE w:val="0"/>
              <w:autoSpaceDN w:val="0"/>
              <w:adjustRightInd w:val="0"/>
              <w:snapToGrid w:val="0"/>
              <w:ind w:left="180" w:hangingChars="100" w:hanging="180"/>
              <w:rPr>
                <w:rFonts w:ascii="ＭＳ 明朝" w:eastAsia="ＭＳ 明朝" w:hAnsi="ＭＳ 明朝" w:cs="Times New Roman"/>
                <w:snapToGrid w:val="0"/>
                <w:kern w:val="0"/>
                <w:sz w:val="18"/>
                <w:szCs w:val="18"/>
                <w:u w:val="single"/>
              </w:rPr>
            </w:pPr>
            <w:r w:rsidRPr="00431A40">
              <w:rPr>
                <w:rFonts w:ascii="ＭＳ 明朝" w:eastAsia="ＭＳ 明朝" w:hAnsi="ＭＳ 明朝" w:cs="Times New Roman" w:hint="eastAsia"/>
                <w:snapToGrid w:val="0"/>
                <w:kern w:val="0"/>
                <w:sz w:val="18"/>
                <w:szCs w:val="18"/>
              </w:rPr>
              <w:t xml:space="preserve">　　</w:t>
            </w:r>
            <w:r w:rsidRPr="00431A40">
              <w:rPr>
                <w:rFonts w:ascii="ＭＳ 明朝" w:eastAsia="ＭＳ 明朝" w:hAnsi="ＭＳ 明朝" w:cs="Times New Roman" w:hint="eastAsia"/>
                <w:snapToGrid w:val="0"/>
                <w:kern w:val="0"/>
                <w:sz w:val="18"/>
                <w:szCs w:val="18"/>
                <w:u w:val="single"/>
              </w:rPr>
              <w:t>※以下の①～⑪の基準のいずれにも適合すること。</w:t>
            </w:r>
          </w:p>
          <w:p w14:paraId="53543719"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(3) </w:t>
            </w:r>
            <w:r w:rsidRPr="00431A40">
              <w:rPr>
                <w:rFonts w:ascii="ＭＳ 明朝" w:eastAsia="ＭＳ 明朝" w:hAnsi="ＭＳ 明朝" w:cs="Times New Roman" w:hint="eastAsia"/>
                <w:snapToGrid w:val="0"/>
                <w:kern w:val="0"/>
                <w:sz w:val="18"/>
                <w:szCs w:val="18"/>
                <w:u w:val="single"/>
              </w:rPr>
              <w:t>介護職員等処遇改善加算(Ⅱ)イ</w:t>
            </w:r>
          </w:p>
          <w:p w14:paraId="60D2AE25" w14:textId="6F7496E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　　算定した総単位数（※）の</w:t>
            </w:r>
            <w:r w:rsidRPr="00431A40">
              <w:rPr>
                <w:rFonts w:ascii="ＭＳ 明朝" w:eastAsia="ＭＳ 明朝" w:hAnsi="ＭＳ 明朝" w:cs="Times New Roman" w:hint="eastAsia"/>
                <w:snapToGrid w:val="0"/>
                <w:kern w:val="0"/>
                <w:sz w:val="18"/>
                <w:szCs w:val="18"/>
                <w:u w:val="single"/>
              </w:rPr>
              <w:t>1000分の10</w:t>
            </w:r>
            <w:r w:rsidR="00C23E66" w:rsidRPr="00431A40">
              <w:rPr>
                <w:rFonts w:ascii="ＭＳ 明朝" w:eastAsia="ＭＳ 明朝" w:hAnsi="ＭＳ 明朝" w:cs="Times New Roman" w:hint="eastAsia"/>
                <w:snapToGrid w:val="0"/>
                <w:kern w:val="0"/>
                <w:sz w:val="18"/>
                <w:szCs w:val="18"/>
                <w:u w:val="single"/>
              </w:rPr>
              <w:t>0</w:t>
            </w:r>
            <w:r w:rsidRPr="00431A40">
              <w:rPr>
                <w:rFonts w:ascii="ＭＳ 明朝" w:eastAsia="ＭＳ 明朝" w:hAnsi="ＭＳ 明朝" w:cs="Times New Roman" w:hint="eastAsia"/>
                <w:snapToGrid w:val="0"/>
                <w:kern w:val="0"/>
                <w:sz w:val="18"/>
                <w:szCs w:val="18"/>
              </w:rPr>
              <w:t>に相当する単位数</w:t>
            </w:r>
          </w:p>
          <w:p w14:paraId="0D6FA925"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　　※以下の①～⑨の基準のいずれにも適合すること。</w:t>
            </w:r>
          </w:p>
          <w:p w14:paraId="0FB8B2E8"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(4) </w:t>
            </w:r>
            <w:r w:rsidRPr="00431A40">
              <w:rPr>
                <w:rFonts w:ascii="ＭＳ 明朝" w:eastAsia="ＭＳ 明朝" w:hAnsi="ＭＳ 明朝" w:cs="Times New Roman" w:hint="eastAsia"/>
                <w:snapToGrid w:val="0"/>
                <w:kern w:val="0"/>
                <w:sz w:val="18"/>
                <w:szCs w:val="18"/>
                <w:u w:val="single"/>
              </w:rPr>
              <w:t>介護職員等処遇改善加算(Ⅱ)ロ</w:t>
            </w:r>
          </w:p>
          <w:p w14:paraId="3BB4262E" w14:textId="1E778E26"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u w:val="single"/>
              </w:rPr>
            </w:pPr>
            <w:r w:rsidRPr="00431A40">
              <w:rPr>
                <w:rFonts w:ascii="ＭＳ 明朝" w:eastAsia="ＭＳ 明朝" w:hAnsi="ＭＳ 明朝" w:cs="Times New Roman" w:hint="eastAsia"/>
                <w:snapToGrid w:val="0"/>
                <w:kern w:val="0"/>
                <w:sz w:val="18"/>
                <w:szCs w:val="18"/>
              </w:rPr>
              <w:t xml:space="preserve">　　</w:t>
            </w:r>
            <w:r w:rsidRPr="00431A40">
              <w:rPr>
                <w:rFonts w:ascii="ＭＳ 明朝" w:eastAsia="ＭＳ 明朝" w:hAnsi="ＭＳ 明朝" w:cs="Times New Roman" w:hint="eastAsia"/>
                <w:snapToGrid w:val="0"/>
                <w:kern w:val="0"/>
                <w:sz w:val="18"/>
                <w:szCs w:val="18"/>
                <w:u w:val="single"/>
              </w:rPr>
              <w:t>算定した総単位数（※）の1000分の1</w:t>
            </w:r>
            <w:r w:rsidR="00C23E66" w:rsidRPr="00431A40">
              <w:rPr>
                <w:rFonts w:ascii="ＭＳ 明朝" w:eastAsia="ＭＳ 明朝" w:hAnsi="ＭＳ 明朝" w:cs="Times New Roman" w:hint="eastAsia"/>
                <w:snapToGrid w:val="0"/>
                <w:kern w:val="0"/>
                <w:sz w:val="18"/>
                <w:szCs w:val="18"/>
                <w:u w:val="single"/>
              </w:rPr>
              <w:t>08</w:t>
            </w:r>
            <w:r w:rsidRPr="00431A40">
              <w:rPr>
                <w:rFonts w:ascii="ＭＳ 明朝" w:eastAsia="ＭＳ 明朝" w:hAnsi="ＭＳ 明朝" w:cs="Times New Roman" w:hint="eastAsia"/>
                <w:snapToGrid w:val="0"/>
                <w:kern w:val="0"/>
                <w:sz w:val="18"/>
                <w:szCs w:val="18"/>
                <w:u w:val="single"/>
              </w:rPr>
              <w:t>に相当する単位数</w:t>
            </w:r>
          </w:p>
          <w:p w14:paraId="09297986"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u w:val="single"/>
              </w:rPr>
            </w:pPr>
            <w:r w:rsidRPr="00431A40">
              <w:rPr>
                <w:rFonts w:ascii="ＭＳ 明朝" w:eastAsia="ＭＳ 明朝" w:hAnsi="ＭＳ 明朝" w:cs="Times New Roman" w:hint="eastAsia"/>
                <w:snapToGrid w:val="0"/>
                <w:kern w:val="0"/>
                <w:sz w:val="18"/>
                <w:szCs w:val="18"/>
              </w:rPr>
              <w:t xml:space="preserve">　　</w:t>
            </w:r>
            <w:r w:rsidRPr="00431A40">
              <w:rPr>
                <w:rFonts w:ascii="ＭＳ 明朝" w:eastAsia="ＭＳ 明朝" w:hAnsi="ＭＳ 明朝" w:cs="Times New Roman" w:hint="eastAsia"/>
                <w:snapToGrid w:val="0"/>
                <w:kern w:val="0"/>
                <w:sz w:val="18"/>
                <w:szCs w:val="18"/>
                <w:u w:val="single"/>
              </w:rPr>
              <w:t>※以下の①～⑨、⑪の基準のいずれにも適合すること。</w:t>
            </w:r>
          </w:p>
          <w:p w14:paraId="1727AFBF"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(5) 介護職員等処遇改善加算(Ⅲ)</w:t>
            </w:r>
          </w:p>
          <w:p w14:paraId="688DF05A" w14:textId="1FB2C904"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　　算定した総単位数（※）の</w:t>
            </w:r>
            <w:r w:rsidRPr="00431A40">
              <w:rPr>
                <w:rFonts w:ascii="ＭＳ 明朝" w:eastAsia="ＭＳ 明朝" w:hAnsi="ＭＳ 明朝" w:cs="Times New Roman" w:hint="eastAsia"/>
                <w:snapToGrid w:val="0"/>
                <w:kern w:val="0"/>
                <w:sz w:val="18"/>
                <w:szCs w:val="18"/>
                <w:u w:val="single"/>
              </w:rPr>
              <w:t>1000分の</w:t>
            </w:r>
            <w:r w:rsidR="00C23E66" w:rsidRPr="00431A40">
              <w:rPr>
                <w:rFonts w:ascii="ＭＳ 明朝" w:eastAsia="ＭＳ 明朝" w:hAnsi="ＭＳ 明朝" w:cs="Times New Roman" w:hint="eastAsia"/>
                <w:snapToGrid w:val="0"/>
                <w:kern w:val="0"/>
                <w:sz w:val="18"/>
                <w:szCs w:val="18"/>
                <w:u w:val="single"/>
              </w:rPr>
              <w:t>83</w:t>
            </w:r>
            <w:r w:rsidRPr="00431A40">
              <w:rPr>
                <w:rFonts w:ascii="ＭＳ 明朝" w:eastAsia="ＭＳ 明朝" w:hAnsi="ＭＳ 明朝" w:cs="Times New Roman" w:hint="eastAsia"/>
                <w:snapToGrid w:val="0"/>
                <w:kern w:val="0"/>
                <w:sz w:val="18"/>
                <w:szCs w:val="18"/>
              </w:rPr>
              <w:t>に相当する単位数</w:t>
            </w:r>
          </w:p>
          <w:p w14:paraId="284A8EDA" w14:textId="77777777" w:rsidR="00617B79" w:rsidRPr="00431A40" w:rsidRDefault="00617B79" w:rsidP="00F57EDD">
            <w:pPr>
              <w:autoSpaceDE w:val="0"/>
              <w:autoSpaceDN w:val="0"/>
              <w:adjustRightInd w:val="0"/>
              <w:snapToGrid w:val="0"/>
              <w:ind w:left="540" w:hangingChars="300" w:hanging="54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　　※以下の①(一)、②～⑧の基準のいずれにも適合すること。</w:t>
            </w:r>
          </w:p>
          <w:p w14:paraId="4F571916"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(6) 介護職員等処遇改善加算(Ⅳ)</w:t>
            </w:r>
          </w:p>
          <w:p w14:paraId="5B6A3D4D" w14:textId="45E8EF91"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　　算定した総単位数（※）の</w:t>
            </w:r>
            <w:r w:rsidRPr="00431A40">
              <w:rPr>
                <w:rFonts w:ascii="ＭＳ 明朝" w:eastAsia="ＭＳ 明朝" w:hAnsi="ＭＳ 明朝" w:cs="Times New Roman" w:hint="eastAsia"/>
                <w:snapToGrid w:val="0"/>
                <w:kern w:val="0"/>
                <w:sz w:val="18"/>
                <w:szCs w:val="18"/>
                <w:u w:val="single"/>
              </w:rPr>
              <w:t>1000分の</w:t>
            </w:r>
            <w:r w:rsidR="00C23E66" w:rsidRPr="00431A40">
              <w:rPr>
                <w:rFonts w:ascii="ＭＳ 明朝" w:eastAsia="ＭＳ 明朝" w:hAnsi="ＭＳ 明朝" w:cs="Times New Roman" w:hint="eastAsia"/>
                <w:snapToGrid w:val="0"/>
                <w:kern w:val="0"/>
                <w:sz w:val="18"/>
                <w:szCs w:val="18"/>
                <w:u w:val="single"/>
              </w:rPr>
              <w:t>70</w:t>
            </w:r>
            <w:r w:rsidRPr="00431A40">
              <w:rPr>
                <w:rFonts w:ascii="ＭＳ 明朝" w:eastAsia="ＭＳ 明朝" w:hAnsi="ＭＳ 明朝" w:cs="Times New Roman" w:hint="eastAsia"/>
                <w:snapToGrid w:val="0"/>
                <w:kern w:val="0"/>
                <w:sz w:val="18"/>
                <w:szCs w:val="18"/>
              </w:rPr>
              <w:t>に相当する単位数</w:t>
            </w:r>
          </w:p>
          <w:p w14:paraId="15BEAAC9" w14:textId="77777777" w:rsidR="00617B79" w:rsidRPr="00431A40" w:rsidRDefault="00617B79" w:rsidP="00F57EDD">
            <w:pPr>
              <w:autoSpaceDE w:val="0"/>
              <w:autoSpaceDN w:val="0"/>
              <w:adjustRightInd w:val="0"/>
              <w:snapToGrid w:val="0"/>
              <w:ind w:left="540" w:hangingChars="300" w:hanging="54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　　※以下の①(一)、②～⑥、⑦(一)～(四)、⑧の基準のいずれにも適合すること。</w:t>
            </w:r>
          </w:p>
          <w:p w14:paraId="4EAAA581"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p>
          <w:p w14:paraId="039C2075" w14:textId="77777777" w:rsidR="00617B79" w:rsidRPr="00617B79" w:rsidRDefault="00617B79" w:rsidP="00F57EDD">
            <w:pPr>
              <w:autoSpaceDE w:val="0"/>
              <w:autoSpaceDN w:val="0"/>
              <w:adjustRightInd w:val="0"/>
              <w:snapToGrid w:val="0"/>
              <w:ind w:firstLineChars="100" w:firstLine="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上記の「算定した総単位数」</w:t>
            </w:r>
          </w:p>
          <w:p w14:paraId="1795CCC6" w14:textId="19547945" w:rsidR="00617B79" w:rsidRPr="00617B79" w:rsidRDefault="00617B79" w:rsidP="00F57EDD">
            <w:pPr>
              <w:autoSpaceDE w:val="0"/>
              <w:autoSpaceDN w:val="0"/>
              <w:adjustRightInd w:val="0"/>
              <w:snapToGrid w:val="0"/>
              <w:ind w:leftChars="200" w:left="420" w:firstLineChars="100" w:firstLine="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単位数表の「通所</w:t>
            </w:r>
            <w:r w:rsidR="00C23E66" w:rsidRPr="00C23E66">
              <w:rPr>
                <w:rFonts w:ascii="ＭＳ 明朝" w:eastAsia="ＭＳ 明朝" w:hAnsi="ＭＳ 明朝" w:cs="Times New Roman" w:hint="eastAsia"/>
                <w:snapToGrid w:val="0"/>
                <w:color w:val="000000" w:themeColor="text1"/>
                <w:kern w:val="0"/>
                <w:sz w:val="18"/>
                <w:szCs w:val="18"/>
              </w:rPr>
              <w:t>リハビリテーション</w:t>
            </w:r>
            <w:r w:rsidRPr="00617B79">
              <w:rPr>
                <w:rFonts w:ascii="ＭＳ 明朝" w:eastAsia="ＭＳ 明朝" w:hAnsi="ＭＳ 明朝" w:cs="Times New Roman" w:hint="eastAsia"/>
                <w:snapToGrid w:val="0"/>
                <w:color w:val="000000" w:themeColor="text1"/>
                <w:kern w:val="0"/>
                <w:sz w:val="18"/>
                <w:szCs w:val="18"/>
              </w:rPr>
              <w:t>費」のイから</w:t>
            </w:r>
            <w:r w:rsidR="00C23E66">
              <w:rPr>
                <w:rFonts w:ascii="ＭＳ 明朝" w:eastAsia="ＭＳ 明朝" w:hAnsi="ＭＳ 明朝" w:cs="Times New Roman" w:hint="eastAsia"/>
                <w:snapToGrid w:val="0"/>
                <w:color w:val="000000" w:themeColor="text1"/>
                <w:kern w:val="0"/>
                <w:sz w:val="18"/>
                <w:szCs w:val="18"/>
              </w:rPr>
              <w:t>ホ</w:t>
            </w:r>
            <w:r w:rsidRPr="00617B79">
              <w:rPr>
                <w:rFonts w:ascii="ＭＳ 明朝" w:eastAsia="ＭＳ 明朝" w:hAnsi="ＭＳ 明朝" w:cs="Times New Roman" w:hint="eastAsia"/>
                <w:snapToGrid w:val="0"/>
                <w:color w:val="000000" w:themeColor="text1"/>
                <w:kern w:val="0"/>
                <w:sz w:val="18"/>
                <w:szCs w:val="18"/>
              </w:rPr>
              <w:t>までにより算定した単位数（基本となる単位数に各種加算・減算の計算を行った後の総単位数）</w:t>
            </w:r>
          </w:p>
          <w:p w14:paraId="68DD781B" w14:textId="77777777" w:rsidR="00617B79" w:rsidRPr="00617B79" w:rsidRDefault="00617B79" w:rsidP="00F57EDD">
            <w:pPr>
              <w:autoSpaceDE w:val="0"/>
              <w:autoSpaceDN w:val="0"/>
              <w:adjustRightInd w:val="0"/>
              <w:snapToGrid w:val="0"/>
              <w:ind w:firstLineChars="100" w:firstLine="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いずれかの加算を算定している場合、その他の加算は算定しない。</w:t>
            </w:r>
          </w:p>
          <w:p w14:paraId="162C34C3" w14:textId="77777777" w:rsidR="00617B79" w:rsidRPr="00857738" w:rsidRDefault="00617B79" w:rsidP="00F57EDD">
            <w:pPr>
              <w:adjustRightInd w:val="0"/>
              <w:spacing w:line="240" w:lineRule="exact"/>
              <w:ind w:firstLineChars="100" w:firstLine="180"/>
              <w:contextualSpacing/>
              <w:rPr>
                <w:rFonts w:ascii="ＭＳ 明朝" w:eastAsia="ＭＳ 明朝" w:hAnsi="ＭＳ 明朝"/>
                <w:sz w:val="18"/>
                <w:szCs w:val="18"/>
              </w:rPr>
            </w:pPr>
          </w:p>
        </w:tc>
        <w:tc>
          <w:tcPr>
            <w:tcW w:w="992" w:type="dxa"/>
          </w:tcPr>
          <w:p w14:paraId="13559C25" w14:textId="77777777" w:rsidR="00617B79" w:rsidRPr="00617B79" w:rsidRDefault="00617B79" w:rsidP="00F57EDD">
            <w:pPr>
              <w:autoSpaceDE w:val="0"/>
              <w:autoSpaceDN w:val="0"/>
              <w:adjustRightInd w:val="0"/>
              <w:snapToGrid w:val="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snapToGrid w:val="0"/>
                <w:color w:val="000000" w:themeColor="text1"/>
                <w:kern w:val="0"/>
                <w:sz w:val="18"/>
                <w:szCs w:val="18"/>
              </w:rPr>
              <w:t>☐</w:t>
            </w:r>
            <w:r w:rsidRPr="00617B79">
              <w:rPr>
                <w:rFonts w:ascii="ＭＳ 明朝" w:eastAsia="ＭＳ 明朝" w:hAnsi="ＭＳ 明朝" w:cs="Times New Roman" w:hint="eastAsia"/>
                <w:snapToGrid w:val="0"/>
                <w:color w:val="000000" w:themeColor="text1"/>
                <w:kern w:val="0"/>
                <w:sz w:val="18"/>
                <w:szCs w:val="18"/>
              </w:rPr>
              <w:t>はい</w:t>
            </w:r>
          </w:p>
          <w:p w14:paraId="56540657" w14:textId="77777777" w:rsidR="00617B79" w:rsidRPr="00617B79" w:rsidRDefault="00617B79" w:rsidP="00F57EDD">
            <w:pPr>
              <w:autoSpaceDE w:val="0"/>
              <w:autoSpaceDN w:val="0"/>
              <w:adjustRightInd w:val="0"/>
              <w:snapToGrid w:val="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snapToGrid w:val="0"/>
                <w:color w:val="000000" w:themeColor="text1"/>
                <w:kern w:val="0"/>
                <w:sz w:val="18"/>
                <w:szCs w:val="18"/>
              </w:rPr>
              <w:t>☐</w:t>
            </w:r>
            <w:r w:rsidRPr="00617B79">
              <w:rPr>
                <w:rFonts w:ascii="ＭＳ 明朝" w:eastAsia="ＭＳ 明朝" w:hAnsi="ＭＳ 明朝" w:cs="Times New Roman" w:hint="eastAsia"/>
                <w:snapToGrid w:val="0"/>
                <w:color w:val="000000" w:themeColor="text1"/>
                <w:kern w:val="0"/>
                <w:sz w:val="18"/>
                <w:szCs w:val="18"/>
              </w:rPr>
              <w:t>いいえ</w:t>
            </w:r>
          </w:p>
          <w:p w14:paraId="70841BB5" w14:textId="77777777" w:rsidR="00617B79" w:rsidRPr="00617B79" w:rsidRDefault="00617B79" w:rsidP="00F57EDD">
            <w:pPr>
              <w:autoSpaceDE w:val="0"/>
              <w:autoSpaceDN w:val="0"/>
              <w:adjustRightInd w:val="0"/>
              <w:snapToGrid w:val="0"/>
              <w:rPr>
                <w:rFonts w:ascii="ＭＳ 明朝" w:eastAsia="ＭＳ 明朝" w:hAnsi="ＭＳ 明朝" w:cs="Times New Roman"/>
                <w:snapToGrid w:val="0"/>
                <w:color w:val="000000" w:themeColor="text1"/>
                <w:spacing w:val="-2"/>
                <w:kern w:val="0"/>
                <w:sz w:val="18"/>
                <w:szCs w:val="18"/>
              </w:rPr>
            </w:pPr>
          </w:p>
          <w:p w14:paraId="1727E25F" w14:textId="77777777" w:rsidR="00617B79" w:rsidRPr="00617B79" w:rsidRDefault="00617B79" w:rsidP="00F57EDD">
            <w:pPr>
              <w:autoSpaceDE w:val="0"/>
              <w:autoSpaceDN w:val="0"/>
              <w:adjustRightInd w:val="0"/>
              <w:snapToGrid w:val="0"/>
              <w:rPr>
                <w:rFonts w:ascii="ＭＳ 明朝" w:eastAsia="ＭＳ 明朝" w:hAnsi="ＭＳ 明朝" w:cs="Times New Roman"/>
                <w:snapToGrid w:val="0"/>
                <w:color w:val="000000" w:themeColor="text1"/>
                <w:spacing w:val="-2"/>
                <w:kern w:val="0"/>
                <w:sz w:val="18"/>
                <w:szCs w:val="18"/>
              </w:rPr>
            </w:pPr>
          </w:p>
          <w:p w14:paraId="7024147A" w14:textId="77777777" w:rsidR="00617B79" w:rsidRPr="00431A40" w:rsidRDefault="00617B79" w:rsidP="00F57EDD">
            <w:pPr>
              <w:autoSpaceDE w:val="0"/>
              <w:autoSpaceDN w:val="0"/>
              <w:adjustRightInd w:val="0"/>
              <w:snapToGrid w:val="0"/>
              <w:rPr>
                <w:rFonts w:ascii="ＭＳ 明朝" w:eastAsia="ＭＳ 明朝" w:hAnsi="ＭＳ 明朝" w:cs="Times New Roman"/>
                <w:snapToGrid w:val="0"/>
                <w:spacing w:val="-2"/>
                <w:kern w:val="0"/>
                <w:sz w:val="18"/>
                <w:szCs w:val="18"/>
              </w:rPr>
            </w:pPr>
          </w:p>
          <w:p w14:paraId="33326E7A" w14:textId="77777777" w:rsidR="00617B79" w:rsidRPr="00431A40" w:rsidRDefault="00617B79" w:rsidP="00F57EDD">
            <w:pPr>
              <w:autoSpaceDE w:val="0"/>
              <w:autoSpaceDN w:val="0"/>
              <w:adjustRightInd w:val="0"/>
              <w:snapToGrid w:val="0"/>
              <w:spacing w:line="120" w:lineRule="exact"/>
              <w:rPr>
                <w:rFonts w:ascii="ＭＳ 明朝" w:eastAsia="ＭＳ 明朝" w:hAnsi="ＭＳ 明朝" w:cs="Times New Roman"/>
                <w:snapToGrid w:val="0"/>
                <w:spacing w:val="-2"/>
                <w:kern w:val="0"/>
                <w:sz w:val="18"/>
                <w:szCs w:val="18"/>
              </w:rPr>
            </w:pPr>
          </w:p>
          <w:p w14:paraId="30C5165D" w14:textId="77777777" w:rsidR="00617B79" w:rsidRPr="00431A40" w:rsidRDefault="00617B79" w:rsidP="00F57EDD">
            <w:pPr>
              <w:widowControl/>
              <w:autoSpaceDN w:val="0"/>
              <w:snapToGrid w:val="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算定区分</w:t>
            </w:r>
            <w:sdt>
              <w:sdtPr>
                <w:rPr>
                  <w:rFonts w:ascii="BIZ UD明朝 Medium" w:eastAsia="BIZ UD明朝 Medium" w:hAnsi="BIZ UD明朝 Medium" w:cs="Times New Roman" w:hint="eastAsia"/>
                  <w:snapToGrid w:val="0"/>
                  <w:spacing w:val="2"/>
                  <w:kern w:val="0"/>
                  <w:sz w:val="20"/>
                  <w:szCs w:val="20"/>
                </w:rPr>
                <w:id w:val="-170269899"/>
                <w14:checkbox>
                  <w14:checked w14:val="0"/>
                  <w14:checkedState w14:val="2611" w14:font="ＭＳ 明朝"/>
                  <w14:uncheckedState w14:val="2610" w14:font="ＭＳ ゴシック"/>
                </w14:checkbox>
              </w:sdtPr>
              <w:sdtEndPr/>
              <w:sdtContent>
                <w:r w:rsidRPr="00431A40">
                  <w:rPr>
                    <w:rFonts w:ascii="Segoe UI Symbol" w:eastAsia="BIZ UD明朝 Medium" w:hAnsi="Segoe UI Symbol" w:cs="Segoe UI Symbol"/>
                    <w:snapToGrid w:val="0"/>
                    <w:spacing w:val="2"/>
                    <w:kern w:val="0"/>
                    <w:sz w:val="20"/>
                    <w:szCs w:val="20"/>
                  </w:rPr>
                  <w:t>☐</w:t>
                </w:r>
              </w:sdtContent>
            </w:sdt>
            <w:r w:rsidRPr="00431A40">
              <w:rPr>
                <w:rFonts w:ascii="ＭＳ 明朝" w:eastAsia="ＭＳ 明朝" w:hAnsi="ＭＳ 明朝" w:cs="Times New Roman" w:hint="eastAsia"/>
                <w:snapToGrid w:val="0"/>
                <w:kern w:val="0"/>
                <w:sz w:val="18"/>
                <w:szCs w:val="18"/>
              </w:rPr>
              <w:t>(Ⅰ)イ</w:t>
            </w:r>
          </w:p>
          <w:p w14:paraId="13F7B1AC" w14:textId="77777777" w:rsidR="00617B79" w:rsidRPr="00431A40" w:rsidRDefault="00577086" w:rsidP="00F57EDD">
            <w:pPr>
              <w:widowControl/>
              <w:autoSpaceDN w:val="0"/>
              <w:snapToGrid w:val="0"/>
              <w:rPr>
                <w:rFonts w:ascii="ＭＳ 明朝" w:eastAsia="ＭＳ 明朝" w:hAnsi="ＭＳ 明朝" w:cs="Times New Roman"/>
                <w:snapToGrid w:val="0"/>
                <w:kern w:val="0"/>
                <w:sz w:val="18"/>
                <w:szCs w:val="18"/>
              </w:rPr>
            </w:pPr>
            <w:sdt>
              <w:sdtPr>
                <w:rPr>
                  <w:rFonts w:ascii="BIZ UD明朝 Medium" w:eastAsia="BIZ UD明朝 Medium" w:hAnsi="BIZ UD明朝 Medium" w:cs="Times New Roman" w:hint="eastAsia"/>
                  <w:snapToGrid w:val="0"/>
                  <w:spacing w:val="2"/>
                  <w:kern w:val="0"/>
                  <w:sz w:val="20"/>
                  <w:szCs w:val="20"/>
                </w:rPr>
                <w:id w:val="-606039549"/>
                <w14:checkbox>
                  <w14:checked w14:val="0"/>
                  <w14:checkedState w14:val="2611" w14:font="ＭＳ 明朝"/>
                  <w14:uncheckedState w14:val="2610" w14:font="ＭＳ ゴシック"/>
                </w14:checkbox>
              </w:sdtPr>
              <w:sdtEndPr/>
              <w:sdtContent>
                <w:r w:rsidR="00617B79" w:rsidRPr="00431A40">
                  <w:rPr>
                    <w:rFonts w:ascii="Segoe UI Symbol" w:eastAsia="BIZ UD明朝 Medium" w:hAnsi="Segoe UI Symbol" w:cs="Segoe UI Symbol"/>
                    <w:snapToGrid w:val="0"/>
                    <w:spacing w:val="2"/>
                    <w:kern w:val="0"/>
                    <w:sz w:val="20"/>
                    <w:szCs w:val="20"/>
                  </w:rPr>
                  <w:t>☐</w:t>
                </w:r>
              </w:sdtContent>
            </w:sdt>
            <w:r w:rsidR="00617B79" w:rsidRPr="00431A40">
              <w:rPr>
                <w:rFonts w:ascii="ＭＳ 明朝" w:eastAsia="ＭＳ 明朝" w:hAnsi="ＭＳ 明朝" w:cs="Times New Roman" w:hint="eastAsia"/>
                <w:snapToGrid w:val="0"/>
                <w:kern w:val="0"/>
                <w:sz w:val="18"/>
                <w:szCs w:val="18"/>
              </w:rPr>
              <w:t>(Ⅰ)ロ</w:t>
            </w:r>
          </w:p>
          <w:p w14:paraId="2067DCB1" w14:textId="77777777" w:rsidR="00617B79" w:rsidRPr="00431A40" w:rsidRDefault="00577086" w:rsidP="00F57EDD">
            <w:pPr>
              <w:autoSpaceDE w:val="0"/>
              <w:autoSpaceDN w:val="0"/>
              <w:adjustRightInd w:val="0"/>
              <w:snapToGrid w:val="0"/>
              <w:rPr>
                <w:rFonts w:ascii="ＭＳ 明朝" w:eastAsia="ＭＳ 明朝" w:hAnsi="ＭＳ 明朝" w:cs="Times New Roman"/>
                <w:snapToGrid w:val="0"/>
                <w:kern w:val="0"/>
                <w:sz w:val="18"/>
                <w:szCs w:val="18"/>
              </w:rPr>
            </w:pPr>
            <w:sdt>
              <w:sdtPr>
                <w:rPr>
                  <w:rFonts w:ascii="BIZ UD明朝 Medium" w:eastAsia="BIZ UD明朝 Medium" w:hAnsi="BIZ UD明朝 Medium" w:cs="Times New Roman" w:hint="eastAsia"/>
                  <w:snapToGrid w:val="0"/>
                  <w:spacing w:val="2"/>
                  <w:kern w:val="0"/>
                  <w:sz w:val="20"/>
                  <w:szCs w:val="20"/>
                </w:rPr>
                <w:id w:val="-743190153"/>
                <w14:checkbox>
                  <w14:checked w14:val="0"/>
                  <w14:checkedState w14:val="2611" w14:font="ＭＳ 明朝"/>
                  <w14:uncheckedState w14:val="2610" w14:font="ＭＳ ゴシック"/>
                </w14:checkbox>
              </w:sdtPr>
              <w:sdtEndPr/>
              <w:sdtContent>
                <w:r w:rsidR="00617B79" w:rsidRPr="00431A40">
                  <w:rPr>
                    <w:rFonts w:ascii="Segoe UI Symbol" w:eastAsia="BIZ UD明朝 Medium" w:hAnsi="Segoe UI Symbol" w:cs="Segoe UI Symbol"/>
                    <w:snapToGrid w:val="0"/>
                    <w:spacing w:val="2"/>
                    <w:kern w:val="0"/>
                    <w:sz w:val="20"/>
                    <w:szCs w:val="20"/>
                  </w:rPr>
                  <w:t>☐</w:t>
                </w:r>
              </w:sdtContent>
            </w:sdt>
            <w:r w:rsidR="00617B79" w:rsidRPr="00431A40">
              <w:rPr>
                <w:rFonts w:ascii="ＭＳ 明朝" w:eastAsia="ＭＳ 明朝" w:hAnsi="ＭＳ 明朝" w:cs="Times New Roman" w:hint="eastAsia"/>
                <w:snapToGrid w:val="0"/>
                <w:kern w:val="0"/>
                <w:sz w:val="18"/>
                <w:szCs w:val="18"/>
              </w:rPr>
              <w:t>(Ⅱ)イ</w:t>
            </w:r>
          </w:p>
          <w:p w14:paraId="4B8A3789" w14:textId="77777777" w:rsidR="00617B79" w:rsidRPr="00431A40" w:rsidRDefault="00577086" w:rsidP="00F57EDD">
            <w:pPr>
              <w:autoSpaceDE w:val="0"/>
              <w:autoSpaceDN w:val="0"/>
              <w:adjustRightInd w:val="0"/>
              <w:snapToGrid w:val="0"/>
              <w:rPr>
                <w:rFonts w:ascii="ＭＳ 明朝" w:eastAsia="ＭＳ 明朝" w:hAnsi="ＭＳ 明朝" w:cs="Times New Roman"/>
                <w:snapToGrid w:val="0"/>
                <w:kern w:val="0"/>
                <w:sz w:val="18"/>
                <w:szCs w:val="18"/>
              </w:rPr>
            </w:pPr>
            <w:sdt>
              <w:sdtPr>
                <w:rPr>
                  <w:rFonts w:ascii="BIZ UD明朝 Medium" w:eastAsia="BIZ UD明朝 Medium" w:hAnsi="BIZ UD明朝 Medium" w:cs="Times New Roman" w:hint="eastAsia"/>
                  <w:snapToGrid w:val="0"/>
                  <w:spacing w:val="2"/>
                  <w:kern w:val="0"/>
                  <w:sz w:val="20"/>
                  <w:szCs w:val="20"/>
                </w:rPr>
                <w:id w:val="510273921"/>
                <w14:checkbox>
                  <w14:checked w14:val="0"/>
                  <w14:checkedState w14:val="2611" w14:font="ＭＳ 明朝"/>
                  <w14:uncheckedState w14:val="2610" w14:font="ＭＳ ゴシック"/>
                </w14:checkbox>
              </w:sdtPr>
              <w:sdtEndPr/>
              <w:sdtContent>
                <w:r w:rsidR="00617B79" w:rsidRPr="00431A40">
                  <w:rPr>
                    <w:rFonts w:ascii="Segoe UI Symbol" w:eastAsia="BIZ UD明朝 Medium" w:hAnsi="Segoe UI Symbol" w:cs="Segoe UI Symbol"/>
                    <w:snapToGrid w:val="0"/>
                    <w:spacing w:val="2"/>
                    <w:kern w:val="0"/>
                    <w:sz w:val="20"/>
                    <w:szCs w:val="20"/>
                  </w:rPr>
                  <w:t>☐</w:t>
                </w:r>
              </w:sdtContent>
            </w:sdt>
            <w:r w:rsidR="00617B79" w:rsidRPr="00431A40">
              <w:rPr>
                <w:rFonts w:ascii="ＭＳ 明朝" w:eastAsia="ＭＳ 明朝" w:hAnsi="ＭＳ 明朝" w:cs="Times New Roman" w:hint="eastAsia"/>
                <w:snapToGrid w:val="0"/>
                <w:kern w:val="0"/>
                <w:sz w:val="18"/>
                <w:szCs w:val="18"/>
              </w:rPr>
              <w:t>(Ⅱ)ロ</w:t>
            </w:r>
          </w:p>
          <w:p w14:paraId="10815651" w14:textId="77777777" w:rsidR="00617B79" w:rsidRPr="00431A40" w:rsidRDefault="00577086" w:rsidP="00F57EDD">
            <w:pPr>
              <w:autoSpaceDE w:val="0"/>
              <w:autoSpaceDN w:val="0"/>
              <w:adjustRightInd w:val="0"/>
              <w:snapToGrid w:val="0"/>
              <w:rPr>
                <w:rFonts w:ascii="ＭＳ 明朝" w:eastAsia="ＭＳ 明朝" w:hAnsi="ＭＳ 明朝" w:cs="Times New Roman"/>
                <w:snapToGrid w:val="0"/>
                <w:kern w:val="0"/>
                <w:sz w:val="18"/>
                <w:szCs w:val="18"/>
              </w:rPr>
            </w:pPr>
            <w:sdt>
              <w:sdtPr>
                <w:rPr>
                  <w:rFonts w:ascii="BIZ UD明朝 Medium" w:eastAsia="BIZ UD明朝 Medium" w:hAnsi="BIZ UD明朝 Medium" w:cs="Times New Roman" w:hint="eastAsia"/>
                  <w:snapToGrid w:val="0"/>
                  <w:spacing w:val="2"/>
                  <w:kern w:val="0"/>
                  <w:sz w:val="20"/>
                  <w:szCs w:val="20"/>
                </w:rPr>
                <w:id w:val="-1729528244"/>
                <w14:checkbox>
                  <w14:checked w14:val="0"/>
                  <w14:checkedState w14:val="2611" w14:font="ＭＳ 明朝"/>
                  <w14:uncheckedState w14:val="2610" w14:font="ＭＳ ゴシック"/>
                </w14:checkbox>
              </w:sdtPr>
              <w:sdtEndPr/>
              <w:sdtContent>
                <w:r w:rsidR="00617B79" w:rsidRPr="00431A40">
                  <w:rPr>
                    <w:rFonts w:ascii="Segoe UI Symbol" w:eastAsia="BIZ UD明朝 Medium" w:hAnsi="Segoe UI Symbol" w:cs="Segoe UI Symbol"/>
                    <w:snapToGrid w:val="0"/>
                    <w:spacing w:val="2"/>
                    <w:kern w:val="0"/>
                    <w:sz w:val="20"/>
                    <w:szCs w:val="20"/>
                  </w:rPr>
                  <w:t>☐</w:t>
                </w:r>
              </w:sdtContent>
            </w:sdt>
            <w:r w:rsidR="00617B79" w:rsidRPr="00431A40">
              <w:rPr>
                <w:rFonts w:ascii="ＭＳ 明朝" w:eastAsia="ＭＳ 明朝" w:hAnsi="ＭＳ 明朝" w:cs="Times New Roman" w:hint="eastAsia"/>
                <w:snapToGrid w:val="0"/>
                <w:kern w:val="0"/>
                <w:sz w:val="18"/>
                <w:szCs w:val="18"/>
              </w:rPr>
              <w:t>(Ⅲ)</w:t>
            </w:r>
          </w:p>
          <w:p w14:paraId="38F0CAEC" w14:textId="4CD92935" w:rsidR="00617B79" w:rsidRPr="00857738" w:rsidRDefault="00577086" w:rsidP="00F57EDD">
            <w:pPr>
              <w:autoSpaceDE w:val="0"/>
              <w:autoSpaceDN w:val="0"/>
              <w:adjustRightInd w:val="0"/>
              <w:snapToGrid w:val="0"/>
              <w:rPr>
                <w:rFonts w:ascii="ＭＳ 明朝" w:eastAsia="ＭＳ 明朝" w:hAnsi="ＭＳ 明朝"/>
                <w:color w:val="000000" w:themeColor="text1"/>
                <w:sz w:val="18"/>
                <w:szCs w:val="18"/>
              </w:rPr>
            </w:pPr>
            <w:sdt>
              <w:sdtPr>
                <w:rPr>
                  <w:rFonts w:ascii="BIZ UD明朝 Medium" w:eastAsia="BIZ UD明朝 Medium" w:hAnsi="BIZ UD明朝 Medium" w:cs="Times New Roman" w:hint="eastAsia"/>
                  <w:snapToGrid w:val="0"/>
                  <w:spacing w:val="2"/>
                  <w:kern w:val="0"/>
                  <w:sz w:val="20"/>
                  <w:szCs w:val="20"/>
                </w:rPr>
                <w:id w:val="2026211239"/>
                <w14:checkbox>
                  <w14:checked w14:val="0"/>
                  <w14:checkedState w14:val="2611" w14:font="ＭＳ 明朝"/>
                  <w14:uncheckedState w14:val="2610" w14:font="ＭＳ ゴシック"/>
                </w14:checkbox>
              </w:sdtPr>
              <w:sdtEndPr/>
              <w:sdtContent>
                <w:r w:rsidR="00617B79" w:rsidRPr="00431A40">
                  <w:rPr>
                    <w:rFonts w:ascii="Segoe UI Symbol" w:eastAsia="BIZ UD明朝 Medium" w:hAnsi="Segoe UI Symbol" w:cs="Segoe UI Symbol"/>
                    <w:snapToGrid w:val="0"/>
                    <w:spacing w:val="2"/>
                    <w:kern w:val="0"/>
                    <w:sz w:val="20"/>
                    <w:szCs w:val="20"/>
                  </w:rPr>
                  <w:t>☐</w:t>
                </w:r>
              </w:sdtContent>
            </w:sdt>
            <w:r w:rsidR="00617B79" w:rsidRPr="00431A40">
              <w:rPr>
                <w:rFonts w:ascii="ＭＳ 明朝" w:eastAsia="ＭＳ 明朝" w:hAnsi="ＭＳ 明朝" w:cs="Times New Roman" w:hint="eastAsia"/>
                <w:snapToGrid w:val="0"/>
                <w:kern w:val="0"/>
                <w:sz w:val="18"/>
                <w:szCs w:val="18"/>
              </w:rPr>
              <w:t>(Ⅳ)</w:t>
            </w:r>
          </w:p>
        </w:tc>
        <w:tc>
          <w:tcPr>
            <w:tcW w:w="1447" w:type="dxa"/>
          </w:tcPr>
          <w:p w14:paraId="420EB08B" w14:textId="77777777" w:rsidR="00617B79" w:rsidRPr="00617B79" w:rsidRDefault="00617B79" w:rsidP="00F57EDD">
            <w:pPr>
              <w:autoSpaceDN w:val="0"/>
              <w:snapToGrid w:val="0"/>
              <w:jc w:val="left"/>
              <w:rPr>
                <w:rFonts w:ascii="ＭＳ 明朝" w:eastAsia="ＭＳ 明朝" w:hAnsi="ＭＳ 明朝" w:cs="Times New Roman"/>
                <w:snapToGrid w:val="0"/>
                <w:color w:val="000000" w:themeColor="text1"/>
                <w:kern w:val="0"/>
                <w:sz w:val="16"/>
                <w:szCs w:val="16"/>
              </w:rPr>
            </w:pPr>
            <w:r w:rsidRPr="00617B79">
              <w:rPr>
                <w:rFonts w:ascii="ＭＳ 明朝" w:eastAsia="ＭＳ 明朝" w:hAnsi="ＭＳ 明朝" w:cs="Times New Roman" w:hint="eastAsia"/>
                <w:snapToGrid w:val="0"/>
                <w:color w:val="000000" w:themeColor="text1"/>
                <w:kern w:val="0"/>
                <w:sz w:val="16"/>
                <w:szCs w:val="16"/>
              </w:rPr>
              <w:t>平12厚告19</w:t>
            </w:r>
          </w:p>
          <w:p w14:paraId="08A58E6A" w14:textId="05B52FE4" w:rsidR="00617B79" w:rsidRPr="00857738" w:rsidRDefault="00617B79" w:rsidP="00F57EDD">
            <w:pPr>
              <w:rPr>
                <w:rFonts w:ascii="ＭＳ 明朝" w:eastAsia="ＭＳ 明朝" w:hAnsi="ＭＳ 明朝"/>
                <w:sz w:val="16"/>
                <w:szCs w:val="16"/>
              </w:rPr>
            </w:pPr>
            <w:r w:rsidRPr="00617B79">
              <w:rPr>
                <w:rFonts w:ascii="ＭＳ 明朝" w:eastAsia="ＭＳ 明朝" w:hAnsi="ＭＳ 明朝" w:cs="Times New Roman" w:hint="eastAsia"/>
                <w:snapToGrid w:val="0"/>
                <w:color w:val="000000" w:themeColor="text1"/>
                <w:kern w:val="0"/>
                <w:sz w:val="16"/>
                <w:szCs w:val="16"/>
              </w:rPr>
              <w:t>別表</w:t>
            </w:r>
            <w:r w:rsidR="00C23E66">
              <w:rPr>
                <w:rFonts w:ascii="ＭＳ 明朝" w:eastAsia="ＭＳ 明朝" w:hAnsi="ＭＳ 明朝" w:cs="Times New Roman" w:hint="eastAsia"/>
                <w:snapToGrid w:val="0"/>
                <w:color w:val="000000" w:themeColor="text1"/>
                <w:kern w:val="0"/>
                <w:sz w:val="16"/>
                <w:szCs w:val="16"/>
              </w:rPr>
              <w:t>7</w:t>
            </w:r>
            <w:r w:rsidRPr="00617B79">
              <w:rPr>
                <w:rFonts w:ascii="ＭＳ 明朝" w:eastAsia="ＭＳ 明朝" w:hAnsi="ＭＳ 明朝" w:cs="Times New Roman" w:hint="eastAsia"/>
                <w:snapToGrid w:val="0"/>
                <w:color w:val="000000" w:themeColor="text1"/>
                <w:kern w:val="0"/>
                <w:sz w:val="16"/>
                <w:szCs w:val="16"/>
              </w:rPr>
              <w:t>の</w:t>
            </w:r>
            <w:r w:rsidR="00C23E66">
              <w:rPr>
                <w:rFonts w:ascii="ＭＳ 明朝" w:eastAsia="ＭＳ 明朝" w:hAnsi="ＭＳ 明朝" w:cs="Times New Roman" w:hint="eastAsia"/>
                <w:snapToGrid w:val="0"/>
                <w:color w:val="000000" w:themeColor="text1"/>
                <w:kern w:val="0"/>
                <w:sz w:val="16"/>
                <w:szCs w:val="16"/>
              </w:rPr>
              <w:t>ヘ</w:t>
            </w:r>
            <w:r w:rsidRPr="00617B79">
              <w:rPr>
                <w:rFonts w:ascii="ＭＳ 明朝" w:eastAsia="ＭＳ 明朝" w:hAnsi="ＭＳ 明朝" w:cs="Times New Roman" w:hint="eastAsia"/>
                <w:snapToGrid w:val="0"/>
                <w:color w:val="000000" w:themeColor="text1"/>
                <w:kern w:val="0"/>
                <w:sz w:val="16"/>
                <w:szCs w:val="16"/>
              </w:rPr>
              <w:t>注</w:t>
            </w:r>
          </w:p>
        </w:tc>
      </w:tr>
      <w:tr w:rsidR="00617B79" w:rsidRPr="00857738" w14:paraId="28EC606F" w14:textId="77777777" w:rsidTr="00F57EDD">
        <w:tc>
          <w:tcPr>
            <w:tcW w:w="1179" w:type="dxa"/>
            <w:vMerge/>
          </w:tcPr>
          <w:p w14:paraId="25C1344F" w14:textId="77777777" w:rsidR="00617B79" w:rsidRPr="00857738" w:rsidRDefault="00617B79" w:rsidP="00F57EDD">
            <w:pPr>
              <w:spacing w:line="240" w:lineRule="exact"/>
              <w:rPr>
                <w:rFonts w:ascii="ＭＳ 明朝" w:eastAsia="ＭＳ 明朝" w:hAnsi="ＭＳ 明朝"/>
                <w:sz w:val="18"/>
                <w:szCs w:val="18"/>
              </w:rPr>
            </w:pPr>
          </w:p>
        </w:tc>
        <w:tc>
          <w:tcPr>
            <w:tcW w:w="6663" w:type="dxa"/>
          </w:tcPr>
          <w:p w14:paraId="1E41ABC4" w14:textId="13103B8D" w:rsidR="00617B79" w:rsidRPr="00431A40" w:rsidRDefault="00617B79" w:rsidP="00F57EDD">
            <w:pPr>
              <w:autoSpaceDE w:val="0"/>
              <w:autoSpaceDN w:val="0"/>
              <w:adjustRightInd w:val="0"/>
              <w:snapToGrid w:val="0"/>
              <w:rPr>
                <w:rFonts w:ascii="ＭＳ 明朝" w:eastAsia="ＭＳ 明朝" w:hAnsi="ＭＳ 明朝" w:cs="Times New Roman"/>
                <w:snapToGrid w:val="0"/>
                <w:kern w:val="0"/>
                <w:sz w:val="18"/>
                <w:szCs w:val="18"/>
              </w:rPr>
            </w:pPr>
            <w:r w:rsidRPr="00617B79">
              <w:rPr>
                <w:rFonts w:ascii="ＭＳ 明朝" w:eastAsia="ＭＳ 明朝" w:hAnsi="ＭＳ 明朝" w:cs="Times New Roman" w:hint="eastAsia"/>
                <w:snapToGrid w:val="0"/>
                <w:color w:val="000000" w:themeColor="text1"/>
                <w:kern w:val="0"/>
                <w:sz w:val="18"/>
                <w:szCs w:val="18"/>
              </w:rPr>
              <w:t>【厚生</w:t>
            </w:r>
            <w:r w:rsidRPr="00431A40">
              <w:rPr>
                <w:rFonts w:ascii="ＭＳ 明朝" w:eastAsia="ＭＳ 明朝" w:hAnsi="ＭＳ 明朝" w:cs="Times New Roman" w:hint="eastAsia"/>
                <w:snapToGrid w:val="0"/>
                <w:kern w:val="0"/>
                <w:sz w:val="18"/>
                <w:szCs w:val="18"/>
              </w:rPr>
              <w:t>労働大臣が定める基準（平27厚労告95）第</w:t>
            </w:r>
            <w:r w:rsidR="00C23E66" w:rsidRPr="00431A40">
              <w:rPr>
                <w:rFonts w:ascii="ＭＳ 明朝" w:eastAsia="ＭＳ 明朝" w:hAnsi="ＭＳ 明朝" w:cs="Times New Roman" w:hint="eastAsia"/>
                <w:snapToGrid w:val="0"/>
                <w:kern w:val="0"/>
                <w:sz w:val="18"/>
                <w:szCs w:val="18"/>
              </w:rPr>
              <w:t>三十</w:t>
            </w:r>
            <w:r w:rsidRPr="00431A40">
              <w:rPr>
                <w:rFonts w:ascii="ＭＳ 明朝" w:eastAsia="ＭＳ 明朝" w:hAnsi="ＭＳ 明朝" w:cs="Times New Roman" w:hint="eastAsia"/>
                <w:snapToGrid w:val="0"/>
                <w:kern w:val="0"/>
                <w:sz w:val="18"/>
                <w:szCs w:val="18"/>
              </w:rPr>
              <w:t>四号</w:t>
            </w:r>
            <w:r w:rsidR="00C23E66" w:rsidRPr="00431A40">
              <w:rPr>
                <w:rFonts w:ascii="ＭＳ 明朝" w:eastAsia="ＭＳ 明朝" w:hAnsi="ＭＳ 明朝" w:cs="Times New Roman" w:hint="eastAsia"/>
                <w:snapToGrid w:val="0"/>
                <w:kern w:val="0"/>
                <w:sz w:val="18"/>
                <w:szCs w:val="18"/>
              </w:rPr>
              <w:t>（第四号準用）</w:t>
            </w:r>
            <w:r w:rsidRPr="00431A40">
              <w:rPr>
                <w:rFonts w:ascii="ＭＳ 明朝" w:eastAsia="ＭＳ 明朝" w:hAnsi="ＭＳ 明朝" w:cs="Times New Roman" w:hint="eastAsia"/>
                <w:snapToGrid w:val="0"/>
                <w:kern w:val="0"/>
                <w:sz w:val="18"/>
                <w:szCs w:val="18"/>
              </w:rPr>
              <w:t>】</w:t>
            </w:r>
          </w:p>
          <w:p w14:paraId="586730DA" w14:textId="77777777" w:rsidR="00617B79" w:rsidRPr="00617B79" w:rsidRDefault="00617B79" w:rsidP="00F57EDD">
            <w:pPr>
              <w:autoSpaceDE w:val="0"/>
              <w:autoSpaceDN w:val="0"/>
              <w:adjustRightInd w:val="0"/>
              <w:snapToGrid w:val="0"/>
              <w:ind w:leftChars="100" w:left="390" w:hangingChars="100" w:hanging="180"/>
              <w:rPr>
                <w:rFonts w:ascii="ＭＳ 明朝" w:eastAsia="ＭＳ 明朝" w:hAnsi="ＭＳ 明朝" w:cs="Times New Roman"/>
                <w:snapToGrid w:val="0"/>
                <w:color w:val="000000" w:themeColor="text1"/>
                <w:kern w:val="0"/>
                <w:sz w:val="18"/>
                <w:szCs w:val="18"/>
              </w:rPr>
            </w:pPr>
            <w:r w:rsidRPr="00431A40">
              <w:rPr>
                <w:rFonts w:ascii="ＭＳ 明朝" w:eastAsia="ＭＳ 明朝" w:hAnsi="ＭＳ 明朝" w:cs="Times New Roman" w:hint="eastAsia"/>
                <w:snapToGrid w:val="0"/>
                <w:kern w:val="0"/>
                <w:sz w:val="18"/>
                <w:szCs w:val="18"/>
              </w:rPr>
              <w:t>※　以下の基準①～⑪の内容については、当該告示基準と「介護職員等処遇改善加算に関する基本的考え方並びに事務処理手順及び様式例の提示について（令和８年度分）」（令和8年3月13日付け厚生労働省老健局長通知）とをまとめて記載している</w:t>
            </w:r>
            <w:r w:rsidRPr="00617B79">
              <w:rPr>
                <w:rFonts w:ascii="ＭＳ 明朝" w:eastAsia="ＭＳ 明朝" w:hAnsi="ＭＳ 明朝" w:cs="Times New Roman" w:hint="eastAsia"/>
                <w:snapToGrid w:val="0"/>
                <w:color w:val="000000" w:themeColor="text1"/>
                <w:kern w:val="0"/>
                <w:sz w:val="18"/>
                <w:szCs w:val="18"/>
              </w:rPr>
              <w:t>。</w:t>
            </w:r>
          </w:p>
          <w:p w14:paraId="09CA134F" w14:textId="77777777" w:rsidR="00617B79" w:rsidRPr="00617B79" w:rsidRDefault="00617B79" w:rsidP="00F57EDD">
            <w:pPr>
              <w:autoSpaceDE w:val="0"/>
              <w:autoSpaceDN w:val="0"/>
              <w:adjustRightInd w:val="0"/>
              <w:snapToGrid w:val="0"/>
              <w:ind w:leftChars="100" w:left="390" w:hangingChars="100" w:hanging="180"/>
              <w:rPr>
                <w:rFonts w:ascii="ＭＳ 明朝" w:eastAsia="ＭＳ 明朝" w:hAnsi="ＭＳ 明朝" w:cs="Times New Roman"/>
                <w:snapToGrid w:val="0"/>
                <w:color w:val="000000" w:themeColor="text1"/>
                <w:kern w:val="0"/>
                <w:sz w:val="18"/>
                <w:szCs w:val="18"/>
              </w:rPr>
            </w:pPr>
          </w:p>
          <w:p w14:paraId="285377B2"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〔賃金改善の実施に係る基本的な考え方〕</w:t>
            </w:r>
          </w:p>
          <w:p w14:paraId="2523B1C5"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介護サービス事業者又は介護保険施設（介護予防・日常生活支援総合事業の</w:t>
            </w:r>
            <w:r w:rsidRPr="00617B79">
              <w:rPr>
                <w:rFonts w:ascii="ＭＳ 明朝" w:eastAsia="ＭＳ 明朝" w:hAnsi="ＭＳ 明朝" w:cs="Times New Roman" w:hint="eastAsia"/>
                <w:snapToGrid w:val="0"/>
                <w:color w:val="000000" w:themeColor="text1"/>
                <w:kern w:val="0"/>
                <w:sz w:val="18"/>
                <w:szCs w:val="18"/>
              </w:rPr>
              <w:lastRenderedPageBreak/>
              <w:t>事業者を含む。以下「介護サービス事業者等」という。）は、処遇改善加算の算定額に相当する介護職員その他の職員の賃金（基本給、手当、賞与等（退職手当を除く。以下同じ。）を含む。）の改善（以下「賃金改善」といい、当該賃金改善に伴う法定福利費等の事業主負担の増加分を含むことができる。）を実施しなければならない。</w:t>
            </w:r>
          </w:p>
          <w:p w14:paraId="65679EB1"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賃金</w:t>
            </w:r>
            <w:r w:rsidRPr="00431A40">
              <w:rPr>
                <w:rFonts w:ascii="ＭＳ 明朝" w:eastAsia="ＭＳ 明朝" w:hAnsi="ＭＳ 明朝" w:cs="Times New Roman" w:hint="eastAsia"/>
                <w:snapToGrid w:val="0"/>
                <w:kern w:val="0"/>
                <w:sz w:val="18"/>
                <w:szCs w:val="18"/>
              </w:rPr>
              <w:t>改善は、基本給、手当、賞与等のうち対象とする項目を特定した上で行うものとする。この場合、「特別事情届出書」の届出（以下の基準③に規定する届出）を行う場合を除き、特定した項目を含め、賃金水準（賃金の高さの水準をいう。以下同じ。）</w:t>
            </w:r>
            <w:r w:rsidRPr="00617B79">
              <w:rPr>
                <w:rFonts w:ascii="ＭＳ 明朝" w:eastAsia="ＭＳ 明朝" w:hAnsi="ＭＳ 明朝" w:cs="Times New Roman" w:hint="eastAsia"/>
                <w:snapToGrid w:val="0"/>
                <w:color w:val="000000" w:themeColor="text1"/>
                <w:kern w:val="0"/>
                <w:sz w:val="18"/>
                <w:szCs w:val="18"/>
              </w:rPr>
              <w:t>を低下させてはならない。また、安定的な処遇改善が重要であることから、基本給による賃金改善が望ましい。</w:t>
            </w:r>
          </w:p>
          <w:p w14:paraId="533FDB1E"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431A40">
              <w:rPr>
                <w:rFonts w:ascii="ＭＳ 明朝" w:eastAsia="ＭＳ 明朝" w:hAnsi="ＭＳ 明朝" w:cs="Times New Roman" w:hint="eastAsia"/>
                <w:snapToGrid w:val="0"/>
                <w:kern w:val="0"/>
                <w:sz w:val="18"/>
                <w:szCs w:val="18"/>
              </w:rPr>
              <w:t>※　令和８年度に、令和７年度と比較して増加した加算額（処遇改善加算の新規算定や上位区分への移行（令和８年６月以降の処遇改善加算Ⅰロ及びⅡロへの移行も含む。）により増加した加算額に加え、令和８年度介護報酬改定による加算率の引上げ（令和８年６月以降の算定分に限る。）により増加した加算額をいう。）について、介護サービス事業者等は、独自の賃金改善を含む過去の賃金改善の実績に関わらず、新たに増</w:t>
            </w:r>
            <w:r w:rsidRPr="00617B79">
              <w:rPr>
                <w:rFonts w:ascii="ＭＳ 明朝" w:eastAsia="ＭＳ 明朝" w:hAnsi="ＭＳ 明朝" w:cs="Times New Roman" w:hint="eastAsia"/>
                <w:snapToGrid w:val="0"/>
                <w:color w:val="000000" w:themeColor="text1"/>
                <w:kern w:val="0"/>
                <w:sz w:val="18"/>
                <w:szCs w:val="18"/>
              </w:rPr>
              <w:t>加した処遇改善加算の算定額に相当する介護職員その他の職員の賃金改善を新規に実施しなければならない。</w:t>
            </w:r>
          </w:p>
          <w:p w14:paraId="53C6008A"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　　その際、新規に実施する賃金改善は、ベースアップ（賃金表の改訂により基本給又は決まって毎月支払われる手当の額を変更し、賃金水準を一律に引き上げることをいう。以下同じ。）により行うことを基本とする。ただし、ベースアップのみにより当該賃金改善を行うことができない場合（例えば、賃金体系等を整備途上である場合）には、必要に応じて、その他の手当、一時金等を組み合わせて実施しても差し支えない。</w:t>
            </w:r>
          </w:p>
          <w:p w14:paraId="6E0F8486"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645BF313"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　</w:t>
            </w:r>
            <w:r w:rsidRPr="00431A40">
              <w:rPr>
                <w:rFonts w:ascii="ＭＳ 明朝" w:eastAsia="ＭＳ 明朝" w:hAnsi="ＭＳ 明朝" w:cs="Times New Roman" w:hint="eastAsia"/>
                <w:snapToGrid w:val="0"/>
                <w:kern w:val="0"/>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１０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する。ただし、例えば、一部の職員に加算を原資とする賃金改善を集中させることや、同一法人内の一部の事業所のみに賃金改善を集中させることなど、職務の内容</w:t>
            </w:r>
            <w:r w:rsidRPr="00617B79">
              <w:rPr>
                <w:rFonts w:ascii="ＭＳ 明朝" w:eastAsia="ＭＳ 明朝" w:hAnsi="ＭＳ 明朝" w:cs="Times New Roman" w:hint="eastAsia"/>
                <w:snapToGrid w:val="0"/>
                <w:kern w:val="0"/>
                <w:sz w:val="18"/>
                <w:szCs w:val="18"/>
              </w:rPr>
              <w:t>や勤務の実態に見合わない著しく偏った配分は行わないこと。</w:t>
            </w:r>
          </w:p>
          <w:p w14:paraId="36891D68"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EE0000"/>
                <w:kern w:val="0"/>
                <w:sz w:val="18"/>
                <w:szCs w:val="18"/>
              </w:rPr>
            </w:pPr>
          </w:p>
          <w:p w14:paraId="453A0223" w14:textId="77777777" w:rsidR="00617B79" w:rsidRPr="00431A40" w:rsidRDefault="00617B79" w:rsidP="00F57EDD">
            <w:pPr>
              <w:autoSpaceDE w:val="0"/>
              <w:autoSpaceDN w:val="0"/>
              <w:adjustRightInd w:val="0"/>
              <w:snapToGrid w:val="0"/>
              <w:ind w:left="18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〔介護職員等処遇改善加算の要件〕</w:t>
            </w:r>
          </w:p>
          <w:p w14:paraId="5D70CD02"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431A40">
              <w:rPr>
                <w:rFonts w:ascii="ＭＳ 明朝" w:eastAsia="ＭＳ 明朝" w:hAnsi="ＭＳ 明朝" w:cs="Times New Roman" w:hint="eastAsia"/>
                <w:snapToGrid w:val="0"/>
                <w:kern w:val="0"/>
                <w:sz w:val="18"/>
                <w:szCs w:val="18"/>
              </w:rPr>
              <w:t>①　介護職員その他の職員の「賃金改善</w:t>
            </w:r>
            <w:r w:rsidRPr="00617B79">
              <w:rPr>
                <w:rFonts w:ascii="ＭＳ 明朝" w:eastAsia="ＭＳ 明朝" w:hAnsi="ＭＳ 明朝" w:cs="Times New Roman" w:hint="eastAsia"/>
                <w:snapToGrid w:val="0"/>
                <w:color w:val="000000" w:themeColor="text1"/>
                <w:kern w:val="0"/>
                <w:sz w:val="18"/>
                <w:szCs w:val="18"/>
              </w:rPr>
              <w:t>」（退職手当を除く賃金の改善）について、次に掲げる基準(一)(二)のいずれにも適合し、かつ、賃金改善に要する費用の見込額（賃金改善に伴う法定福利費等の事業主負担の増加分を含むことができる。）が介護職員等処遇改善加算の算定見込額以上となる賃金改善に関する計画を策定し、当該計画に基づき適切な措置を講じていること。</w:t>
            </w:r>
          </w:p>
          <w:p w14:paraId="4B75ACD4"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7C741874"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(一)【</w:t>
            </w:r>
            <w:r w:rsidRPr="00431A40">
              <w:rPr>
                <w:rFonts w:ascii="ＭＳ 明朝" w:eastAsia="ＭＳ 明朝" w:hAnsi="ＭＳ 明朝" w:cs="Times New Roman" w:hint="eastAsia"/>
                <w:snapToGrid w:val="0"/>
                <w:kern w:val="0"/>
                <w:sz w:val="18"/>
                <w:szCs w:val="18"/>
              </w:rPr>
              <w:t>月額賃金改善要件（月</w:t>
            </w:r>
            <w:r w:rsidRPr="00617B79">
              <w:rPr>
                <w:rFonts w:ascii="ＭＳ 明朝" w:eastAsia="ＭＳ 明朝" w:hAnsi="ＭＳ 明朝" w:cs="Times New Roman" w:hint="eastAsia"/>
                <w:snapToGrid w:val="0"/>
                <w:color w:val="000000" w:themeColor="text1"/>
                <w:kern w:val="0"/>
                <w:sz w:val="18"/>
                <w:szCs w:val="18"/>
              </w:rPr>
              <w:t>給による賃金改善）】</w:t>
            </w:r>
          </w:p>
          <w:p w14:paraId="0CDB195F"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　　　当該事業所が仮に介護職員等処遇改善加算(Ⅳ)を算定した場合に算定することが見込まれる額の２分の１以上を基本給又は決まって毎月支払われる手当に充てるものであること。</w:t>
            </w:r>
          </w:p>
          <w:p w14:paraId="4C691579" w14:textId="77777777" w:rsidR="00617B79" w:rsidRPr="00617B79" w:rsidRDefault="00617B79" w:rsidP="00F57EDD">
            <w:pPr>
              <w:autoSpaceDE w:val="0"/>
              <w:autoSpaceDN w:val="0"/>
              <w:adjustRightInd w:val="0"/>
              <w:snapToGrid w:val="0"/>
              <w:ind w:leftChars="200" w:left="780" w:hangingChars="200" w:hanging="360"/>
              <w:rPr>
                <w:rFonts w:ascii="ＭＳ 明朝" w:eastAsia="ＭＳ 明朝" w:hAnsi="ＭＳ 明朝" w:cs="Times New Roman"/>
                <w:snapToGrid w:val="0"/>
                <w:color w:val="000000" w:themeColor="text1"/>
                <w:kern w:val="0"/>
                <w:sz w:val="18"/>
                <w:szCs w:val="18"/>
              </w:rPr>
            </w:pPr>
          </w:p>
          <w:p w14:paraId="76699321"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処遇改善加算Ⅳの加算額の２分の１以上を基本給又は決まって毎月支払われる手当（以下「基本給等」という。）の改善に充てること。また、事業所等が処遇改善加</w:t>
            </w:r>
            <w:r w:rsidRPr="00431A40">
              <w:rPr>
                <w:rFonts w:ascii="ＭＳ 明朝" w:eastAsia="ＭＳ 明朝" w:hAnsi="ＭＳ 明朝" w:cs="Times New Roman" w:hint="eastAsia"/>
                <w:snapToGrid w:val="0"/>
                <w:kern w:val="0"/>
                <w:sz w:val="18"/>
                <w:szCs w:val="18"/>
              </w:rPr>
              <w:t>算Ⅳ以外の区分の処遇改善加算を算定す</w:t>
            </w:r>
            <w:r w:rsidRPr="00617B79">
              <w:rPr>
                <w:rFonts w:ascii="ＭＳ 明朝" w:eastAsia="ＭＳ 明朝" w:hAnsi="ＭＳ 明朝" w:cs="Times New Roman" w:hint="eastAsia"/>
                <w:snapToGrid w:val="0"/>
                <w:color w:val="000000" w:themeColor="text1"/>
                <w:kern w:val="0"/>
                <w:sz w:val="18"/>
                <w:szCs w:val="18"/>
              </w:rPr>
              <w:t>る場合にあっては、仮に処遇改善加算Ⅳを算定する場合に見込まれる加算額の２分の１以上を基本給等の改善に充てること。</w:t>
            </w:r>
          </w:p>
          <w:p w14:paraId="4B3E4077"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処遇改善加算を未算</w:t>
            </w:r>
            <w:r w:rsidRPr="00431A40">
              <w:rPr>
                <w:rFonts w:ascii="ＭＳ 明朝" w:eastAsia="ＭＳ 明朝" w:hAnsi="ＭＳ 明朝" w:cs="Times New Roman" w:hint="eastAsia"/>
                <w:snapToGrid w:val="0"/>
                <w:kern w:val="0"/>
                <w:sz w:val="18"/>
                <w:szCs w:val="18"/>
              </w:rPr>
              <w:t>定の介護サービス事業所等が新規に処遇改善加算を算定し始める場合を除き、本要件を満たすために、賃金総額を新たに増加させる必要はない。したがっ</w:t>
            </w:r>
            <w:r w:rsidRPr="00617B79">
              <w:rPr>
                <w:rFonts w:ascii="ＭＳ 明朝" w:eastAsia="ＭＳ 明朝" w:hAnsi="ＭＳ 明朝" w:cs="Times New Roman" w:hint="eastAsia"/>
                <w:snapToGrid w:val="0"/>
                <w:color w:val="000000" w:themeColor="text1"/>
                <w:kern w:val="0"/>
                <w:sz w:val="18"/>
                <w:szCs w:val="18"/>
              </w:rPr>
              <w:t>て、基本給等以外の手当又は一時金により行っている賃金改善の一部を減額し、その分を基本給等に付け替えることで、本要件を満たすこととして差し支えない。</w:t>
            </w:r>
          </w:p>
          <w:p w14:paraId="2E3BE93A"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既に本要件を満たしている事業所等においては、新規の取組を行う必要はない。ただし、この要件を満たすために、新規の基本給等の引上げを行う場合、当該基本給等の引上げはベースアップ（賃金表の改訂により基</w:t>
            </w:r>
            <w:r w:rsidRPr="00617B79">
              <w:rPr>
                <w:rFonts w:ascii="ＭＳ 明朝" w:eastAsia="ＭＳ 明朝" w:hAnsi="ＭＳ 明朝" w:cs="Times New Roman" w:hint="eastAsia"/>
                <w:snapToGrid w:val="0"/>
                <w:color w:val="000000" w:themeColor="text1"/>
                <w:kern w:val="0"/>
                <w:sz w:val="18"/>
                <w:szCs w:val="18"/>
              </w:rPr>
              <w:lastRenderedPageBreak/>
              <w:t>本給等の水準を一律に引き上げること）により行うことを基本とする。</w:t>
            </w:r>
          </w:p>
          <w:p w14:paraId="4B6F214C"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p>
          <w:p w14:paraId="015D488A"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(二)【キャリアパス要件Ⅳ（改善後の年額賃金改善）】</w:t>
            </w:r>
          </w:p>
          <w:p w14:paraId="72B48722"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　　　当該事業所において、「経験・技能のある介護職員」（介護福祉士であって、経験及び技能を有する介護職員と認められる者）のうち１人は、賃金改善後の賃金の見込額が年額４４０万円以上であること。ただし、介護職員等処遇改善加算の算定見込額が少額であることその他の理由により、当該賃金改善が困難である場合はこの限りでないこと。</w:t>
            </w:r>
          </w:p>
          <w:p w14:paraId="12B11B9E" w14:textId="77777777" w:rsidR="00617B79" w:rsidRPr="00617B79" w:rsidRDefault="00617B79" w:rsidP="00F57EDD">
            <w:pPr>
              <w:autoSpaceDE w:val="0"/>
              <w:autoSpaceDN w:val="0"/>
              <w:adjustRightInd w:val="0"/>
              <w:snapToGrid w:val="0"/>
              <w:ind w:leftChars="200" w:left="601" w:hangingChars="100" w:hanging="181"/>
              <w:rPr>
                <w:rFonts w:ascii="ＭＳ 明朝" w:eastAsia="ＭＳ 明朝" w:hAnsi="ＭＳ 明朝" w:cs="Times New Roman"/>
                <w:b/>
                <w:bCs/>
                <w:snapToGrid w:val="0"/>
                <w:color w:val="000000" w:themeColor="text1"/>
                <w:kern w:val="0"/>
                <w:sz w:val="18"/>
                <w:szCs w:val="18"/>
              </w:rPr>
            </w:pPr>
          </w:p>
          <w:p w14:paraId="2F7D2995"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経験・技能のある介護職員のうち１人以上は、賃金改善後の賃金の見込額（処遇改善加算を算定し実施される賃金改善の見込額を含む。）が年額４４０万円以上であること（処遇改善加算による賃金改善以前の賃金が年額４４０万円以上である者を除く。）。ただし、以下の場合など、例外的に当該賃金改善が困難な場合であって、合理的な説明がある場合はこの限りではない。</w:t>
            </w:r>
          </w:p>
          <w:p w14:paraId="6FB100E8" w14:textId="77777777" w:rsidR="00617B79" w:rsidRPr="00617B79"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小規模事業所等で職種間の賃金バランスに配慮が必要な場合</w:t>
            </w:r>
          </w:p>
          <w:p w14:paraId="747CC4EE" w14:textId="77777777" w:rsidR="00617B79" w:rsidRPr="00617B79"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職員全体の賃金水準が低い、地域の賃金水準が低い等の理由により、直ちに年額４４０万円まで賃金を引き上げることが困難な場合</w:t>
            </w:r>
          </w:p>
          <w:p w14:paraId="719BDA04" w14:textId="77777777" w:rsidR="00617B79" w:rsidRPr="00617B79"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年額４４０万円の賃金改善を行うに当たり、規程の整備や研修・実務経験の蓄積などに一定期間を要する場合</w:t>
            </w:r>
          </w:p>
          <w:p w14:paraId="0307B987"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令和８年度においては、処遇改善加算の申請時点において、⑪の「令和８年度特例要件」を満たす介護サービス事業所等に限り、処遇改善計画書において令和９年３月末までに上記の賃金改善を行うことを誓約した場合は、処遇改善加算の申請時点からキャリアパス要件Ⅳを満たしているものとして取り扱うこととする。当該誓約をした場合は、令和９年３月末までに当該賃金改善を行い、実績報告書においてその旨を報告すること。</w:t>
            </w:r>
          </w:p>
          <w:p w14:paraId="5A651D13"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p>
          <w:p w14:paraId="7419421C"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②　当該事業所において、①の賃金改善に関する計画、当該計画に係る実施期間及び実施方法その他の当該事業所の職員の処遇改善の計画等を記載した介護職員等処遇改善計画書を作成し、全ての職員に周知し、市長に届け出ていること。</w:t>
            </w:r>
          </w:p>
          <w:p w14:paraId="080A25B6"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08555C36"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③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p w14:paraId="4DBF33B8"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3B300B36"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④　当該事業所において、事業年度ごとに当該事業所の職員の処遇改善に関する実績を市長に報告すること。</w:t>
            </w:r>
          </w:p>
          <w:p w14:paraId="3D2AE9A3"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3251F5F2"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⑤　算定日が属する月の前１２月間において、労働基準法、労働者災害補償保険法、最低賃金法、労働安全衛生法、雇用保険法その他の労働に関する法令に違反し、罰金以上の刑に処せられていないこと。</w:t>
            </w:r>
          </w:p>
          <w:p w14:paraId="0D5515B1"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142DD370"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⑥　当該事業所において、労働保険料の納付が適正に行われていること。</w:t>
            </w:r>
          </w:p>
          <w:p w14:paraId="3D1522A4"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6EDEB4D5"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⑦　次に掲げる基準(一)～(六)のいずれにも適合すること。</w:t>
            </w:r>
          </w:p>
          <w:p w14:paraId="70CC459D"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67978A26" w14:textId="77777777" w:rsidR="00617B79" w:rsidRPr="00617B79" w:rsidRDefault="00617B79" w:rsidP="00F57EDD">
            <w:pPr>
              <w:autoSpaceDE w:val="0"/>
              <w:autoSpaceDN w:val="0"/>
              <w:adjustRightInd w:val="0"/>
              <w:snapToGrid w:val="0"/>
              <w:ind w:leftChars="50" w:left="285"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【キャリアパス要件Ⅰ（任用要件・賃金体系の整備等）】</w:t>
            </w:r>
          </w:p>
          <w:p w14:paraId="3B9BC639"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(一)　介護職員の任用の際における職責又は職務内容等の要件(介護職員の賃金に関するものを含む。)を定めていること。</w:t>
            </w:r>
          </w:p>
          <w:p w14:paraId="62103A31"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(二)　(一)の要件について書面をもって作成し、全ての介護職員に周知していること。</w:t>
            </w:r>
          </w:p>
          <w:p w14:paraId="23956090"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p>
          <w:p w14:paraId="34A64A55" w14:textId="77777777" w:rsidR="00617B79" w:rsidRPr="00617B79" w:rsidRDefault="00617B79" w:rsidP="00F57EDD">
            <w:pPr>
              <w:autoSpaceDE w:val="0"/>
              <w:autoSpaceDN w:val="0"/>
              <w:adjustRightInd w:val="0"/>
              <w:snapToGrid w:val="0"/>
              <w:ind w:leftChars="200" w:left="78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　次の1)から3)までを全て満たすこと。 </w:t>
            </w:r>
          </w:p>
          <w:p w14:paraId="6A7E666F" w14:textId="77777777" w:rsidR="00617B79" w:rsidRPr="00617B79"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1)　介護職員の任用の際における職位、職責、職務内容等に応じた任用等の要件（介護職員の賃金に関するものを含む。）を定めていること。</w:t>
            </w:r>
          </w:p>
          <w:p w14:paraId="0E2C9C13" w14:textId="77777777" w:rsidR="00617B79" w:rsidRPr="00617B79"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2)　1)に掲げる職位、職責、職務内容等に応じた賃金体系（一時金等の臨時的に支払われるものを除く。）について定めていること。 </w:t>
            </w:r>
          </w:p>
          <w:p w14:paraId="606C4005" w14:textId="77777777" w:rsidR="00617B79" w:rsidRPr="00617B79"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3)　1)及び2)の内容について就業規則等の明確な根拠規程を書面で整備し、全ての介護職員に周知していること。</w:t>
            </w:r>
          </w:p>
          <w:p w14:paraId="33E0E5B8"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lastRenderedPageBreak/>
              <w:t>※　常時雇用する者の数が10人未満の事業所等など、労働法規上の就業規則の作成義務がない事業所等においては、就業規則の代わりに内規等の整備・周知により上記</w:t>
            </w:r>
            <w:r w:rsidRPr="00431A40">
              <w:rPr>
                <w:rFonts w:ascii="ＭＳ 明朝" w:eastAsia="ＭＳ 明朝" w:hAnsi="ＭＳ 明朝" w:cs="Times New Roman"/>
                <w:snapToGrid w:val="0"/>
                <w:kern w:val="0"/>
                <w:sz w:val="18"/>
                <w:szCs w:val="18"/>
              </w:rPr>
              <w:t>3)</w:t>
            </w:r>
            <w:r w:rsidRPr="00431A40">
              <w:rPr>
                <w:rFonts w:ascii="ＭＳ 明朝" w:eastAsia="ＭＳ 明朝" w:hAnsi="ＭＳ 明朝" w:cs="Times New Roman" w:hint="eastAsia"/>
                <w:snapToGrid w:val="0"/>
                <w:kern w:val="0"/>
                <w:sz w:val="18"/>
                <w:szCs w:val="18"/>
              </w:rPr>
              <w:t>の要件を満たすこととしても差し支えない。</w:t>
            </w:r>
          </w:p>
          <w:p w14:paraId="55D99EE1"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令和８年度においては、処遇改善加算の申請時点において、⑪の「令和８年度特例要件」を満たす介護サービス事業所等に限り、処遇改善計画書において令和９年３月末までに上記1)及び2)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18B1122E" w14:textId="77777777" w:rsidR="00617B79" w:rsidRPr="00617B79" w:rsidRDefault="00617B79" w:rsidP="00F57EDD">
            <w:pPr>
              <w:autoSpaceDE w:val="0"/>
              <w:autoSpaceDN w:val="0"/>
              <w:adjustRightInd w:val="0"/>
              <w:snapToGrid w:val="0"/>
              <w:ind w:leftChars="200" w:left="780" w:hangingChars="200" w:hanging="360"/>
              <w:rPr>
                <w:rFonts w:ascii="ＭＳ 明朝" w:eastAsia="ＭＳ 明朝" w:hAnsi="ＭＳ 明朝" w:cs="Times New Roman"/>
                <w:snapToGrid w:val="0"/>
                <w:color w:val="000000" w:themeColor="text1"/>
                <w:kern w:val="0"/>
                <w:sz w:val="18"/>
                <w:szCs w:val="18"/>
              </w:rPr>
            </w:pPr>
          </w:p>
          <w:p w14:paraId="5C132C87" w14:textId="77777777" w:rsidR="00617B79" w:rsidRPr="00617B79" w:rsidRDefault="00617B79" w:rsidP="00F57EDD">
            <w:pPr>
              <w:autoSpaceDE w:val="0"/>
              <w:autoSpaceDN w:val="0"/>
              <w:adjustRightInd w:val="0"/>
              <w:snapToGrid w:val="0"/>
              <w:ind w:leftChars="50" w:left="285"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【キャリアパス要件Ⅱ（研修の実施等）】</w:t>
            </w:r>
          </w:p>
          <w:p w14:paraId="66A00B43"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(三)　介護職員の資質の向上の支援に関する計画を策定し、当該計画に係る研修の実施又は研修の機会を確保していること。</w:t>
            </w:r>
          </w:p>
          <w:p w14:paraId="24DCE97A"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(四)　(三)について、全ての介護職員に周知していること。</w:t>
            </w:r>
          </w:p>
          <w:p w14:paraId="49F5A285"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p>
          <w:p w14:paraId="6F68A0CE"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次の1)及び2)を満たすこと。</w:t>
            </w:r>
          </w:p>
          <w:p w14:paraId="1BEDEC89" w14:textId="77777777" w:rsidR="00617B79" w:rsidRPr="00617B79"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1)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1197F440" w14:textId="77777777" w:rsidR="00617B79" w:rsidRPr="00617B79" w:rsidRDefault="00617B79" w:rsidP="00F57EDD">
            <w:pPr>
              <w:autoSpaceDE w:val="0"/>
              <w:autoSpaceDN w:val="0"/>
              <w:adjustRightInd w:val="0"/>
              <w:snapToGrid w:val="0"/>
              <w:ind w:leftChars="400" w:left="102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ａ　資質向上のための計画に沿って、研修機会の提供又は技術指導等（OJT、OFF-JT 等）を実施するとともに、介護職員の能力評価を行うこと。</w:t>
            </w:r>
          </w:p>
          <w:p w14:paraId="0D8202BC" w14:textId="77777777" w:rsidR="00617B79" w:rsidRPr="00617B79" w:rsidRDefault="00617B79" w:rsidP="00F57EDD">
            <w:pPr>
              <w:autoSpaceDE w:val="0"/>
              <w:autoSpaceDN w:val="0"/>
              <w:adjustRightInd w:val="0"/>
              <w:snapToGrid w:val="0"/>
              <w:ind w:leftChars="400" w:left="102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ｂ　資格取得のための支援（研修受講のための勤務シフトの調整、休暇の付与、費用（交通費、受講料等）の援助等）を実施すること。</w:t>
            </w:r>
          </w:p>
          <w:p w14:paraId="4FAFA4B6" w14:textId="77777777" w:rsidR="00617B79" w:rsidRPr="00431A40"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2)　1)について、全ての介護職員に周知していること。</w:t>
            </w:r>
          </w:p>
          <w:p w14:paraId="204EBFB9"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ただし、令和８年度においては、処遇改善加算の申請時点において、⑪の「令和８年度特例要件」を満たす介護サービス事業所等に限り、処遇改善計画書において令和９年３月末までに上記1)の計画を策定し、研修の実施又は研修機会の確保を行うことを誓約した場合は、処遇改善加算の申請時点からキャリアパス要件Ⅱを満たしているものとして取り扱うこととする。当該誓約をした場合は、令和９年３月末までに当該計画の策定等を行い、実績報告書においてその旨を報告することとする。</w:t>
            </w:r>
          </w:p>
          <w:p w14:paraId="081DDB60" w14:textId="77777777" w:rsidR="00617B79" w:rsidRPr="00431A40"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kern w:val="0"/>
                <w:sz w:val="18"/>
                <w:szCs w:val="18"/>
              </w:rPr>
            </w:pPr>
          </w:p>
          <w:p w14:paraId="7C75AA11" w14:textId="77777777" w:rsidR="00617B79" w:rsidRPr="00617B79" w:rsidRDefault="00617B79" w:rsidP="00F57EDD">
            <w:pPr>
              <w:autoSpaceDE w:val="0"/>
              <w:autoSpaceDN w:val="0"/>
              <w:adjustRightInd w:val="0"/>
              <w:snapToGrid w:val="0"/>
              <w:ind w:leftChars="50" w:left="285"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【キャリアパス要件Ⅲ（昇給の仕組みの整備等）】</w:t>
            </w:r>
          </w:p>
          <w:p w14:paraId="490A5738"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(五)　介護職員の経験若しくは資格等に応じて昇給する仕組み又は一定の基準に基づき定期に昇給を判定する仕組みを設けていること。</w:t>
            </w:r>
          </w:p>
          <w:p w14:paraId="2CC0E1BA" w14:textId="77777777" w:rsidR="00617B79" w:rsidRPr="00617B79"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(六)　(五)について書面をもって作成し、全ての介護職員に周知していること。</w:t>
            </w:r>
          </w:p>
          <w:p w14:paraId="7EA06300"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p>
          <w:p w14:paraId="6A02ED4F"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次の1)及び2)を満たすこと。</w:t>
            </w:r>
          </w:p>
          <w:p w14:paraId="0D56E8B6" w14:textId="77777777" w:rsidR="00617B79" w:rsidRPr="00617B79"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1)　介護職員について、経験若しくは資格等に応じて昇給する仕組み又は一定の基準に基づき定期に昇給を判定する仕組みを設けていること。具体的には、次のａからｃまでのいずれかに該当する仕組みであること。 </w:t>
            </w:r>
          </w:p>
          <w:p w14:paraId="5A2A4F01" w14:textId="77777777" w:rsidR="00617B79" w:rsidRPr="00617B79" w:rsidRDefault="00617B79" w:rsidP="00F57EDD">
            <w:pPr>
              <w:autoSpaceDE w:val="0"/>
              <w:autoSpaceDN w:val="0"/>
              <w:adjustRightInd w:val="0"/>
              <w:snapToGrid w:val="0"/>
              <w:ind w:leftChars="400" w:left="102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ａ　経験に応じて昇給する仕組み </w:t>
            </w:r>
          </w:p>
          <w:p w14:paraId="2425BEBE" w14:textId="77777777" w:rsidR="00617B79" w:rsidRPr="00617B79" w:rsidRDefault="00617B79" w:rsidP="00F57EDD">
            <w:pPr>
              <w:autoSpaceDE w:val="0"/>
              <w:autoSpaceDN w:val="0"/>
              <w:adjustRightInd w:val="0"/>
              <w:snapToGrid w:val="0"/>
              <w:ind w:leftChars="500" w:left="1050" w:firstLineChars="100" w:firstLine="172"/>
              <w:rPr>
                <w:rFonts w:ascii="ＭＳ 明朝" w:eastAsia="ＭＳ 明朝" w:hAnsi="ＭＳ 明朝" w:cs="Times New Roman"/>
                <w:snapToGrid w:val="0"/>
                <w:color w:val="000000" w:themeColor="text1"/>
                <w:spacing w:val="-4"/>
                <w:kern w:val="0"/>
                <w:sz w:val="18"/>
                <w:szCs w:val="18"/>
              </w:rPr>
            </w:pPr>
            <w:r w:rsidRPr="00617B79">
              <w:rPr>
                <w:rFonts w:ascii="ＭＳ 明朝" w:eastAsia="ＭＳ 明朝" w:hAnsi="ＭＳ 明朝" w:cs="Times New Roman" w:hint="eastAsia"/>
                <w:snapToGrid w:val="0"/>
                <w:color w:val="000000" w:themeColor="text1"/>
                <w:spacing w:val="-4"/>
                <w:kern w:val="0"/>
                <w:sz w:val="18"/>
                <w:szCs w:val="18"/>
              </w:rPr>
              <w:t>「勤続年数」や「経験年数」などに応じて昇給する仕組みであること。</w:t>
            </w:r>
          </w:p>
          <w:p w14:paraId="57134FA5" w14:textId="77777777" w:rsidR="00617B79" w:rsidRPr="00617B79" w:rsidRDefault="00617B79" w:rsidP="00F57EDD">
            <w:pPr>
              <w:autoSpaceDE w:val="0"/>
              <w:autoSpaceDN w:val="0"/>
              <w:adjustRightInd w:val="0"/>
              <w:snapToGrid w:val="0"/>
              <w:ind w:leftChars="400" w:left="102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ｂ　資格等に応じて昇給する仕組み </w:t>
            </w:r>
          </w:p>
          <w:p w14:paraId="1AE357DE" w14:textId="77777777" w:rsidR="00617B79" w:rsidRPr="00617B79" w:rsidRDefault="00617B79" w:rsidP="00F57EDD">
            <w:pPr>
              <w:autoSpaceDE w:val="0"/>
              <w:autoSpaceDN w:val="0"/>
              <w:adjustRightInd w:val="0"/>
              <w:snapToGrid w:val="0"/>
              <w:ind w:leftChars="500" w:left="1050" w:firstLineChars="100" w:firstLine="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を要する。 </w:t>
            </w:r>
          </w:p>
          <w:p w14:paraId="1EAE9AD8" w14:textId="77777777" w:rsidR="00617B79" w:rsidRPr="00617B79" w:rsidRDefault="00617B79" w:rsidP="00F57EDD">
            <w:pPr>
              <w:autoSpaceDE w:val="0"/>
              <w:autoSpaceDN w:val="0"/>
              <w:adjustRightInd w:val="0"/>
              <w:snapToGrid w:val="0"/>
              <w:ind w:leftChars="400" w:left="102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ｃ　一定の基準に基づき定期に昇給を判定する仕組み </w:t>
            </w:r>
          </w:p>
          <w:p w14:paraId="2B7716FA" w14:textId="77777777" w:rsidR="00617B79" w:rsidRPr="00617B79" w:rsidRDefault="00617B79" w:rsidP="00F57EDD">
            <w:pPr>
              <w:autoSpaceDE w:val="0"/>
              <w:autoSpaceDN w:val="0"/>
              <w:adjustRightInd w:val="0"/>
              <w:snapToGrid w:val="0"/>
              <w:ind w:leftChars="500" w:left="1050" w:firstLineChars="100" w:firstLine="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「実技試験」や「人事評価」などの結果に基づき昇給する仕組みであること。ただし、客観的な評価基準や昇給条件が明文化されていることを要する。</w:t>
            </w:r>
          </w:p>
          <w:p w14:paraId="12B94BBD" w14:textId="77777777" w:rsidR="00617B79" w:rsidRPr="00617B79" w:rsidRDefault="00617B79" w:rsidP="00F57EDD">
            <w:pPr>
              <w:autoSpaceDE w:val="0"/>
              <w:autoSpaceDN w:val="0"/>
              <w:adjustRightInd w:val="0"/>
              <w:snapToGrid w:val="0"/>
              <w:ind w:leftChars="300" w:left="81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2)　1)の内容について、就業規則等の明確な根拠規程を書面で整備し、全ての介護職員に周知していること。</w:t>
            </w:r>
          </w:p>
          <w:p w14:paraId="699B601C"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常時雇用する者の数が10人未満の事業所等など、労働法規上の就業規則の作成義務がない事業所等においては、就業規則の代わりに内規等の整備・周知により上記2)の要件を満たすこととしても差し支えない。</w:t>
            </w:r>
          </w:p>
          <w:p w14:paraId="08C2F2D5"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lastRenderedPageBreak/>
              <w:t>※　令和８年度においては、処遇改善加算の申請時点において、⑪の「令和８年度特例要件」を満たす介護サービス事業所等に限り、処遇改善計画書において令和９年３月末までに上記1)の仕組みの整備を行うことを誓約した場合は、処遇改善加算の申請時点からキャリアパス要件Ⅲを満たしているものとして取り扱うこととする。当該誓約をした場合は、令和９年３月末までに当該仕組みの整備を行い、実績報告書においてその旨を報告すること。</w:t>
            </w:r>
          </w:p>
          <w:p w14:paraId="39EA94FE" w14:textId="77777777" w:rsidR="00617B79" w:rsidRPr="00431A40" w:rsidRDefault="00617B79" w:rsidP="00F57EDD">
            <w:pPr>
              <w:autoSpaceDE w:val="0"/>
              <w:autoSpaceDN w:val="0"/>
              <w:adjustRightInd w:val="0"/>
              <w:snapToGrid w:val="0"/>
              <w:ind w:left="181" w:hangingChars="100" w:hanging="181"/>
              <w:rPr>
                <w:rFonts w:ascii="ＭＳ 明朝" w:eastAsia="ＭＳ 明朝" w:hAnsi="ＭＳ 明朝" w:cs="Times New Roman"/>
                <w:b/>
                <w:bCs/>
                <w:snapToGrid w:val="0"/>
                <w:kern w:val="0"/>
                <w:sz w:val="18"/>
                <w:szCs w:val="18"/>
              </w:rPr>
            </w:pPr>
          </w:p>
          <w:p w14:paraId="7762B647"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【職場環境等要件】</w:t>
            </w:r>
          </w:p>
          <w:p w14:paraId="20F7B21D"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⑧　②の届出に係る計画の期間中に実施する職員の処遇改善の内容（賃金改善に関するものを除く。）及び当該職員の処遇改善に要する費用の見込額を全ての職員に周知していること。</w:t>
            </w:r>
          </w:p>
          <w:p w14:paraId="5978C0CD"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⑨　⑧の処遇改善の内容等について、インターネットの利用その他の適切な方法により公表していること。 </w:t>
            </w:r>
          </w:p>
          <w:p w14:paraId="08895024" w14:textId="77777777" w:rsidR="00617B79" w:rsidRPr="00617B79" w:rsidRDefault="00617B79" w:rsidP="00F57EDD">
            <w:pPr>
              <w:autoSpaceDE w:val="0"/>
              <w:autoSpaceDN w:val="0"/>
              <w:adjustRightInd w:val="0"/>
              <w:snapToGrid w:val="0"/>
              <w:ind w:left="181" w:hangingChars="100" w:hanging="181"/>
              <w:rPr>
                <w:rFonts w:ascii="ＭＳ 明朝" w:eastAsia="ＭＳ 明朝" w:hAnsi="ＭＳ 明朝" w:cs="Times New Roman"/>
                <w:b/>
                <w:bCs/>
                <w:snapToGrid w:val="0"/>
                <w:color w:val="EE0000"/>
                <w:kern w:val="0"/>
                <w:sz w:val="18"/>
                <w:szCs w:val="18"/>
              </w:rPr>
            </w:pPr>
          </w:p>
          <w:p w14:paraId="16D43C7D"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　</w:t>
            </w:r>
            <w:r w:rsidRPr="00431A40">
              <w:rPr>
                <w:rFonts w:ascii="ＭＳ 明朝" w:eastAsia="ＭＳ 明朝" w:hAnsi="ＭＳ 明朝" w:cs="Times New Roman" w:hint="eastAsia"/>
                <w:snapToGrid w:val="0"/>
                <w:kern w:val="0"/>
                <w:sz w:val="18"/>
                <w:szCs w:val="18"/>
              </w:rPr>
              <w:t>処遇改善加算ⅠイからⅣまでのいずれかを算定する場合は、別紙１表４（職場環境等要件）に掲げる処遇改善の取組を実施し、その内容等を全ての職員に周知すること。なお、別紙１表４は、本シートでは省略しているので、別途通知を参照のこと。</w:t>
            </w:r>
          </w:p>
          <w:p w14:paraId="67213EDB"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処遇改善加算Ⅰイ、Ⅰロ、Ⅱイ又はⅡロを算定する場合は、別紙１表４の「入職促進に向けた取組」、「資質の向上やキャリアアップに向けた支援」、「両立支援・多様な働き方の推進」、「腰痛を含む心身の健康管理」及び「やりがい・働きがいの醸成」の区分ごとに２以上の取組を実施し、処遇改善加算Ⅲ又はⅣを算定する場合は、上記の区分ごとに１以上の取組を実施すること。</w:t>
            </w:r>
          </w:p>
          <w:p w14:paraId="01754149"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r w:rsidRPr="00431A40">
              <w:rPr>
                <w:rFonts w:ascii="ＭＳ 明朝" w:eastAsia="ＭＳ 明朝" w:hAnsi="ＭＳ 明朝" w:cs="Times New Roman" w:hint="eastAsia"/>
                <w:snapToGrid w:val="0"/>
                <w:kern w:val="0"/>
                <w:sz w:val="18"/>
                <w:szCs w:val="18"/>
              </w:rPr>
              <w:t>※　処遇改善加算Ⅰイ、Ⅰロ、Ⅱイ又はⅡロを算定する場合は、同表中「生産性向上（業務改善及び働く環境改善）のための取組」のうち３以上の取組（うち⑰又は⑱は必須</w:t>
            </w:r>
            <w:r w:rsidRPr="00617B79">
              <w:rPr>
                <w:rFonts w:ascii="ＭＳ 明朝" w:eastAsia="ＭＳ 明朝" w:hAnsi="ＭＳ 明朝" w:cs="Times New Roman" w:hint="eastAsia"/>
                <w:snapToGrid w:val="0"/>
                <w:color w:val="000000" w:themeColor="text1"/>
                <w:kern w:val="0"/>
                <w:sz w:val="18"/>
                <w:szCs w:val="18"/>
              </w:rPr>
              <w:t>）を実施し、処遇改善加算Ⅲ又はⅣを算定する場合は「生産性向上（業務改善及び働く環境改善）のための取組」のうち２以上の取組を実施すること。</w:t>
            </w:r>
          </w:p>
          <w:p w14:paraId="0A564C50" w14:textId="77777777" w:rsidR="00617B79" w:rsidRPr="00617B79"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　　ただし、生産性向上推進体制加算を算定している場合には、「生産性向上（業務改善及び働く環境改善）のための取組」の要件を満たすものとし、１法人あたり１の施設又は事業所のみを運営するような法人等の小規模事業者は、㉔の取組を実施していれば、「生産性向上（業務改善及び働く環境改善）のための取組」の要件を満たすものとする。</w:t>
            </w:r>
          </w:p>
          <w:p w14:paraId="2BBA54C8"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処遇改善加算Ⅰイ、Ⅰロ、Ⅱイ又はⅡロ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w:t>
            </w:r>
          </w:p>
          <w:p w14:paraId="26535915"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ただし、令和８年度においては、処遇改善加算の申請時点において、⑪の「令和８年度特例要件」を満たす介護サービス事業所等に限り、処遇改善計画書において令和９年３月末までに職場環境等要件に係る取組を行うことを誓約した場合は、処遇改善加算の申請時点から職場環境等要件を満たしているものとして取り扱うこととする。当該誓約をした場合は、令和９年３月末までに当該取組を行い、実績報告書においてその旨を報告すること。</w:t>
            </w:r>
          </w:p>
          <w:p w14:paraId="668D4358"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545D7ED1"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⑩【キャリアパス要件Ⅴ（介護福祉士等の配置要件）】</w:t>
            </w:r>
          </w:p>
          <w:p w14:paraId="21D6F30A" w14:textId="09610406"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　　</w:t>
            </w:r>
            <w:r w:rsidR="00C23E66" w:rsidRPr="00C23E66">
              <w:rPr>
                <w:rFonts w:ascii="ＭＳ 明朝" w:eastAsia="ＭＳ 明朝" w:hAnsi="ＭＳ 明朝" w:cs="Times New Roman" w:hint="eastAsia"/>
                <w:snapToGrid w:val="0"/>
                <w:color w:val="000000" w:themeColor="text1"/>
                <w:kern w:val="0"/>
                <w:sz w:val="18"/>
                <w:szCs w:val="18"/>
              </w:rPr>
              <w:t>リハビリテーション費</w:t>
            </w:r>
            <w:r w:rsidR="00C23E66">
              <w:rPr>
                <w:rFonts w:ascii="ＭＳ 明朝" w:eastAsia="ＭＳ 明朝" w:hAnsi="ＭＳ 明朝" w:cs="Times New Roman" w:hint="eastAsia"/>
                <w:snapToGrid w:val="0"/>
                <w:color w:val="000000" w:themeColor="text1"/>
                <w:kern w:val="0"/>
                <w:sz w:val="18"/>
                <w:szCs w:val="18"/>
              </w:rPr>
              <w:t>に</w:t>
            </w:r>
            <w:r w:rsidRPr="00617B79">
              <w:rPr>
                <w:rFonts w:ascii="ＭＳ 明朝" w:eastAsia="ＭＳ 明朝" w:hAnsi="ＭＳ 明朝" w:cs="Times New Roman" w:hint="eastAsia"/>
                <w:snapToGrid w:val="0"/>
                <w:color w:val="000000" w:themeColor="text1"/>
                <w:kern w:val="0"/>
                <w:sz w:val="18"/>
                <w:szCs w:val="18"/>
              </w:rPr>
              <w:t>おけるサービス提供体制強化加算(Ⅰ)又は(Ⅱ)のいずれかを届け出ていること。</w:t>
            </w:r>
          </w:p>
          <w:p w14:paraId="18DE67E1" w14:textId="77777777" w:rsidR="00617B79" w:rsidRPr="00617B79" w:rsidRDefault="00617B79" w:rsidP="00F57EDD">
            <w:pPr>
              <w:autoSpaceDE w:val="0"/>
              <w:autoSpaceDN w:val="0"/>
              <w:adjustRightInd w:val="0"/>
              <w:snapToGrid w:val="0"/>
              <w:ind w:left="180" w:hangingChars="100" w:hanging="180"/>
              <w:rPr>
                <w:rFonts w:ascii="ＭＳ 明朝" w:eastAsia="ＭＳ 明朝" w:hAnsi="ＭＳ 明朝" w:cs="Times New Roman"/>
                <w:snapToGrid w:val="0"/>
                <w:color w:val="000000" w:themeColor="text1"/>
                <w:kern w:val="0"/>
                <w:sz w:val="18"/>
                <w:szCs w:val="18"/>
              </w:rPr>
            </w:pPr>
          </w:p>
          <w:p w14:paraId="2743D8FD" w14:textId="77777777" w:rsidR="00617B79" w:rsidRPr="00431A40" w:rsidRDefault="00617B79" w:rsidP="00F57EDD">
            <w:pPr>
              <w:autoSpaceDE w:val="0"/>
              <w:autoSpaceDN w:val="0"/>
              <w:adjustRightInd w:val="0"/>
              <w:snapToGrid w:val="0"/>
              <w:ind w:left="180" w:hangingChars="100" w:hanging="180"/>
              <w:rPr>
                <w:rFonts w:ascii="ＭＳ 明朝" w:eastAsia="ＭＳ 明朝" w:hAnsi="ＭＳ 明朝" w:cs="Times New Roman"/>
                <w:snapToGrid w:val="0"/>
                <w:kern w:val="0"/>
                <w:sz w:val="18"/>
                <w:szCs w:val="18"/>
                <w:u w:val="single"/>
              </w:rPr>
            </w:pPr>
            <w:r w:rsidRPr="00431A40">
              <w:rPr>
                <w:rFonts w:ascii="ＭＳ 明朝" w:eastAsia="ＭＳ 明朝" w:hAnsi="ＭＳ 明朝" w:cs="Times New Roman" w:hint="eastAsia"/>
                <w:snapToGrid w:val="0"/>
                <w:kern w:val="0"/>
                <w:sz w:val="18"/>
                <w:szCs w:val="18"/>
                <w:u w:val="single"/>
              </w:rPr>
              <w:t>⑪【令和８年度特例要件】</w:t>
            </w:r>
          </w:p>
          <w:p w14:paraId="70E828DD" w14:textId="77777777" w:rsidR="00617B79" w:rsidRPr="00431A40" w:rsidRDefault="00617B79" w:rsidP="00F57EDD">
            <w:pPr>
              <w:autoSpaceDE w:val="0"/>
              <w:autoSpaceDN w:val="0"/>
              <w:adjustRightInd w:val="0"/>
              <w:snapToGrid w:val="0"/>
              <w:ind w:leftChars="100" w:left="390" w:hangingChars="100" w:hanging="180"/>
              <w:rPr>
                <w:rFonts w:ascii="ＭＳ 明朝" w:eastAsia="ＭＳ 明朝" w:hAnsi="ＭＳ 明朝" w:cs="Times New Roman"/>
                <w:snapToGrid w:val="0"/>
                <w:kern w:val="0"/>
                <w:sz w:val="18"/>
                <w:szCs w:val="18"/>
                <w:u w:val="single"/>
              </w:rPr>
            </w:pPr>
            <w:r w:rsidRPr="00431A40">
              <w:rPr>
                <w:rFonts w:ascii="ＭＳ 明朝" w:eastAsia="ＭＳ 明朝" w:hAnsi="ＭＳ 明朝" w:cs="Times New Roman" w:hint="eastAsia"/>
                <w:snapToGrid w:val="0"/>
                <w:kern w:val="0"/>
                <w:sz w:val="18"/>
                <w:szCs w:val="18"/>
                <w:u w:val="single"/>
              </w:rPr>
              <w:t>※　次に掲げる基準のいずれかに適合すること。</w:t>
            </w:r>
          </w:p>
          <w:p w14:paraId="1574A704" w14:textId="77777777" w:rsidR="00617B79" w:rsidRPr="00431A40"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kern w:val="0"/>
                <w:sz w:val="18"/>
                <w:szCs w:val="18"/>
                <w:u w:val="single"/>
              </w:rPr>
            </w:pPr>
            <w:r w:rsidRPr="00431A40">
              <w:rPr>
                <w:rFonts w:ascii="ＭＳ 明朝" w:eastAsia="ＭＳ 明朝" w:hAnsi="ＭＳ 明朝" w:cs="Times New Roman" w:hint="eastAsia"/>
                <w:snapToGrid w:val="0"/>
                <w:kern w:val="0"/>
                <w:sz w:val="18"/>
                <w:szCs w:val="18"/>
                <w:u w:val="single"/>
              </w:rPr>
              <w:t>(一)　ケアプランデータ連携システムを利用していること。</w:t>
            </w:r>
          </w:p>
          <w:p w14:paraId="3737FA54" w14:textId="77777777" w:rsidR="00617B79" w:rsidRPr="00431A40" w:rsidRDefault="00617B79" w:rsidP="00F57EDD">
            <w:pPr>
              <w:autoSpaceDE w:val="0"/>
              <w:autoSpaceDN w:val="0"/>
              <w:adjustRightInd w:val="0"/>
              <w:snapToGrid w:val="0"/>
              <w:ind w:leftChars="100" w:left="570" w:hangingChars="200" w:hanging="360"/>
              <w:rPr>
                <w:rFonts w:ascii="ＭＳ 明朝" w:eastAsia="ＭＳ 明朝" w:hAnsi="ＭＳ 明朝" w:cs="Times New Roman"/>
                <w:snapToGrid w:val="0"/>
                <w:kern w:val="0"/>
                <w:sz w:val="18"/>
                <w:szCs w:val="18"/>
                <w:u w:val="single"/>
              </w:rPr>
            </w:pPr>
            <w:r w:rsidRPr="00431A40">
              <w:rPr>
                <w:rFonts w:ascii="ＭＳ 明朝" w:eastAsia="ＭＳ 明朝" w:hAnsi="ＭＳ 明朝" w:cs="Times New Roman" w:hint="eastAsia"/>
                <w:snapToGrid w:val="0"/>
                <w:kern w:val="0"/>
                <w:sz w:val="18"/>
                <w:szCs w:val="18"/>
                <w:u w:val="single"/>
              </w:rPr>
              <w:t>(二)　社会福祉連携推進法人に所属していること。</w:t>
            </w:r>
          </w:p>
          <w:p w14:paraId="798B32FE" w14:textId="77777777" w:rsidR="00617B79" w:rsidRPr="00431A40" w:rsidRDefault="00617B79" w:rsidP="00F57EDD">
            <w:pPr>
              <w:autoSpaceDE w:val="0"/>
              <w:autoSpaceDN w:val="0"/>
              <w:adjustRightInd w:val="0"/>
              <w:snapToGrid w:val="0"/>
              <w:ind w:leftChars="100" w:left="390" w:hangingChars="100" w:hanging="180"/>
              <w:rPr>
                <w:rFonts w:ascii="ＭＳ 明朝" w:eastAsia="ＭＳ 明朝" w:hAnsi="ＭＳ 明朝" w:cs="Times New Roman"/>
                <w:snapToGrid w:val="0"/>
                <w:kern w:val="0"/>
                <w:sz w:val="18"/>
                <w:szCs w:val="18"/>
              </w:rPr>
            </w:pPr>
          </w:p>
          <w:p w14:paraId="6C30293D"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ケアプランデータ連携システム（厚生労働省がケアプランデータ連携システムと同等の機能とセキュリティを有するシステムとして認めたも</w:t>
            </w:r>
            <w:r w:rsidRPr="00431A40">
              <w:rPr>
                <w:rFonts w:ascii="ＭＳ 明朝" w:eastAsia="ＭＳ 明朝" w:hAnsi="ＭＳ 明朝" w:cs="Times New Roman" w:hint="eastAsia"/>
                <w:snapToGrid w:val="0"/>
                <w:kern w:val="0"/>
                <w:sz w:val="18"/>
                <w:szCs w:val="18"/>
              </w:rPr>
              <w:lastRenderedPageBreak/>
              <w:t>のを含む。）を利用していること。</w:t>
            </w:r>
          </w:p>
          <w:p w14:paraId="0EAB09D1"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xml:space="preserve">　　ただし、処遇改善加算の申請時点において、ケアプランデータ連携システムを利用していない場合であっても、ケアプランデータ連携システムへ加入し、利用することを誓約した場合は、処遇改善加算の申請時点から本要件を満たしているものとして取り扱うこととする。なお、当該誓約をした場合は、令和９年３月末までに、ケアプランデータ連携システムを利用した上で、実績報告書においてケアプランデータ連携システムの利用実績について報告することとする。</w:t>
            </w:r>
          </w:p>
          <w:p w14:paraId="52A445C1" w14:textId="77777777" w:rsidR="00617B79" w:rsidRPr="00431A40" w:rsidRDefault="00617B79" w:rsidP="00F57EDD">
            <w:pPr>
              <w:autoSpaceDE w:val="0"/>
              <w:autoSpaceDN w:val="0"/>
              <w:adjustRightInd w:val="0"/>
              <w:snapToGrid w:val="0"/>
              <w:ind w:leftChars="200" w:left="600" w:hangingChars="100" w:hanging="180"/>
              <w:rPr>
                <w:rFonts w:ascii="ＭＳ 明朝" w:eastAsia="ＭＳ 明朝" w:hAnsi="ＭＳ 明朝" w:cs="Times New Roman"/>
                <w:snapToGrid w:val="0"/>
                <w:kern w:val="0"/>
                <w:sz w:val="18"/>
                <w:szCs w:val="18"/>
              </w:rPr>
            </w:pPr>
            <w:r w:rsidRPr="00431A40">
              <w:rPr>
                <w:rFonts w:ascii="ＭＳ 明朝" w:eastAsia="ＭＳ 明朝" w:hAnsi="ＭＳ 明朝" w:cs="Times New Roman" w:hint="eastAsia"/>
                <w:snapToGrid w:val="0"/>
                <w:kern w:val="0"/>
                <w:sz w:val="18"/>
                <w:szCs w:val="18"/>
              </w:rPr>
              <w:t>※　介護サービス事業所等が所属する法人が、社会福祉法第128条第１号イに規定する社会福祉連携推進法人に所属していること。</w:t>
            </w:r>
          </w:p>
          <w:p w14:paraId="0314EB1D" w14:textId="77777777" w:rsidR="00617B79" w:rsidRPr="00431A40" w:rsidRDefault="00617B79" w:rsidP="00F57EDD">
            <w:pPr>
              <w:autoSpaceDE w:val="0"/>
              <w:autoSpaceDN w:val="0"/>
              <w:adjustRightInd w:val="0"/>
              <w:snapToGrid w:val="0"/>
              <w:ind w:left="360" w:hangingChars="200" w:hanging="360"/>
              <w:rPr>
                <w:rFonts w:ascii="ＭＳ 明朝" w:eastAsia="ＭＳ 明朝" w:hAnsi="ＭＳ 明朝" w:cs="Times New Roman"/>
                <w:snapToGrid w:val="0"/>
                <w:kern w:val="0"/>
                <w:sz w:val="18"/>
                <w:szCs w:val="18"/>
              </w:rPr>
            </w:pPr>
          </w:p>
          <w:p w14:paraId="548C5D86" w14:textId="77777777" w:rsidR="00617B79" w:rsidRPr="00617B79" w:rsidRDefault="00617B79" w:rsidP="00F57EDD">
            <w:pPr>
              <w:autoSpaceDE w:val="0"/>
              <w:autoSpaceDN w:val="0"/>
              <w:adjustRightInd w:val="0"/>
              <w:snapToGrid w:val="0"/>
              <w:ind w:left="360" w:hangingChars="200" w:hanging="36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〔処遇改善加算の停止〕</w:t>
            </w:r>
          </w:p>
          <w:p w14:paraId="27ECBB0B" w14:textId="77777777" w:rsidR="00617B79" w:rsidRPr="00617B79" w:rsidRDefault="00617B79" w:rsidP="00F57EDD">
            <w:pPr>
              <w:autoSpaceDE w:val="0"/>
              <w:autoSpaceDN w:val="0"/>
              <w:adjustRightInd w:val="0"/>
              <w:snapToGrid w:val="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 xml:space="preserve">　市長は、処遇改善加算を取得する介護サービス事業者等が以下の①又は②に該当する場合は、既に支給された処遇改善加算の一部若しくは全部を不正受給として返還させること又は処遇改善加算を取り消すことができる。</w:t>
            </w:r>
          </w:p>
          <w:p w14:paraId="3FD06BEA" w14:textId="77777777" w:rsidR="00617B79" w:rsidRPr="00617B79" w:rsidRDefault="00617B79" w:rsidP="00F57EDD">
            <w:pPr>
              <w:autoSpaceDE w:val="0"/>
              <w:autoSpaceDN w:val="0"/>
              <w:adjustRightInd w:val="0"/>
              <w:snapToGrid w:val="0"/>
              <w:ind w:leftChars="100" w:left="390" w:hangingChars="100" w:hanging="18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①　処遇改善加算の算定額に相当する賃金改善が行われていない、賃金水準の引下げを行いながら特別事情届出書の届出が行われていない等、大臣基準告示及び本通知に記載の算定要件を満たさない場合</w:t>
            </w:r>
          </w:p>
          <w:p w14:paraId="39C8BE75" w14:textId="77777777" w:rsidR="00617B79" w:rsidRPr="00617B79" w:rsidRDefault="00617B79" w:rsidP="00F57EDD">
            <w:pPr>
              <w:autoSpaceDE w:val="0"/>
              <w:autoSpaceDN w:val="0"/>
              <w:adjustRightInd w:val="0"/>
              <w:snapToGrid w:val="0"/>
              <w:ind w:leftChars="100" w:left="210"/>
              <w:rPr>
                <w:rFonts w:ascii="ＭＳ 明朝" w:eastAsia="ＭＳ 明朝" w:hAnsi="ＭＳ 明朝" w:cs="Times New Roman"/>
                <w:snapToGrid w:val="0"/>
                <w:color w:val="000000" w:themeColor="text1"/>
                <w:kern w:val="0"/>
                <w:sz w:val="18"/>
                <w:szCs w:val="18"/>
              </w:rPr>
            </w:pPr>
            <w:r w:rsidRPr="00617B79">
              <w:rPr>
                <w:rFonts w:ascii="ＭＳ 明朝" w:eastAsia="ＭＳ 明朝" w:hAnsi="ＭＳ 明朝" w:cs="Times New Roman" w:hint="eastAsia"/>
                <w:snapToGrid w:val="0"/>
                <w:color w:val="000000" w:themeColor="text1"/>
                <w:kern w:val="0"/>
                <w:sz w:val="18"/>
                <w:szCs w:val="18"/>
              </w:rPr>
              <w:t>②　虚偽又は不正の手段により加算を受けた場合</w:t>
            </w:r>
          </w:p>
          <w:p w14:paraId="000082EF" w14:textId="77777777" w:rsidR="00617B79" w:rsidRPr="00857738" w:rsidRDefault="00617B79" w:rsidP="00F57EDD">
            <w:pPr>
              <w:adjustRightInd w:val="0"/>
              <w:spacing w:line="240" w:lineRule="exact"/>
              <w:ind w:firstLineChars="100" w:firstLine="180"/>
              <w:contextualSpacing/>
              <w:rPr>
                <w:rFonts w:ascii="ＭＳ 明朝" w:eastAsia="ＭＳ 明朝" w:hAnsi="ＭＳ 明朝"/>
                <w:sz w:val="18"/>
                <w:szCs w:val="18"/>
              </w:rPr>
            </w:pPr>
          </w:p>
        </w:tc>
        <w:tc>
          <w:tcPr>
            <w:tcW w:w="992" w:type="dxa"/>
          </w:tcPr>
          <w:p w14:paraId="2EABC233" w14:textId="77777777" w:rsidR="00617B79" w:rsidRPr="00857738" w:rsidRDefault="00617B79" w:rsidP="00F57EDD">
            <w:pPr>
              <w:autoSpaceDE w:val="0"/>
              <w:autoSpaceDN w:val="0"/>
              <w:adjustRightInd w:val="0"/>
              <w:snapToGrid w:val="0"/>
              <w:rPr>
                <w:rFonts w:ascii="ＭＳ 明朝" w:eastAsia="ＭＳ 明朝" w:hAnsi="ＭＳ 明朝"/>
                <w:color w:val="000000" w:themeColor="text1"/>
                <w:sz w:val="18"/>
                <w:szCs w:val="18"/>
              </w:rPr>
            </w:pPr>
          </w:p>
        </w:tc>
        <w:tc>
          <w:tcPr>
            <w:tcW w:w="1447" w:type="dxa"/>
          </w:tcPr>
          <w:p w14:paraId="653F6F29" w14:textId="77777777" w:rsidR="00617B79" w:rsidRPr="00617B79" w:rsidRDefault="00617B79" w:rsidP="00F57EDD">
            <w:pPr>
              <w:autoSpaceDN w:val="0"/>
              <w:snapToGrid w:val="0"/>
              <w:jc w:val="left"/>
              <w:rPr>
                <w:rFonts w:ascii="ＭＳ 明朝" w:eastAsia="ＭＳ 明朝" w:hAnsi="ＭＳ 明朝" w:cs="Times New Roman"/>
                <w:snapToGrid w:val="0"/>
                <w:color w:val="000000" w:themeColor="text1"/>
                <w:kern w:val="0"/>
                <w:sz w:val="16"/>
                <w:szCs w:val="16"/>
              </w:rPr>
            </w:pPr>
          </w:p>
          <w:p w14:paraId="4D985DDF" w14:textId="77777777" w:rsidR="00617B79" w:rsidRPr="00617B79" w:rsidRDefault="00617B79" w:rsidP="00F57EDD">
            <w:pPr>
              <w:autoSpaceDN w:val="0"/>
              <w:snapToGrid w:val="0"/>
              <w:jc w:val="left"/>
              <w:rPr>
                <w:rFonts w:ascii="ＭＳ 明朝" w:eastAsia="ＭＳ 明朝" w:hAnsi="ＭＳ 明朝" w:cs="Times New Roman"/>
                <w:snapToGrid w:val="0"/>
                <w:color w:val="000000" w:themeColor="text1"/>
                <w:kern w:val="0"/>
                <w:sz w:val="16"/>
                <w:szCs w:val="16"/>
              </w:rPr>
            </w:pPr>
            <w:r w:rsidRPr="00617B79">
              <w:rPr>
                <w:rFonts w:ascii="ＭＳ 明朝" w:eastAsia="ＭＳ 明朝" w:hAnsi="ＭＳ 明朝" w:cs="Times New Roman" w:hint="eastAsia"/>
                <w:snapToGrid w:val="0"/>
                <w:color w:val="000000" w:themeColor="text1"/>
                <w:kern w:val="0"/>
                <w:sz w:val="16"/>
                <w:szCs w:val="16"/>
              </w:rPr>
              <w:t>平12老企36</w:t>
            </w:r>
          </w:p>
          <w:p w14:paraId="0E45DAED" w14:textId="69561604" w:rsidR="00617B79" w:rsidRPr="00857738" w:rsidRDefault="00617B79" w:rsidP="00F57EDD">
            <w:pPr>
              <w:rPr>
                <w:rFonts w:ascii="ＭＳ 明朝" w:eastAsia="ＭＳ 明朝" w:hAnsi="ＭＳ 明朝"/>
                <w:sz w:val="16"/>
                <w:szCs w:val="16"/>
              </w:rPr>
            </w:pPr>
            <w:r w:rsidRPr="00617B79">
              <w:rPr>
                <w:rFonts w:ascii="ＭＳ 明朝" w:eastAsia="ＭＳ 明朝" w:hAnsi="ＭＳ 明朝" w:cs="Times New Roman" w:hint="eastAsia"/>
                <w:snapToGrid w:val="0"/>
                <w:color w:val="000000" w:themeColor="text1"/>
                <w:kern w:val="0"/>
                <w:sz w:val="16"/>
                <w:szCs w:val="16"/>
              </w:rPr>
              <w:t>第2の2(27)</w:t>
            </w:r>
          </w:p>
        </w:tc>
      </w:tr>
    </w:tbl>
    <w:p w14:paraId="35834157" w14:textId="77777777" w:rsidR="00245808" w:rsidRDefault="00245808" w:rsidP="00FD1BE0">
      <w:pPr>
        <w:rPr>
          <w:rFonts w:ascii="ＭＳ 明朝" w:eastAsia="ＭＳ 明朝" w:hAnsi="ＭＳ 明朝"/>
        </w:rPr>
      </w:pPr>
    </w:p>
    <w:sectPr w:rsidR="00245808" w:rsidSect="00110169">
      <w:pgSz w:w="11906" w:h="16838"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6CD1" w14:textId="77777777" w:rsidR="00E66415" w:rsidRDefault="00E66415" w:rsidP="00A3166B">
      <w:r>
        <w:separator/>
      </w:r>
    </w:p>
  </w:endnote>
  <w:endnote w:type="continuationSeparator" w:id="0">
    <w:p w14:paraId="1C542F35" w14:textId="77777777" w:rsidR="00E66415" w:rsidRDefault="00E66415" w:rsidP="00A3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294603"/>
      <w:docPartObj>
        <w:docPartGallery w:val="Page Numbers (Bottom of Page)"/>
        <w:docPartUnique/>
      </w:docPartObj>
    </w:sdtPr>
    <w:sdtEndPr/>
    <w:sdtContent>
      <w:p w14:paraId="6F6F591A" w14:textId="77777777" w:rsidR="00570AAF" w:rsidRDefault="00570AAF">
        <w:pPr>
          <w:pStyle w:val="a5"/>
          <w:jc w:val="center"/>
        </w:pPr>
        <w:r>
          <w:fldChar w:fldCharType="begin"/>
        </w:r>
        <w:r>
          <w:instrText>PAGE   \* MERGEFORMAT</w:instrText>
        </w:r>
        <w:r>
          <w:fldChar w:fldCharType="separate"/>
        </w:r>
        <w:r w:rsidR="00601876" w:rsidRPr="00601876">
          <w:rPr>
            <w:noProof/>
            <w:lang w:val="ja-JP"/>
          </w:rPr>
          <w:t>1</w:t>
        </w:r>
        <w:r>
          <w:fldChar w:fldCharType="end"/>
        </w:r>
      </w:p>
    </w:sdtContent>
  </w:sdt>
  <w:p w14:paraId="1DBA1BC8" w14:textId="77777777" w:rsidR="00570AAF" w:rsidRDefault="00570A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3272" w14:textId="77777777" w:rsidR="00E66415" w:rsidRDefault="00E66415" w:rsidP="00A3166B">
      <w:r>
        <w:separator/>
      </w:r>
    </w:p>
  </w:footnote>
  <w:footnote w:type="continuationSeparator" w:id="0">
    <w:p w14:paraId="2BF5DD4E" w14:textId="77777777" w:rsidR="00E66415" w:rsidRDefault="00E66415" w:rsidP="00A3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2CE"/>
    <w:multiLevelType w:val="hybridMultilevel"/>
    <w:tmpl w:val="08445BD2"/>
    <w:lvl w:ilvl="0" w:tplc="7B109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554B8"/>
    <w:multiLevelType w:val="hybridMultilevel"/>
    <w:tmpl w:val="2B9C70A0"/>
    <w:lvl w:ilvl="0" w:tplc="ED1E6172">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10139F"/>
    <w:multiLevelType w:val="hybridMultilevel"/>
    <w:tmpl w:val="F8B60E2A"/>
    <w:lvl w:ilvl="0" w:tplc="9D94B2EE">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172EC3"/>
    <w:multiLevelType w:val="hybridMultilevel"/>
    <w:tmpl w:val="386605BC"/>
    <w:lvl w:ilvl="0" w:tplc="27B0E17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96616E"/>
    <w:multiLevelType w:val="hybridMultilevel"/>
    <w:tmpl w:val="ECBED7D0"/>
    <w:lvl w:ilvl="0" w:tplc="AA7CFE06">
      <w:start w:val="1"/>
      <w:numFmt w:val="decimalEnclosedCircle"/>
      <w:suff w:val="nothing"/>
      <w:lvlText w:val="%1"/>
      <w:lvlJc w:val="left"/>
      <w:pPr>
        <w:ind w:left="0" w:firstLine="0"/>
      </w:pPr>
      <w:rPr>
        <w:rFonts w:hint="default"/>
      </w:rPr>
    </w:lvl>
    <w:lvl w:ilvl="1" w:tplc="BEB22882">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6B56C1"/>
    <w:multiLevelType w:val="hybridMultilevel"/>
    <w:tmpl w:val="6246B482"/>
    <w:lvl w:ilvl="0" w:tplc="24D4246A">
      <w:start w:val="1"/>
      <w:numFmt w:val="decimalEnclosedParen"/>
      <w:lvlText w:val="%1"/>
      <w:lvlJc w:val="left"/>
      <w:pPr>
        <w:ind w:left="540" w:hanging="36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6" w15:restartNumberingAfterBreak="0">
    <w:nsid w:val="1E0D14E3"/>
    <w:multiLevelType w:val="hybridMultilevel"/>
    <w:tmpl w:val="19CC2B42"/>
    <w:lvl w:ilvl="0" w:tplc="832A71C0">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0D1767"/>
    <w:multiLevelType w:val="hybridMultilevel"/>
    <w:tmpl w:val="5D4E1276"/>
    <w:lvl w:ilvl="0" w:tplc="E4F29796">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114377"/>
    <w:multiLevelType w:val="hybridMultilevel"/>
    <w:tmpl w:val="6C6E5138"/>
    <w:lvl w:ilvl="0" w:tplc="0EDA0BA6">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F82F5E"/>
    <w:multiLevelType w:val="hybridMultilevel"/>
    <w:tmpl w:val="D15C7470"/>
    <w:lvl w:ilvl="0" w:tplc="3BB2ABC4">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B15A52"/>
    <w:multiLevelType w:val="hybridMultilevel"/>
    <w:tmpl w:val="46020F76"/>
    <w:lvl w:ilvl="0" w:tplc="02E68994">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874FB9"/>
    <w:multiLevelType w:val="hybridMultilevel"/>
    <w:tmpl w:val="C90ECB1A"/>
    <w:lvl w:ilvl="0" w:tplc="887A218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2B2F85"/>
    <w:multiLevelType w:val="hybridMultilevel"/>
    <w:tmpl w:val="BC4400CA"/>
    <w:lvl w:ilvl="0" w:tplc="CBCE48C6">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3B1319"/>
    <w:multiLevelType w:val="hybridMultilevel"/>
    <w:tmpl w:val="8CA4D2F2"/>
    <w:lvl w:ilvl="0" w:tplc="8796214C">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3A6ECB"/>
    <w:multiLevelType w:val="hybridMultilevel"/>
    <w:tmpl w:val="3E6AB642"/>
    <w:lvl w:ilvl="0" w:tplc="02D057FA">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7F71A4C"/>
    <w:multiLevelType w:val="hybridMultilevel"/>
    <w:tmpl w:val="58FAF328"/>
    <w:lvl w:ilvl="0" w:tplc="1F16EB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FD4E8F"/>
    <w:multiLevelType w:val="hybridMultilevel"/>
    <w:tmpl w:val="E00A75CE"/>
    <w:lvl w:ilvl="0" w:tplc="7EE80D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5A44928"/>
    <w:multiLevelType w:val="hybridMultilevel"/>
    <w:tmpl w:val="0A8E35D4"/>
    <w:lvl w:ilvl="0" w:tplc="047084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7F3C59"/>
    <w:multiLevelType w:val="hybridMultilevel"/>
    <w:tmpl w:val="D1CACE52"/>
    <w:lvl w:ilvl="0" w:tplc="03423E64">
      <w:start w:val="1"/>
      <w:numFmt w:val="decimalEnclosedCircle"/>
      <w:suff w:val="nothing"/>
      <w:lvlText w:val="%1"/>
      <w:lvlJc w:val="left"/>
      <w:pPr>
        <w:ind w:left="0" w:firstLine="0"/>
      </w:pPr>
      <w:rPr>
        <w:rFonts w:hint="default"/>
      </w:rPr>
    </w:lvl>
    <w:lvl w:ilvl="1" w:tplc="AACCCBB6">
      <w:start w:val="3"/>
      <w:numFmt w:val="bullet"/>
      <w:lvlText w:val="※"/>
      <w:lvlJc w:val="left"/>
      <w:pPr>
        <w:ind w:left="986" w:hanging="360"/>
      </w:pPr>
      <w:rPr>
        <w:rFonts w:ascii="ＭＳ 明朝" w:eastAsia="ＭＳ 明朝" w:hAnsi="ＭＳ 明朝" w:cstheme="minorBidi" w:hint="eastAsia"/>
      </w:r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9" w15:restartNumberingAfterBreak="0">
    <w:nsid w:val="657F0E16"/>
    <w:multiLevelType w:val="hybridMultilevel"/>
    <w:tmpl w:val="09E84D4E"/>
    <w:lvl w:ilvl="0" w:tplc="B8FC223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C8A309A"/>
    <w:multiLevelType w:val="hybridMultilevel"/>
    <w:tmpl w:val="36C6B4AC"/>
    <w:lvl w:ilvl="0" w:tplc="7012ED6C">
      <w:start w:val="3"/>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AF11C4"/>
    <w:multiLevelType w:val="hybridMultilevel"/>
    <w:tmpl w:val="096E3F1E"/>
    <w:lvl w:ilvl="0" w:tplc="092070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2818719">
    <w:abstractNumId w:val="18"/>
  </w:num>
  <w:num w:numId="2" w16cid:durableId="1628049205">
    <w:abstractNumId w:val="17"/>
  </w:num>
  <w:num w:numId="3" w16cid:durableId="597833306">
    <w:abstractNumId w:val="11"/>
  </w:num>
  <w:num w:numId="4" w16cid:durableId="1944922660">
    <w:abstractNumId w:val="8"/>
  </w:num>
  <w:num w:numId="5" w16cid:durableId="1673333557">
    <w:abstractNumId w:val="9"/>
  </w:num>
  <w:num w:numId="6" w16cid:durableId="489562992">
    <w:abstractNumId w:val="7"/>
  </w:num>
  <w:num w:numId="7" w16cid:durableId="224029988">
    <w:abstractNumId w:val="2"/>
  </w:num>
  <w:num w:numId="8" w16cid:durableId="388068453">
    <w:abstractNumId w:val="15"/>
  </w:num>
  <w:num w:numId="9" w16cid:durableId="1092311272">
    <w:abstractNumId w:val="21"/>
  </w:num>
  <w:num w:numId="10" w16cid:durableId="2061712285">
    <w:abstractNumId w:val="0"/>
  </w:num>
  <w:num w:numId="11" w16cid:durableId="1150748626">
    <w:abstractNumId w:val="10"/>
  </w:num>
  <w:num w:numId="12" w16cid:durableId="1371610867">
    <w:abstractNumId w:val="5"/>
  </w:num>
  <w:num w:numId="13" w16cid:durableId="1535848589">
    <w:abstractNumId w:val="6"/>
  </w:num>
  <w:num w:numId="14" w16cid:durableId="1261256936">
    <w:abstractNumId w:val="12"/>
  </w:num>
  <w:num w:numId="15" w16cid:durableId="771170907">
    <w:abstractNumId w:val="14"/>
  </w:num>
  <w:num w:numId="16" w16cid:durableId="452943915">
    <w:abstractNumId w:val="20"/>
  </w:num>
  <w:num w:numId="17" w16cid:durableId="1429279194">
    <w:abstractNumId w:val="13"/>
  </w:num>
  <w:num w:numId="18" w16cid:durableId="515075461">
    <w:abstractNumId w:val="1"/>
  </w:num>
  <w:num w:numId="19" w16cid:durableId="1232498261">
    <w:abstractNumId w:val="4"/>
  </w:num>
  <w:num w:numId="20" w16cid:durableId="1661080572">
    <w:abstractNumId w:val="19"/>
  </w:num>
  <w:num w:numId="21" w16cid:durableId="237597250">
    <w:abstractNumId w:val="3"/>
  </w:num>
  <w:num w:numId="22" w16cid:durableId="41721303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F8"/>
    <w:rsid w:val="000003A2"/>
    <w:rsid w:val="000026E9"/>
    <w:rsid w:val="000039E8"/>
    <w:rsid w:val="00005AD3"/>
    <w:rsid w:val="0001039D"/>
    <w:rsid w:val="00024DD9"/>
    <w:rsid w:val="00026216"/>
    <w:rsid w:val="00030D78"/>
    <w:rsid w:val="000312F8"/>
    <w:rsid w:val="00031F7D"/>
    <w:rsid w:val="00032C67"/>
    <w:rsid w:val="00033FE7"/>
    <w:rsid w:val="00034AA5"/>
    <w:rsid w:val="000352A1"/>
    <w:rsid w:val="000377F6"/>
    <w:rsid w:val="00040F1E"/>
    <w:rsid w:val="000412E2"/>
    <w:rsid w:val="0004582E"/>
    <w:rsid w:val="00046591"/>
    <w:rsid w:val="00047166"/>
    <w:rsid w:val="000504F3"/>
    <w:rsid w:val="0005649E"/>
    <w:rsid w:val="00056F5B"/>
    <w:rsid w:val="00057A93"/>
    <w:rsid w:val="00057E78"/>
    <w:rsid w:val="00061719"/>
    <w:rsid w:val="00062AA3"/>
    <w:rsid w:val="000676F8"/>
    <w:rsid w:val="000703C1"/>
    <w:rsid w:val="00072D94"/>
    <w:rsid w:val="000740FD"/>
    <w:rsid w:val="000750FC"/>
    <w:rsid w:val="00076A6C"/>
    <w:rsid w:val="00083C60"/>
    <w:rsid w:val="00084ED8"/>
    <w:rsid w:val="00085110"/>
    <w:rsid w:val="000859AF"/>
    <w:rsid w:val="000879F5"/>
    <w:rsid w:val="00087B59"/>
    <w:rsid w:val="00087D4D"/>
    <w:rsid w:val="0009132C"/>
    <w:rsid w:val="00092088"/>
    <w:rsid w:val="000921A7"/>
    <w:rsid w:val="000959A5"/>
    <w:rsid w:val="00097298"/>
    <w:rsid w:val="000A00FD"/>
    <w:rsid w:val="000A01E2"/>
    <w:rsid w:val="000A142C"/>
    <w:rsid w:val="000A14CF"/>
    <w:rsid w:val="000B3113"/>
    <w:rsid w:val="000B4033"/>
    <w:rsid w:val="000B5758"/>
    <w:rsid w:val="000C3C94"/>
    <w:rsid w:val="000C4261"/>
    <w:rsid w:val="000C4AE6"/>
    <w:rsid w:val="000C55D5"/>
    <w:rsid w:val="000C5BE1"/>
    <w:rsid w:val="000D245B"/>
    <w:rsid w:val="000D2F7B"/>
    <w:rsid w:val="000D74C4"/>
    <w:rsid w:val="000E00C7"/>
    <w:rsid w:val="000E05AD"/>
    <w:rsid w:val="000E7610"/>
    <w:rsid w:val="000F0BE8"/>
    <w:rsid w:val="000F1341"/>
    <w:rsid w:val="000F29E6"/>
    <w:rsid w:val="000F45E8"/>
    <w:rsid w:val="000F5BA0"/>
    <w:rsid w:val="00101C8C"/>
    <w:rsid w:val="001035E9"/>
    <w:rsid w:val="00106A4E"/>
    <w:rsid w:val="00106CC4"/>
    <w:rsid w:val="00110169"/>
    <w:rsid w:val="00113977"/>
    <w:rsid w:val="00120266"/>
    <w:rsid w:val="00121D43"/>
    <w:rsid w:val="001228D7"/>
    <w:rsid w:val="00122D10"/>
    <w:rsid w:val="00123613"/>
    <w:rsid w:val="0013065D"/>
    <w:rsid w:val="00131BF3"/>
    <w:rsid w:val="00135A1B"/>
    <w:rsid w:val="00137DED"/>
    <w:rsid w:val="00141237"/>
    <w:rsid w:val="00142944"/>
    <w:rsid w:val="00142992"/>
    <w:rsid w:val="001474E8"/>
    <w:rsid w:val="00147FA5"/>
    <w:rsid w:val="001554E0"/>
    <w:rsid w:val="00157924"/>
    <w:rsid w:val="001610D0"/>
    <w:rsid w:val="00164738"/>
    <w:rsid w:val="00164CC0"/>
    <w:rsid w:val="00174F91"/>
    <w:rsid w:val="00177FF8"/>
    <w:rsid w:val="00181E75"/>
    <w:rsid w:val="00182530"/>
    <w:rsid w:val="00183235"/>
    <w:rsid w:val="00185050"/>
    <w:rsid w:val="0019115C"/>
    <w:rsid w:val="00194AEF"/>
    <w:rsid w:val="0019583B"/>
    <w:rsid w:val="00195D0B"/>
    <w:rsid w:val="00197F9E"/>
    <w:rsid w:val="001A1F34"/>
    <w:rsid w:val="001A3766"/>
    <w:rsid w:val="001A3D71"/>
    <w:rsid w:val="001B03AC"/>
    <w:rsid w:val="001B12CC"/>
    <w:rsid w:val="001B2647"/>
    <w:rsid w:val="001B49C9"/>
    <w:rsid w:val="001B5554"/>
    <w:rsid w:val="001B5C5B"/>
    <w:rsid w:val="001C0B52"/>
    <w:rsid w:val="001C0B6D"/>
    <w:rsid w:val="001C0DC1"/>
    <w:rsid w:val="001C3F77"/>
    <w:rsid w:val="001C5290"/>
    <w:rsid w:val="001D0D0D"/>
    <w:rsid w:val="001D1A0B"/>
    <w:rsid w:val="001D306E"/>
    <w:rsid w:val="001D6863"/>
    <w:rsid w:val="001E0576"/>
    <w:rsid w:val="001E10AC"/>
    <w:rsid w:val="001E2196"/>
    <w:rsid w:val="001F0F66"/>
    <w:rsid w:val="001F18BC"/>
    <w:rsid w:val="001F5118"/>
    <w:rsid w:val="001F5E48"/>
    <w:rsid w:val="001F62BE"/>
    <w:rsid w:val="002034B3"/>
    <w:rsid w:val="00203C8D"/>
    <w:rsid w:val="00203FF4"/>
    <w:rsid w:val="00205C1B"/>
    <w:rsid w:val="002108F2"/>
    <w:rsid w:val="00212E71"/>
    <w:rsid w:val="002210AC"/>
    <w:rsid w:val="00221C0A"/>
    <w:rsid w:val="002252A7"/>
    <w:rsid w:val="002259DE"/>
    <w:rsid w:val="00226D89"/>
    <w:rsid w:val="00227F05"/>
    <w:rsid w:val="00231C72"/>
    <w:rsid w:val="00234D77"/>
    <w:rsid w:val="002358CF"/>
    <w:rsid w:val="00235A2B"/>
    <w:rsid w:val="0023676E"/>
    <w:rsid w:val="002404C7"/>
    <w:rsid w:val="00241E99"/>
    <w:rsid w:val="00245808"/>
    <w:rsid w:val="00245F03"/>
    <w:rsid w:val="00247B5F"/>
    <w:rsid w:val="0025014F"/>
    <w:rsid w:val="00250CF0"/>
    <w:rsid w:val="0025112A"/>
    <w:rsid w:val="00254450"/>
    <w:rsid w:val="00254C96"/>
    <w:rsid w:val="002612CF"/>
    <w:rsid w:val="0026153C"/>
    <w:rsid w:val="002622A6"/>
    <w:rsid w:val="00265033"/>
    <w:rsid w:val="002671E0"/>
    <w:rsid w:val="0026784D"/>
    <w:rsid w:val="0028092F"/>
    <w:rsid w:val="00282E82"/>
    <w:rsid w:val="00294F95"/>
    <w:rsid w:val="002954E0"/>
    <w:rsid w:val="002A0CED"/>
    <w:rsid w:val="002A4C40"/>
    <w:rsid w:val="002B02DB"/>
    <w:rsid w:val="002B3CFF"/>
    <w:rsid w:val="002B61CA"/>
    <w:rsid w:val="002C0DD0"/>
    <w:rsid w:val="002C7DEF"/>
    <w:rsid w:val="002D0282"/>
    <w:rsid w:val="002D0AD4"/>
    <w:rsid w:val="002D1A46"/>
    <w:rsid w:val="002D39F5"/>
    <w:rsid w:val="002D3EB9"/>
    <w:rsid w:val="002D5B71"/>
    <w:rsid w:val="002D5FEC"/>
    <w:rsid w:val="002D6105"/>
    <w:rsid w:val="002E09A0"/>
    <w:rsid w:val="002E120F"/>
    <w:rsid w:val="002E30BF"/>
    <w:rsid w:val="002E35CE"/>
    <w:rsid w:val="002E4C73"/>
    <w:rsid w:val="002E6ACF"/>
    <w:rsid w:val="002F352D"/>
    <w:rsid w:val="002F41DF"/>
    <w:rsid w:val="00301BDD"/>
    <w:rsid w:val="0030214F"/>
    <w:rsid w:val="00302BAF"/>
    <w:rsid w:val="00305640"/>
    <w:rsid w:val="00305A0F"/>
    <w:rsid w:val="00306385"/>
    <w:rsid w:val="003079B5"/>
    <w:rsid w:val="00310755"/>
    <w:rsid w:val="00311136"/>
    <w:rsid w:val="00311234"/>
    <w:rsid w:val="003161BC"/>
    <w:rsid w:val="00316BBD"/>
    <w:rsid w:val="00321578"/>
    <w:rsid w:val="00321936"/>
    <w:rsid w:val="00324A61"/>
    <w:rsid w:val="00324D73"/>
    <w:rsid w:val="00325EDB"/>
    <w:rsid w:val="00327129"/>
    <w:rsid w:val="00330BD9"/>
    <w:rsid w:val="00333129"/>
    <w:rsid w:val="003443FB"/>
    <w:rsid w:val="00347C85"/>
    <w:rsid w:val="00354CAD"/>
    <w:rsid w:val="00360F23"/>
    <w:rsid w:val="00371A7B"/>
    <w:rsid w:val="00371BC9"/>
    <w:rsid w:val="00375F23"/>
    <w:rsid w:val="00377442"/>
    <w:rsid w:val="00377EA7"/>
    <w:rsid w:val="00380C88"/>
    <w:rsid w:val="003845CB"/>
    <w:rsid w:val="00385906"/>
    <w:rsid w:val="0038784E"/>
    <w:rsid w:val="00390FEF"/>
    <w:rsid w:val="00391C86"/>
    <w:rsid w:val="00391D77"/>
    <w:rsid w:val="003A16CC"/>
    <w:rsid w:val="003A1A13"/>
    <w:rsid w:val="003A23F0"/>
    <w:rsid w:val="003A6447"/>
    <w:rsid w:val="003A7E09"/>
    <w:rsid w:val="003B20B0"/>
    <w:rsid w:val="003B2CA8"/>
    <w:rsid w:val="003C032B"/>
    <w:rsid w:val="003C0778"/>
    <w:rsid w:val="003C0C0B"/>
    <w:rsid w:val="003C0F4B"/>
    <w:rsid w:val="003C12FD"/>
    <w:rsid w:val="003C19B5"/>
    <w:rsid w:val="003C1FFD"/>
    <w:rsid w:val="003C25DD"/>
    <w:rsid w:val="003C585C"/>
    <w:rsid w:val="003C68DE"/>
    <w:rsid w:val="003D043E"/>
    <w:rsid w:val="003D0EB7"/>
    <w:rsid w:val="003D3899"/>
    <w:rsid w:val="003D3BA0"/>
    <w:rsid w:val="003D422D"/>
    <w:rsid w:val="003D501D"/>
    <w:rsid w:val="003D6223"/>
    <w:rsid w:val="003E050A"/>
    <w:rsid w:val="003E0FF8"/>
    <w:rsid w:val="003E12F2"/>
    <w:rsid w:val="003E2329"/>
    <w:rsid w:val="003E25E7"/>
    <w:rsid w:val="003E32BC"/>
    <w:rsid w:val="003E4EAA"/>
    <w:rsid w:val="003E5D88"/>
    <w:rsid w:val="003F2E3B"/>
    <w:rsid w:val="003F3860"/>
    <w:rsid w:val="003F422F"/>
    <w:rsid w:val="003F615C"/>
    <w:rsid w:val="004011C3"/>
    <w:rsid w:val="004015E8"/>
    <w:rsid w:val="00403667"/>
    <w:rsid w:val="004051F5"/>
    <w:rsid w:val="004077F7"/>
    <w:rsid w:val="00407D61"/>
    <w:rsid w:val="0041153F"/>
    <w:rsid w:val="004117CB"/>
    <w:rsid w:val="00412134"/>
    <w:rsid w:val="00414C8E"/>
    <w:rsid w:val="004306AF"/>
    <w:rsid w:val="00431A40"/>
    <w:rsid w:val="00432299"/>
    <w:rsid w:val="0043307B"/>
    <w:rsid w:val="004408B0"/>
    <w:rsid w:val="0044215D"/>
    <w:rsid w:val="00444F8D"/>
    <w:rsid w:val="00450F87"/>
    <w:rsid w:val="00452090"/>
    <w:rsid w:val="0045655D"/>
    <w:rsid w:val="00456906"/>
    <w:rsid w:val="004601A3"/>
    <w:rsid w:val="00461191"/>
    <w:rsid w:val="0046222A"/>
    <w:rsid w:val="00465263"/>
    <w:rsid w:val="00467645"/>
    <w:rsid w:val="00474074"/>
    <w:rsid w:val="00476837"/>
    <w:rsid w:val="00481E43"/>
    <w:rsid w:val="00483109"/>
    <w:rsid w:val="004844BE"/>
    <w:rsid w:val="0048531C"/>
    <w:rsid w:val="004859E6"/>
    <w:rsid w:val="00485B63"/>
    <w:rsid w:val="0048763B"/>
    <w:rsid w:val="00490D70"/>
    <w:rsid w:val="00493C80"/>
    <w:rsid w:val="00493DA9"/>
    <w:rsid w:val="0049501D"/>
    <w:rsid w:val="00495D07"/>
    <w:rsid w:val="00496812"/>
    <w:rsid w:val="004971B4"/>
    <w:rsid w:val="004975AC"/>
    <w:rsid w:val="004A22F0"/>
    <w:rsid w:val="004A2CEC"/>
    <w:rsid w:val="004A340C"/>
    <w:rsid w:val="004A37F1"/>
    <w:rsid w:val="004A3C34"/>
    <w:rsid w:val="004A3F74"/>
    <w:rsid w:val="004A663E"/>
    <w:rsid w:val="004B0B14"/>
    <w:rsid w:val="004B4DC0"/>
    <w:rsid w:val="004B5B57"/>
    <w:rsid w:val="004B7C11"/>
    <w:rsid w:val="004C0172"/>
    <w:rsid w:val="004C1748"/>
    <w:rsid w:val="004C461E"/>
    <w:rsid w:val="004C55EF"/>
    <w:rsid w:val="004C5C5D"/>
    <w:rsid w:val="004C62A9"/>
    <w:rsid w:val="004D3EF1"/>
    <w:rsid w:val="004D68D6"/>
    <w:rsid w:val="004D6A56"/>
    <w:rsid w:val="004D74A8"/>
    <w:rsid w:val="004F0A32"/>
    <w:rsid w:val="004F7105"/>
    <w:rsid w:val="00503C3D"/>
    <w:rsid w:val="00504B40"/>
    <w:rsid w:val="00507969"/>
    <w:rsid w:val="005101F1"/>
    <w:rsid w:val="00512348"/>
    <w:rsid w:val="00514956"/>
    <w:rsid w:val="00514B07"/>
    <w:rsid w:val="00517840"/>
    <w:rsid w:val="005209CE"/>
    <w:rsid w:val="00520C91"/>
    <w:rsid w:val="005257D6"/>
    <w:rsid w:val="00525C23"/>
    <w:rsid w:val="00525F20"/>
    <w:rsid w:val="00531F6D"/>
    <w:rsid w:val="0053342C"/>
    <w:rsid w:val="0053459F"/>
    <w:rsid w:val="00535113"/>
    <w:rsid w:val="00536AA1"/>
    <w:rsid w:val="00540E53"/>
    <w:rsid w:val="005442A9"/>
    <w:rsid w:val="0054750D"/>
    <w:rsid w:val="00550074"/>
    <w:rsid w:val="005564C4"/>
    <w:rsid w:val="005564F8"/>
    <w:rsid w:val="00557F3D"/>
    <w:rsid w:val="0056225D"/>
    <w:rsid w:val="00562B1E"/>
    <w:rsid w:val="005644E8"/>
    <w:rsid w:val="005662AE"/>
    <w:rsid w:val="00570AAF"/>
    <w:rsid w:val="005725E5"/>
    <w:rsid w:val="0057317A"/>
    <w:rsid w:val="00574CDA"/>
    <w:rsid w:val="00576E4C"/>
    <w:rsid w:val="00577086"/>
    <w:rsid w:val="00580E9E"/>
    <w:rsid w:val="005823C1"/>
    <w:rsid w:val="0058287A"/>
    <w:rsid w:val="00587F53"/>
    <w:rsid w:val="0059038D"/>
    <w:rsid w:val="00593582"/>
    <w:rsid w:val="00595BD6"/>
    <w:rsid w:val="00596F57"/>
    <w:rsid w:val="005A174F"/>
    <w:rsid w:val="005A4DE7"/>
    <w:rsid w:val="005A51EC"/>
    <w:rsid w:val="005A693C"/>
    <w:rsid w:val="005B053F"/>
    <w:rsid w:val="005B0A7B"/>
    <w:rsid w:val="005B0FD0"/>
    <w:rsid w:val="005B23A8"/>
    <w:rsid w:val="005B3526"/>
    <w:rsid w:val="005B3A0C"/>
    <w:rsid w:val="005B3DE3"/>
    <w:rsid w:val="005B4B44"/>
    <w:rsid w:val="005B55D2"/>
    <w:rsid w:val="005B7A95"/>
    <w:rsid w:val="005C082A"/>
    <w:rsid w:val="005C412C"/>
    <w:rsid w:val="005C5D99"/>
    <w:rsid w:val="005D3E02"/>
    <w:rsid w:val="005D5F0A"/>
    <w:rsid w:val="005D619B"/>
    <w:rsid w:val="005D6B35"/>
    <w:rsid w:val="005D6E9F"/>
    <w:rsid w:val="005E24D5"/>
    <w:rsid w:val="005E2C25"/>
    <w:rsid w:val="005E4CA1"/>
    <w:rsid w:val="005E786A"/>
    <w:rsid w:val="005F30F1"/>
    <w:rsid w:val="005F32DF"/>
    <w:rsid w:val="005F63E3"/>
    <w:rsid w:val="005F6FB0"/>
    <w:rsid w:val="00600C51"/>
    <w:rsid w:val="00601876"/>
    <w:rsid w:val="00602AD3"/>
    <w:rsid w:val="006039E2"/>
    <w:rsid w:val="00604040"/>
    <w:rsid w:val="00604B5A"/>
    <w:rsid w:val="00610BE5"/>
    <w:rsid w:val="00610DDD"/>
    <w:rsid w:val="00610E6C"/>
    <w:rsid w:val="00613FC8"/>
    <w:rsid w:val="006148A8"/>
    <w:rsid w:val="00614C0D"/>
    <w:rsid w:val="00617320"/>
    <w:rsid w:val="00617B79"/>
    <w:rsid w:val="0062262C"/>
    <w:rsid w:val="00623BA3"/>
    <w:rsid w:val="00631BA2"/>
    <w:rsid w:val="006337F5"/>
    <w:rsid w:val="006352F6"/>
    <w:rsid w:val="0063659A"/>
    <w:rsid w:val="00640488"/>
    <w:rsid w:val="0064200A"/>
    <w:rsid w:val="00645133"/>
    <w:rsid w:val="0064784F"/>
    <w:rsid w:val="006478C2"/>
    <w:rsid w:val="00650C4B"/>
    <w:rsid w:val="006578FF"/>
    <w:rsid w:val="00661743"/>
    <w:rsid w:val="00664070"/>
    <w:rsid w:val="006665F5"/>
    <w:rsid w:val="00666FDA"/>
    <w:rsid w:val="00667A20"/>
    <w:rsid w:val="006713B4"/>
    <w:rsid w:val="00671E26"/>
    <w:rsid w:val="00674EA6"/>
    <w:rsid w:val="00674FC9"/>
    <w:rsid w:val="00676EE8"/>
    <w:rsid w:val="00677310"/>
    <w:rsid w:val="00683320"/>
    <w:rsid w:val="00683392"/>
    <w:rsid w:val="00686266"/>
    <w:rsid w:val="00686DC6"/>
    <w:rsid w:val="00687005"/>
    <w:rsid w:val="0068712A"/>
    <w:rsid w:val="00694412"/>
    <w:rsid w:val="00694AC9"/>
    <w:rsid w:val="00694D71"/>
    <w:rsid w:val="006953E8"/>
    <w:rsid w:val="0069582C"/>
    <w:rsid w:val="006A1D64"/>
    <w:rsid w:val="006A5472"/>
    <w:rsid w:val="006B3290"/>
    <w:rsid w:val="006B3863"/>
    <w:rsid w:val="006B480A"/>
    <w:rsid w:val="006B4AE9"/>
    <w:rsid w:val="006B76DE"/>
    <w:rsid w:val="006C3917"/>
    <w:rsid w:val="006C53E2"/>
    <w:rsid w:val="006C6452"/>
    <w:rsid w:val="006C7FD2"/>
    <w:rsid w:val="006D176B"/>
    <w:rsid w:val="006D74B0"/>
    <w:rsid w:val="006F1BF8"/>
    <w:rsid w:val="006F23C9"/>
    <w:rsid w:val="006F437D"/>
    <w:rsid w:val="006F52C6"/>
    <w:rsid w:val="00704AC3"/>
    <w:rsid w:val="007110EB"/>
    <w:rsid w:val="00713206"/>
    <w:rsid w:val="0072127C"/>
    <w:rsid w:val="00721CE5"/>
    <w:rsid w:val="0072261C"/>
    <w:rsid w:val="00722C33"/>
    <w:rsid w:val="0072492F"/>
    <w:rsid w:val="00724ACC"/>
    <w:rsid w:val="007324C1"/>
    <w:rsid w:val="00732E5B"/>
    <w:rsid w:val="0073429A"/>
    <w:rsid w:val="00743250"/>
    <w:rsid w:val="00745B1E"/>
    <w:rsid w:val="007511CB"/>
    <w:rsid w:val="00751A1C"/>
    <w:rsid w:val="00756D19"/>
    <w:rsid w:val="00757707"/>
    <w:rsid w:val="00774571"/>
    <w:rsid w:val="0077552A"/>
    <w:rsid w:val="00775C0C"/>
    <w:rsid w:val="00776F79"/>
    <w:rsid w:val="00781154"/>
    <w:rsid w:val="007854C0"/>
    <w:rsid w:val="007869D5"/>
    <w:rsid w:val="007926D3"/>
    <w:rsid w:val="00792E08"/>
    <w:rsid w:val="00792EC8"/>
    <w:rsid w:val="007933DF"/>
    <w:rsid w:val="00793DD7"/>
    <w:rsid w:val="007964F3"/>
    <w:rsid w:val="00797CB7"/>
    <w:rsid w:val="007A4254"/>
    <w:rsid w:val="007A5F4D"/>
    <w:rsid w:val="007A64C2"/>
    <w:rsid w:val="007B5653"/>
    <w:rsid w:val="007C1223"/>
    <w:rsid w:val="007C146E"/>
    <w:rsid w:val="007C59EC"/>
    <w:rsid w:val="007D2878"/>
    <w:rsid w:val="007D3AC6"/>
    <w:rsid w:val="007D6820"/>
    <w:rsid w:val="007D6AAF"/>
    <w:rsid w:val="007D6B9A"/>
    <w:rsid w:val="007E04D2"/>
    <w:rsid w:val="007E059A"/>
    <w:rsid w:val="007E3E71"/>
    <w:rsid w:val="007E44D1"/>
    <w:rsid w:val="007F13AC"/>
    <w:rsid w:val="007F2BAF"/>
    <w:rsid w:val="007F4462"/>
    <w:rsid w:val="007F5A09"/>
    <w:rsid w:val="007F6874"/>
    <w:rsid w:val="00802FAC"/>
    <w:rsid w:val="008054F7"/>
    <w:rsid w:val="00806011"/>
    <w:rsid w:val="008062EB"/>
    <w:rsid w:val="008105D9"/>
    <w:rsid w:val="00810F3F"/>
    <w:rsid w:val="00813CE2"/>
    <w:rsid w:val="00813DD9"/>
    <w:rsid w:val="008166D9"/>
    <w:rsid w:val="00820A32"/>
    <w:rsid w:val="00820D1A"/>
    <w:rsid w:val="00821F62"/>
    <w:rsid w:val="008237FB"/>
    <w:rsid w:val="00824BD6"/>
    <w:rsid w:val="008377C1"/>
    <w:rsid w:val="008403E2"/>
    <w:rsid w:val="00841CFA"/>
    <w:rsid w:val="008524D2"/>
    <w:rsid w:val="00854C3B"/>
    <w:rsid w:val="008554B2"/>
    <w:rsid w:val="008563EE"/>
    <w:rsid w:val="00857738"/>
    <w:rsid w:val="00861132"/>
    <w:rsid w:val="008719B5"/>
    <w:rsid w:val="00872283"/>
    <w:rsid w:val="008735D3"/>
    <w:rsid w:val="00874BBC"/>
    <w:rsid w:val="00875A05"/>
    <w:rsid w:val="00876360"/>
    <w:rsid w:val="00883C46"/>
    <w:rsid w:val="00883F35"/>
    <w:rsid w:val="008855E8"/>
    <w:rsid w:val="008868F8"/>
    <w:rsid w:val="00887530"/>
    <w:rsid w:val="00893DCF"/>
    <w:rsid w:val="00896EB9"/>
    <w:rsid w:val="008A1BCA"/>
    <w:rsid w:val="008A241E"/>
    <w:rsid w:val="008B2746"/>
    <w:rsid w:val="008B3E26"/>
    <w:rsid w:val="008C0E8A"/>
    <w:rsid w:val="008C35E6"/>
    <w:rsid w:val="008C5915"/>
    <w:rsid w:val="008C5BA3"/>
    <w:rsid w:val="008C780B"/>
    <w:rsid w:val="008D0CE4"/>
    <w:rsid w:val="008D280C"/>
    <w:rsid w:val="008D4DAD"/>
    <w:rsid w:val="008E3256"/>
    <w:rsid w:val="008E3512"/>
    <w:rsid w:val="008E473F"/>
    <w:rsid w:val="008E6684"/>
    <w:rsid w:val="008E7E9E"/>
    <w:rsid w:val="008F4D10"/>
    <w:rsid w:val="00901DF2"/>
    <w:rsid w:val="00902793"/>
    <w:rsid w:val="00905B29"/>
    <w:rsid w:val="00906040"/>
    <w:rsid w:val="009064C7"/>
    <w:rsid w:val="00907F6F"/>
    <w:rsid w:val="00911040"/>
    <w:rsid w:val="00911500"/>
    <w:rsid w:val="00912D92"/>
    <w:rsid w:val="009130D3"/>
    <w:rsid w:val="0092096E"/>
    <w:rsid w:val="00920C2D"/>
    <w:rsid w:val="009211E6"/>
    <w:rsid w:val="00921D15"/>
    <w:rsid w:val="00926AD5"/>
    <w:rsid w:val="00927ED8"/>
    <w:rsid w:val="00932305"/>
    <w:rsid w:val="00934EE1"/>
    <w:rsid w:val="009367CF"/>
    <w:rsid w:val="0094007A"/>
    <w:rsid w:val="00942655"/>
    <w:rsid w:val="00942EEB"/>
    <w:rsid w:val="009459A2"/>
    <w:rsid w:val="009468BD"/>
    <w:rsid w:val="009468D0"/>
    <w:rsid w:val="00947994"/>
    <w:rsid w:val="0095403E"/>
    <w:rsid w:val="0095633C"/>
    <w:rsid w:val="00964D2D"/>
    <w:rsid w:val="00972311"/>
    <w:rsid w:val="009726AA"/>
    <w:rsid w:val="00973F5F"/>
    <w:rsid w:val="009743DE"/>
    <w:rsid w:val="0097753F"/>
    <w:rsid w:val="0098002D"/>
    <w:rsid w:val="00983A63"/>
    <w:rsid w:val="00983F6C"/>
    <w:rsid w:val="00985D24"/>
    <w:rsid w:val="009874CF"/>
    <w:rsid w:val="00987C31"/>
    <w:rsid w:val="0099295A"/>
    <w:rsid w:val="009929AD"/>
    <w:rsid w:val="009976DB"/>
    <w:rsid w:val="009A0233"/>
    <w:rsid w:val="009A1C33"/>
    <w:rsid w:val="009A25AB"/>
    <w:rsid w:val="009A2BF2"/>
    <w:rsid w:val="009B39B6"/>
    <w:rsid w:val="009B4526"/>
    <w:rsid w:val="009B5BF7"/>
    <w:rsid w:val="009B6449"/>
    <w:rsid w:val="009B7732"/>
    <w:rsid w:val="009C1318"/>
    <w:rsid w:val="009C18EE"/>
    <w:rsid w:val="009C1B72"/>
    <w:rsid w:val="009C4DC3"/>
    <w:rsid w:val="009C67B4"/>
    <w:rsid w:val="009C7B24"/>
    <w:rsid w:val="009D1D26"/>
    <w:rsid w:val="009D1DB6"/>
    <w:rsid w:val="009D292D"/>
    <w:rsid w:val="009E328B"/>
    <w:rsid w:val="009E4E08"/>
    <w:rsid w:val="009E5CEF"/>
    <w:rsid w:val="009E674F"/>
    <w:rsid w:val="009E7777"/>
    <w:rsid w:val="009F05E4"/>
    <w:rsid w:val="009F0A03"/>
    <w:rsid w:val="009F2160"/>
    <w:rsid w:val="009F38B7"/>
    <w:rsid w:val="009F5080"/>
    <w:rsid w:val="009F79FA"/>
    <w:rsid w:val="00A04675"/>
    <w:rsid w:val="00A04B7F"/>
    <w:rsid w:val="00A06677"/>
    <w:rsid w:val="00A06C84"/>
    <w:rsid w:val="00A10F5C"/>
    <w:rsid w:val="00A21360"/>
    <w:rsid w:val="00A21696"/>
    <w:rsid w:val="00A2654B"/>
    <w:rsid w:val="00A30EB1"/>
    <w:rsid w:val="00A3166B"/>
    <w:rsid w:val="00A339EF"/>
    <w:rsid w:val="00A4369B"/>
    <w:rsid w:val="00A4517A"/>
    <w:rsid w:val="00A5255F"/>
    <w:rsid w:val="00A52589"/>
    <w:rsid w:val="00A57332"/>
    <w:rsid w:val="00A61273"/>
    <w:rsid w:val="00A624C7"/>
    <w:rsid w:val="00A65BF4"/>
    <w:rsid w:val="00A67B0D"/>
    <w:rsid w:val="00A72025"/>
    <w:rsid w:val="00A768FC"/>
    <w:rsid w:val="00A7706E"/>
    <w:rsid w:val="00A771C7"/>
    <w:rsid w:val="00A82110"/>
    <w:rsid w:val="00A827E0"/>
    <w:rsid w:val="00A83B9B"/>
    <w:rsid w:val="00A843F3"/>
    <w:rsid w:val="00A863F3"/>
    <w:rsid w:val="00A86E0B"/>
    <w:rsid w:val="00A87992"/>
    <w:rsid w:val="00A9082B"/>
    <w:rsid w:val="00A93F45"/>
    <w:rsid w:val="00A9521B"/>
    <w:rsid w:val="00A96939"/>
    <w:rsid w:val="00AA164F"/>
    <w:rsid w:val="00AB2364"/>
    <w:rsid w:val="00AB33BF"/>
    <w:rsid w:val="00AB478C"/>
    <w:rsid w:val="00AC07FC"/>
    <w:rsid w:val="00AC2467"/>
    <w:rsid w:val="00AC5A96"/>
    <w:rsid w:val="00AC7045"/>
    <w:rsid w:val="00AD1CC7"/>
    <w:rsid w:val="00AD49B6"/>
    <w:rsid w:val="00AE0A2D"/>
    <w:rsid w:val="00AE3520"/>
    <w:rsid w:val="00AE362E"/>
    <w:rsid w:val="00AE5095"/>
    <w:rsid w:val="00AF0944"/>
    <w:rsid w:val="00AF1457"/>
    <w:rsid w:val="00AF69FD"/>
    <w:rsid w:val="00AF7A2C"/>
    <w:rsid w:val="00AF7F5B"/>
    <w:rsid w:val="00B003FB"/>
    <w:rsid w:val="00B018DE"/>
    <w:rsid w:val="00B02819"/>
    <w:rsid w:val="00B0410E"/>
    <w:rsid w:val="00B04478"/>
    <w:rsid w:val="00B04FB7"/>
    <w:rsid w:val="00B14F33"/>
    <w:rsid w:val="00B172EA"/>
    <w:rsid w:val="00B17406"/>
    <w:rsid w:val="00B214D0"/>
    <w:rsid w:val="00B223A8"/>
    <w:rsid w:val="00B275BE"/>
    <w:rsid w:val="00B3101E"/>
    <w:rsid w:val="00B32B1E"/>
    <w:rsid w:val="00B346F2"/>
    <w:rsid w:val="00B438F0"/>
    <w:rsid w:val="00B4579A"/>
    <w:rsid w:val="00B461D0"/>
    <w:rsid w:val="00B46CDC"/>
    <w:rsid w:val="00B55173"/>
    <w:rsid w:val="00B57997"/>
    <w:rsid w:val="00B57BF2"/>
    <w:rsid w:val="00B57D31"/>
    <w:rsid w:val="00B60DA5"/>
    <w:rsid w:val="00B63745"/>
    <w:rsid w:val="00B6644D"/>
    <w:rsid w:val="00B7074D"/>
    <w:rsid w:val="00B70CA0"/>
    <w:rsid w:val="00B741DA"/>
    <w:rsid w:val="00B74A8F"/>
    <w:rsid w:val="00B77FE1"/>
    <w:rsid w:val="00B82792"/>
    <w:rsid w:val="00B83E92"/>
    <w:rsid w:val="00B84412"/>
    <w:rsid w:val="00B853F0"/>
    <w:rsid w:val="00B858A0"/>
    <w:rsid w:val="00B905ED"/>
    <w:rsid w:val="00B909CD"/>
    <w:rsid w:val="00B91D30"/>
    <w:rsid w:val="00B9585A"/>
    <w:rsid w:val="00B96DCA"/>
    <w:rsid w:val="00BA236B"/>
    <w:rsid w:val="00BA4AB4"/>
    <w:rsid w:val="00BA61D3"/>
    <w:rsid w:val="00BA6D45"/>
    <w:rsid w:val="00BB105C"/>
    <w:rsid w:val="00BB3E17"/>
    <w:rsid w:val="00BB48FD"/>
    <w:rsid w:val="00BB4CF2"/>
    <w:rsid w:val="00BC052B"/>
    <w:rsid w:val="00BC0AF9"/>
    <w:rsid w:val="00BC2355"/>
    <w:rsid w:val="00BC29B4"/>
    <w:rsid w:val="00BC49CA"/>
    <w:rsid w:val="00BC555C"/>
    <w:rsid w:val="00BC7699"/>
    <w:rsid w:val="00BC7E45"/>
    <w:rsid w:val="00BD05F5"/>
    <w:rsid w:val="00BD0ABC"/>
    <w:rsid w:val="00BD0D24"/>
    <w:rsid w:val="00BD219F"/>
    <w:rsid w:val="00BD40A4"/>
    <w:rsid w:val="00BE037A"/>
    <w:rsid w:val="00BE0388"/>
    <w:rsid w:val="00BF4371"/>
    <w:rsid w:val="00BF4C3B"/>
    <w:rsid w:val="00BF6417"/>
    <w:rsid w:val="00BF7A59"/>
    <w:rsid w:val="00BF7F7E"/>
    <w:rsid w:val="00C0082A"/>
    <w:rsid w:val="00C03FB0"/>
    <w:rsid w:val="00C0656D"/>
    <w:rsid w:val="00C1049B"/>
    <w:rsid w:val="00C1166E"/>
    <w:rsid w:val="00C11A96"/>
    <w:rsid w:val="00C1249B"/>
    <w:rsid w:val="00C13F2D"/>
    <w:rsid w:val="00C152AE"/>
    <w:rsid w:val="00C152C3"/>
    <w:rsid w:val="00C15A4E"/>
    <w:rsid w:val="00C16D53"/>
    <w:rsid w:val="00C1735F"/>
    <w:rsid w:val="00C173AF"/>
    <w:rsid w:val="00C21990"/>
    <w:rsid w:val="00C21FFD"/>
    <w:rsid w:val="00C22878"/>
    <w:rsid w:val="00C23C8E"/>
    <w:rsid w:val="00C23E66"/>
    <w:rsid w:val="00C240F8"/>
    <w:rsid w:val="00C25A56"/>
    <w:rsid w:val="00C26558"/>
    <w:rsid w:val="00C306F4"/>
    <w:rsid w:val="00C32759"/>
    <w:rsid w:val="00C368E1"/>
    <w:rsid w:val="00C43DA1"/>
    <w:rsid w:val="00C54C17"/>
    <w:rsid w:val="00C55B5F"/>
    <w:rsid w:val="00C6069D"/>
    <w:rsid w:val="00C73DEF"/>
    <w:rsid w:val="00C7400F"/>
    <w:rsid w:val="00C747AB"/>
    <w:rsid w:val="00C754EA"/>
    <w:rsid w:val="00C7767E"/>
    <w:rsid w:val="00C82D84"/>
    <w:rsid w:val="00C8427B"/>
    <w:rsid w:val="00C84534"/>
    <w:rsid w:val="00C87CE2"/>
    <w:rsid w:val="00C90D14"/>
    <w:rsid w:val="00C92946"/>
    <w:rsid w:val="00C93985"/>
    <w:rsid w:val="00C93CE5"/>
    <w:rsid w:val="00C958AF"/>
    <w:rsid w:val="00C9608C"/>
    <w:rsid w:val="00C96957"/>
    <w:rsid w:val="00CA20FF"/>
    <w:rsid w:val="00CA572C"/>
    <w:rsid w:val="00CB1C49"/>
    <w:rsid w:val="00CB2B4E"/>
    <w:rsid w:val="00CB3802"/>
    <w:rsid w:val="00CB7241"/>
    <w:rsid w:val="00CB78F7"/>
    <w:rsid w:val="00CC1629"/>
    <w:rsid w:val="00CC2BFC"/>
    <w:rsid w:val="00CC49CF"/>
    <w:rsid w:val="00CC66A6"/>
    <w:rsid w:val="00CC6B35"/>
    <w:rsid w:val="00CC774F"/>
    <w:rsid w:val="00CD4C62"/>
    <w:rsid w:val="00CD4E78"/>
    <w:rsid w:val="00CD54B5"/>
    <w:rsid w:val="00CE0195"/>
    <w:rsid w:val="00CE28CC"/>
    <w:rsid w:val="00CF7C22"/>
    <w:rsid w:val="00D000CC"/>
    <w:rsid w:val="00D03E92"/>
    <w:rsid w:val="00D04D38"/>
    <w:rsid w:val="00D06E3A"/>
    <w:rsid w:val="00D143BE"/>
    <w:rsid w:val="00D15306"/>
    <w:rsid w:val="00D16D11"/>
    <w:rsid w:val="00D25E78"/>
    <w:rsid w:val="00D27105"/>
    <w:rsid w:val="00D30FFC"/>
    <w:rsid w:val="00D3106A"/>
    <w:rsid w:val="00D31638"/>
    <w:rsid w:val="00D322FA"/>
    <w:rsid w:val="00D4094A"/>
    <w:rsid w:val="00D46B85"/>
    <w:rsid w:val="00D533A1"/>
    <w:rsid w:val="00D53C31"/>
    <w:rsid w:val="00D56488"/>
    <w:rsid w:val="00D62011"/>
    <w:rsid w:val="00D62842"/>
    <w:rsid w:val="00D65EE8"/>
    <w:rsid w:val="00D714B1"/>
    <w:rsid w:val="00D80697"/>
    <w:rsid w:val="00D82098"/>
    <w:rsid w:val="00D877BA"/>
    <w:rsid w:val="00D91053"/>
    <w:rsid w:val="00D94724"/>
    <w:rsid w:val="00D95A81"/>
    <w:rsid w:val="00D974BC"/>
    <w:rsid w:val="00DA0D41"/>
    <w:rsid w:val="00DA1256"/>
    <w:rsid w:val="00DA1B2C"/>
    <w:rsid w:val="00DA236E"/>
    <w:rsid w:val="00DA34FB"/>
    <w:rsid w:val="00DA64E6"/>
    <w:rsid w:val="00DA7811"/>
    <w:rsid w:val="00DB05C4"/>
    <w:rsid w:val="00DB215D"/>
    <w:rsid w:val="00DB54B9"/>
    <w:rsid w:val="00DB5773"/>
    <w:rsid w:val="00DB5C69"/>
    <w:rsid w:val="00DB5F0F"/>
    <w:rsid w:val="00DB62F2"/>
    <w:rsid w:val="00DC03BE"/>
    <w:rsid w:val="00DC1923"/>
    <w:rsid w:val="00DC256E"/>
    <w:rsid w:val="00DC348A"/>
    <w:rsid w:val="00DC494D"/>
    <w:rsid w:val="00DC4A9C"/>
    <w:rsid w:val="00DD3B44"/>
    <w:rsid w:val="00DD4340"/>
    <w:rsid w:val="00DD5D9D"/>
    <w:rsid w:val="00DD7EB5"/>
    <w:rsid w:val="00DE1C94"/>
    <w:rsid w:val="00DE3A91"/>
    <w:rsid w:val="00DE4329"/>
    <w:rsid w:val="00DE4EA6"/>
    <w:rsid w:val="00DE5FD7"/>
    <w:rsid w:val="00DE635D"/>
    <w:rsid w:val="00DE742F"/>
    <w:rsid w:val="00DF1712"/>
    <w:rsid w:val="00DF5E49"/>
    <w:rsid w:val="00DF6389"/>
    <w:rsid w:val="00DF6470"/>
    <w:rsid w:val="00E0620C"/>
    <w:rsid w:val="00E1057A"/>
    <w:rsid w:val="00E10C4B"/>
    <w:rsid w:val="00E15D7D"/>
    <w:rsid w:val="00E16ACF"/>
    <w:rsid w:val="00E258F8"/>
    <w:rsid w:val="00E270D0"/>
    <w:rsid w:val="00E30938"/>
    <w:rsid w:val="00E30F65"/>
    <w:rsid w:val="00E310EC"/>
    <w:rsid w:val="00E327E4"/>
    <w:rsid w:val="00E32B48"/>
    <w:rsid w:val="00E32F9B"/>
    <w:rsid w:val="00E3381D"/>
    <w:rsid w:val="00E41759"/>
    <w:rsid w:val="00E41A40"/>
    <w:rsid w:val="00E4419B"/>
    <w:rsid w:val="00E44FB4"/>
    <w:rsid w:val="00E46514"/>
    <w:rsid w:val="00E4714E"/>
    <w:rsid w:val="00E55152"/>
    <w:rsid w:val="00E55565"/>
    <w:rsid w:val="00E61C81"/>
    <w:rsid w:val="00E65350"/>
    <w:rsid w:val="00E66415"/>
    <w:rsid w:val="00E67627"/>
    <w:rsid w:val="00E7052A"/>
    <w:rsid w:val="00E72890"/>
    <w:rsid w:val="00E77F38"/>
    <w:rsid w:val="00E80FE6"/>
    <w:rsid w:val="00E84579"/>
    <w:rsid w:val="00E84F60"/>
    <w:rsid w:val="00E85B58"/>
    <w:rsid w:val="00E86DF8"/>
    <w:rsid w:val="00E902E2"/>
    <w:rsid w:val="00E926EA"/>
    <w:rsid w:val="00E95857"/>
    <w:rsid w:val="00E9680D"/>
    <w:rsid w:val="00EA1B66"/>
    <w:rsid w:val="00EA1B9F"/>
    <w:rsid w:val="00EA2084"/>
    <w:rsid w:val="00EA22F7"/>
    <w:rsid w:val="00EA3EC2"/>
    <w:rsid w:val="00EA5583"/>
    <w:rsid w:val="00EA5DF1"/>
    <w:rsid w:val="00EA7326"/>
    <w:rsid w:val="00EB1AAB"/>
    <w:rsid w:val="00EB1F9D"/>
    <w:rsid w:val="00EB4AC8"/>
    <w:rsid w:val="00EB58C6"/>
    <w:rsid w:val="00EC25C2"/>
    <w:rsid w:val="00EC477E"/>
    <w:rsid w:val="00EC668F"/>
    <w:rsid w:val="00EC739B"/>
    <w:rsid w:val="00ED0F2C"/>
    <w:rsid w:val="00ED0FBC"/>
    <w:rsid w:val="00ED527C"/>
    <w:rsid w:val="00ED5605"/>
    <w:rsid w:val="00EE1F36"/>
    <w:rsid w:val="00EE20CD"/>
    <w:rsid w:val="00EE58D5"/>
    <w:rsid w:val="00EE6602"/>
    <w:rsid w:val="00EF43AC"/>
    <w:rsid w:val="00EF43B8"/>
    <w:rsid w:val="00EF47B9"/>
    <w:rsid w:val="00EF77CE"/>
    <w:rsid w:val="00F00FDD"/>
    <w:rsid w:val="00F02A8D"/>
    <w:rsid w:val="00F06525"/>
    <w:rsid w:val="00F1018D"/>
    <w:rsid w:val="00F11689"/>
    <w:rsid w:val="00F12DDC"/>
    <w:rsid w:val="00F133EA"/>
    <w:rsid w:val="00F173CE"/>
    <w:rsid w:val="00F22162"/>
    <w:rsid w:val="00F2308B"/>
    <w:rsid w:val="00F25D8B"/>
    <w:rsid w:val="00F27F88"/>
    <w:rsid w:val="00F27FA6"/>
    <w:rsid w:val="00F30238"/>
    <w:rsid w:val="00F310EB"/>
    <w:rsid w:val="00F31605"/>
    <w:rsid w:val="00F3472D"/>
    <w:rsid w:val="00F350F8"/>
    <w:rsid w:val="00F42BF7"/>
    <w:rsid w:val="00F50E19"/>
    <w:rsid w:val="00F55757"/>
    <w:rsid w:val="00F57EDD"/>
    <w:rsid w:val="00F60DB0"/>
    <w:rsid w:val="00F6371C"/>
    <w:rsid w:val="00F64153"/>
    <w:rsid w:val="00F64480"/>
    <w:rsid w:val="00F64A74"/>
    <w:rsid w:val="00F70F55"/>
    <w:rsid w:val="00F71508"/>
    <w:rsid w:val="00F75CF4"/>
    <w:rsid w:val="00F77813"/>
    <w:rsid w:val="00F800D5"/>
    <w:rsid w:val="00F82AEC"/>
    <w:rsid w:val="00F82BC2"/>
    <w:rsid w:val="00F846D6"/>
    <w:rsid w:val="00F9264F"/>
    <w:rsid w:val="00FA0AE5"/>
    <w:rsid w:val="00FA2B05"/>
    <w:rsid w:val="00FA2B28"/>
    <w:rsid w:val="00FA69CB"/>
    <w:rsid w:val="00FA6EFA"/>
    <w:rsid w:val="00FB0A48"/>
    <w:rsid w:val="00FB2915"/>
    <w:rsid w:val="00FB67FF"/>
    <w:rsid w:val="00FB7A22"/>
    <w:rsid w:val="00FC4D19"/>
    <w:rsid w:val="00FC5390"/>
    <w:rsid w:val="00FD1BE0"/>
    <w:rsid w:val="00FD47B9"/>
    <w:rsid w:val="00FD6AE2"/>
    <w:rsid w:val="00FE0CD4"/>
    <w:rsid w:val="00FE0EDE"/>
    <w:rsid w:val="00FE3DBD"/>
    <w:rsid w:val="00FF0E09"/>
    <w:rsid w:val="00FF4318"/>
    <w:rsid w:val="00FF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AAADC"/>
  <w15:chartTrackingRefBased/>
  <w15:docId w15:val="{57EF9964-EAC6-4C4B-B61E-4527F2B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8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66B"/>
    <w:pPr>
      <w:tabs>
        <w:tab w:val="center" w:pos="4252"/>
        <w:tab w:val="right" w:pos="8504"/>
      </w:tabs>
      <w:snapToGrid w:val="0"/>
    </w:pPr>
  </w:style>
  <w:style w:type="character" w:customStyle="1" w:styleId="a4">
    <w:name w:val="ヘッダー (文字)"/>
    <w:basedOn w:val="a0"/>
    <w:link w:val="a3"/>
    <w:uiPriority w:val="99"/>
    <w:rsid w:val="00A3166B"/>
  </w:style>
  <w:style w:type="paragraph" w:styleId="a5">
    <w:name w:val="footer"/>
    <w:basedOn w:val="a"/>
    <w:link w:val="a6"/>
    <w:uiPriority w:val="99"/>
    <w:unhideWhenUsed/>
    <w:rsid w:val="00A3166B"/>
    <w:pPr>
      <w:tabs>
        <w:tab w:val="center" w:pos="4252"/>
        <w:tab w:val="right" w:pos="8504"/>
      </w:tabs>
      <w:snapToGrid w:val="0"/>
    </w:pPr>
  </w:style>
  <w:style w:type="character" w:customStyle="1" w:styleId="a6">
    <w:name w:val="フッター (文字)"/>
    <w:basedOn w:val="a0"/>
    <w:link w:val="a5"/>
    <w:uiPriority w:val="99"/>
    <w:rsid w:val="00A3166B"/>
  </w:style>
  <w:style w:type="table" w:styleId="a7">
    <w:name w:val="Table Grid"/>
    <w:basedOn w:val="a1"/>
    <w:uiPriority w:val="39"/>
    <w:rsid w:val="00A3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3166B"/>
    <w:pPr>
      <w:ind w:leftChars="400" w:left="840"/>
    </w:pPr>
  </w:style>
  <w:style w:type="paragraph" w:styleId="a9">
    <w:name w:val="Balloon Text"/>
    <w:basedOn w:val="a"/>
    <w:link w:val="aa"/>
    <w:uiPriority w:val="99"/>
    <w:semiHidden/>
    <w:unhideWhenUsed/>
    <w:rsid w:val="00D271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7105"/>
    <w:rPr>
      <w:rFonts w:asciiTheme="majorHAnsi" w:eastAsiaTheme="majorEastAsia" w:hAnsiTheme="majorHAnsi" w:cstheme="majorBidi"/>
      <w:sz w:val="18"/>
      <w:szCs w:val="18"/>
    </w:rPr>
  </w:style>
  <w:style w:type="character" w:styleId="ab">
    <w:name w:val="Hyperlink"/>
    <w:basedOn w:val="a0"/>
    <w:uiPriority w:val="99"/>
    <w:unhideWhenUsed/>
    <w:rsid w:val="00245808"/>
    <w:rPr>
      <w:color w:val="0563C1" w:themeColor="hyperlink"/>
      <w:u w:val="single"/>
    </w:rPr>
  </w:style>
  <w:style w:type="character" w:styleId="ac">
    <w:name w:val="Unresolved Mention"/>
    <w:basedOn w:val="a0"/>
    <w:uiPriority w:val="99"/>
    <w:semiHidden/>
    <w:unhideWhenUsed/>
    <w:rsid w:val="00245808"/>
    <w:rPr>
      <w:color w:val="605E5C"/>
      <w:shd w:val="clear" w:color="auto" w:fill="E1DFDD"/>
    </w:rPr>
  </w:style>
  <w:style w:type="paragraph" w:customStyle="1" w:styleId="Default">
    <w:name w:val="Default"/>
    <w:rsid w:val="00610E6C"/>
    <w:pPr>
      <w:widowControl w:val="0"/>
      <w:autoSpaceDE w:val="0"/>
      <w:autoSpaceDN w:val="0"/>
      <w:adjustRightInd w:val="0"/>
    </w:pPr>
    <w:rPr>
      <w:rFonts w:ascii="ＭＳ 明朝" w:eastAsia="ＭＳ 明朝" w:hAnsi="ＭＳ 明朝" w:cs="ＭＳ 明朝"/>
      <w:color w:val="000000"/>
      <w:kern w:val="0"/>
      <w:sz w:val="24"/>
      <w:szCs w:val="24"/>
    </w:rPr>
  </w:style>
  <w:style w:type="character" w:customStyle="1" w:styleId="jbn-txt">
    <w:name w:val="jbn-txt"/>
    <w:basedOn w:val="a0"/>
    <w:rsid w:val="00B14F33"/>
  </w:style>
  <w:style w:type="character" w:customStyle="1" w:styleId="yougo-link3">
    <w:name w:val="yougo-link3"/>
    <w:basedOn w:val="a0"/>
    <w:rsid w:val="00B1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107">
      <w:bodyDiv w:val="1"/>
      <w:marLeft w:val="0"/>
      <w:marRight w:val="0"/>
      <w:marTop w:val="0"/>
      <w:marBottom w:val="0"/>
      <w:divBdr>
        <w:top w:val="none" w:sz="0" w:space="0" w:color="auto"/>
        <w:left w:val="none" w:sz="0" w:space="0" w:color="auto"/>
        <w:bottom w:val="none" w:sz="0" w:space="0" w:color="auto"/>
        <w:right w:val="none" w:sz="0" w:space="0" w:color="auto"/>
      </w:divBdr>
      <w:divsChild>
        <w:div w:id="1270501799">
          <w:marLeft w:val="15"/>
          <w:marRight w:val="15"/>
          <w:marTop w:val="15"/>
          <w:marBottom w:val="15"/>
          <w:divBdr>
            <w:top w:val="none" w:sz="0" w:space="0" w:color="auto"/>
            <w:left w:val="none" w:sz="0" w:space="0" w:color="auto"/>
            <w:bottom w:val="none" w:sz="0" w:space="0" w:color="auto"/>
            <w:right w:val="none" w:sz="0" w:space="0" w:color="auto"/>
          </w:divBdr>
        </w:div>
      </w:divsChild>
    </w:div>
    <w:div w:id="224492414">
      <w:bodyDiv w:val="1"/>
      <w:marLeft w:val="0"/>
      <w:marRight w:val="0"/>
      <w:marTop w:val="0"/>
      <w:marBottom w:val="0"/>
      <w:divBdr>
        <w:top w:val="none" w:sz="0" w:space="0" w:color="auto"/>
        <w:left w:val="none" w:sz="0" w:space="0" w:color="auto"/>
        <w:bottom w:val="none" w:sz="0" w:space="0" w:color="auto"/>
        <w:right w:val="none" w:sz="0" w:space="0" w:color="auto"/>
      </w:divBdr>
    </w:div>
    <w:div w:id="484471083">
      <w:bodyDiv w:val="1"/>
      <w:marLeft w:val="0"/>
      <w:marRight w:val="0"/>
      <w:marTop w:val="0"/>
      <w:marBottom w:val="0"/>
      <w:divBdr>
        <w:top w:val="none" w:sz="0" w:space="0" w:color="auto"/>
        <w:left w:val="none" w:sz="0" w:space="0" w:color="auto"/>
        <w:bottom w:val="none" w:sz="0" w:space="0" w:color="auto"/>
        <w:right w:val="none" w:sz="0" w:space="0" w:color="auto"/>
      </w:divBdr>
    </w:div>
    <w:div w:id="495145303">
      <w:bodyDiv w:val="1"/>
      <w:marLeft w:val="0"/>
      <w:marRight w:val="0"/>
      <w:marTop w:val="0"/>
      <w:marBottom w:val="0"/>
      <w:divBdr>
        <w:top w:val="none" w:sz="0" w:space="0" w:color="auto"/>
        <w:left w:val="none" w:sz="0" w:space="0" w:color="auto"/>
        <w:bottom w:val="none" w:sz="0" w:space="0" w:color="auto"/>
        <w:right w:val="none" w:sz="0" w:space="0" w:color="auto"/>
      </w:divBdr>
    </w:div>
    <w:div w:id="511990442">
      <w:bodyDiv w:val="1"/>
      <w:marLeft w:val="0"/>
      <w:marRight w:val="0"/>
      <w:marTop w:val="0"/>
      <w:marBottom w:val="0"/>
      <w:divBdr>
        <w:top w:val="none" w:sz="0" w:space="0" w:color="auto"/>
        <w:left w:val="none" w:sz="0" w:space="0" w:color="auto"/>
        <w:bottom w:val="none" w:sz="0" w:space="0" w:color="auto"/>
        <w:right w:val="none" w:sz="0" w:space="0" w:color="auto"/>
      </w:divBdr>
    </w:div>
    <w:div w:id="536772219">
      <w:bodyDiv w:val="1"/>
      <w:marLeft w:val="0"/>
      <w:marRight w:val="0"/>
      <w:marTop w:val="0"/>
      <w:marBottom w:val="0"/>
      <w:divBdr>
        <w:top w:val="none" w:sz="0" w:space="0" w:color="auto"/>
        <w:left w:val="none" w:sz="0" w:space="0" w:color="auto"/>
        <w:bottom w:val="none" w:sz="0" w:space="0" w:color="auto"/>
        <w:right w:val="none" w:sz="0" w:space="0" w:color="auto"/>
      </w:divBdr>
    </w:div>
    <w:div w:id="835925486">
      <w:bodyDiv w:val="1"/>
      <w:marLeft w:val="0"/>
      <w:marRight w:val="0"/>
      <w:marTop w:val="0"/>
      <w:marBottom w:val="0"/>
      <w:divBdr>
        <w:top w:val="none" w:sz="0" w:space="0" w:color="auto"/>
        <w:left w:val="none" w:sz="0" w:space="0" w:color="auto"/>
        <w:bottom w:val="none" w:sz="0" w:space="0" w:color="auto"/>
        <w:right w:val="none" w:sz="0" w:space="0" w:color="auto"/>
      </w:divBdr>
    </w:div>
    <w:div w:id="882908024">
      <w:bodyDiv w:val="1"/>
      <w:marLeft w:val="0"/>
      <w:marRight w:val="0"/>
      <w:marTop w:val="0"/>
      <w:marBottom w:val="0"/>
      <w:divBdr>
        <w:top w:val="none" w:sz="0" w:space="0" w:color="auto"/>
        <w:left w:val="none" w:sz="0" w:space="0" w:color="auto"/>
        <w:bottom w:val="none" w:sz="0" w:space="0" w:color="auto"/>
        <w:right w:val="none" w:sz="0" w:space="0" w:color="auto"/>
      </w:divBdr>
    </w:div>
    <w:div w:id="1064598804">
      <w:bodyDiv w:val="1"/>
      <w:marLeft w:val="0"/>
      <w:marRight w:val="0"/>
      <w:marTop w:val="0"/>
      <w:marBottom w:val="0"/>
      <w:divBdr>
        <w:top w:val="none" w:sz="0" w:space="0" w:color="auto"/>
        <w:left w:val="none" w:sz="0" w:space="0" w:color="auto"/>
        <w:bottom w:val="none" w:sz="0" w:space="0" w:color="auto"/>
        <w:right w:val="none" w:sz="0" w:space="0" w:color="auto"/>
      </w:divBdr>
    </w:div>
    <w:div w:id="1241599206">
      <w:bodyDiv w:val="1"/>
      <w:marLeft w:val="0"/>
      <w:marRight w:val="0"/>
      <w:marTop w:val="0"/>
      <w:marBottom w:val="0"/>
      <w:divBdr>
        <w:top w:val="none" w:sz="0" w:space="0" w:color="auto"/>
        <w:left w:val="none" w:sz="0" w:space="0" w:color="auto"/>
        <w:bottom w:val="none" w:sz="0" w:space="0" w:color="auto"/>
        <w:right w:val="none" w:sz="0" w:space="0" w:color="auto"/>
      </w:divBdr>
      <w:divsChild>
        <w:div w:id="1048917334">
          <w:marLeft w:val="15"/>
          <w:marRight w:val="15"/>
          <w:marTop w:val="15"/>
          <w:marBottom w:val="15"/>
          <w:divBdr>
            <w:top w:val="none" w:sz="0" w:space="0" w:color="auto"/>
            <w:left w:val="none" w:sz="0" w:space="0" w:color="auto"/>
            <w:bottom w:val="none" w:sz="0" w:space="0" w:color="auto"/>
            <w:right w:val="none" w:sz="0" w:space="0" w:color="auto"/>
          </w:divBdr>
        </w:div>
      </w:divsChild>
    </w:div>
    <w:div w:id="1803503550">
      <w:bodyDiv w:val="1"/>
      <w:marLeft w:val="0"/>
      <w:marRight w:val="0"/>
      <w:marTop w:val="0"/>
      <w:marBottom w:val="0"/>
      <w:divBdr>
        <w:top w:val="none" w:sz="0" w:space="0" w:color="auto"/>
        <w:left w:val="none" w:sz="0" w:space="0" w:color="auto"/>
        <w:bottom w:val="none" w:sz="0" w:space="0" w:color="auto"/>
        <w:right w:val="none" w:sz="0" w:space="0" w:color="auto"/>
      </w:divBdr>
    </w:div>
    <w:div w:id="1925068542">
      <w:bodyDiv w:val="1"/>
      <w:marLeft w:val="0"/>
      <w:marRight w:val="0"/>
      <w:marTop w:val="0"/>
      <w:marBottom w:val="0"/>
      <w:divBdr>
        <w:top w:val="none" w:sz="0" w:space="0" w:color="auto"/>
        <w:left w:val="none" w:sz="0" w:space="0" w:color="auto"/>
        <w:bottom w:val="none" w:sz="0" w:space="0" w:color="auto"/>
        <w:right w:val="none" w:sz="0" w:space="0" w:color="auto"/>
      </w:divBdr>
    </w:div>
    <w:div w:id="19953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58D5C-57A5-452B-96EF-4E2A67A2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70</Pages>
  <Words>17519</Words>
  <Characters>99860</Characters>
  <Application>Microsoft Office Word</Application>
  <DocSecurity>0</DocSecurity>
  <Lines>832</Lines>
  <Paragraphs>234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木根　勇人</dc:creator>
  <cp:keywords/>
  <dc:description/>
  <cp:lastModifiedBy>さいたま市</cp:lastModifiedBy>
  <cp:revision>6</cp:revision>
  <cp:lastPrinted>2026-04-16T00:31:00Z</cp:lastPrinted>
  <dcterms:created xsi:type="dcterms:W3CDTF">2026-04-17T01:41:00Z</dcterms:created>
  <dcterms:modified xsi:type="dcterms:W3CDTF">2026-04-21T02:25:00Z</dcterms:modified>
</cp:coreProperties>
</file>