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FE8E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67F17E8A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B8610A">
        <w:rPr>
          <w:rFonts w:hint="eastAsia"/>
          <w:b/>
          <w:bCs/>
          <w:dstrike/>
          <w:sz w:val="36"/>
        </w:rPr>
        <w:t>・</w:t>
      </w:r>
      <w:r w:rsidRPr="00B8610A">
        <w:rPr>
          <w:rFonts w:hint="eastAsia"/>
          <w:b/>
          <w:bCs/>
          <w:dstrike/>
          <w:w w:val="50"/>
          <w:sz w:val="36"/>
        </w:rPr>
        <w:t xml:space="preserve">　</w:t>
      </w:r>
      <w:r w:rsidRPr="00B8610A">
        <w:rPr>
          <w:rFonts w:hint="eastAsia"/>
          <w:b/>
          <w:bCs/>
          <w:d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36905A69" w14:textId="77777777" w:rsidR="00975C9D" w:rsidRDefault="00975C9D" w:rsidP="00975C9D"/>
    <w:p w14:paraId="5AE945A9" w14:textId="77777777" w:rsidR="00975C9D" w:rsidRDefault="00975C9D" w:rsidP="00975C9D"/>
    <w:p w14:paraId="4222443A" w14:textId="3D392412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064569" w:rsidRPr="00064569">
        <w:rPr>
          <w:rFonts w:ascii="ＭＳ 明朝" w:hAnsi="ＭＳ 明朝" w:hint="eastAsia"/>
          <w:sz w:val="24"/>
          <w:szCs w:val="24"/>
        </w:rPr>
        <w:t>令和８年度さいたま市外郭団体財務診断業務</w:t>
      </w:r>
    </w:p>
    <w:p w14:paraId="37A04B20" w14:textId="77777777" w:rsidR="00975C9D" w:rsidRDefault="00975C9D" w:rsidP="00975C9D"/>
    <w:p w14:paraId="1B6ECD3D" w14:textId="54299DAE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2C5FBA">
        <w:rPr>
          <w:rFonts w:ascii="ＭＳ 明朝" w:hAnsi="ＭＳ 明朝" w:hint="eastAsia"/>
          <w:sz w:val="24"/>
          <w:szCs w:val="24"/>
        </w:rPr>
        <w:t>さいたま市浦和区常盤６－４－４</w:t>
      </w:r>
      <w:r w:rsidR="00064569">
        <w:rPr>
          <w:rFonts w:ascii="ＭＳ 明朝" w:hAnsi="ＭＳ 明朝" w:hint="eastAsia"/>
          <w:sz w:val="24"/>
          <w:szCs w:val="24"/>
        </w:rPr>
        <w:t xml:space="preserve">　</w:t>
      </w:r>
      <w:r w:rsidR="002C5FBA">
        <w:rPr>
          <w:rFonts w:ascii="ＭＳ 明朝" w:hAnsi="ＭＳ 明朝" w:hint="eastAsia"/>
          <w:sz w:val="24"/>
          <w:szCs w:val="24"/>
        </w:rPr>
        <w:t>外</w:t>
      </w:r>
    </w:p>
    <w:p w14:paraId="04C462FF" w14:textId="77777777" w:rsidR="00975C9D" w:rsidRDefault="00975C9D" w:rsidP="00975C9D"/>
    <w:p w14:paraId="7D168F33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D3FBFC" wp14:editId="3A769F6E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5808B11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0F63E89D" w14:textId="77777777" w:rsidR="00975C9D" w:rsidRDefault="00975C9D" w:rsidP="00975C9D"/>
    <w:p w14:paraId="06DF95EC" w14:textId="77777777" w:rsidR="00975C9D" w:rsidRDefault="00975C9D" w:rsidP="00975C9D"/>
    <w:p w14:paraId="4A872BC4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3EA6DE69" w14:textId="77777777" w:rsidR="00975C9D" w:rsidRDefault="00E66860" w:rsidP="00975C9D">
      <w:r>
        <w:rPr>
          <w:rFonts w:hint="eastAsia"/>
        </w:rPr>
        <w:t xml:space="preserve">　　</w:t>
      </w:r>
    </w:p>
    <w:p w14:paraId="22AF44AD" w14:textId="77777777" w:rsidR="00975C9D" w:rsidRDefault="00975C9D" w:rsidP="00975C9D"/>
    <w:p w14:paraId="38EA753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B8610A">
        <w:rPr>
          <w:rFonts w:hint="eastAsia"/>
          <w:dstrike/>
        </w:rPr>
        <w:t>・見積</w:t>
      </w:r>
      <w:r>
        <w:rPr>
          <w:rFonts w:hint="eastAsia"/>
        </w:rPr>
        <w:t xml:space="preserve">　）します。</w:t>
      </w:r>
    </w:p>
    <w:p w14:paraId="159FAD0E" w14:textId="77777777" w:rsidR="00975C9D" w:rsidRDefault="00975C9D" w:rsidP="00975C9D"/>
    <w:p w14:paraId="29BE9F0B" w14:textId="77777777" w:rsidR="00975C9D" w:rsidRDefault="00975C9D" w:rsidP="00975C9D"/>
    <w:p w14:paraId="10E8423D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3941DE73" w14:textId="77777777" w:rsidR="00975C9D" w:rsidRDefault="00975C9D" w:rsidP="00975C9D"/>
    <w:p w14:paraId="2EFFB5C6" w14:textId="77777777" w:rsidR="00975C9D" w:rsidRDefault="00975C9D" w:rsidP="00975C9D"/>
    <w:p w14:paraId="22ED3829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1903E76" w14:textId="77777777" w:rsidR="00975C9D" w:rsidRDefault="00975C9D" w:rsidP="00975C9D">
      <w:pPr>
        <w:ind w:firstLineChars="1589" w:firstLine="3369"/>
      </w:pPr>
    </w:p>
    <w:p w14:paraId="15B8E5E0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1576DE8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2205714" w14:textId="77777777" w:rsidR="00975C9D" w:rsidRDefault="00975C9D" w:rsidP="00975C9D"/>
    <w:p w14:paraId="6DB96AD0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D439183" w14:textId="77777777" w:rsidR="00975C9D" w:rsidRDefault="00975C9D" w:rsidP="00975C9D"/>
    <w:p w14:paraId="24325AC8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3AD17ECD" w14:textId="77777777" w:rsidR="00975C9D" w:rsidRDefault="00975C9D" w:rsidP="00975C9D"/>
    <w:p w14:paraId="11FA57A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C00E7E6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9CD3AA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150A35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7D9705B0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1CD13AA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5C21CE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2DBE6B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92FE78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DD22472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23782A1D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3F46DB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321840E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6172" w14:textId="77777777" w:rsidR="00360F06" w:rsidRDefault="00360F06">
      <w:r>
        <w:separator/>
      </w:r>
    </w:p>
  </w:endnote>
  <w:endnote w:type="continuationSeparator" w:id="0">
    <w:p w14:paraId="294B82E6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476A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53682D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EF34" w14:textId="77777777" w:rsidR="00360F06" w:rsidRDefault="00360F06">
      <w:r>
        <w:separator/>
      </w:r>
    </w:p>
  </w:footnote>
  <w:footnote w:type="continuationSeparator" w:id="0">
    <w:p w14:paraId="24771AFF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29AF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743D" w14:textId="264BD2FB" w:rsidR="008872B5" w:rsidRPr="000F2BBB" w:rsidRDefault="00FF59C7">
    <w:pPr>
      <w:pStyle w:val="a6"/>
      <w:rPr>
        <w:sz w:val="20"/>
      </w:rPr>
    </w:pPr>
    <w:r w:rsidRPr="00FF59C7">
      <w:rPr>
        <w:rFonts w:hint="eastAsia"/>
        <w:b/>
      </w:rPr>
      <w:t>【紙入札による参加となった場合に使用／業務委託）】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1976618">
    <w:abstractNumId w:val="1"/>
  </w:num>
  <w:num w:numId="2" w16cid:durableId="1153377546">
    <w:abstractNumId w:val="0"/>
  </w:num>
  <w:num w:numId="3" w16cid:durableId="265582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4569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453D0"/>
    <w:rsid w:val="002574E0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C5FB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A7A6F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8610A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9040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2F57"/>
    <w:rsid w:val="00FB4810"/>
    <w:rsid w:val="00FB5047"/>
    <w:rsid w:val="00FF1248"/>
    <w:rsid w:val="00FF59C7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2784FA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330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2026-06-01T02:01:00Z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