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23A0F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0583A537" w14:textId="0BE0C6B5" w:rsidR="00D23A0F" w:rsidRDefault="009A618D" w:rsidP="00D23A0F">
      <w:pPr>
        <w:rPr>
          <w:kern w:val="0"/>
        </w:rPr>
      </w:pPr>
      <w:r>
        <w:rPr>
          <w:rFonts w:hint="eastAsia"/>
        </w:rPr>
        <w:t xml:space="preserve">　</w:t>
      </w:r>
      <w:r w:rsidR="00D23A0F">
        <w:rPr>
          <w:rFonts w:hint="eastAsia"/>
        </w:rPr>
        <w:t>行財政改革推進部</w:t>
      </w:r>
      <w:r w:rsidR="00D23A0F" w:rsidRPr="00D23A0F">
        <w:rPr>
          <w:rFonts w:hint="eastAsia"/>
          <w:kern w:val="0"/>
        </w:rPr>
        <w:t>副参事</w:t>
      </w:r>
    </w:p>
    <w:p w14:paraId="4147850C" w14:textId="11ACB41B" w:rsidR="0048295D" w:rsidRDefault="00D23A0F" w:rsidP="00D23A0F">
      <w:pPr>
        <w:ind w:firstLineChars="100" w:firstLine="212"/>
        <w:rPr>
          <w:rFonts w:ascii="ＭＳ 明朝"/>
          <w:spacing w:val="2"/>
        </w:rPr>
      </w:pPr>
      <w:r w:rsidRPr="00D23A0F">
        <w:rPr>
          <w:rFonts w:hint="eastAsia"/>
          <w:kern w:val="0"/>
        </w:rPr>
        <w:t>（公民連携推進担当）</w:t>
      </w:r>
      <w:r w:rsidR="0048295D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D23A0F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420F8A9D" w14:textId="77777777" w:rsidR="00B331B3" w:rsidRDefault="00B331B3" w:rsidP="00B331B3">
      <w:pPr>
        <w:rPr>
          <w:rFonts w:ascii="ＭＳ 明朝"/>
          <w:spacing w:val="2"/>
        </w:rPr>
      </w:pPr>
    </w:p>
    <w:p w14:paraId="6945754F" w14:textId="5549668D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D23A0F" w:rsidRPr="00D23A0F">
        <w:rPr>
          <w:rFonts w:hint="eastAsia"/>
          <w:u w:val="single"/>
        </w:rPr>
        <w:t>さいたま市指定管理者申請団体財務診断業務（単価契約）</w:t>
      </w:r>
      <w:r w:rsidR="00951799" w:rsidRPr="00951799">
        <w:rPr>
          <w:rFonts w:hint="eastAsia"/>
          <w:u w:val="single"/>
        </w:rPr>
        <w:t xml:space="preserve">　　　</w:t>
      </w:r>
      <w:r w:rsidR="00951799">
        <w:rPr>
          <w:rFonts w:hint="eastAsia"/>
        </w:rPr>
        <w:t xml:space="preserve">　</w:t>
      </w:r>
    </w:p>
    <w:p w14:paraId="28B25475" w14:textId="77777777" w:rsidR="0048295D" w:rsidRPr="00CD4B1C" w:rsidRDefault="0048295D" w:rsidP="0048295D">
      <w:pPr>
        <w:rPr>
          <w:rFonts w:ascii="ＭＳ 明朝"/>
          <w:spacing w:val="2"/>
        </w:rPr>
      </w:pPr>
    </w:p>
    <w:p w14:paraId="5C5ED08A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3C731546" w14:textId="0E9A4DCE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D23A0F">
        <w:rPr>
          <w:rFonts w:hint="eastAsia"/>
          <w:kern w:val="0"/>
        </w:rPr>
        <w:t xml:space="preserve">　</w:t>
      </w:r>
      <w:r w:rsidR="00D41FCE">
        <w:rPr>
          <w:rFonts w:hint="eastAsia"/>
          <w:kern w:val="0"/>
        </w:rPr>
        <w:t>行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場</w:t>
      </w:r>
      <w:r w:rsidR="00D23A0F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D23A0F" w:rsidRPr="00D23A0F">
        <w:rPr>
          <w:rFonts w:hint="eastAsia"/>
          <w:u w:val="single"/>
        </w:rPr>
        <w:t>さいたま市浦和区常盤６－４－４外</w:t>
      </w:r>
      <w:r w:rsidR="00D23A0F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</w:t>
      </w:r>
    </w:p>
    <w:p w14:paraId="260401C9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2C55051" w14:textId="77777777" w:rsidR="0048295D" w:rsidRPr="00D23A0F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574E0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27FDA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3A0F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9</cp:revision>
  <cp:lastPrinted>2025-05-27T01:44:00Z</cp:lastPrinted>
  <dcterms:created xsi:type="dcterms:W3CDTF">2025-06-09T02:09:00Z</dcterms:created>
  <dcterms:modified xsi:type="dcterms:W3CDTF">2026-05-08T04:45:00Z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