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0E25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24457C1B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8B6E969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3C250D34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478563C" w14:textId="77777777" w:rsidR="000D76B7" w:rsidRPr="00587537" w:rsidRDefault="000D76B7" w:rsidP="000D76B7">
      <w:pPr>
        <w:rPr>
          <w:kern w:val="0"/>
          <w:sz w:val="24"/>
        </w:rPr>
      </w:pPr>
    </w:p>
    <w:p w14:paraId="47912D8A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278CD6C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11893B7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06E7C440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04608CE4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709BECE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1BE98C40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9B63B8E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0F179B4B" w14:textId="77777777" w:rsidR="000D76B7" w:rsidRDefault="000D76B7" w:rsidP="000D76B7">
      <w:pPr>
        <w:ind w:right="840"/>
        <w:rPr>
          <w:sz w:val="21"/>
          <w:szCs w:val="21"/>
        </w:rPr>
      </w:pPr>
    </w:p>
    <w:p w14:paraId="17AD4485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0E88A32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D2A6599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5420F32D" w14:textId="77777777" w:rsidTr="008D0310">
        <w:trPr>
          <w:trHeight w:val="5802"/>
          <w:jc w:val="center"/>
        </w:trPr>
        <w:tc>
          <w:tcPr>
            <w:tcW w:w="8494" w:type="dxa"/>
          </w:tcPr>
          <w:p w14:paraId="2AE70F44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D417B37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F1DEB7A" w14:textId="0FB10B19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C82269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C82269">
        <w:rPr>
          <w:rFonts w:hint="eastAsia"/>
          <w:sz w:val="21"/>
          <w:u w:val="single"/>
        </w:rPr>
        <w:t>４</w:t>
      </w:r>
    </w:p>
    <w:p w14:paraId="09DF70E7" w14:textId="353880E1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C82269">
        <w:rPr>
          <w:rFonts w:hint="eastAsia"/>
          <w:sz w:val="21"/>
          <w:u w:val="single"/>
        </w:rPr>
        <w:t>３０</w:t>
      </w:r>
      <w:r w:rsidR="00696708" w:rsidRPr="00E43E68">
        <w:rPr>
          <w:rFonts w:hint="eastAsia"/>
          <w:sz w:val="21"/>
          <w:u w:val="single"/>
        </w:rPr>
        <w:t>日（</w:t>
      </w:r>
      <w:r w:rsidR="00C82269">
        <w:rPr>
          <w:rFonts w:hint="eastAsia"/>
          <w:sz w:val="21"/>
          <w:u w:val="single"/>
        </w:rPr>
        <w:t>木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5BFB0FA1" w14:textId="20BD6776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C82269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C82269">
        <w:rPr>
          <w:rFonts w:hint="eastAsia"/>
          <w:sz w:val="21"/>
          <w:u w:val="single"/>
        </w:rPr>
        <w:t>５</w:t>
      </w:r>
      <w:r w:rsidRPr="00E43E68">
        <w:rPr>
          <w:rFonts w:hint="eastAsia"/>
          <w:sz w:val="21"/>
          <w:u w:val="single"/>
        </w:rPr>
        <w:t>月</w:t>
      </w:r>
      <w:r w:rsidR="00C82269">
        <w:rPr>
          <w:rFonts w:hint="eastAsia"/>
          <w:sz w:val="21"/>
          <w:u w:val="single"/>
        </w:rPr>
        <w:t>１１</w:t>
      </w:r>
      <w:r w:rsidRPr="00E43E68">
        <w:rPr>
          <w:rFonts w:hint="eastAsia"/>
          <w:sz w:val="21"/>
          <w:u w:val="single"/>
        </w:rPr>
        <w:t>日（</w:t>
      </w:r>
      <w:r w:rsidR="00C82269">
        <w:rPr>
          <w:rFonts w:hint="eastAsia"/>
          <w:sz w:val="21"/>
          <w:u w:val="single"/>
        </w:rPr>
        <w:t>月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9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D875" w14:textId="77777777" w:rsidR="00F21676" w:rsidRDefault="00F21676" w:rsidP="000D76B7">
      <w:r>
        <w:separator/>
      </w:r>
    </w:p>
  </w:endnote>
  <w:endnote w:type="continuationSeparator" w:id="0">
    <w:p w14:paraId="5C236A88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CD67" w14:textId="77777777" w:rsidR="00F21676" w:rsidRDefault="00F21676" w:rsidP="000D76B7">
      <w:r>
        <w:separator/>
      </w:r>
    </w:p>
  </w:footnote>
  <w:footnote w:type="continuationSeparator" w:id="0">
    <w:p w14:paraId="784FED43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AB4C" w14:textId="7C5610D3" w:rsidR="00DA5D37" w:rsidRPr="00A26C19" w:rsidRDefault="00DA5D37" w:rsidP="00C82269">
    <w:pPr>
      <w:pStyle w:val="a3"/>
      <w:ind w:right="400"/>
      <w:jc w:val="right"/>
      <w:rPr>
        <w:rFonts w:ascii="ＭＳ 明朝" w:hAnsi="ＭＳ 明朝" w:hint="eastAsia"/>
        <w:color w:val="FF0000"/>
        <w:sz w:val="40"/>
        <w:szCs w:val="40"/>
      </w:rPr>
    </w:pPr>
  </w:p>
  <w:p w14:paraId="4CB87A1F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72504"/>
    <w:rsid w:val="000D76B7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6B5753"/>
    <w:rsid w:val="008D0310"/>
    <w:rsid w:val="00B161A7"/>
    <w:rsid w:val="00C64EC9"/>
    <w:rsid w:val="00C8226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0383FC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2026-03-19T00:05:00Z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