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34D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B12BD26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 w:rsidRPr="005D3CAE">
        <w:rPr>
          <w:rFonts w:hint="eastAsia"/>
          <w:b/>
          <w:bCs/>
          <w:dstrike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5D3CAE">
        <w:rPr>
          <w:rFonts w:hint="eastAsia"/>
          <w:b/>
          <w:bCs/>
          <w:dstrike/>
          <w:sz w:val="36"/>
        </w:rPr>
        <w:t>・</w:t>
      </w:r>
      <w:r w:rsidRPr="005D3CAE">
        <w:rPr>
          <w:rFonts w:hint="eastAsia"/>
          <w:b/>
          <w:bCs/>
          <w:dstrike/>
          <w:w w:val="50"/>
          <w:sz w:val="36"/>
        </w:rPr>
        <w:t xml:space="preserve">　</w:t>
      </w:r>
      <w:r w:rsidRPr="005D3CAE">
        <w:rPr>
          <w:rFonts w:hint="eastAsia"/>
          <w:b/>
          <w:bCs/>
          <w:dstrike/>
          <w:sz w:val="36"/>
        </w:rPr>
        <w:t>見　積</w:t>
      </w:r>
      <w:r w:rsidRPr="005D3CAE">
        <w:rPr>
          <w:rFonts w:hint="eastAsia"/>
          <w:b/>
          <w:bCs/>
          <w:dstrike/>
          <w:w w:val="50"/>
          <w:sz w:val="36"/>
        </w:rPr>
        <w:t xml:space="preserve">　</w:t>
      </w:r>
      <w:r w:rsidRPr="005D3CAE">
        <w:rPr>
          <w:rFonts w:hint="eastAsia"/>
          <w:b/>
          <w:bCs/>
          <w:dstrike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8EF4414" w14:textId="77777777" w:rsidR="00975C9D" w:rsidRDefault="00975C9D" w:rsidP="00975C9D"/>
    <w:p w14:paraId="1E13950D" w14:textId="77777777" w:rsidR="00975C9D" w:rsidRDefault="00975C9D" w:rsidP="00975C9D"/>
    <w:p w14:paraId="7049C8C5" w14:textId="1D3B37E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5D3CAE">
        <w:rPr>
          <w:rFonts w:hint="eastAsia"/>
        </w:rPr>
        <w:t>災害時要配慮者支援マニュアル作成等業務</w:t>
      </w:r>
    </w:p>
    <w:p w14:paraId="59A81E7B" w14:textId="77777777" w:rsidR="00975C9D" w:rsidRDefault="00975C9D" w:rsidP="00975C9D"/>
    <w:p w14:paraId="21A64AB3" w14:textId="0E4A50ED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5D3CAE">
        <w:rPr>
          <w:rFonts w:hint="eastAsia"/>
          <w:kern w:val="0"/>
        </w:rPr>
        <w:t>さいたま市浦和区常盤６－４－４外</w:t>
      </w:r>
    </w:p>
    <w:p w14:paraId="038C6BBB" w14:textId="77777777" w:rsidR="00975C9D" w:rsidRDefault="00975C9D" w:rsidP="00975C9D"/>
    <w:p w14:paraId="3D0D88FA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DBC8F6" wp14:editId="0CB986ED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B4CA0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5B486D6" w14:textId="77777777" w:rsidR="00975C9D" w:rsidRDefault="00975C9D" w:rsidP="00975C9D"/>
    <w:p w14:paraId="09A5B3E2" w14:textId="77777777" w:rsidR="00975C9D" w:rsidRDefault="00975C9D" w:rsidP="00975C9D"/>
    <w:p w14:paraId="34F2AD69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CF3537C" w14:textId="77777777" w:rsidR="00975C9D" w:rsidRDefault="00E66860" w:rsidP="00975C9D">
      <w:r>
        <w:rPr>
          <w:rFonts w:hint="eastAsia"/>
        </w:rPr>
        <w:t xml:space="preserve">　　</w:t>
      </w:r>
    </w:p>
    <w:p w14:paraId="7DD69AAE" w14:textId="77777777" w:rsidR="00975C9D" w:rsidRDefault="00975C9D" w:rsidP="00975C9D"/>
    <w:p w14:paraId="2CF8EEDD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</w:t>
      </w:r>
      <w:r w:rsidRPr="005D3CAE">
        <w:rPr>
          <w:rFonts w:hint="eastAsia"/>
          <w:dstrike/>
        </w:rPr>
        <w:t>（</w:t>
      </w:r>
      <w:r>
        <w:rPr>
          <w:rFonts w:hint="eastAsia"/>
        </w:rPr>
        <w:t xml:space="preserve">　入札</w:t>
      </w:r>
      <w:r w:rsidRPr="005D3CAE">
        <w:rPr>
          <w:rFonts w:hint="eastAsia"/>
          <w:dstrike/>
        </w:rPr>
        <w:t>・見積　）</w:t>
      </w:r>
      <w:r>
        <w:rPr>
          <w:rFonts w:hint="eastAsia"/>
        </w:rPr>
        <w:t>します。</w:t>
      </w:r>
    </w:p>
    <w:p w14:paraId="64F04C41" w14:textId="77777777" w:rsidR="00975C9D" w:rsidRDefault="00975C9D" w:rsidP="00975C9D"/>
    <w:p w14:paraId="71AA4DC0" w14:textId="77777777" w:rsidR="00975C9D" w:rsidRDefault="00975C9D" w:rsidP="00975C9D"/>
    <w:p w14:paraId="2D75AD6C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168AC6A7" w14:textId="77777777" w:rsidR="00975C9D" w:rsidRDefault="00975C9D" w:rsidP="00975C9D"/>
    <w:p w14:paraId="64F3B3E8" w14:textId="77777777" w:rsidR="00975C9D" w:rsidRDefault="00975C9D" w:rsidP="00975C9D"/>
    <w:p w14:paraId="7449B0CE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A10D3C2" w14:textId="77777777" w:rsidR="00975C9D" w:rsidRDefault="00975C9D" w:rsidP="00975C9D">
      <w:pPr>
        <w:ind w:firstLineChars="1589" w:firstLine="3369"/>
      </w:pPr>
    </w:p>
    <w:p w14:paraId="02989C5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33B14C94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D3A75B" w14:textId="77777777" w:rsidR="00975C9D" w:rsidRDefault="00975C9D" w:rsidP="00975C9D"/>
    <w:p w14:paraId="59C81384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BA19767" w14:textId="77777777" w:rsidR="00975C9D" w:rsidRDefault="00975C9D" w:rsidP="00975C9D"/>
    <w:p w14:paraId="313A2C33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1FBE7C04" w14:textId="77777777" w:rsidR="00975C9D" w:rsidRDefault="00975C9D" w:rsidP="00975C9D"/>
    <w:p w14:paraId="69A876F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EE9204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087F3E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AA489B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43C5B6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E50BBB4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404B2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344B5D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E0077D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301FCE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A3DDDA7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26D33C6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0268002F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9ACF" w14:textId="77777777" w:rsidR="008A4A76" w:rsidRDefault="008A4A76">
      <w:r>
        <w:separator/>
      </w:r>
    </w:p>
  </w:endnote>
  <w:endnote w:type="continuationSeparator" w:id="0">
    <w:p w14:paraId="118DE624" w14:textId="77777777" w:rsidR="008A4A76" w:rsidRDefault="008A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D2C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1339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215A" w14:textId="77777777" w:rsidR="008A4A76" w:rsidRDefault="008A4A76">
      <w:r>
        <w:separator/>
      </w:r>
    </w:p>
  </w:footnote>
  <w:footnote w:type="continuationSeparator" w:id="0">
    <w:p w14:paraId="1F315E4D" w14:textId="77777777" w:rsidR="008A4A76" w:rsidRDefault="008A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21C9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7692089">
    <w:abstractNumId w:val="1"/>
  </w:num>
  <w:num w:numId="2" w16cid:durableId="1468477472">
    <w:abstractNumId w:val="0"/>
  </w:num>
  <w:num w:numId="3" w16cid:durableId="101044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21F0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3CAE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A4A76"/>
    <w:rsid w:val="008C4E75"/>
    <w:rsid w:val="008C648E"/>
    <w:rsid w:val="008C6BB4"/>
    <w:rsid w:val="008C6F36"/>
    <w:rsid w:val="008D4CDE"/>
    <w:rsid w:val="008E442F"/>
    <w:rsid w:val="008E684A"/>
    <w:rsid w:val="008E6AFC"/>
    <w:rsid w:val="00902BC1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D209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2025-11-20T06:27:00Z</dcterms:modified>
</cp:coreProperties>
</file>