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93" w:rsidRDefault="00272A93" w:rsidP="00272A93">
      <w:pPr>
        <w:ind w:firstLineChars="400" w:firstLine="1493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（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入　札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・</w:t>
      </w:r>
      <w:r>
        <w:rPr>
          <w:rFonts w:hint="eastAsia"/>
          <w:b/>
          <w:bCs/>
          <w:w w:val="50"/>
          <w:sz w:val="36"/>
        </w:rPr>
        <w:t xml:space="preserve">　</w:t>
      </w:r>
      <w:r w:rsidRPr="006A5512">
        <w:rPr>
          <w:rFonts w:hint="eastAsia"/>
          <w:b/>
          <w:bCs/>
          <w:strike/>
          <w:sz w:val="36"/>
        </w:rPr>
        <w:t>見　積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）書</w:t>
      </w:r>
      <w:r>
        <w:rPr>
          <w:rFonts w:hint="eastAsia"/>
          <w:sz w:val="36"/>
        </w:rPr>
        <w:t>（第　　回）</w:t>
      </w:r>
    </w:p>
    <w:p w:rsidR="00272A93" w:rsidRDefault="00272A93" w:rsidP="00272A93"/>
    <w:p w:rsidR="00272A93" w:rsidRPr="007612E0" w:rsidRDefault="00272A93" w:rsidP="00231ED5">
      <w:pPr>
        <w:ind w:left="2519" w:hangingChars="1000" w:hanging="2519"/>
      </w:pPr>
      <w:r>
        <w:rPr>
          <w:rFonts w:hint="eastAsia"/>
        </w:rPr>
        <w:t>１　件　　　　　　名</w:t>
      </w:r>
      <w:r w:rsidR="006A5512">
        <w:rPr>
          <w:rFonts w:hint="eastAsia"/>
        </w:rPr>
        <w:t xml:space="preserve">　</w:t>
      </w:r>
      <w:r w:rsidR="007612E0" w:rsidRPr="007612E0">
        <w:rPr>
          <w:rFonts w:hint="eastAsia"/>
        </w:rPr>
        <w:t>さいたま市旧中央区役所保健センター仮設施設総合管理業務</w:t>
      </w:r>
    </w:p>
    <w:p w:rsidR="00272A93" w:rsidRDefault="00272A93" w:rsidP="00272A93"/>
    <w:p w:rsidR="007612E0" w:rsidRDefault="00272A93" w:rsidP="00272A93">
      <w:pPr>
        <w:rPr>
          <w:kern w:val="0"/>
        </w:rPr>
      </w:pPr>
      <w:r>
        <w:rPr>
          <w:rFonts w:hint="eastAsia"/>
        </w:rPr>
        <w:t xml:space="preserve">２　</w:t>
      </w:r>
      <w:r w:rsidRPr="006A5512">
        <w:rPr>
          <w:rFonts w:hint="eastAsia"/>
          <w:spacing w:val="176"/>
          <w:kern w:val="0"/>
          <w:fitText w:val="2016" w:id="1663715072"/>
        </w:rPr>
        <w:t>履行場</w:t>
      </w:r>
      <w:r w:rsidRPr="006A5512">
        <w:rPr>
          <w:rFonts w:hint="eastAsia"/>
          <w:kern w:val="0"/>
          <w:fitText w:val="2016" w:id="1663715072"/>
        </w:rPr>
        <w:t>所</w:t>
      </w:r>
      <w:r w:rsidR="006A5512">
        <w:rPr>
          <w:rFonts w:hint="eastAsia"/>
          <w:kern w:val="0"/>
        </w:rPr>
        <w:t xml:space="preserve">　</w:t>
      </w:r>
      <w:r w:rsidR="007612E0" w:rsidRPr="007612E0">
        <w:rPr>
          <w:rFonts w:hint="eastAsia"/>
          <w:kern w:val="0"/>
        </w:rPr>
        <w:t>さいたま市中央区本町西２－９－３０</w:t>
      </w:r>
    </w:p>
    <w:bookmarkStart w:id="0" w:name="_GoBack"/>
    <w:bookmarkEnd w:id="0"/>
    <w:p w:rsidR="00272A93" w:rsidRDefault="00272A93" w:rsidP="00272A9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223520</wp:posOffset>
                </wp:positionV>
                <wp:extent cx="3508375" cy="657860"/>
                <wp:effectExtent l="8255" t="8890" r="7620" b="952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0F479" id="グループ化 1" o:spid="_x0000_s1026" style="position:absolute;left:0;text-align:left;margin-left:171.25pt;margin-top:17.6pt;width:276.25pt;height:51.8pt;z-index:-251657216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">
                <v:rect id="Rectangle 3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4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<v:stroke dashstyle="1 1" endcap="round"/>
                </v:line>
                <v:line id="Line 8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<v:stroke dashstyle="1 1" endcap="round"/>
                </v:line>
                <v:line id="Line 9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<v:stroke dashstyle="1 1" endcap="round"/>
                </v:line>
                <v:line id="Line 10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<v:stroke dashstyle="1 1" endcap="round"/>
                </v:line>
                <v:line id="Line 11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12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13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</v:group>
            </w:pict>
          </mc:Fallback>
        </mc:AlternateContent>
      </w:r>
    </w:p>
    <w:p w:rsidR="00272A93" w:rsidRDefault="00272A93" w:rsidP="00272A93">
      <w:r>
        <w:rPr>
          <w:rFonts w:hint="eastAsia"/>
        </w:rPr>
        <w:t xml:space="preserve">　　　　　　　　　　　　　　</w:t>
      </w:r>
      <w:r w:rsidRPr="00272A93">
        <w:rPr>
          <w:rFonts w:hint="eastAsia"/>
          <w:spacing w:val="22"/>
          <w:kern w:val="0"/>
          <w:sz w:val="21"/>
          <w:fitText w:val="5292" w:id="1663715073"/>
        </w:rPr>
        <w:t xml:space="preserve">百　十　億　千　百　十　万　千　百　十　</w:t>
      </w:r>
      <w:r w:rsidRPr="00272A93">
        <w:rPr>
          <w:rFonts w:hint="eastAsia"/>
          <w:spacing w:val="1"/>
          <w:kern w:val="0"/>
          <w:sz w:val="21"/>
          <w:fitText w:val="5292" w:id="1663715073"/>
        </w:rPr>
        <w:t>円</w:t>
      </w:r>
    </w:p>
    <w:p w:rsidR="00272A93" w:rsidRDefault="00071333" w:rsidP="00272A93">
      <w:r>
        <w:rPr>
          <w:rFonts w:hint="eastAsia"/>
        </w:rPr>
        <w:t xml:space="preserve">３　金　　　　　　額　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４　</w:t>
      </w:r>
      <w:r w:rsidRPr="006A5512">
        <w:rPr>
          <w:rFonts w:hint="eastAsia"/>
          <w:spacing w:val="102"/>
          <w:kern w:val="0"/>
          <w:fitText w:val="2016" w:id="1663715074"/>
        </w:rPr>
        <w:t>入札保証</w:t>
      </w:r>
      <w:r w:rsidRPr="006A5512">
        <w:rPr>
          <w:rFonts w:hint="eastAsia"/>
          <w:kern w:val="0"/>
          <w:fitText w:val="2016" w:id="1663715074"/>
        </w:rPr>
        <w:t>金</w:t>
      </w:r>
      <w:r w:rsidR="006A5512">
        <w:rPr>
          <w:rFonts w:hint="eastAsia"/>
          <w:kern w:val="0"/>
        </w:rPr>
        <w:t xml:space="preserve">　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さいたま市契約規則に従い、さいたま市業務委託契約基準約款、仕様書、場所等を熟知したので、（　入札・</w:t>
      </w:r>
      <w:r w:rsidRPr="006A5512">
        <w:rPr>
          <w:rFonts w:hint="eastAsia"/>
          <w:strike/>
        </w:rPr>
        <w:t>見積</w:t>
      </w:r>
      <w:r>
        <w:rPr>
          <w:rFonts w:hint="eastAsia"/>
        </w:rPr>
        <w:t xml:space="preserve">　）します。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　　　　　年　　　月　　　日</w:t>
      </w:r>
    </w:p>
    <w:p w:rsidR="00272A93" w:rsidRDefault="00272A93" w:rsidP="00272A93"/>
    <w:p w:rsidR="00272A93" w:rsidRDefault="00272A93" w:rsidP="00272A93"/>
    <w:p w:rsidR="00272A93" w:rsidRDefault="00272A93" w:rsidP="00272A93">
      <w:pPr>
        <w:ind w:firstLineChars="1589" w:firstLine="4003"/>
      </w:pPr>
      <w:r>
        <w:rPr>
          <w:rFonts w:hint="eastAsia"/>
        </w:rPr>
        <w:t>住　　　所</w:t>
      </w:r>
    </w:p>
    <w:p w:rsidR="00272A93" w:rsidRDefault="00272A93" w:rsidP="00272A93">
      <w:pPr>
        <w:ind w:firstLineChars="1589" w:firstLine="4003"/>
      </w:pPr>
    </w:p>
    <w:p w:rsidR="00272A93" w:rsidRDefault="00272A93" w:rsidP="00272A93">
      <w:pPr>
        <w:ind w:firstLineChars="1593" w:firstLine="4013"/>
      </w:pPr>
      <w:r>
        <w:rPr>
          <w:rFonts w:hint="eastAsia"/>
        </w:rPr>
        <w:t xml:space="preserve">氏　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272A93" w:rsidRDefault="00272A93" w:rsidP="00272A93"/>
    <w:p w:rsidR="00272A93" w:rsidRDefault="00272A93" w:rsidP="00272A93"/>
    <w:p w:rsidR="00272A93" w:rsidRDefault="00272A93" w:rsidP="00272A93">
      <w:pPr>
        <w:ind w:firstLineChars="1593" w:firstLine="4013"/>
      </w:pPr>
      <w:r>
        <w:rPr>
          <w:rFonts w:hint="eastAsia"/>
        </w:rPr>
        <w:t xml:space="preserve">上記代理人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　さいたま市長　　　　　　　　　</w:t>
      </w:r>
    </w:p>
    <w:p w:rsidR="00272A93" w:rsidRDefault="00272A93" w:rsidP="00272A93"/>
    <w:p w:rsidR="00272A93" w:rsidRDefault="00272A93" w:rsidP="00272A93"/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１　金額は算用数字で記入し、頭部に￥を付記すること。</w:t>
      </w:r>
    </w:p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２　代理人による入札又は見積の場合の印は、代理人印のみでよいこと。</w:t>
      </w:r>
    </w:p>
    <w:p w:rsidR="00496976" w:rsidRPr="00272A93" w:rsidRDefault="00272A93">
      <w:r>
        <w:rPr>
          <w:rFonts w:hint="eastAsia"/>
          <w:sz w:val="20"/>
        </w:rPr>
        <w:t xml:space="preserve">　３　見積の場合の入札保証金については、適用なしと記入すること。</w:t>
      </w:r>
    </w:p>
    <w:sectPr w:rsidR="00496976" w:rsidRPr="00272A93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FAA" w:rsidRDefault="00293FAA" w:rsidP="00272A93">
      <w:r>
        <w:separator/>
      </w:r>
    </w:p>
  </w:endnote>
  <w:endnote w:type="continuationSeparator" w:id="0">
    <w:p w:rsidR="00293FAA" w:rsidRDefault="00293FAA" w:rsidP="0027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FAA" w:rsidRDefault="00293FAA" w:rsidP="00272A93">
      <w:r>
        <w:separator/>
      </w:r>
    </w:p>
  </w:footnote>
  <w:footnote w:type="continuationSeparator" w:id="0">
    <w:p w:rsidR="00293FAA" w:rsidRDefault="00293FAA" w:rsidP="0027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12"/>
    <w:rsid w:val="00071333"/>
    <w:rsid w:val="00231ED5"/>
    <w:rsid w:val="00272A93"/>
    <w:rsid w:val="00293FAA"/>
    <w:rsid w:val="00496976"/>
    <w:rsid w:val="006A5512"/>
    <w:rsid w:val="007612E0"/>
    <w:rsid w:val="00D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4D7F4A"/>
  <w15:chartTrackingRefBased/>
  <w15:docId w15:val="{4CA7E3C6-160A-4EFC-BA05-81BCF596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A9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72A93"/>
  </w:style>
  <w:style w:type="paragraph" w:styleId="a5">
    <w:name w:val="footer"/>
    <w:basedOn w:val="a"/>
    <w:link w:val="a6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7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6</cp:revision>
  <dcterms:created xsi:type="dcterms:W3CDTF">2018-03-05T00:07:00Z</dcterms:created>
  <dcterms:modified xsi:type="dcterms:W3CDTF">2025-04-18T09:12:00Z</dcterms:modified>
</cp:coreProperties>
</file>