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B79" w:rsidRPr="008C33C1" w:rsidRDefault="00427F61">
      <w:pPr>
        <w:adjustRightInd/>
        <w:spacing w:line="294" w:lineRule="exact"/>
        <w:jc w:val="center"/>
        <w:rPr>
          <w:rFonts w:ascii="ＭＳ 明朝" w:eastAsia="ＭＳ 明朝" w:hAnsi="ＭＳ 明朝" w:cs="Times New Roman"/>
          <w:color w:val="auto"/>
          <w:spacing w:val="2"/>
          <w:sz w:val="21"/>
          <w:szCs w:val="21"/>
        </w:rPr>
      </w:pPr>
      <w:r w:rsidRPr="008C33C1">
        <w:rPr>
          <w:rFonts w:ascii="ＭＳ 明朝" w:eastAsia="ＭＳ 明朝" w:hAnsi="ＭＳ 明朝" w:hint="eastAsia"/>
          <w:color w:val="auto"/>
          <w:sz w:val="21"/>
          <w:szCs w:val="21"/>
        </w:rPr>
        <w:t>施設概要調書</w:t>
      </w:r>
    </w:p>
    <w:p w:rsidR="00F07E61" w:rsidRPr="008C33C1" w:rsidRDefault="00F07E61">
      <w:pPr>
        <w:adjustRightInd/>
        <w:spacing w:line="294" w:lineRule="exact"/>
        <w:rPr>
          <w:rFonts w:ascii="ＭＳ 明朝" w:eastAsia="ＭＳ 明朝" w:hAnsi="ＭＳ 明朝"/>
          <w:color w:val="auto"/>
          <w:sz w:val="21"/>
          <w:szCs w:val="21"/>
        </w:rPr>
      </w:pPr>
    </w:p>
    <w:p w:rsidR="00403B79" w:rsidRPr="008C33C1" w:rsidRDefault="00690593">
      <w:pPr>
        <w:adjustRightInd/>
        <w:spacing w:line="294" w:lineRule="exact"/>
        <w:rPr>
          <w:rFonts w:ascii="ＭＳ 明朝" w:eastAsia="ＭＳ 明朝" w:hAnsi="ＭＳ 明朝" w:cs="Times New Roman"/>
          <w:color w:val="auto"/>
          <w:spacing w:val="2"/>
          <w:sz w:val="21"/>
          <w:szCs w:val="21"/>
        </w:rPr>
      </w:pPr>
      <w:r w:rsidRPr="008C33C1">
        <w:rPr>
          <w:rFonts w:ascii="ＭＳ 明朝" w:eastAsia="ＭＳ 明朝" w:hAnsi="ＭＳ 明朝" w:hint="eastAsia"/>
          <w:color w:val="auto"/>
          <w:sz w:val="21"/>
          <w:szCs w:val="21"/>
        </w:rPr>
        <w:t>（１）施設概要等</w:t>
      </w:r>
    </w:p>
    <w:tbl>
      <w:tblPr>
        <w:tblpPr w:leftFromText="142" w:rightFromText="142" w:vertAnchor="text" w:horzAnchor="margin" w:tblpX="108"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6970"/>
      </w:tblGrid>
      <w:tr w:rsidR="00427F61" w:rsidRPr="008C33C1" w:rsidTr="00363D91">
        <w:trPr>
          <w:trHeight w:val="506"/>
        </w:trPr>
        <w:tc>
          <w:tcPr>
            <w:tcW w:w="2376" w:type="dxa"/>
            <w:shd w:val="clear" w:color="auto" w:fill="auto"/>
            <w:vAlign w:val="center"/>
          </w:tcPr>
          <w:p w:rsidR="00427F61" w:rsidRPr="008C33C1" w:rsidRDefault="00427F61" w:rsidP="00363D91">
            <w:pPr>
              <w:adjustRightInd/>
              <w:spacing w:line="294" w:lineRule="exact"/>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 xml:space="preserve">①　</w:t>
            </w:r>
            <w:r w:rsidR="009E6249" w:rsidRPr="008C33C1">
              <w:rPr>
                <w:rFonts w:ascii="ＭＳ 明朝" w:eastAsia="ＭＳ 明朝" w:hAnsi="ＭＳ 明朝" w:hint="eastAsia"/>
                <w:color w:val="auto"/>
                <w:sz w:val="21"/>
                <w:szCs w:val="21"/>
              </w:rPr>
              <w:t>施設</w:t>
            </w:r>
            <w:r w:rsidRPr="008C33C1">
              <w:rPr>
                <w:rFonts w:ascii="ＭＳ 明朝" w:eastAsia="ＭＳ 明朝" w:hAnsi="ＭＳ 明朝" w:hint="eastAsia"/>
                <w:color w:val="auto"/>
                <w:sz w:val="21"/>
                <w:szCs w:val="21"/>
              </w:rPr>
              <w:t>名称</w:t>
            </w:r>
            <w:r w:rsidR="00FF5E70" w:rsidRPr="008C33C1">
              <w:rPr>
                <w:rFonts w:ascii="ＭＳ 明朝" w:eastAsia="ＭＳ 明朝" w:hAnsi="ＭＳ 明朝" w:hint="eastAsia"/>
                <w:color w:val="auto"/>
                <w:sz w:val="21"/>
                <w:szCs w:val="21"/>
              </w:rPr>
              <w:t>（現在）</w:t>
            </w:r>
          </w:p>
        </w:tc>
        <w:tc>
          <w:tcPr>
            <w:tcW w:w="6980" w:type="dxa"/>
            <w:shd w:val="clear" w:color="auto" w:fill="auto"/>
            <w:vAlign w:val="center"/>
          </w:tcPr>
          <w:p w:rsidR="00427F61" w:rsidRPr="008C33C1" w:rsidRDefault="00427F61" w:rsidP="00363D91">
            <w:pPr>
              <w:adjustRightInd/>
              <w:spacing w:line="294" w:lineRule="exact"/>
              <w:rPr>
                <w:rFonts w:ascii="ＭＳ 明朝" w:eastAsia="ＭＳ 明朝" w:hAnsi="ＭＳ 明朝"/>
                <w:color w:val="auto"/>
                <w:sz w:val="21"/>
                <w:szCs w:val="21"/>
              </w:rPr>
            </w:pPr>
            <w:bookmarkStart w:id="0" w:name="_GoBack"/>
            <w:bookmarkEnd w:id="0"/>
          </w:p>
        </w:tc>
      </w:tr>
      <w:tr w:rsidR="00427F61" w:rsidRPr="008C33C1" w:rsidTr="00363D91">
        <w:trPr>
          <w:trHeight w:val="527"/>
        </w:trPr>
        <w:tc>
          <w:tcPr>
            <w:tcW w:w="2376" w:type="dxa"/>
            <w:shd w:val="clear" w:color="auto" w:fill="auto"/>
            <w:vAlign w:val="center"/>
          </w:tcPr>
          <w:p w:rsidR="00427F61" w:rsidRPr="008C33C1" w:rsidRDefault="00427F61" w:rsidP="00363D91">
            <w:pPr>
              <w:adjustRightInd/>
              <w:spacing w:line="294" w:lineRule="exact"/>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②　種類</w:t>
            </w:r>
          </w:p>
        </w:tc>
        <w:tc>
          <w:tcPr>
            <w:tcW w:w="6980" w:type="dxa"/>
            <w:shd w:val="clear" w:color="auto" w:fill="auto"/>
            <w:vAlign w:val="center"/>
          </w:tcPr>
          <w:p w:rsidR="00427F61" w:rsidRPr="008C33C1" w:rsidRDefault="00427F61" w:rsidP="00363D91">
            <w:pPr>
              <w:adjustRightInd/>
              <w:spacing w:line="294" w:lineRule="exact"/>
              <w:jc w:val="center"/>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有料老人ホーム</w:t>
            </w:r>
            <w:r w:rsidR="00B93EF8" w:rsidRPr="008C33C1">
              <w:rPr>
                <w:rFonts w:ascii="ＭＳ 明朝" w:eastAsia="ＭＳ 明朝" w:hAnsi="ＭＳ 明朝" w:hint="eastAsia"/>
                <w:color w:val="auto"/>
                <w:sz w:val="21"/>
                <w:szCs w:val="21"/>
              </w:rPr>
              <w:t xml:space="preserve">　</w:t>
            </w:r>
            <w:r w:rsidRPr="008C33C1">
              <w:rPr>
                <w:rFonts w:ascii="ＭＳ 明朝" w:eastAsia="ＭＳ 明朝" w:hAnsi="ＭＳ 明朝" w:hint="eastAsia"/>
                <w:color w:val="auto"/>
                <w:sz w:val="21"/>
                <w:szCs w:val="21"/>
              </w:rPr>
              <w:t>・</w:t>
            </w:r>
            <w:r w:rsidR="00B93EF8" w:rsidRPr="008C33C1">
              <w:rPr>
                <w:rFonts w:ascii="ＭＳ 明朝" w:eastAsia="ＭＳ 明朝" w:hAnsi="ＭＳ 明朝" w:hint="eastAsia"/>
                <w:color w:val="auto"/>
                <w:sz w:val="21"/>
                <w:szCs w:val="21"/>
              </w:rPr>
              <w:t xml:space="preserve">　</w:t>
            </w:r>
            <w:r w:rsidR="00E72579" w:rsidRPr="008C33C1">
              <w:rPr>
                <w:rFonts w:ascii="ＭＳ 明朝" w:eastAsia="ＭＳ 明朝" w:hAnsi="ＭＳ 明朝" w:hint="eastAsia"/>
                <w:color w:val="auto"/>
                <w:sz w:val="21"/>
                <w:szCs w:val="21"/>
              </w:rPr>
              <w:t>サービス付き高齢者向け住宅</w:t>
            </w:r>
          </w:p>
        </w:tc>
      </w:tr>
      <w:tr w:rsidR="00427F61" w:rsidRPr="008C33C1" w:rsidTr="00F218FB">
        <w:trPr>
          <w:trHeight w:val="628"/>
        </w:trPr>
        <w:tc>
          <w:tcPr>
            <w:tcW w:w="2376" w:type="dxa"/>
            <w:shd w:val="clear" w:color="auto" w:fill="auto"/>
            <w:vAlign w:val="center"/>
          </w:tcPr>
          <w:p w:rsidR="00427F61" w:rsidRPr="008C33C1" w:rsidRDefault="00C4302F" w:rsidP="00363D91">
            <w:pPr>
              <w:adjustRightInd/>
              <w:spacing w:line="294" w:lineRule="exact"/>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③　設置所在地</w:t>
            </w:r>
          </w:p>
        </w:tc>
        <w:tc>
          <w:tcPr>
            <w:tcW w:w="6980" w:type="dxa"/>
            <w:shd w:val="clear" w:color="auto" w:fill="auto"/>
            <w:vAlign w:val="center"/>
          </w:tcPr>
          <w:p w:rsidR="00FE59DB" w:rsidRPr="008C33C1" w:rsidRDefault="00FE59DB" w:rsidP="00363D91">
            <w:pPr>
              <w:adjustRightInd/>
              <w:spacing w:line="294" w:lineRule="exact"/>
              <w:rPr>
                <w:rFonts w:ascii="ＭＳ 明朝" w:eastAsia="ＭＳ 明朝" w:hAnsi="ＭＳ 明朝"/>
                <w:color w:val="auto"/>
                <w:sz w:val="21"/>
                <w:szCs w:val="21"/>
              </w:rPr>
            </w:pPr>
          </w:p>
          <w:p w:rsidR="00C4302F" w:rsidRPr="008C33C1" w:rsidRDefault="00C4302F" w:rsidP="00363D91">
            <w:pPr>
              <w:adjustRightInd/>
              <w:spacing w:line="294" w:lineRule="exact"/>
              <w:rPr>
                <w:rFonts w:ascii="ＭＳ 明朝" w:eastAsia="ＭＳ 明朝" w:hAnsi="ＭＳ 明朝"/>
                <w:color w:val="auto"/>
                <w:sz w:val="21"/>
                <w:szCs w:val="21"/>
              </w:rPr>
            </w:pPr>
          </w:p>
          <w:p w:rsidR="00C4302F" w:rsidRPr="008C33C1" w:rsidRDefault="00C4302F" w:rsidP="00363D91">
            <w:pPr>
              <w:adjustRightInd/>
              <w:spacing w:line="294" w:lineRule="exact"/>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最寄駅：　　　　　　（施設までの実測距離：　　ｍ）</w:t>
            </w:r>
          </w:p>
        </w:tc>
      </w:tr>
      <w:tr w:rsidR="00060347" w:rsidRPr="008C33C1" w:rsidTr="00060347">
        <w:trPr>
          <w:trHeight w:val="588"/>
        </w:trPr>
        <w:tc>
          <w:tcPr>
            <w:tcW w:w="2376" w:type="dxa"/>
            <w:vMerge w:val="restart"/>
            <w:shd w:val="clear" w:color="auto" w:fill="auto"/>
            <w:vAlign w:val="center"/>
          </w:tcPr>
          <w:p w:rsidR="00060347" w:rsidRPr="008C33C1" w:rsidRDefault="00060347" w:rsidP="00690593">
            <w:pPr>
              <w:adjustRightInd/>
              <w:spacing w:line="294" w:lineRule="exact"/>
              <w:ind w:left="436" w:hanging="436"/>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④　さいたま市洪水ハザードマップの浸水想定区域</w:t>
            </w:r>
          </w:p>
        </w:tc>
        <w:tc>
          <w:tcPr>
            <w:tcW w:w="6980" w:type="dxa"/>
            <w:tcBorders>
              <w:bottom w:val="dashSmallGap" w:sz="4" w:space="0" w:color="auto"/>
            </w:tcBorders>
            <w:shd w:val="clear" w:color="auto" w:fill="auto"/>
            <w:vAlign w:val="center"/>
          </w:tcPr>
          <w:p w:rsidR="00060347" w:rsidRPr="008C33C1" w:rsidRDefault="00060347" w:rsidP="00060347">
            <w:pPr>
              <w:adjustRightInd/>
              <w:jc w:val="center"/>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該当　・　非該当</w:t>
            </w:r>
          </w:p>
        </w:tc>
      </w:tr>
      <w:tr w:rsidR="00060347" w:rsidRPr="008C33C1" w:rsidTr="00060347">
        <w:trPr>
          <w:trHeight w:val="588"/>
        </w:trPr>
        <w:tc>
          <w:tcPr>
            <w:tcW w:w="2376" w:type="dxa"/>
            <w:vMerge/>
            <w:shd w:val="clear" w:color="auto" w:fill="auto"/>
            <w:vAlign w:val="center"/>
          </w:tcPr>
          <w:p w:rsidR="00060347" w:rsidRPr="008C33C1" w:rsidRDefault="00060347" w:rsidP="00690593">
            <w:pPr>
              <w:adjustRightInd/>
              <w:spacing w:line="294" w:lineRule="exact"/>
              <w:ind w:left="436" w:hanging="436"/>
              <w:rPr>
                <w:rFonts w:ascii="ＭＳ 明朝" w:eastAsia="ＭＳ 明朝" w:hAnsi="ＭＳ 明朝"/>
                <w:color w:val="auto"/>
                <w:sz w:val="21"/>
                <w:szCs w:val="21"/>
              </w:rPr>
            </w:pPr>
          </w:p>
        </w:tc>
        <w:tc>
          <w:tcPr>
            <w:tcW w:w="6980" w:type="dxa"/>
            <w:tcBorders>
              <w:top w:val="dashSmallGap" w:sz="4" w:space="0" w:color="auto"/>
            </w:tcBorders>
            <w:shd w:val="clear" w:color="auto" w:fill="auto"/>
            <w:vAlign w:val="center"/>
          </w:tcPr>
          <w:p w:rsidR="00060347" w:rsidRPr="008C33C1" w:rsidRDefault="00060347" w:rsidP="00060347">
            <w:pPr>
              <w:adjustRightInd/>
              <w:jc w:val="left"/>
              <w:rPr>
                <w:rFonts w:ascii="ＭＳ 明朝" w:eastAsia="ＭＳ 明朝" w:hAnsi="ＭＳ 明朝"/>
                <w:color w:val="auto"/>
                <w:sz w:val="21"/>
                <w:szCs w:val="21"/>
              </w:rPr>
            </w:pPr>
            <w:r w:rsidRPr="008C33C1">
              <w:rPr>
                <w:rFonts w:ascii="ＭＳ 明朝" w:eastAsia="ＭＳ 明朝" w:hAnsi="ＭＳ 明朝" w:hint="eastAsia"/>
                <w:color w:val="auto"/>
                <w:sz w:val="20"/>
                <w:szCs w:val="21"/>
              </w:rPr>
              <w:t>※該当の場合、水系、浸水メートル及び避難確保計画の策定の有無を記載</w:t>
            </w:r>
          </w:p>
          <w:p w:rsidR="00060347" w:rsidRPr="008C33C1" w:rsidRDefault="00060347" w:rsidP="00060347">
            <w:pPr>
              <w:adjustRightInd/>
              <w:jc w:val="left"/>
              <w:rPr>
                <w:rFonts w:ascii="ＭＳ 明朝" w:eastAsia="ＭＳ 明朝" w:hAnsi="ＭＳ 明朝"/>
                <w:color w:val="auto"/>
                <w:sz w:val="21"/>
                <w:szCs w:val="21"/>
              </w:rPr>
            </w:pPr>
          </w:p>
          <w:p w:rsidR="00060347" w:rsidRPr="008C33C1" w:rsidRDefault="00060347" w:rsidP="00060347">
            <w:pPr>
              <w:adjustRightInd/>
              <w:jc w:val="left"/>
              <w:rPr>
                <w:rFonts w:ascii="ＭＳ 明朝" w:eastAsia="ＭＳ 明朝" w:hAnsi="ＭＳ 明朝"/>
                <w:color w:val="auto"/>
                <w:sz w:val="21"/>
                <w:szCs w:val="21"/>
              </w:rPr>
            </w:pPr>
          </w:p>
        </w:tc>
      </w:tr>
      <w:tr w:rsidR="00427F61" w:rsidRPr="008C33C1" w:rsidTr="00363D91">
        <w:trPr>
          <w:trHeight w:val="475"/>
        </w:trPr>
        <w:tc>
          <w:tcPr>
            <w:tcW w:w="2376" w:type="dxa"/>
            <w:shd w:val="clear" w:color="auto" w:fill="auto"/>
            <w:vAlign w:val="center"/>
          </w:tcPr>
          <w:p w:rsidR="00427F61" w:rsidRPr="008C33C1" w:rsidRDefault="003242CF" w:rsidP="00363D91">
            <w:pPr>
              <w:adjustRightInd/>
              <w:spacing w:line="294" w:lineRule="exact"/>
              <w:ind w:left="432" w:hangingChars="200" w:hanging="432"/>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⑤</w:t>
            </w:r>
            <w:r w:rsidR="00EB7CC7" w:rsidRPr="008C33C1">
              <w:rPr>
                <w:rFonts w:ascii="ＭＳ 明朝" w:eastAsia="ＭＳ 明朝" w:hAnsi="ＭＳ 明朝" w:hint="eastAsia"/>
                <w:color w:val="auto"/>
                <w:sz w:val="21"/>
                <w:szCs w:val="21"/>
              </w:rPr>
              <w:t xml:space="preserve">　</w:t>
            </w:r>
            <w:r w:rsidR="00C4302F" w:rsidRPr="008C33C1">
              <w:rPr>
                <w:rFonts w:ascii="ＭＳ 明朝" w:eastAsia="ＭＳ 明朝" w:hAnsi="ＭＳ 明朝" w:hint="eastAsia"/>
                <w:color w:val="auto"/>
                <w:sz w:val="21"/>
                <w:szCs w:val="21"/>
              </w:rPr>
              <w:t>転換予定日</w:t>
            </w:r>
          </w:p>
        </w:tc>
        <w:tc>
          <w:tcPr>
            <w:tcW w:w="6980" w:type="dxa"/>
            <w:shd w:val="clear" w:color="auto" w:fill="auto"/>
            <w:vAlign w:val="center"/>
          </w:tcPr>
          <w:p w:rsidR="00427F61" w:rsidRPr="008C33C1" w:rsidRDefault="0005089C" w:rsidP="00363D91">
            <w:pPr>
              <w:adjustRightInd/>
              <w:spacing w:line="294" w:lineRule="exact"/>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令和　　年　　月　　日</w:t>
            </w:r>
          </w:p>
        </w:tc>
      </w:tr>
      <w:tr w:rsidR="00427F61" w:rsidRPr="008C33C1" w:rsidTr="00363D91">
        <w:trPr>
          <w:trHeight w:val="566"/>
        </w:trPr>
        <w:tc>
          <w:tcPr>
            <w:tcW w:w="2376" w:type="dxa"/>
            <w:shd w:val="clear" w:color="auto" w:fill="auto"/>
            <w:vAlign w:val="center"/>
          </w:tcPr>
          <w:p w:rsidR="00427F61" w:rsidRPr="008C33C1" w:rsidRDefault="003242CF" w:rsidP="00363D91">
            <w:pPr>
              <w:adjustRightInd/>
              <w:spacing w:line="294" w:lineRule="exact"/>
              <w:ind w:left="432" w:hangingChars="200" w:hanging="432"/>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⑥</w:t>
            </w:r>
            <w:r w:rsidR="00427F61" w:rsidRPr="008C33C1">
              <w:rPr>
                <w:rFonts w:ascii="ＭＳ 明朝" w:eastAsia="ＭＳ 明朝" w:hAnsi="ＭＳ 明朝" w:hint="eastAsia"/>
                <w:color w:val="auto"/>
                <w:sz w:val="21"/>
                <w:szCs w:val="21"/>
              </w:rPr>
              <w:t xml:space="preserve">　定員数・部屋数</w:t>
            </w:r>
          </w:p>
        </w:tc>
        <w:tc>
          <w:tcPr>
            <w:tcW w:w="6980" w:type="dxa"/>
            <w:shd w:val="clear" w:color="auto" w:fill="auto"/>
            <w:vAlign w:val="center"/>
          </w:tcPr>
          <w:p w:rsidR="00427F61" w:rsidRPr="008C33C1" w:rsidRDefault="0005089C" w:rsidP="00363D91">
            <w:pPr>
              <w:adjustRightInd/>
              <w:spacing w:line="294" w:lineRule="exact"/>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定員数：　　人　・　部屋数　　部屋</w:t>
            </w:r>
          </w:p>
        </w:tc>
      </w:tr>
    </w:tbl>
    <w:p w:rsidR="002545E6" w:rsidRPr="008C33C1" w:rsidRDefault="002545E6">
      <w:pPr>
        <w:adjustRightInd/>
        <w:spacing w:line="294" w:lineRule="exact"/>
        <w:rPr>
          <w:rFonts w:ascii="ＭＳ 明朝" w:eastAsia="ＭＳ 明朝" w:hAnsi="ＭＳ 明朝"/>
          <w:color w:val="auto"/>
          <w:sz w:val="21"/>
          <w:szCs w:val="21"/>
        </w:rPr>
      </w:pPr>
    </w:p>
    <w:p w:rsidR="00427F61" w:rsidRPr="008C33C1" w:rsidRDefault="00427F61">
      <w:pPr>
        <w:adjustRightInd/>
        <w:spacing w:line="294" w:lineRule="exact"/>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（２）指定を受ける特定施設入居者生活介護</w:t>
      </w:r>
    </w:p>
    <w:tbl>
      <w:tblPr>
        <w:tblpPr w:leftFromText="142" w:rightFromText="142" w:vertAnchor="text" w:horzAnchor="margin" w:tblpX="108"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6971"/>
      </w:tblGrid>
      <w:tr w:rsidR="00427F61" w:rsidRPr="008C33C1" w:rsidTr="00FF5E70">
        <w:trPr>
          <w:trHeight w:val="838"/>
        </w:trPr>
        <w:tc>
          <w:tcPr>
            <w:tcW w:w="2376" w:type="dxa"/>
            <w:shd w:val="clear" w:color="auto" w:fill="auto"/>
            <w:vAlign w:val="center"/>
          </w:tcPr>
          <w:p w:rsidR="00427F61" w:rsidRPr="008C33C1" w:rsidRDefault="00427F61" w:rsidP="00363D91">
            <w:pPr>
              <w:adjustRightInd/>
              <w:spacing w:line="294" w:lineRule="exact"/>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①　種別</w:t>
            </w:r>
          </w:p>
        </w:tc>
        <w:tc>
          <w:tcPr>
            <w:tcW w:w="6980" w:type="dxa"/>
            <w:shd w:val="clear" w:color="auto" w:fill="auto"/>
            <w:vAlign w:val="center"/>
          </w:tcPr>
          <w:p w:rsidR="00427F61" w:rsidRPr="008C33C1" w:rsidRDefault="00427F61" w:rsidP="0005089C">
            <w:pPr>
              <w:adjustRightInd/>
              <w:spacing w:line="294" w:lineRule="exact"/>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・一般型特定施設入居者生活介護</w:t>
            </w:r>
            <w:r w:rsidR="0005089C" w:rsidRPr="008C33C1">
              <w:rPr>
                <w:rFonts w:ascii="ＭＳ 明朝" w:eastAsia="ＭＳ 明朝" w:hAnsi="ＭＳ 明朝" w:hint="eastAsia"/>
                <w:color w:val="auto"/>
                <w:sz w:val="21"/>
                <w:szCs w:val="21"/>
              </w:rPr>
              <w:t>（混合型）</w:t>
            </w:r>
          </w:p>
          <w:p w:rsidR="00427F61" w:rsidRPr="008C33C1" w:rsidRDefault="00427F61" w:rsidP="00F218FB">
            <w:pPr>
              <w:adjustRightInd/>
              <w:spacing w:line="294" w:lineRule="exact"/>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・外部サービス利用型特定施設入居者生活介護</w:t>
            </w:r>
            <w:r w:rsidR="0005089C" w:rsidRPr="008C33C1">
              <w:rPr>
                <w:rFonts w:ascii="ＭＳ 明朝" w:eastAsia="ＭＳ 明朝" w:hAnsi="ＭＳ 明朝" w:hint="eastAsia"/>
                <w:color w:val="auto"/>
                <w:sz w:val="21"/>
                <w:szCs w:val="21"/>
              </w:rPr>
              <w:t>（混合型）</w:t>
            </w:r>
          </w:p>
        </w:tc>
      </w:tr>
    </w:tbl>
    <w:p w:rsidR="00427F61" w:rsidRPr="008C33C1" w:rsidRDefault="00427F61">
      <w:pPr>
        <w:adjustRightInd/>
        <w:spacing w:line="294" w:lineRule="exact"/>
        <w:rPr>
          <w:rFonts w:ascii="ＭＳ 明朝" w:eastAsia="ＭＳ 明朝" w:hAnsi="ＭＳ 明朝"/>
          <w:color w:val="auto"/>
          <w:sz w:val="21"/>
          <w:szCs w:val="21"/>
        </w:rPr>
      </w:pPr>
    </w:p>
    <w:p w:rsidR="00427F61" w:rsidRPr="008C33C1" w:rsidRDefault="002545E6">
      <w:pPr>
        <w:adjustRightInd/>
        <w:spacing w:line="294" w:lineRule="exact"/>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（３）設置主体に関する事項</w:t>
      </w:r>
    </w:p>
    <w:tbl>
      <w:tblPr>
        <w:tblpPr w:leftFromText="142" w:rightFromText="142" w:vertAnchor="text" w:horzAnchor="margin" w:tblpX="108"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6970"/>
      </w:tblGrid>
      <w:tr w:rsidR="009E6249" w:rsidRPr="008C33C1" w:rsidTr="00FE59DB">
        <w:trPr>
          <w:trHeight w:val="506"/>
        </w:trPr>
        <w:tc>
          <w:tcPr>
            <w:tcW w:w="2376" w:type="dxa"/>
            <w:shd w:val="clear" w:color="auto" w:fill="auto"/>
            <w:vAlign w:val="center"/>
          </w:tcPr>
          <w:p w:rsidR="009E6249" w:rsidRPr="008C33C1" w:rsidRDefault="009E6249" w:rsidP="00FE59DB">
            <w:pPr>
              <w:adjustRightInd/>
              <w:spacing w:line="294" w:lineRule="exact"/>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①　法人名称</w:t>
            </w:r>
          </w:p>
        </w:tc>
        <w:tc>
          <w:tcPr>
            <w:tcW w:w="6980" w:type="dxa"/>
            <w:shd w:val="clear" w:color="auto" w:fill="auto"/>
          </w:tcPr>
          <w:p w:rsidR="009E6249" w:rsidRPr="008C33C1" w:rsidRDefault="009E6249" w:rsidP="00FE59DB">
            <w:pPr>
              <w:adjustRightInd/>
              <w:spacing w:line="294" w:lineRule="exact"/>
              <w:rPr>
                <w:rFonts w:ascii="ＭＳ 明朝" w:eastAsia="ＭＳ 明朝" w:hAnsi="ＭＳ 明朝"/>
                <w:color w:val="auto"/>
                <w:sz w:val="21"/>
                <w:szCs w:val="21"/>
              </w:rPr>
            </w:pPr>
          </w:p>
        </w:tc>
      </w:tr>
      <w:tr w:rsidR="00C4302F" w:rsidRPr="008C33C1" w:rsidTr="00FE59DB">
        <w:trPr>
          <w:trHeight w:val="506"/>
        </w:trPr>
        <w:tc>
          <w:tcPr>
            <w:tcW w:w="2376" w:type="dxa"/>
            <w:shd w:val="clear" w:color="auto" w:fill="auto"/>
            <w:vAlign w:val="center"/>
          </w:tcPr>
          <w:p w:rsidR="00C4302F" w:rsidRPr="008C33C1" w:rsidRDefault="00C4302F" w:rsidP="00FE59DB">
            <w:pPr>
              <w:adjustRightInd/>
              <w:spacing w:line="294" w:lineRule="exact"/>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②　法人所在地</w:t>
            </w:r>
          </w:p>
        </w:tc>
        <w:tc>
          <w:tcPr>
            <w:tcW w:w="6980" w:type="dxa"/>
            <w:shd w:val="clear" w:color="auto" w:fill="auto"/>
          </w:tcPr>
          <w:p w:rsidR="00C4302F" w:rsidRPr="008C33C1" w:rsidRDefault="00C4302F" w:rsidP="00FE59DB">
            <w:pPr>
              <w:adjustRightInd/>
              <w:spacing w:line="294" w:lineRule="exact"/>
              <w:rPr>
                <w:rFonts w:ascii="ＭＳ 明朝" w:eastAsia="ＭＳ 明朝" w:hAnsi="ＭＳ 明朝"/>
                <w:color w:val="auto"/>
                <w:sz w:val="21"/>
                <w:szCs w:val="21"/>
              </w:rPr>
            </w:pPr>
          </w:p>
        </w:tc>
      </w:tr>
      <w:tr w:rsidR="002545E6" w:rsidRPr="008C33C1" w:rsidTr="00FE59DB">
        <w:trPr>
          <w:trHeight w:val="506"/>
        </w:trPr>
        <w:tc>
          <w:tcPr>
            <w:tcW w:w="2376" w:type="dxa"/>
            <w:shd w:val="clear" w:color="auto" w:fill="auto"/>
            <w:vAlign w:val="center"/>
          </w:tcPr>
          <w:p w:rsidR="002545E6" w:rsidRPr="008C33C1" w:rsidRDefault="00C4302F" w:rsidP="00FE59DB">
            <w:pPr>
              <w:adjustRightInd/>
              <w:spacing w:line="294" w:lineRule="exact"/>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③</w:t>
            </w:r>
            <w:r w:rsidR="002545E6" w:rsidRPr="008C33C1">
              <w:rPr>
                <w:rFonts w:ascii="ＭＳ 明朝" w:eastAsia="ＭＳ 明朝" w:hAnsi="ＭＳ 明朝" w:hint="eastAsia"/>
                <w:color w:val="auto"/>
                <w:sz w:val="21"/>
                <w:szCs w:val="21"/>
              </w:rPr>
              <w:t xml:space="preserve">　法人設立日</w:t>
            </w:r>
          </w:p>
        </w:tc>
        <w:tc>
          <w:tcPr>
            <w:tcW w:w="6980" w:type="dxa"/>
            <w:shd w:val="clear" w:color="auto" w:fill="auto"/>
          </w:tcPr>
          <w:p w:rsidR="002545E6" w:rsidRPr="008C33C1" w:rsidRDefault="002545E6" w:rsidP="00FE59DB">
            <w:pPr>
              <w:adjustRightInd/>
              <w:spacing w:line="294" w:lineRule="exact"/>
              <w:rPr>
                <w:rFonts w:ascii="ＭＳ 明朝" w:eastAsia="ＭＳ 明朝" w:hAnsi="ＭＳ 明朝"/>
                <w:color w:val="auto"/>
                <w:sz w:val="21"/>
                <w:szCs w:val="21"/>
              </w:rPr>
            </w:pPr>
          </w:p>
        </w:tc>
      </w:tr>
      <w:tr w:rsidR="002545E6" w:rsidRPr="008C33C1" w:rsidTr="00FE59DB">
        <w:trPr>
          <w:trHeight w:val="781"/>
        </w:trPr>
        <w:tc>
          <w:tcPr>
            <w:tcW w:w="2376" w:type="dxa"/>
            <w:shd w:val="clear" w:color="auto" w:fill="auto"/>
            <w:vAlign w:val="center"/>
          </w:tcPr>
          <w:p w:rsidR="00FE59DB" w:rsidRPr="008C33C1" w:rsidRDefault="00C4302F" w:rsidP="00932326">
            <w:pPr>
              <w:adjustRightInd/>
              <w:spacing w:line="294" w:lineRule="exact"/>
              <w:ind w:left="432" w:hangingChars="200" w:hanging="432"/>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④</w:t>
            </w:r>
            <w:r w:rsidR="002545E6" w:rsidRPr="008C33C1">
              <w:rPr>
                <w:rFonts w:ascii="ＭＳ 明朝" w:eastAsia="ＭＳ 明朝" w:hAnsi="ＭＳ 明朝" w:hint="eastAsia"/>
                <w:color w:val="auto"/>
                <w:sz w:val="21"/>
                <w:szCs w:val="21"/>
              </w:rPr>
              <w:t xml:space="preserve">　法人の主な事業内容</w:t>
            </w:r>
          </w:p>
        </w:tc>
        <w:tc>
          <w:tcPr>
            <w:tcW w:w="6980" w:type="dxa"/>
            <w:shd w:val="clear" w:color="auto" w:fill="auto"/>
          </w:tcPr>
          <w:p w:rsidR="002545E6" w:rsidRPr="008C33C1" w:rsidRDefault="002545E6" w:rsidP="00FE59DB">
            <w:pPr>
              <w:adjustRightInd/>
              <w:spacing w:line="294" w:lineRule="exact"/>
              <w:rPr>
                <w:rFonts w:ascii="ＭＳ 明朝" w:eastAsia="ＭＳ 明朝" w:hAnsi="ＭＳ 明朝"/>
                <w:color w:val="auto"/>
                <w:sz w:val="21"/>
                <w:szCs w:val="21"/>
              </w:rPr>
            </w:pPr>
          </w:p>
        </w:tc>
      </w:tr>
      <w:tr w:rsidR="00B83176" w:rsidRPr="008C33C1" w:rsidTr="00ED7186">
        <w:trPr>
          <w:trHeight w:val="202"/>
        </w:trPr>
        <w:tc>
          <w:tcPr>
            <w:tcW w:w="2376" w:type="dxa"/>
            <w:vMerge w:val="restart"/>
            <w:shd w:val="clear" w:color="auto" w:fill="auto"/>
            <w:vAlign w:val="center"/>
          </w:tcPr>
          <w:p w:rsidR="00B83176" w:rsidRPr="008C33C1" w:rsidRDefault="00B83176" w:rsidP="00B21F60">
            <w:pPr>
              <w:adjustRightInd/>
              <w:spacing w:line="294" w:lineRule="exact"/>
              <w:ind w:left="432" w:hangingChars="200" w:hanging="432"/>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⑤　さいたま市で運営する介護サービスにおける指導監査の実施・対応状況（監査指導課実施）</w:t>
            </w:r>
            <w:r w:rsidR="00B21F60" w:rsidRPr="008C33C1">
              <w:rPr>
                <w:rFonts w:ascii="ＭＳ 明朝" w:eastAsia="ＭＳ 明朝" w:hAnsi="ＭＳ 明朝" w:hint="eastAsia"/>
                <w:color w:val="auto"/>
                <w:sz w:val="21"/>
                <w:szCs w:val="21"/>
              </w:rPr>
              <w:t>直近３か年分</w:t>
            </w:r>
          </w:p>
        </w:tc>
        <w:tc>
          <w:tcPr>
            <w:tcW w:w="6980" w:type="dxa"/>
            <w:tcBorders>
              <w:bottom w:val="dashSmallGap" w:sz="4" w:space="0" w:color="auto"/>
            </w:tcBorders>
            <w:shd w:val="clear" w:color="auto" w:fill="auto"/>
          </w:tcPr>
          <w:p w:rsidR="00B83176" w:rsidRPr="008C33C1" w:rsidRDefault="00B83176" w:rsidP="00FE59DB">
            <w:pPr>
              <w:adjustRightInd/>
              <w:spacing w:line="294" w:lineRule="exact"/>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指導監査の実施状況：あり　・　なし</w:t>
            </w:r>
          </w:p>
        </w:tc>
      </w:tr>
      <w:tr w:rsidR="00B83176" w:rsidRPr="008C33C1" w:rsidTr="00B83176">
        <w:trPr>
          <w:trHeight w:val="831"/>
        </w:trPr>
        <w:tc>
          <w:tcPr>
            <w:tcW w:w="2376" w:type="dxa"/>
            <w:vMerge/>
            <w:shd w:val="clear" w:color="auto" w:fill="auto"/>
            <w:vAlign w:val="center"/>
          </w:tcPr>
          <w:p w:rsidR="00B83176" w:rsidRPr="008C33C1" w:rsidRDefault="00B83176" w:rsidP="00C4302F">
            <w:pPr>
              <w:adjustRightInd/>
              <w:spacing w:line="294" w:lineRule="exact"/>
              <w:ind w:left="432" w:hangingChars="200" w:hanging="432"/>
              <w:rPr>
                <w:rFonts w:ascii="ＭＳ 明朝" w:eastAsia="ＭＳ 明朝" w:hAnsi="ＭＳ 明朝"/>
                <w:color w:val="auto"/>
                <w:sz w:val="21"/>
                <w:szCs w:val="21"/>
              </w:rPr>
            </w:pPr>
          </w:p>
        </w:tc>
        <w:tc>
          <w:tcPr>
            <w:tcW w:w="6980" w:type="dxa"/>
            <w:tcBorders>
              <w:top w:val="dashSmallGap" w:sz="4" w:space="0" w:color="auto"/>
            </w:tcBorders>
            <w:shd w:val="clear" w:color="auto" w:fill="auto"/>
          </w:tcPr>
          <w:p w:rsidR="00B83176" w:rsidRPr="008C33C1" w:rsidRDefault="00B83176" w:rsidP="00B83176">
            <w:pPr>
              <w:adjustRightInd/>
              <w:spacing w:line="294" w:lineRule="exact"/>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※法人が市内に有するすべての事業所の直近の監査状況を記載</w:t>
            </w:r>
          </w:p>
        </w:tc>
      </w:tr>
      <w:tr w:rsidR="00B83176" w:rsidRPr="008C33C1" w:rsidTr="00ED7186">
        <w:trPr>
          <w:trHeight w:val="276"/>
        </w:trPr>
        <w:tc>
          <w:tcPr>
            <w:tcW w:w="2376" w:type="dxa"/>
            <w:vMerge/>
            <w:shd w:val="clear" w:color="auto" w:fill="auto"/>
            <w:vAlign w:val="center"/>
          </w:tcPr>
          <w:p w:rsidR="00B83176" w:rsidRPr="008C33C1" w:rsidRDefault="00B83176" w:rsidP="00C4302F">
            <w:pPr>
              <w:adjustRightInd/>
              <w:spacing w:line="294" w:lineRule="exact"/>
              <w:ind w:left="432" w:hangingChars="200" w:hanging="432"/>
              <w:rPr>
                <w:rFonts w:ascii="ＭＳ 明朝" w:eastAsia="ＭＳ 明朝" w:hAnsi="ＭＳ 明朝"/>
                <w:color w:val="auto"/>
                <w:sz w:val="21"/>
                <w:szCs w:val="21"/>
              </w:rPr>
            </w:pPr>
          </w:p>
        </w:tc>
        <w:tc>
          <w:tcPr>
            <w:tcW w:w="6980" w:type="dxa"/>
            <w:tcBorders>
              <w:top w:val="single" w:sz="4" w:space="0" w:color="auto"/>
            </w:tcBorders>
            <w:shd w:val="clear" w:color="auto" w:fill="auto"/>
          </w:tcPr>
          <w:p w:rsidR="00B83176" w:rsidRPr="008C33C1" w:rsidRDefault="00B83176" w:rsidP="00FE59DB">
            <w:pPr>
              <w:adjustRightInd/>
              <w:spacing w:line="294" w:lineRule="exact"/>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指導監査の指摘事項：あり　・　なし</w:t>
            </w:r>
          </w:p>
        </w:tc>
      </w:tr>
      <w:tr w:rsidR="00B83176" w:rsidRPr="008C33C1" w:rsidTr="00B83176">
        <w:trPr>
          <w:trHeight w:val="991"/>
        </w:trPr>
        <w:tc>
          <w:tcPr>
            <w:tcW w:w="2376" w:type="dxa"/>
            <w:vMerge/>
            <w:shd w:val="clear" w:color="auto" w:fill="auto"/>
            <w:vAlign w:val="center"/>
          </w:tcPr>
          <w:p w:rsidR="00B83176" w:rsidRPr="008C33C1" w:rsidRDefault="00B83176" w:rsidP="00C4302F">
            <w:pPr>
              <w:adjustRightInd/>
              <w:spacing w:line="294" w:lineRule="exact"/>
              <w:ind w:left="432" w:hangingChars="200" w:hanging="432"/>
              <w:rPr>
                <w:rFonts w:ascii="ＭＳ 明朝" w:eastAsia="ＭＳ 明朝" w:hAnsi="ＭＳ 明朝"/>
                <w:color w:val="auto"/>
                <w:sz w:val="21"/>
                <w:szCs w:val="21"/>
              </w:rPr>
            </w:pPr>
          </w:p>
        </w:tc>
        <w:tc>
          <w:tcPr>
            <w:tcW w:w="6980" w:type="dxa"/>
            <w:tcBorders>
              <w:top w:val="dashSmallGap" w:sz="4" w:space="0" w:color="auto"/>
            </w:tcBorders>
            <w:shd w:val="clear" w:color="auto" w:fill="auto"/>
          </w:tcPr>
          <w:p w:rsidR="00B83176" w:rsidRPr="008C33C1" w:rsidRDefault="00B83176" w:rsidP="00FE59DB">
            <w:pPr>
              <w:adjustRightInd/>
              <w:spacing w:line="294" w:lineRule="exact"/>
              <w:rPr>
                <w:rFonts w:ascii="ＭＳ 明朝" w:eastAsia="ＭＳ 明朝" w:hAnsi="ＭＳ 明朝"/>
                <w:color w:val="auto"/>
                <w:sz w:val="20"/>
                <w:szCs w:val="21"/>
              </w:rPr>
            </w:pPr>
            <w:r w:rsidRPr="008C33C1">
              <w:rPr>
                <w:rFonts w:ascii="ＭＳ 明朝" w:eastAsia="ＭＳ 明朝" w:hAnsi="ＭＳ 明朝" w:hint="eastAsia"/>
                <w:color w:val="auto"/>
                <w:sz w:val="20"/>
                <w:szCs w:val="21"/>
              </w:rPr>
              <w:t>※ありの場合、指摘内容及び対応内容を記載</w:t>
            </w:r>
          </w:p>
        </w:tc>
      </w:tr>
      <w:tr w:rsidR="002545E6" w:rsidRPr="008C33C1" w:rsidTr="00FF5E70">
        <w:trPr>
          <w:trHeight w:val="949"/>
        </w:trPr>
        <w:tc>
          <w:tcPr>
            <w:tcW w:w="2376" w:type="dxa"/>
            <w:shd w:val="clear" w:color="auto" w:fill="auto"/>
            <w:vAlign w:val="center"/>
          </w:tcPr>
          <w:p w:rsidR="002545E6" w:rsidRPr="008C33C1" w:rsidRDefault="00C4302F" w:rsidP="00FE59DB">
            <w:pPr>
              <w:adjustRightInd/>
              <w:spacing w:line="294" w:lineRule="exact"/>
              <w:ind w:left="432" w:hangingChars="200" w:hanging="432"/>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⑥　直近３期分</w:t>
            </w:r>
            <w:r w:rsidR="002545E6" w:rsidRPr="008C33C1">
              <w:rPr>
                <w:rFonts w:ascii="ＭＳ 明朝" w:eastAsia="ＭＳ 明朝" w:hAnsi="ＭＳ 明朝" w:hint="eastAsia"/>
                <w:color w:val="auto"/>
                <w:sz w:val="21"/>
                <w:szCs w:val="21"/>
              </w:rPr>
              <w:t>の経常利（損）益</w:t>
            </w:r>
          </w:p>
        </w:tc>
        <w:tc>
          <w:tcPr>
            <w:tcW w:w="6980" w:type="dxa"/>
            <w:shd w:val="clear" w:color="auto" w:fill="auto"/>
            <w:vAlign w:val="center"/>
          </w:tcPr>
          <w:p w:rsidR="002545E6" w:rsidRPr="008C33C1" w:rsidRDefault="00B93EF8" w:rsidP="00FE59DB">
            <w:pPr>
              <w:adjustRightInd/>
              <w:spacing w:line="294" w:lineRule="exact"/>
              <w:jc w:val="center"/>
              <w:rPr>
                <w:rFonts w:ascii="ＭＳ 明朝" w:eastAsia="ＭＳ 明朝" w:hAnsi="ＭＳ 明朝" w:cs="Times New Roman"/>
                <w:color w:val="auto"/>
                <w:spacing w:val="2"/>
                <w:sz w:val="21"/>
                <w:szCs w:val="21"/>
              </w:rPr>
            </w:pPr>
            <w:r w:rsidRPr="008C33C1">
              <w:rPr>
                <w:rFonts w:ascii="ＭＳ 明朝" w:eastAsia="ＭＳ 明朝" w:hAnsi="ＭＳ 明朝" w:hint="eastAsia"/>
                <w:color w:val="auto"/>
                <w:sz w:val="21"/>
                <w:szCs w:val="21"/>
              </w:rPr>
              <w:t xml:space="preserve">　</w:t>
            </w:r>
            <w:r w:rsidR="002545E6" w:rsidRPr="008C33C1">
              <w:rPr>
                <w:rFonts w:ascii="ＭＳ 明朝" w:eastAsia="ＭＳ 明朝" w:hAnsi="ＭＳ 明朝" w:hint="eastAsia"/>
                <w:color w:val="auto"/>
                <w:sz w:val="21"/>
                <w:szCs w:val="21"/>
              </w:rPr>
              <w:t xml:space="preserve">　年　</w:t>
            </w:r>
            <w:r w:rsidRPr="008C33C1">
              <w:rPr>
                <w:rFonts w:ascii="ＭＳ 明朝" w:eastAsia="ＭＳ 明朝" w:hAnsi="ＭＳ 明朝" w:hint="eastAsia"/>
                <w:color w:val="auto"/>
                <w:sz w:val="21"/>
                <w:szCs w:val="21"/>
              </w:rPr>
              <w:t xml:space="preserve">　</w:t>
            </w:r>
            <w:r w:rsidR="002545E6" w:rsidRPr="008C33C1">
              <w:rPr>
                <w:rFonts w:ascii="ＭＳ 明朝" w:eastAsia="ＭＳ 明朝" w:hAnsi="ＭＳ 明朝" w:hint="eastAsia"/>
                <w:color w:val="auto"/>
                <w:sz w:val="21"/>
                <w:szCs w:val="21"/>
              </w:rPr>
              <w:t>月末期決算：</w:t>
            </w:r>
            <w:r w:rsidRPr="008C33C1">
              <w:rPr>
                <w:rFonts w:ascii="ＭＳ 明朝" w:eastAsia="ＭＳ 明朝" w:hAnsi="ＭＳ 明朝" w:hint="eastAsia"/>
                <w:color w:val="auto"/>
                <w:sz w:val="21"/>
                <w:szCs w:val="21"/>
              </w:rPr>
              <w:t xml:space="preserve">　　　　　　　　　　　　円</w:t>
            </w:r>
          </w:p>
          <w:p w:rsidR="002545E6" w:rsidRPr="008C33C1" w:rsidRDefault="002545E6" w:rsidP="00FE59DB">
            <w:pPr>
              <w:adjustRightInd/>
              <w:spacing w:line="294" w:lineRule="exact"/>
              <w:jc w:val="center"/>
              <w:rPr>
                <w:rFonts w:ascii="ＭＳ 明朝" w:eastAsia="ＭＳ 明朝" w:hAnsi="ＭＳ 明朝" w:cs="Times New Roman"/>
                <w:color w:val="auto"/>
                <w:spacing w:val="2"/>
                <w:sz w:val="21"/>
                <w:szCs w:val="21"/>
              </w:rPr>
            </w:pPr>
            <w:r w:rsidRPr="008C33C1">
              <w:rPr>
                <w:rFonts w:ascii="ＭＳ 明朝" w:eastAsia="ＭＳ 明朝" w:hAnsi="ＭＳ 明朝" w:hint="eastAsia"/>
                <w:color w:val="auto"/>
                <w:sz w:val="21"/>
                <w:szCs w:val="21"/>
              </w:rPr>
              <w:t xml:space="preserve">　</w:t>
            </w:r>
            <w:r w:rsidR="00B93EF8" w:rsidRPr="008C33C1">
              <w:rPr>
                <w:rFonts w:ascii="ＭＳ 明朝" w:eastAsia="ＭＳ 明朝" w:hAnsi="ＭＳ 明朝" w:hint="eastAsia"/>
                <w:color w:val="auto"/>
                <w:sz w:val="21"/>
                <w:szCs w:val="21"/>
              </w:rPr>
              <w:t xml:space="preserve">　</w:t>
            </w:r>
            <w:r w:rsidRPr="008C33C1">
              <w:rPr>
                <w:rFonts w:ascii="ＭＳ 明朝" w:eastAsia="ＭＳ 明朝" w:hAnsi="ＭＳ 明朝" w:hint="eastAsia"/>
                <w:color w:val="auto"/>
                <w:sz w:val="21"/>
                <w:szCs w:val="21"/>
              </w:rPr>
              <w:t xml:space="preserve">年　</w:t>
            </w:r>
            <w:r w:rsidR="00B93EF8" w:rsidRPr="008C33C1">
              <w:rPr>
                <w:rFonts w:ascii="ＭＳ 明朝" w:eastAsia="ＭＳ 明朝" w:hAnsi="ＭＳ 明朝" w:hint="eastAsia"/>
                <w:color w:val="auto"/>
                <w:sz w:val="21"/>
                <w:szCs w:val="21"/>
              </w:rPr>
              <w:t xml:space="preserve">　</w:t>
            </w:r>
            <w:r w:rsidRPr="008C33C1">
              <w:rPr>
                <w:rFonts w:ascii="ＭＳ 明朝" w:eastAsia="ＭＳ 明朝" w:hAnsi="ＭＳ 明朝" w:hint="eastAsia"/>
                <w:color w:val="auto"/>
                <w:sz w:val="21"/>
                <w:szCs w:val="21"/>
              </w:rPr>
              <w:t>月末期決算：</w:t>
            </w:r>
            <w:r w:rsidR="00B93EF8" w:rsidRPr="008C33C1">
              <w:rPr>
                <w:rFonts w:ascii="ＭＳ 明朝" w:eastAsia="ＭＳ 明朝" w:hAnsi="ＭＳ 明朝" w:hint="eastAsia"/>
                <w:color w:val="auto"/>
                <w:sz w:val="21"/>
                <w:szCs w:val="21"/>
              </w:rPr>
              <w:t xml:space="preserve">　　　　　　　　　　　　円</w:t>
            </w:r>
          </w:p>
          <w:p w:rsidR="002545E6" w:rsidRPr="008C33C1" w:rsidRDefault="002545E6" w:rsidP="00FE59DB">
            <w:pPr>
              <w:adjustRightInd/>
              <w:spacing w:line="294" w:lineRule="exact"/>
              <w:jc w:val="center"/>
              <w:rPr>
                <w:rFonts w:ascii="ＭＳ 明朝" w:eastAsia="ＭＳ 明朝" w:hAnsi="ＭＳ 明朝" w:cs="Times New Roman"/>
                <w:color w:val="auto"/>
                <w:spacing w:val="2"/>
                <w:sz w:val="21"/>
                <w:szCs w:val="21"/>
              </w:rPr>
            </w:pPr>
            <w:r w:rsidRPr="008C33C1">
              <w:rPr>
                <w:rFonts w:ascii="ＭＳ 明朝" w:eastAsia="ＭＳ 明朝" w:hAnsi="ＭＳ 明朝" w:hint="eastAsia"/>
                <w:color w:val="auto"/>
                <w:sz w:val="21"/>
                <w:szCs w:val="21"/>
              </w:rPr>
              <w:t xml:space="preserve">　</w:t>
            </w:r>
            <w:r w:rsidR="00B93EF8" w:rsidRPr="008C33C1">
              <w:rPr>
                <w:rFonts w:ascii="ＭＳ 明朝" w:eastAsia="ＭＳ 明朝" w:hAnsi="ＭＳ 明朝" w:hint="eastAsia"/>
                <w:color w:val="auto"/>
                <w:sz w:val="21"/>
                <w:szCs w:val="21"/>
              </w:rPr>
              <w:t xml:space="preserve">　</w:t>
            </w:r>
            <w:r w:rsidRPr="008C33C1">
              <w:rPr>
                <w:rFonts w:ascii="ＭＳ 明朝" w:eastAsia="ＭＳ 明朝" w:hAnsi="ＭＳ 明朝" w:hint="eastAsia"/>
                <w:color w:val="auto"/>
                <w:sz w:val="21"/>
                <w:szCs w:val="21"/>
              </w:rPr>
              <w:t xml:space="preserve">年　</w:t>
            </w:r>
            <w:r w:rsidR="00B93EF8" w:rsidRPr="008C33C1">
              <w:rPr>
                <w:rFonts w:ascii="ＭＳ 明朝" w:eastAsia="ＭＳ 明朝" w:hAnsi="ＭＳ 明朝" w:hint="eastAsia"/>
                <w:color w:val="auto"/>
                <w:sz w:val="21"/>
                <w:szCs w:val="21"/>
              </w:rPr>
              <w:t xml:space="preserve">　</w:t>
            </w:r>
            <w:r w:rsidRPr="008C33C1">
              <w:rPr>
                <w:rFonts w:ascii="ＭＳ 明朝" w:eastAsia="ＭＳ 明朝" w:hAnsi="ＭＳ 明朝" w:hint="eastAsia"/>
                <w:color w:val="auto"/>
                <w:sz w:val="21"/>
                <w:szCs w:val="21"/>
              </w:rPr>
              <w:t>月末期決算：</w:t>
            </w:r>
            <w:r w:rsidR="00B93EF8" w:rsidRPr="008C33C1">
              <w:rPr>
                <w:rFonts w:ascii="ＭＳ 明朝" w:eastAsia="ＭＳ 明朝" w:hAnsi="ＭＳ 明朝" w:hint="eastAsia"/>
                <w:color w:val="auto"/>
                <w:sz w:val="21"/>
                <w:szCs w:val="21"/>
              </w:rPr>
              <w:t xml:space="preserve">　　　　　　　　　　　　円</w:t>
            </w:r>
          </w:p>
        </w:tc>
      </w:tr>
      <w:tr w:rsidR="00C4302F" w:rsidRPr="008C33C1" w:rsidTr="0005089C">
        <w:trPr>
          <w:trHeight w:val="779"/>
        </w:trPr>
        <w:tc>
          <w:tcPr>
            <w:tcW w:w="2376" w:type="dxa"/>
            <w:shd w:val="clear" w:color="auto" w:fill="auto"/>
            <w:vAlign w:val="center"/>
          </w:tcPr>
          <w:p w:rsidR="00C4302F" w:rsidRPr="008C33C1" w:rsidRDefault="00C4302F" w:rsidP="00C4302F">
            <w:pPr>
              <w:adjustRightInd/>
              <w:spacing w:line="294" w:lineRule="exact"/>
              <w:ind w:left="432" w:hangingChars="200" w:hanging="432"/>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⑦　直近１期分の流動比率</w:t>
            </w:r>
          </w:p>
        </w:tc>
        <w:tc>
          <w:tcPr>
            <w:tcW w:w="6980" w:type="dxa"/>
            <w:shd w:val="clear" w:color="auto" w:fill="auto"/>
            <w:vAlign w:val="center"/>
          </w:tcPr>
          <w:p w:rsidR="00C4302F" w:rsidRPr="008C33C1" w:rsidRDefault="00C4302F" w:rsidP="00C4302F">
            <w:pPr>
              <w:adjustRightInd/>
              <w:spacing w:line="294" w:lineRule="exact"/>
              <w:jc w:val="left"/>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 xml:space="preserve">　％</w:t>
            </w:r>
          </w:p>
        </w:tc>
      </w:tr>
    </w:tbl>
    <w:p w:rsidR="002545E6" w:rsidRPr="008C33C1" w:rsidRDefault="002545E6">
      <w:pPr>
        <w:adjustRightInd/>
        <w:spacing w:line="294" w:lineRule="exact"/>
        <w:rPr>
          <w:rFonts w:ascii="ＭＳ 明朝" w:eastAsia="ＭＳ 明朝" w:hAnsi="ＭＳ 明朝"/>
          <w:color w:val="auto"/>
          <w:sz w:val="21"/>
          <w:szCs w:val="21"/>
        </w:rPr>
      </w:pPr>
    </w:p>
    <w:p w:rsidR="007D719F" w:rsidRPr="008C33C1" w:rsidRDefault="007D719F">
      <w:pPr>
        <w:adjustRightInd/>
        <w:spacing w:line="294" w:lineRule="exact"/>
        <w:rPr>
          <w:rFonts w:ascii="ＭＳ 明朝" w:eastAsia="ＭＳ 明朝" w:hAnsi="ＭＳ 明朝"/>
          <w:color w:val="auto"/>
          <w:sz w:val="21"/>
          <w:szCs w:val="21"/>
        </w:rPr>
      </w:pPr>
    </w:p>
    <w:p w:rsidR="00403B79" w:rsidRPr="008C33C1" w:rsidRDefault="002934A9">
      <w:pPr>
        <w:adjustRightInd/>
        <w:spacing w:line="294" w:lineRule="exact"/>
        <w:rPr>
          <w:rFonts w:ascii="ＭＳ 明朝" w:eastAsia="ＭＳ 明朝" w:hAnsi="ＭＳ 明朝" w:cs="Times New Roman"/>
          <w:color w:val="auto"/>
          <w:spacing w:val="2"/>
          <w:sz w:val="21"/>
          <w:szCs w:val="21"/>
        </w:rPr>
      </w:pPr>
      <w:r w:rsidRPr="008C33C1">
        <w:rPr>
          <w:rFonts w:ascii="ＭＳ 明朝" w:eastAsia="ＭＳ 明朝" w:hAnsi="ＭＳ 明朝" w:hint="eastAsia"/>
          <w:color w:val="auto"/>
          <w:sz w:val="21"/>
          <w:szCs w:val="21"/>
        </w:rPr>
        <w:t>（４</w:t>
      </w:r>
      <w:r w:rsidR="00FF5E70" w:rsidRPr="008C33C1">
        <w:rPr>
          <w:rFonts w:ascii="ＭＳ 明朝" w:eastAsia="ＭＳ 明朝" w:hAnsi="ＭＳ 明朝" w:hint="eastAsia"/>
          <w:color w:val="auto"/>
          <w:sz w:val="21"/>
          <w:szCs w:val="21"/>
        </w:rPr>
        <w:t>）事業用地・</w:t>
      </w:r>
      <w:r w:rsidR="00403B79" w:rsidRPr="008C33C1">
        <w:rPr>
          <w:rFonts w:ascii="ＭＳ 明朝" w:eastAsia="ＭＳ 明朝" w:hAnsi="ＭＳ 明朝" w:hint="eastAsia"/>
          <w:color w:val="auto"/>
          <w:sz w:val="21"/>
          <w:szCs w:val="21"/>
        </w:rPr>
        <w:t xml:space="preserve">建物に関する事項　</w:t>
      </w:r>
    </w:p>
    <w:tbl>
      <w:tblPr>
        <w:tblpPr w:leftFromText="142" w:rightFromText="142" w:vertAnchor="text" w:horzAnchor="margin" w:tblpX="108"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6970"/>
      </w:tblGrid>
      <w:tr w:rsidR="002545E6" w:rsidRPr="008C33C1" w:rsidTr="00363D91">
        <w:trPr>
          <w:trHeight w:val="506"/>
        </w:trPr>
        <w:tc>
          <w:tcPr>
            <w:tcW w:w="2376" w:type="dxa"/>
            <w:shd w:val="clear" w:color="auto" w:fill="auto"/>
            <w:vAlign w:val="center"/>
          </w:tcPr>
          <w:p w:rsidR="002545E6" w:rsidRPr="008C33C1" w:rsidRDefault="002545E6" w:rsidP="00363D91">
            <w:pPr>
              <w:adjustRightInd/>
              <w:spacing w:line="294" w:lineRule="exact"/>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 xml:space="preserve">①　</w:t>
            </w:r>
            <w:r w:rsidR="00FF5E70" w:rsidRPr="008C33C1">
              <w:rPr>
                <w:rFonts w:ascii="ＭＳ 明朝" w:eastAsia="ＭＳ 明朝" w:hAnsi="ＭＳ 明朝" w:hint="eastAsia"/>
                <w:color w:val="auto"/>
                <w:sz w:val="21"/>
                <w:szCs w:val="21"/>
              </w:rPr>
              <w:t>土地・</w:t>
            </w:r>
            <w:r w:rsidRPr="008C33C1">
              <w:rPr>
                <w:rFonts w:ascii="ＭＳ 明朝" w:eastAsia="ＭＳ 明朝" w:hAnsi="ＭＳ 明朝" w:hint="eastAsia"/>
                <w:color w:val="auto"/>
                <w:sz w:val="21"/>
                <w:szCs w:val="21"/>
              </w:rPr>
              <w:t>建物所有者</w:t>
            </w:r>
          </w:p>
        </w:tc>
        <w:tc>
          <w:tcPr>
            <w:tcW w:w="6980" w:type="dxa"/>
            <w:shd w:val="clear" w:color="auto" w:fill="auto"/>
          </w:tcPr>
          <w:p w:rsidR="00FF5E70" w:rsidRPr="008C33C1" w:rsidRDefault="00FF5E70" w:rsidP="00363D91">
            <w:pPr>
              <w:adjustRightInd/>
              <w:spacing w:line="294" w:lineRule="exact"/>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土地：</w:t>
            </w:r>
          </w:p>
          <w:p w:rsidR="00FF5E70" w:rsidRPr="008C33C1" w:rsidRDefault="00FF5E70" w:rsidP="00363D91">
            <w:pPr>
              <w:adjustRightInd/>
              <w:spacing w:line="294" w:lineRule="exact"/>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建物：</w:t>
            </w:r>
          </w:p>
        </w:tc>
      </w:tr>
      <w:tr w:rsidR="002545E6" w:rsidRPr="008C33C1" w:rsidTr="00363D91">
        <w:trPr>
          <w:trHeight w:val="506"/>
        </w:trPr>
        <w:tc>
          <w:tcPr>
            <w:tcW w:w="2376" w:type="dxa"/>
            <w:shd w:val="clear" w:color="auto" w:fill="auto"/>
            <w:vAlign w:val="center"/>
          </w:tcPr>
          <w:p w:rsidR="002545E6" w:rsidRPr="008C33C1" w:rsidRDefault="002545E6" w:rsidP="00FF5E70">
            <w:pPr>
              <w:adjustRightInd/>
              <w:spacing w:line="294" w:lineRule="exact"/>
              <w:ind w:left="432" w:hangingChars="200" w:hanging="432"/>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 xml:space="preserve">②　</w:t>
            </w:r>
            <w:r w:rsidR="00FF5E70" w:rsidRPr="008C33C1">
              <w:rPr>
                <w:rFonts w:ascii="ＭＳ 明朝" w:eastAsia="ＭＳ 明朝" w:hAnsi="ＭＳ 明朝" w:hint="eastAsia"/>
                <w:color w:val="auto"/>
                <w:sz w:val="21"/>
                <w:szCs w:val="21"/>
              </w:rPr>
              <w:t>借地・借家の有無及び</w:t>
            </w:r>
            <w:r w:rsidRPr="008C33C1">
              <w:rPr>
                <w:rFonts w:ascii="ＭＳ 明朝" w:eastAsia="ＭＳ 明朝" w:hAnsi="ＭＳ 明朝" w:hint="eastAsia"/>
                <w:color w:val="auto"/>
                <w:sz w:val="21"/>
                <w:szCs w:val="21"/>
              </w:rPr>
              <w:t>契約内容</w:t>
            </w:r>
          </w:p>
        </w:tc>
        <w:tc>
          <w:tcPr>
            <w:tcW w:w="6980" w:type="dxa"/>
            <w:shd w:val="clear" w:color="auto" w:fill="auto"/>
          </w:tcPr>
          <w:p w:rsidR="002545E6" w:rsidRPr="008C33C1" w:rsidRDefault="00FF5E70" w:rsidP="00363D91">
            <w:pPr>
              <w:adjustRightInd/>
              <w:spacing w:line="294" w:lineRule="exact"/>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借地</w:t>
            </w:r>
            <w:r w:rsidR="000A6F9C" w:rsidRPr="008C33C1">
              <w:rPr>
                <w:rFonts w:ascii="ＭＳ 明朝" w:eastAsia="ＭＳ 明朝" w:hAnsi="ＭＳ 明朝" w:hint="eastAsia"/>
                <w:color w:val="auto"/>
                <w:sz w:val="21"/>
                <w:szCs w:val="21"/>
              </w:rPr>
              <w:t xml:space="preserve">　</w:t>
            </w:r>
            <w:r w:rsidRPr="008C33C1">
              <w:rPr>
                <w:rFonts w:ascii="ＭＳ 明朝" w:eastAsia="ＭＳ 明朝" w:hAnsi="ＭＳ 明朝" w:hint="eastAsia"/>
                <w:color w:val="auto"/>
                <w:sz w:val="21"/>
                <w:szCs w:val="21"/>
              </w:rPr>
              <w:t>・</w:t>
            </w:r>
            <w:r w:rsidR="000A6F9C" w:rsidRPr="008C33C1">
              <w:rPr>
                <w:rFonts w:ascii="ＭＳ 明朝" w:eastAsia="ＭＳ 明朝" w:hAnsi="ＭＳ 明朝" w:hint="eastAsia"/>
                <w:color w:val="auto"/>
                <w:sz w:val="21"/>
                <w:szCs w:val="21"/>
              </w:rPr>
              <w:t xml:space="preserve">　</w:t>
            </w:r>
            <w:r w:rsidRPr="008C33C1">
              <w:rPr>
                <w:rFonts w:ascii="ＭＳ 明朝" w:eastAsia="ＭＳ 明朝" w:hAnsi="ＭＳ 明朝" w:hint="eastAsia"/>
                <w:color w:val="auto"/>
                <w:sz w:val="21"/>
                <w:szCs w:val="21"/>
              </w:rPr>
              <w:t>借家</w:t>
            </w:r>
            <w:r w:rsidR="000A6F9C" w:rsidRPr="008C33C1">
              <w:rPr>
                <w:rFonts w:ascii="ＭＳ 明朝" w:eastAsia="ＭＳ 明朝" w:hAnsi="ＭＳ 明朝" w:hint="eastAsia"/>
                <w:color w:val="auto"/>
                <w:sz w:val="21"/>
                <w:szCs w:val="21"/>
              </w:rPr>
              <w:t xml:space="preserve">　</w:t>
            </w:r>
            <w:r w:rsidRPr="008C33C1">
              <w:rPr>
                <w:rFonts w:ascii="ＭＳ 明朝" w:eastAsia="ＭＳ 明朝" w:hAnsi="ＭＳ 明朝" w:hint="eastAsia"/>
                <w:color w:val="auto"/>
                <w:sz w:val="21"/>
                <w:szCs w:val="21"/>
              </w:rPr>
              <w:t>・</w:t>
            </w:r>
            <w:r w:rsidR="000A6F9C" w:rsidRPr="008C33C1">
              <w:rPr>
                <w:rFonts w:ascii="ＭＳ 明朝" w:eastAsia="ＭＳ 明朝" w:hAnsi="ＭＳ 明朝" w:hint="eastAsia"/>
                <w:color w:val="auto"/>
                <w:sz w:val="21"/>
                <w:szCs w:val="21"/>
              </w:rPr>
              <w:t xml:space="preserve">　</w:t>
            </w:r>
            <w:r w:rsidRPr="008C33C1">
              <w:rPr>
                <w:rFonts w:ascii="ＭＳ 明朝" w:eastAsia="ＭＳ 明朝" w:hAnsi="ＭＳ 明朝" w:hint="eastAsia"/>
                <w:color w:val="auto"/>
                <w:sz w:val="21"/>
                <w:szCs w:val="21"/>
              </w:rPr>
              <w:t>いずれも法人所有</w:t>
            </w:r>
          </w:p>
          <w:p w:rsidR="000A6F9C" w:rsidRPr="008C33C1" w:rsidRDefault="000A6F9C" w:rsidP="00363D91">
            <w:pPr>
              <w:adjustRightInd/>
              <w:spacing w:line="294" w:lineRule="exact"/>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契約内容：</w:t>
            </w:r>
          </w:p>
        </w:tc>
      </w:tr>
      <w:tr w:rsidR="002545E6" w:rsidRPr="008C33C1" w:rsidTr="00363D91">
        <w:trPr>
          <w:trHeight w:val="621"/>
        </w:trPr>
        <w:tc>
          <w:tcPr>
            <w:tcW w:w="2376" w:type="dxa"/>
            <w:shd w:val="clear" w:color="auto" w:fill="auto"/>
            <w:vAlign w:val="center"/>
          </w:tcPr>
          <w:p w:rsidR="002545E6" w:rsidRPr="008C33C1" w:rsidRDefault="002545E6" w:rsidP="00363D91">
            <w:pPr>
              <w:adjustRightInd/>
              <w:spacing w:line="294" w:lineRule="exact"/>
              <w:ind w:left="432" w:hangingChars="200" w:hanging="432"/>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③　建物の構造・設備</w:t>
            </w:r>
          </w:p>
        </w:tc>
        <w:tc>
          <w:tcPr>
            <w:tcW w:w="6980" w:type="dxa"/>
            <w:shd w:val="clear" w:color="auto" w:fill="auto"/>
          </w:tcPr>
          <w:p w:rsidR="002545E6" w:rsidRPr="008C33C1" w:rsidRDefault="002545E6" w:rsidP="00363D91">
            <w:pPr>
              <w:adjustRightInd/>
              <w:spacing w:line="294" w:lineRule="exact"/>
              <w:rPr>
                <w:rFonts w:ascii="ＭＳ 明朝" w:eastAsia="ＭＳ 明朝" w:hAnsi="ＭＳ 明朝" w:cs="Times New Roman"/>
                <w:color w:val="auto"/>
                <w:spacing w:val="2"/>
                <w:sz w:val="21"/>
                <w:szCs w:val="21"/>
              </w:rPr>
            </w:pPr>
            <w:r w:rsidRPr="008C33C1">
              <w:rPr>
                <w:rFonts w:ascii="ＭＳ 明朝" w:eastAsia="ＭＳ 明朝" w:hAnsi="ＭＳ 明朝" w:hint="eastAsia"/>
                <w:color w:val="auto"/>
                <w:sz w:val="21"/>
                <w:szCs w:val="21"/>
              </w:rPr>
              <w:t>ア．構造</w:t>
            </w:r>
            <w:r w:rsidR="000A6F9C" w:rsidRPr="008C33C1">
              <w:rPr>
                <w:rFonts w:ascii="ＭＳ 明朝" w:eastAsia="ＭＳ 明朝" w:hAnsi="ＭＳ 明朝" w:hint="eastAsia"/>
                <w:color w:val="auto"/>
                <w:sz w:val="21"/>
                <w:szCs w:val="21"/>
              </w:rPr>
              <w:t xml:space="preserve">　　　：</w:t>
            </w:r>
          </w:p>
          <w:p w:rsidR="002545E6" w:rsidRPr="008C33C1" w:rsidRDefault="002545E6" w:rsidP="00363D91">
            <w:pPr>
              <w:adjustRightInd/>
              <w:spacing w:line="294" w:lineRule="exact"/>
              <w:rPr>
                <w:rFonts w:ascii="ＭＳ 明朝" w:eastAsia="ＭＳ 明朝" w:hAnsi="ＭＳ 明朝" w:cs="Times New Roman"/>
                <w:color w:val="auto"/>
                <w:spacing w:val="2"/>
                <w:sz w:val="21"/>
                <w:szCs w:val="21"/>
              </w:rPr>
            </w:pPr>
            <w:r w:rsidRPr="008C33C1">
              <w:rPr>
                <w:rFonts w:ascii="ＭＳ 明朝" w:eastAsia="ＭＳ 明朝" w:hAnsi="ＭＳ 明朝" w:hint="eastAsia"/>
                <w:color w:val="auto"/>
                <w:sz w:val="21"/>
                <w:szCs w:val="21"/>
              </w:rPr>
              <w:t xml:space="preserve">イ．建築用途　</w:t>
            </w:r>
            <w:r w:rsidR="000A6F9C" w:rsidRPr="008C33C1">
              <w:rPr>
                <w:rFonts w:ascii="ＭＳ 明朝" w:eastAsia="ＭＳ 明朝" w:hAnsi="ＭＳ 明朝" w:hint="eastAsia"/>
                <w:color w:val="auto"/>
                <w:sz w:val="21"/>
                <w:szCs w:val="21"/>
              </w:rPr>
              <w:t>：</w:t>
            </w:r>
          </w:p>
          <w:p w:rsidR="002545E6" w:rsidRPr="008C33C1" w:rsidRDefault="002545E6" w:rsidP="000A6F9C">
            <w:pPr>
              <w:adjustRightInd/>
              <w:spacing w:line="294" w:lineRule="exact"/>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ウ．延べ床面積</w:t>
            </w:r>
            <w:r w:rsidR="000A6F9C" w:rsidRPr="008C33C1">
              <w:rPr>
                <w:rFonts w:ascii="ＭＳ 明朝" w:eastAsia="ＭＳ 明朝" w:hAnsi="ＭＳ 明朝" w:hint="eastAsia"/>
                <w:color w:val="auto"/>
                <w:sz w:val="21"/>
                <w:szCs w:val="21"/>
              </w:rPr>
              <w:t>：</w:t>
            </w:r>
          </w:p>
        </w:tc>
      </w:tr>
      <w:tr w:rsidR="00FF5E70" w:rsidRPr="008C33C1" w:rsidTr="00E1064C">
        <w:trPr>
          <w:trHeight w:val="553"/>
        </w:trPr>
        <w:tc>
          <w:tcPr>
            <w:tcW w:w="2376" w:type="dxa"/>
            <w:shd w:val="clear" w:color="auto" w:fill="auto"/>
            <w:vAlign w:val="center"/>
          </w:tcPr>
          <w:p w:rsidR="00FF5E70" w:rsidRPr="008C33C1" w:rsidRDefault="000A6F9C" w:rsidP="000A6F9C">
            <w:pPr>
              <w:adjustRightInd/>
              <w:spacing w:line="294" w:lineRule="exact"/>
              <w:ind w:left="436" w:hanging="436"/>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 xml:space="preserve">④　</w:t>
            </w:r>
            <w:r w:rsidR="00FF5E70" w:rsidRPr="008C33C1">
              <w:rPr>
                <w:rFonts w:ascii="ＭＳ 明朝" w:eastAsia="ＭＳ 明朝" w:hAnsi="ＭＳ 明朝" w:hint="eastAsia"/>
                <w:color w:val="auto"/>
                <w:sz w:val="21"/>
                <w:szCs w:val="21"/>
              </w:rPr>
              <w:t>土地・建物への所有権以外の権利関係の登記状況</w:t>
            </w:r>
          </w:p>
        </w:tc>
        <w:tc>
          <w:tcPr>
            <w:tcW w:w="6980" w:type="dxa"/>
            <w:shd w:val="clear" w:color="auto" w:fill="auto"/>
          </w:tcPr>
          <w:p w:rsidR="00FF5E70" w:rsidRPr="008C33C1" w:rsidRDefault="00FF5E70" w:rsidP="00363D91">
            <w:pPr>
              <w:adjustRightInd/>
              <w:spacing w:line="294" w:lineRule="exact"/>
              <w:rPr>
                <w:rFonts w:ascii="ＭＳ 明朝" w:eastAsia="ＭＳ 明朝" w:hAnsi="ＭＳ 明朝"/>
                <w:color w:val="auto"/>
                <w:sz w:val="21"/>
                <w:szCs w:val="21"/>
              </w:rPr>
            </w:pPr>
          </w:p>
        </w:tc>
      </w:tr>
      <w:tr w:rsidR="002545E6" w:rsidRPr="008C33C1" w:rsidTr="00E1064C">
        <w:trPr>
          <w:trHeight w:val="553"/>
        </w:trPr>
        <w:tc>
          <w:tcPr>
            <w:tcW w:w="2376" w:type="dxa"/>
            <w:shd w:val="clear" w:color="auto" w:fill="auto"/>
            <w:vAlign w:val="center"/>
          </w:tcPr>
          <w:p w:rsidR="002545E6" w:rsidRPr="008C33C1" w:rsidRDefault="002934A9" w:rsidP="00363D91">
            <w:pPr>
              <w:adjustRightInd/>
              <w:spacing w:line="294" w:lineRule="exact"/>
              <w:ind w:left="432" w:hangingChars="200" w:hanging="432"/>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⑤</w:t>
            </w:r>
            <w:r w:rsidR="002545E6" w:rsidRPr="008C33C1">
              <w:rPr>
                <w:rFonts w:ascii="ＭＳ 明朝" w:eastAsia="ＭＳ 明朝" w:hAnsi="ＭＳ 明朝" w:hint="eastAsia"/>
                <w:color w:val="auto"/>
                <w:sz w:val="21"/>
                <w:szCs w:val="21"/>
              </w:rPr>
              <w:t xml:space="preserve">　併設する事業所等</w:t>
            </w:r>
          </w:p>
        </w:tc>
        <w:tc>
          <w:tcPr>
            <w:tcW w:w="6980" w:type="dxa"/>
            <w:shd w:val="clear" w:color="auto" w:fill="auto"/>
          </w:tcPr>
          <w:p w:rsidR="00981991" w:rsidRPr="008C33C1" w:rsidRDefault="00981991" w:rsidP="00363D91">
            <w:pPr>
              <w:adjustRightInd/>
              <w:spacing w:line="294" w:lineRule="exact"/>
              <w:rPr>
                <w:rFonts w:ascii="ＭＳ 明朝" w:eastAsia="ＭＳ 明朝" w:hAnsi="ＭＳ 明朝"/>
                <w:color w:val="auto"/>
                <w:sz w:val="21"/>
                <w:szCs w:val="21"/>
              </w:rPr>
            </w:pPr>
          </w:p>
        </w:tc>
      </w:tr>
    </w:tbl>
    <w:p w:rsidR="002545E6" w:rsidRPr="008C33C1" w:rsidRDefault="002545E6">
      <w:pPr>
        <w:adjustRightInd/>
        <w:spacing w:line="294" w:lineRule="exact"/>
        <w:rPr>
          <w:rFonts w:ascii="ＭＳ 明朝" w:eastAsia="ＭＳ 明朝" w:hAnsi="ＭＳ 明朝"/>
          <w:color w:val="auto"/>
          <w:sz w:val="21"/>
          <w:szCs w:val="21"/>
        </w:rPr>
      </w:pPr>
    </w:p>
    <w:p w:rsidR="00403B79" w:rsidRPr="008C33C1" w:rsidRDefault="002934A9">
      <w:pPr>
        <w:adjustRightInd/>
        <w:spacing w:line="294" w:lineRule="exact"/>
        <w:rPr>
          <w:rFonts w:ascii="ＭＳ 明朝" w:eastAsia="ＭＳ 明朝" w:hAnsi="ＭＳ 明朝" w:cs="Times New Roman"/>
          <w:color w:val="auto"/>
          <w:spacing w:val="2"/>
          <w:sz w:val="21"/>
          <w:szCs w:val="21"/>
        </w:rPr>
      </w:pPr>
      <w:r w:rsidRPr="008C33C1">
        <w:rPr>
          <w:rFonts w:ascii="ＭＳ 明朝" w:eastAsia="ＭＳ 明朝" w:hAnsi="ＭＳ 明朝" w:hint="eastAsia"/>
          <w:color w:val="auto"/>
          <w:sz w:val="21"/>
          <w:szCs w:val="21"/>
        </w:rPr>
        <w:t>（５</w:t>
      </w:r>
      <w:r w:rsidR="00403B79" w:rsidRPr="008C33C1">
        <w:rPr>
          <w:rFonts w:ascii="ＭＳ 明朝" w:eastAsia="ＭＳ 明朝" w:hAnsi="ＭＳ 明朝" w:hint="eastAsia"/>
          <w:color w:val="auto"/>
          <w:sz w:val="21"/>
          <w:szCs w:val="21"/>
        </w:rPr>
        <w:t>）事業資金</w:t>
      </w:r>
    </w:p>
    <w:tbl>
      <w:tblPr>
        <w:tblpPr w:leftFromText="142" w:rightFromText="142" w:vertAnchor="text" w:horzAnchor="margin" w:tblpX="108"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6970"/>
      </w:tblGrid>
      <w:tr w:rsidR="00D57D0E" w:rsidRPr="008C33C1" w:rsidTr="00363D91">
        <w:trPr>
          <w:trHeight w:val="506"/>
        </w:trPr>
        <w:tc>
          <w:tcPr>
            <w:tcW w:w="2376" w:type="dxa"/>
            <w:shd w:val="clear" w:color="auto" w:fill="auto"/>
            <w:vAlign w:val="center"/>
          </w:tcPr>
          <w:p w:rsidR="00FE59DB" w:rsidRPr="008C33C1" w:rsidRDefault="00D57D0E" w:rsidP="00363D91">
            <w:pPr>
              <w:adjustRightInd/>
              <w:spacing w:line="294" w:lineRule="exact"/>
              <w:ind w:left="432" w:hangingChars="200" w:hanging="432"/>
              <w:jc w:val="center"/>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①　施設開所に係る</w:t>
            </w:r>
          </w:p>
          <w:p w:rsidR="00D57D0E" w:rsidRPr="008C33C1" w:rsidRDefault="00D57D0E" w:rsidP="00363D91">
            <w:pPr>
              <w:adjustRightInd/>
              <w:spacing w:line="294" w:lineRule="exact"/>
              <w:ind w:left="432" w:hangingChars="200" w:hanging="432"/>
              <w:jc w:val="center"/>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事業費の額</w:t>
            </w:r>
          </w:p>
        </w:tc>
        <w:tc>
          <w:tcPr>
            <w:tcW w:w="6980" w:type="dxa"/>
            <w:shd w:val="clear" w:color="auto" w:fill="auto"/>
            <w:vAlign w:val="bottom"/>
          </w:tcPr>
          <w:p w:rsidR="00D57D0E" w:rsidRPr="008C33C1" w:rsidRDefault="00B93EF8" w:rsidP="00363D91">
            <w:pPr>
              <w:tabs>
                <w:tab w:val="left" w:pos="2952"/>
                <w:tab w:val="center" w:pos="3382"/>
              </w:tabs>
              <w:adjustRightInd/>
              <w:spacing w:line="294" w:lineRule="exact"/>
              <w:jc w:val="center"/>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 xml:space="preserve">　</w:t>
            </w:r>
            <w:r w:rsidR="00D57D0E" w:rsidRPr="008C33C1">
              <w:rPr>
                <w:rFonts w:ascii="ＭＳ 明朝" w:eastAsia="ＭＳ 明朝" w:hAnsi="ＭＳ 明朝" w:hint="eastAsia"/>
                <w:color w:val="auto"/>
                <w:sz w:val="21"/>
                <w:szCs w:val="21"/>
              </w:rPr>
              <w:t>千円</w:t>
            </w:r>
          </w:p>
        </w:tc>
      </w:tr>
      <w:tr w:rsidR="00D57D0E" w:rsidRPr="008C33C1" w:rsidTr="00363D91">
        <w:trPr>
          <w:trHeight w:val="506"/>
        </w:trPr>
        <w:tc>
          <w:tcPr>
            <w:tcW w:w="2376" w:type="dxa"/>
            <w:shd w:val="clear" w:color="auto" w:fill="auto"/>
            <w:vAlign w:val="center"/>
          </w:tcPr>
          <w:p w:rsidR="00D57D0E" w:rsidRPr="008C33C1" w:rsidRDefault="00D57D0E" w:rsidP="00363D91">
            <w:pPr>
              <w:adjustRightInd/>
              <w:spacing w:line="294" w:lineRule="exact"/>
              <w:jc w:val="center"/>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②　資金確保の方法</w:t>
            </w:r>
          </w:p>
        </w:tc>
        <w:tc>
          <w:tcPr>
            <w:tcW w:w="6980" w:type="dxa"/>
            <w:shd w:val="clear" w:color="auto" w:fill="auto"/>
          </w:tcPr>
          <w:p w:rsidR="00D57D0E" w:rsidRPr="008C33C1" w:rsidRDefault="00D57D0E" w:rsidP="00363D91">
            <w:pPr>
              <w:adjustRightInd/>
              <w:spacing w:line="294" w:lineRule="exact"/>
              <w:rPr>
                <w:rFonts w:ascii="ＭＳ 明朝" w:eastAsia="ＭＳ 明朝" w:hAnsi="ＭＳ 明朝" w:cs="Times New Roman"/>
                <w:color w:val="auto"/>
                <w:spacing w:val="2"/>
                <w:sz w:val="21"/>
                <w:szCs w:val="21"/>
              </w:rPr>
            </w:pPr>
            <w:r w:rsidRPr="008C33C1">
              <w:rPr>
                <w:rFonts w:ascii="ＭＳ 明朝" w:eastAsia="ＭＳ 明朝" w:hAnsi="ＭＳ 明朝" w:hint="eastAsia"/>
                <w:color w:val="auto"/>
                <w:sz w:val="21"/>
                <w:szCs w:val="21"/>
              </w:rPr>
              <w:t>ア．自己資金　　　　　　　　　千円</w:t>
            </w:r>
          </w:p>
          <w:p w:rsidR="00D57D0E" w:rsidRPr="008C33C1" w:rsidRDefault="00D57D0E" w:rsidP="00363D91">
            <w:pPr>
              <w:adjustRightInd/>
              <w:spacing w:line="294" w:lineRule="exact"/>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イ．銀行等融資　　　　　　　　千円</w:t>
            </w:r>
          </w:p>
          <w:p w:rsidR="007F7E69" w:rsidRPr="008C33C1" w:rsidRDefault="007F7E69" w:rsidP="00363D91">
            <w:pPr>
              <w:adjustRightInd/>
              <w:spacing w:line="294" w:lineRule="exact"/>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ウ．その他（補助金等）　　　　千円</w:t>
            </w:r>
          </w:p>
        </w:tc>
      </w:tr>
    </w:tbl>
    <w:p w:rsidR="00D57D0E" w:rsidRPr="008C33C1" w:rsidRDefault="00D57D0E">
      <w:pPr>
        <w:adjustRightInd/>
        <w:spacing w:line="294" w:lineRule="exact"/>
        <w:rPr>
          <w:rFonts w:ascii="ＭＳ 明朝" w:eastAsia="ＭＳ 明朝" w:hAnsi="ＭＳ 明朝"/>
          <w:color w:val="auto"/>
          <w:sz w:val="21"/>
          <w:szCs w:val="21"/>
        </w:rPr>
      </w:pPr>
    </w:p>
    <w:p w:rsidR="005A7185" w:rsidRPr="008C33C1" w:rsidRDefault="002934A9">
      <w:pPr>
        <w:adjustRightInd/>
        <w:spacing w:line="294" w:lineRule="exact"/>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（６</w:t>
      </w:r>
      <w:r w:rsidR="00403B79" w:rsidRPr="008C33C1">
        <w:rPr>
          <w:rFonts w:ascii="ＭＳ 明朝" w:eastAsia="ＭＳ 明朝" w:hAnsi="ＭＳ 明朝" w:hint="eastAsia"/>
          <w:color w:val="auto"/>
          <w:sz w:val="21"/>
          <w:szCs w:val="21"/>
        </w:rPr>
        <w:t>）入居（所）者の負担</w:t>
      </w:r>
    </w:p>
    <w:tbl>
      <w:tblPr>
        <w:tblpPr w:leftFromText="142" w:rightFromText="142" w:vertAnchor="text" w:horzAnchor="margin" w:tblpX="108"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6970"/>
      </w:tblGrid>
      <w:tr w:rsidR="00D57D0E" w:rsidRPr="008C33C1" w:rsidTr="00E1064C">
        <w:trPr>
          <w:trHeight w:val="506"/>
        </w:trPr>
        <w:tc>
          <w:tcPr>
            <w:tcW w:w="2376" w:type="dxa"/>
            <w:shd w:val="clear" w:color="auto" w:fill="auto"/>
            <w:vAlign w:val="center"/>
          </w:tcPr>
          <w:p w:rsidR="00D57D0E" w:rsidRPr="008C33C1" w:rsidRDefault="00D57D0E" w:rsidP="00E1064C">
            <w:pPr>
              <w:adjustRightInd/>
              <w:spacing w:line="294" w:lineRule="exact"/>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 xml:space="preserve">①　</w:t>
            </w:r>
            <w:r w:rsidR="00055B3F" w:rsidRPr="008C33C1">
              <w:rPr>
                <w:rFonts w:ascii="ＭＳ 明朝" w:eastAsia="ＭＳ 明朝" w:hAnsi="ＭＳ 明朝" w:hint="eastAsia"/>
                <w:color w:val="auto"/>
                <w:sz w:val="21"/>
                <w:szCs w:val="21"/>
              </w:rPr>
              <w:t>前払金</w:t>
            </w:r>
            <w:r w:rsidRPr="008C33C1">
              <w:rPr>
                <w:rFonts w:ascii="ＭＳ 明朝" w:eastAsia="ＭＳ 明朝" w:hAnsi="ＭＳ 明朝" w:hint="eastAsia"/>
                <w:color w:val="auto"/>
                <w:sz w:val="21"/>
                <w:szCs w:val="21"/>
              </w:rPr>
              <w:t>等</w:t>
            </w:r>
          </w:p>
        </w:tc>
        <w:tc>
          <w:tcPr>
            <w:tcW w:w="6980" w:type="dxa"/>
            <w:shd w:val="clear" w:color="auto" w:fill="auto"/>
            <w:vAlign w:val="bottom"/>
          </w:tcPr>
          <w:p w:rsidR="00D57D0E" w:rsidRPr="008C33C1" w:rsidRDefault="00D57D0E" w:rsidP="00E1064C">
            <w:pPr>
              <w:adjustRightInd/>
              <w:spacing w:line="294" w:lineRule="exact"/>
              <w:jc w:val="center"/>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円</w:t>
            </w:r>
          </w:p>
        </w:tc>
      </w:tr>
      <w:tr w:rsidR="00981991" w:rsidRPr="008C33C1" w:rsidTr="00731A79">
        <w:trPr>
          <w:trHeight w:val="506"/>
        </w:trPr>
        <w:tc>
          <w:tcPr>
            <w:tcW w:w="2376" w:type="dxa"/>
            <w:shd w:val="clear" w:color="auto" w:fill="auto"/>
            <w:vAlign w:val="center"/>
          </w:tcPr>
          <w:p w:rsidR="00981991" w:rsidRPr="008C33C1" w:rsidRDefault="00981991" w:rsidP="00981991">
            <w:pPr>
              <w:adjustRightInd/>
              <w:spacing w:line="294" w:lineRule="exact"/>
              <w:ind w:left="432" w:hangingChars="200" w:hanging="432"/>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②　前払金の保全措置の内容</w:t>
            </w:r>
          </w:p>
        </w:tc>
        <w:tc>
          <w:tcPr>
            <w:tcW w:w="6980" w:type="dxa"/>
            <w:shd w:val="clear" w:color="auto" w:fill="auto"/>
          </w:tcPr>
          <w:p w:rsidR="00981991" w:rsidRPr="008C33C1" w:rsidRDefault="00981991" w:rsidP="00981991">
            <w:pPr>
              <w:adjustRightInd/>
              <w:spacing w:line="294" w:lineRule="exact"/>
              <w:rPr>
                <w:rFonts w:ascii="ＭＳ 明朝" w:eastAsia="ＭＳ 明朝" w:hAnsi="ＭＳ 明朝"/>
                <w:color w:val="auto"/>
                <w:sz w:val="21"/>
                <w:szCs w:val="21"/>
              </w:rPr>
            </w:pPr>
          </w:p>
        </w:tc>
      </w:tr>
      <w:tr w:rsidR="00981991" w:rsidRPr="008C33C1" w:rsidTr="00E1064C">
        <w:trPr>
          <w:trHeight w:val="585"/>
        </w:trPr>
        <w:tc>
          <w:tcPr>
            <w:tcW w:w="2376" w:type="dxa"/>
            <w:shd w:val="clear" w:color="auto" w:fill="auto"/>
            <w:vAlign w:val="center"/>
          </w:tcPr>
          <w:p w:rsidR="00981991" w:rsidRPr="008C33C1" w:rsidRDefault="00981991" w:rsidP="00981991">
            <w:pPr>
              <w:spacing w:line="294" w:lineRule="exact"/>
              <w:ind w:left="432" w:hangingChars="200" w:hanging="432"/>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③　月額利用料（税込）</w:t>
            </w:r>
          </w:p>
        </w:tc>
        <w:tc>
          <w:tcPr>
            <w:tcW w:w="6980" w:type="dxa"/>
            <w:shd w:val="clear" w:color="auto" w:fill="auto"/>
            <w:vAlign w:val="bottom"/>
          </w:tcPr>
          <w:p w:rsidR="00981991" w:rsidRPr="008C33C1" w:rsidRDefault="00981991" w:rsidP="00981991">
            <w:pPr>
              <w:adjustRightInd/>
              <w:spacing w:line="294" w:lineRule="exact"/>
              <w:jc w:val="center"/>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円</w:t>
            </w:r>
          </w:p>
        </w:tc>
      </w:tr>
      <w:tr w:rsidR="00981991" w:rsidRPr="008C33C1" w:rsidTr="00731A79">
        <w:trPr>
          <w:trHeight w:val="691"/>
        </w:trPr>
        <w:tc>
          <w:tcPr>
            <w:tcW w:w="2376" w:type="dxa"/>
            <w:shd w:val="clear" w:color="auto" w:fill="auto"/>
            <w:vAlign w:val="center"/>
          </w:tcPr>
          <w:p w:rsidR="00981991" w:rsidRPr="008C33C1" w:rsidRDefault="00981991" w:rsidP="00981991">
            <w:pPr>
              <w:spacing w:line="294" w:lineRule="exact"/>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④　月額利用料の内訳</w:t>
            </w:r>
          </w:p>
        </w:tc>
        <w:tc>
          <w:tcPr>
            <w:tcW w:w="6980" w:type="dxa"/>
            <w:shd w:val="clear" w:color="auto" w:fill="auto"/>
          </w:tcPr>
          <w:p w:rsidR="005A7185" w:rsidRPr="008C33C1" w:rsidRDefault="005A7185" w:rsidP="00981991">
            <w:pPr>
              <w:adjustRightInd/>
              <w:spacing w:line="294" w:lineRule="exact"/>
              <w:rPr>
                <w:rFonts w:ascii="ＭＳ 明朝" w:eastAsia="ＭＳ 明朝" w:hAnsi="ＭＳ 明朝"/>
                <w:color w:val="auto"/>
                <w:sz w:val="21"/>
                <w:szCs w:val="21"/>
              </w:rPr>
            </w:pPr>
          </w:p>
        </w:tc>
      </w:tr>
      <w:tr w:rsidR="005A7185" w:rsidRPr="008C33C1" w:rsidTr="00731A79">
        <w:trPr>
          <w:trHeight w:val="691"/>
        </w:trPr>
        <w:tc>
          <w:tcPr>
            <w:tcW w:w="2376" w:type="dxa"/>
            <w:shd w:val="clear" w:color="auto" w:fill="auto"/>
            <w:vAlign w:val="center"/>
          </w:tcPr>
          <w:p w:rsidR="005A7185" w:rsidRPr="008C33C1" w:rsidRDefault="005A7185" w:rsidP="00981991">
            <w:pPr>
              <w:spacing w:line="294" w:lineRule="exact"/>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⑤　初期償却</w:t>
            </w:r>
          </w:p>
        </w:tc>
        <w:tc>
          <w:tcPr>
            <w:tcW w:w="6980" w:type="dxa"/>
            <w:shd w:val="clear" w:color="auto" w:fill="auto"/>
          </w:tcPr>
          <w:p w:rsidR="005A7185" w:rsidRPr="008C33C1" w:rsidRDefault="005A7185" w:rsidP="00981991">
            <w:pPr>
              <w:adjustRightInd/>
              <w:spacing w:line="294" w:lineRule="exact"/>
              <w:rPr>
                <w:rFonts w:ascii="ＭＳ 明朝" w:eastAsia="ＭＳ 明朝" w:hAnsi="ＭＳ 明朝"/>
                <w:color w:val="auto"/>
                <w:sz w:val="21"/>
                <w:szCs w:val="21"/>
              </w:rPr>
            </w:pPr>
          </w:p>
        </w:tc>
      </w:tr>
    </w:tbl>
    <w:p w:rsidR="00D57D0E" w:rsidRPr="008C33C1" w:rsidRDefault="00D57D0E">
      <w:pPr>
        <w:adjustRightInd/>
        <w:spacing w:line="294" w:lineRule="exact"/>
        <w:rPr>
          <w:rFonts w:ascii="ＭＳ 明朝" w:eastAsia="ＭＳ 明朝" w:hAnsi="ＭＳ 明朝"/>
          <w:color w:val="auto"/>
          <w:sz w:val="21"/>
          <w:szCs w:val="21"/>
        </w:rPr>
      </w:pPr>
    </w:p>
    <w:p w:rsidR="00981991" w:rsidRPr="008C33C1" w:rsidRDefault="00883597" w:rsidP="00981991">
      <w:pPr>
        <w:adjustRightInd/>
        <w:spacing w:line="294" w:lineRule="exact"/>
        <w:rPr>
          <w:rFonts w:ascii="ＭＳ 明朝" w:eastAsia="ＭＳ 明朝" w:hAnsi="ＭＳ 明朝" w:cs="Times New Roman"/>
          <w:color w:val="auto"/>
          <w:spacing w:val="2"/>
          <w:sz w:val="21"/>
          <w:szCs w:val="21"/>
        </w:rPr>
      </w:pPr>
      <w:r w:rsidRPr="008C33C1">
        <w:rPr>
          <w:rFonts w:ascii="ＭＳ 明朝" w:eastAsia="ＭＳ 明朝" w:hAnsi="ＭＳ 明朝" w:cs="Times New Roman" w:hint="eastAsia"/>
          <w:color w:val="auto"/>
          <w:spacing w:val="2"/>
          <w:sz w:val="21"/>
          <w:szCs w:val="21"/>
        </w:rPr>
        <w:t>（７）協力医療機関</w:t>
      </w:r>
    </w:p>
    <w:tbl>
      <w:tblPr>
        <w:tblpPr w:leftFromText="142" w:rightFromText="142" w:vertAnchor="text" w:horzAnchor="margin" w:tblpX="108"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6970"/>
      </w:tblGrid>
      <w:tr w:rsidR="00981991" w:rsidRPr="008C33C1" w:rsidTr="00731A79">
        <w:trPr>
          <w:trHeight w:val="506"/>
        </w:trPr>
        <w:tc>
          <w:tcPr>
            <w:tcW w:w="2376" w:type="dxa"/>
            <w:shd w:val="clear" w:color="auto" w:fill="auto"/>
            <w:vAlign w:val="center"/>
          </w:tcPr>
          <w:p w:rsidR="00981991" w:rsidRPr="008C33C1" w:rsidRDefault="00981991" w:rsidP="002061E8">
            <w:pPr>
              <w:adjustRightInd/>
              <w:spacing w:line="294" w:lineRule="exact"/>
              <w:ind w:left="436" w:hanging="436"/>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①　協力医療機関名</w:t>
            </w:r>
            <w:r w:rsidR="002061E8" w:rsidRPr="008C33C1">
              <w:rPr>
                <w:rFonts w:ascii="ＭＳ 明朝" w:eastAsia="ＭＳ 明朝" w:hAnsi="ＭＳ 明朝" w:hint="eastAsia"/>
                <w:color w:val="auto"/>
                <w:sz w:val="21"/>
                <w:szCs w:val="21"/>
              </w:rPr>
              <w:t>・所在地</w:t>
            </w:r>
          </w:p>
        </w:tc>
        <w:tc>
          <w:tcPr>
            <w:tcW w:w="6980" w:type="dxa"/>
            <w:shd w:val="clear" w:color="auto" w:fill="auto"/>
          </w:tcPr>
          <w:p w:rsidR="00981991" w:rsidRPr="008C33C1" w:rsidRDefault="002061E8" w:rsidP="00981991">
            <w:pPr>
              <w:adjustRightInd/>
              <w:spacing w:line="294" w:lineRule="exact"/>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名称：</w:t>
            </w:r>
          </w:p>
          <w:p w:rsidR="002061E8" w:rsidRPr="008C33C1" w:rsidRDefault="002061E8" w:rsidP="00981991">
            <w:pPr>
              <w:adjustRightInd/>
              <w:spacing w:line="294" w:lineRule="exact"/>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所在地：</w:t>
            </w:r>
          </w:p>
        </w:tc>
      </w:tr>
      <w:tr w:rsidR="00981991" w:rsidRPr="008C33C1" w:rsidTr="00731A79">
        <w:trPr>
          <w:trHeight w:val="506"/>
        </w:trPr>
        <w:tc>
          <w:tcPr>
            <w:tcW w:w="2376" w:type="dxa"/>
            <w:shd w:val="clear" w:color="auto" w:fill="auto"/>
            <w:vAlign w:val="center"/>
          </w:tcPr>
          <w:p w:rsidR="00981991" w:rsidRPr="008C33C1" w:rsidRDefault="00981991" w:rsidP="002061E8">
            <w:pPr>
              <w:adjustRightInd/>
              <w:spacing w:line="294" w:lineRule="exact"/>
              <w:ind w:left="432" w:hangingChars="200" w:hanging="432"/>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②　施設からの実測距離</w:t>
            </w:r>
          </w:p>
        </w:tc>
        <w:tc>
          <w:tcPr>
            <w:tcW w:w="6980" w:type="dxa"/>
            <w:shd w:val="clear" w:color="auto" w:fill="auto"/>
          </w:tcPr>
          <w:p w:rsidR="002061E8" w:rsidRPr="008C33C1" w:rsidRDefault="002061E8" w:rsidP="00981991">
            <w:pPr>
              <w:adjustRightInd/>
              <w:spacing w:line="294" w:lineRule="exact"/>
              <w:rPr>
                <w:rFonts w:ascii="ＭＳ 明朝" w:eastAsia="ＭＳ 明朝" w:hAnsi="ＭＳ 明朝"/>
                <w:color w:val="auto"/>
                <w:sz w:val="21"/>
                <w:szCs w:val="21"/>
              </w:rPr>
            </w:pPr>
          </w:p>
        </w:tc>
      </w:tr>
      <w:tr w:rsidR="00981991" w:rsidRPr="008C33C1" w:rsidTr="00731A79">
        <w:trPr>
          <w:trHeight w:val="585"/>
        </w:trPr>
        <w:tc>
          <w:tcPr>
            <w:tcW w:w="2376" w:type="dxa"/>
            <w:shd w:val="clear" w:color="auto" w:fill="auto"/>
            <w:vAlign w:val="center"/>
          </w:tcPr>
          <w:p w:rsidR="00981991" w:rsidRPr="008C33C1" w:rsidRDefault="00981991" w:rsidP="00981991">
            <w:pPr>
              <w:spacing w:line="294" w:lineRule="exact"/>
              <w:ind w:left="432" w:hangingChars="200" w:hanging="432"/>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③　協力診療科目</w:t>
            </w:r>
          </w:p>
        </w:tc>
        <w:tc>
          <w:tcPr>
            <w:tcW w:w="6980" w:type="dxa"/>
            <w:shd w:val="clear" w:color="auto" w:fill="auto"/>
          </w:tcPr>
          <w:p w:rsidR="00981991" w:rsidRPr="008C33C1" w:rsidRDefault="00981991" w:rsidP="00981991">
            <w:pPr>
              <w:adjustRightInd/>
              <w:spacing w:line="294" w:lineRule="exact"/>
              <w:rPr>
                <w:rFonts w:ascii="ＭＳ 明朝" w:eastAsia="ＭＳ 明朝" w:hAnsi="ＭＳ 明朝"/>
                <w:color w:val="auto"/>
                <w:sz w:val="21"/>
                <w:szCs w:val="21"/>
              </w:rPr>
            </w:pPr>
          </w:p>
        </w:tc>
      </w:tr>
      <w:tr w:rsidR="00981991" w:rsidRPr="008C33C1" w:rsidTr="00731A79">
        <w:trPr>
          <w:trHeight w:val="691"/>
        </w:trPr>
        <w:tc>
          <w:tcPr>
            <w:tcW w:w="2376" w:type="dxa"/>
            <w:shd w:val="clear" w:color="auto" w:fill="auto"/>
            <w:vAlign w:val="center"/>
          </w:tcPr>
          <w:p w:rsidR="00981991" w:rsidRPr="008C33C1" w:rsidRDefault="00981991" w:rsidP="00981991">
            <w:pPr>
              <w:spacing w:line="294" w:lineRule="exact"/>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④　協力内容</w:t>
            </w:r>
          </w:p>
        </w:tc>
        <w:tc>
          <w:tcPr>
            <w:tcW w:w="6980" w:type="dxa"/>
            <w:shd w:val="clear" w:color="auto" w:fill="auto"/>
          </w:tcPr>
          <w:p w:rsidR="00981991" w:rsidRPr="008C33C1" w:rsidRDefault="00981991" w:rsidP="00981991">
            <w:pPr>
              <w:adjustRightInd/>
              <w:spacing w:line="294" w:lineRule="exact"/>
              <w:rPr>
                <w:rFonts w:ascii="ＭＳ 明朝" w:eastAsia="ＭＳ 明朝" w:hAnsi="ＭＳ 明朝"/>
                <w:color w:val="auto"/>
                <w:sz w:val="21"/>
                <w:szCs w:val="21"/>
              </w:rPr>
            </w:pPr>
          </w:p>
        </w:tc>
      </w:tr>
      <w:tr w:rsidR="007D719F" w:rsidRPr="008C33C1" w:rsidTr="007D719F">
        <w:trPr>
          <w:trHeight w:val="1330"/>
        </w:trPr>
        <w:tc>
          <w:tcPr>
            <w:tcW w:w="2376" w:type="dxa"/>
            <w:shd w:val="clear" w:color="auto" w:fill="auto"/>
            <w:vAlign w:val="center"/>
          </w:tcPr>
          <w:p w:rsidR="007D719F" w:rsidRPr="008C33C1" w:rsidRDefault="007D719F" w:rsidP="00981991">
            <w:pPr>
              <w:spacing w:line="294" w:lineRule="exact"/>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⑤　感染症等発生時の医療機関との連携状況</w:t>
            </w:r>
          </w:p>
        </w:tc>
        <w:tc>
          <w:tcPr>
            <w:tcW w:w="6980" w:type="dxa"/>
            <w:shd w:val="clear" w:color="auto" w:fill="auto"/>
          </w:tcPr>
          <w:p w:rsidR="007D719F" w:rsidRPr="008C33C1" w:rsidRDefault="007D719F" w:rsidP="00981991">
            <w:pPr>
              <w:adjustRightInd/>
              <w:spacing w:line="294" w:lineRule="exact"/>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施設からの電話等による相談への対応　【あり　・　なし】</w:t>
            </w:r>
          </w:p>
          <w:p w:rsidR="007D719F" w:rsidRPr="008C33C1" w:rsidRDefault="007D719F" w:rsidP="00981991">
            <w:pPr>
              <w:adjustRightInd/>
              <w:spacing w:line="294" w:lineRule="exact"/>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施設への往診（オンライン診療含む）　【あり　・　なし】</w:t>
            </w:r>
          </w:p>
          <w:p w:rsidR="007D719F" w:rsidRPr="008C33C1" w:rsidRDefault="007D719F" w:rsidP="00981991">
            <w:pPr>
              <w:adjustRightInd/>
              <w:spacing w:line="294" w:lineRule="exact"/>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入院の要否の判断や入院調整（当該医療機関以外への入院調整も含む）</w:t>
            </w:r>
          </w:p>
          <w:p w:rsidR="007D719F" w:rsidRPr="008C33C1" w:rsidRDefault="007D719F" w:rsidP="00981991">
            <w:pPr>
              <w:adjustRightInd/>
              <w:spacing w:line="294" w:lineRule="exact"/>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 xml:space="preserve">　　　　　　　　　　　　　　　　　　【あり　・　なし】</w:t>
            </w:r>
          </w:p>
          <w:p w:rsidR="007D719F" w:rsidRPr="008C33C1" w:rsidRDefault="00210AAB" w:rsidP="00981991">
            <w:pPr>
              <w:adjustRightInd/>
              <w:spacing w:line="294" w:lineRule="exact"/>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※連携状況が確認できる</w:t>
            </w:r>
            <w:r w:rsidR="007D719F" w:rsidRPr="008C33C1">
              <w:rPr>
                <w:rFonts w:ascii="ＭＳ 明朝" w:eastAsia="ＭＳ 明朝" w:hAnsi="ＭＳ 明朝" w:hint="eastAsia"/>
                <w:color w:val="auto"/>
                <w:sz w:val="21"/>
                <w:szCs w:val="21"/>
              </w:rPr>
              <w:t>資料を添付すること</w:t>
            </w:r>
          </w:p>
        </w:tc>
      </w:tr>
    </w:tbl>
    <w:p w:rsidR="009F4E01" w:rsidRPr="008C33C1" w:rsidRDefault="009F4E01" w:rsidP="009F4E01">
      <w:pPr>
        <w:adjustRightInd/>
        <w:spacing w:line="294" w:lineRule="exact"/>
        <w:rPr>
          <w:rFonts w:ascii="ＭＳ 明朝" w:eastAsia="ＭＳ 明朝" w:hAnsi="ＭＳ 明朝"/>
          <w:color w:val="auto"/>
          <w:sz w:val="21"/>
          <w:szCs w:val="21"/>
        </w:rPr>
      </w:pPr>
    </w:p>
    <w:p w:rsidR="00C54D6E" w:rsidRPr="008C33C1" w:rsidRDefault="005B2832" w:rsidP="00E1064C">
      <w:pPr>
        <w:adjustRightInd/>
        <w:spacing w:line="294" w:lineRule="exact"/>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（８</w:t>
      </w:r>
      <w:r w:rsidR="003C26C9" w:rsidRPr="008C33C1">
        <w:rPr>
          <w:rFonts w:ascii="ＭＳ 明朝" w:eastAsia="ＭＳ 明朝" w:hAnsi="ＭＳ 明朝" w:hint="eastAsia"/>
          <w:color w:val="auto"/>
          <w:sz w:val="21"/>
          <w:szCs w:val="21"/>
        </w:rPr>
        <w:t>）運営方針</w:t>
      </w:r>
    </w:p>
    <w:p w:rsidR="00D57D0E" w:rsidRPr="008C33C1" w:rsidRDefault="00C54D6E" w:rsidP="00C54D6E">
      <w:pPr>
        <w:adjustRightInd/>
        <w:spacing w:line="294" w:lineRule="exact"/>
        <w:ind w:firstLineChars="100" w:firstLine="217"/>
        <w:rPr>
          <w:rFonts w:ascii="ＭＳ 明朝" w:eastAsia="ＭＳ 明朝" w:hAnsi="ＭＳ 明朝"/>
          <w:b/>
          <w:color w:val="auto"/>
          <w:sz w:val="21"/>
          <w:szCs w:val="21"/>
        </w:rPr>
      </w:pPr>
      <w:r w:rsidRPr="008C33C1">
        <w:rPr>
          <w:rFonts w:ascii="ＭＳ 明朝" w:eastAsia="ＭＳ 明朝" w:hAnsi="ＭＳ 明朝" w:hint="eastAsia"/>
          <w:b/>
          <w:color w:val="auto"/>
          <w:sz w:val="21"/>
          <w:szCs w:val="21"/>
        </w:rPr>
        <w:t>※記入スペースが不足する場合は、拡張してください。ただし、最大で</w:t>
      </w:r>
      <w:r w:rsidR="00006870" w:rsidRPr="008C33C1">
        <w:rPr>
          <w:rFonts w:ascii="ＭＳ 明朝" w:eastAsia="ＭＳ 明朝" w:hAnsi="ＭＳ 明朝" w:hint="eastAsia"/>
          <w:b/>
          <w:color w:val="auto"/>
          <w:sz w:val="21"/>
          <w:szCs w:val="21"/>
        </w:rPr>
        <w:t>Ａ４版</w:t>
      </w:r>
      <w:r w:rsidR="0005089C" w:rsidRPr="008C33C1">
        <w:rPr>
          <w:rFonts w:ascii="ＭＳ 明朝" w:eastAsia="ＭＳ 明朝" w:hAnsi="ＭＳ 明朝" w:hint="eastAsia"/>
          <w:b/>
          <w:color w:val="auto"/>
          <w:sz w:val="21"/>
          <w:szCs w:val="21"/>
        </w:rPr>
        <w:t>５</w:t>
      </w:r>
      <w:r w:rsidRPr="008C33C1">
        <w:rPr>
          <w:rFonts w:ascii="ＭＳ 明朝" w:eastAsia="ＭＳ 明朝" w:hAnsi="ＭＳ 明朝" w:hint="eastAsia"/>
          <w:b/>
          <w:color w:val="auto"/>
          <w:sz w:val="21"/>
          <w:szCs w:val="21"/>
        </w:rPr>
        <w:t>ページとしてください。</w:t>
      </w:r>
      <w:r w:rsidR="0005089C" w:rsidRPr="008C33C1">
        <w:rPr>
          <w:rFonts w:ascii="ＭＳ 明朝" w:eastAsia="ＭＳ 明朝" w:hAnsi="ＭＳ 明朝" w:hint="eastAsia"/>
          <w:b/>
          <w:color w:val="auto"/>
          <w:sz w:val="21"/>
          <w:szCs w:val="21"/>
          <w:u w:val="single"/>
        </w:rPr>
        <w:t>５</w:t>
      </w:r>
      <w:r w:rsidR="00D91FD5" w:rsidRPr="008C33C1">
        <w:rPr>
          <w:rFonts w:ascii="ＭＳ 明朝" w:eastAsia="ＭＳ 明朝" w:hAnsi="ＭＳ 明朝" w:hint="eastAsia"/>
          <w:b/>
          <w:color w:val="auto"/>
          <w:sz w:val="21"/>
          <w:szCs w:val="21"/>
          <w:u w:val="single"/>
        </w:rPr>
        <w:t>ページを超えるものは審査の対象外とします。</w:t>
      </w:r>
    </w:p>
    <w:tbl>
      <w:tblPr>
        <w:tblpPr w:leftFromText="142" w:rightFromText="142" w:vertAnchor="text" w:horzAnchor="margin" w:tblpX="108"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6970"/>
      </w:tblGrid>
      <w:tr w:rsidR="003C26C9" w:rsidRPr="008C33C1" w:rsidTr="00014DA5">
        <w:trPr>
          <w:trHeight w:val="1271"/>
        </w:trPr>
        <w:tc>
          <w:tcPr>
            <w:tcW w:w="2376" w:type="dxa"/>
            <w:shd w:val="clear" w:color="auto" w:fill="auto"/>
            <w:vAlign w:val="center"/>
          </w:tcPr>
          <w:p w:rsidR="003C26C9" w:rsidRPr="008C33C1" w:rsidRDefault="003C26C9" w:rsidP="00945ED6">
            <w:pPr>
              <w:adjustRightInd/>
              <w:spacing w:line="294" w:lineRule="exact"/>
              <w:ind w:left="432" w:hangingChars="200" w:hanging="432"/>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 xml:space="preserve">①　</w:t>
            </w:r>
            <w:r w:rsidR="007F7E69" w:rsidRPr="008C33C1">
              <w:rPr>
                <w:rFonts w:ascii="ＭＳ 明朝" w:eastAsia="ＭＳ 明朝" w:hAnsi="ＭＳ 明朝" w:hint="eastAsia"/>
                <w:color w:val="auto"/>
                <w:sz w:val="21"/>
                <w:szCs w:val="21"/>
              </w:rPr>
              <w:t>日常的な介護・支援について</w:t>
            </w:r>
          </w:p>
        </w:tc>
        <w:tc>
          <w:tcPr>
            <w:tcW w:w="6980" w:type="dxa"/>
            <w:shd w:val="clear" w:color="auto" w:fill="auto"/>
          </w:tcPr>
          <w:p w:rsidR="003C26C9" w:rsidRPr="008C33C1" w:rsidRDefault="003C26C9" w:rsidP="00037EAC">
            <w:pPr>
              <w:adjustRightInd/>
              <w:spacing w:line="294" w:lineRule="exact"/>
              <w:rPr>
                <w:rFonts w:ascii="ＭＳ 明朝" w:eastAsia="ＭＳ 明朝" w:hAnsi="ＭＳ 明朝"/>
                <w:color w:val="auto"/>
                <w:sz w:val="20"/>
                <w:szCs w:val="21"/>
              </w:rPr>
            </w:pPr>
            <w:r w:rsidRPr="008C33C1">
              <w:rPr>
                <w:rFonts w:ascii="ＭＳ 明朝" w:eastAsia="ＭＳ 明朝" w:hAnsi="ＭＳ 明朝" w:hint="eastAsia"/>
                <w:color w:val="auto"/>
                <w:sz w:val="20"/>
                <w:szCs w:val="21"/>
              </w:rPr>
              <w:t>※食事・排泄・入浴など日常的な介護・支援について</w:t>
            </w:r>
            <w:r w:rsidR="00C54D6E" w:rsidRPr="008C33C1">
              <w:rPr>
                <w:rFonts w:ascii="ＭＳ 明朝" w:eastAsia="ＭＳ 明朝" w:hAnsi="ＭＳ 明朝" w:hint="eastAsia"/>
                <w:color w:val="auto"/>
                <w:sz w:val="20"/>
                <w:szCs w:val="21"/>
              </w:rPr>
              <w:t>、法人のケアの理念を踏まえて</w:t>
            </w:r>
            <w:r w:rsidRPr="008C33C1">
              <w:rPr>
                <w:rFonts w:ascii="ＭＳ 明朝" w:eastAsia="ＭＳ 明朝" w:hAnsi="ＭＳ 明朝" w:hint="eastAsia"/>
                <w:color w:val="auto"/>
                <w:sz w:val="20"/>
                <w:szCs w:val="21"/>
              </w:rPr>
              <w:t>記載すること</w:t>
            </w:r>
            <w:r w:rsidR="00C54D6E" w:rsidRPr="008C33C1">
              <w:rPr>
                <w:rFonts w:ascii="ＭＳ 明朝" w:eastAsia="ＭＳ 明朝" w:hAnsi="ＭＳ 明朝" w:hint="eastAsia"/>
                <w:color w:val="auto"/>
                <w:sz w:val="20"/>
                <w:szCs w:val="21"/>
              </w:rPr>
              <w:t>。</w:t>
            </w:r>
          </w:p>
          <w:p w:rsidR="00060347" w:rsidRPr="008C33C1" w:rsidRDefault="00060347" w:rsidP="00037EAC">
            <w:pPr>
              <w:adjustRightInd/>
              <w:spacing w:line="294" w:lineRule="exact"/>
              <w:rPr>
                <w:rFonts w:ascii="ＭＳ 明朝" w:eastAsia="ＭＳ 明朝" w:hAnsi="ＭＳ 明朝"/>
                <w:color w:val="auto"/>
                <w:sz w:val="21"/>
                <w:szCs w:val="21"/>
              </w:rPr>
            </w:pPr>
          </w:p>
        </w:tc>
      </w:tr>
      <w:tr w:rsidR="00C54D6E" w:rsidRPr="008C33C1" w:rsidTr="00014DA5">
        <w:trPr>
          <w:trHeight w:val="1392"/>
        </w:trPr>
        <w:tc>
          <w:tcPr>
            <w:tcW w:w="2376" w:type="dxa"/>
            <w:shd w:val="clear" w:color="auto" w:fill="auto"/>
            <w:vAlign w:val="center"/>
          </w:tcPr>
          <w:p w:rsidR="007F7E69" w:rsidRPr="008C33C1" w:rsidRDefault="00C54D6E" w:rsidP="007F7E69">
            <w:pPr>
              <w:adjustRightInd/>
              <w:spacing w:line="294" w:lineRule="exact"/>
              <w:ind w:left="432" w:hangingChars="200" w:hanging="432"/>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②　利用者の重度化に対する対応・考え方</w:t>
            </w:r>
            <w:r w:rsidR="007F7E69" w:rsidRPr="008C33C1">
              <w:rPr>
                <w:rFonts w:ascii="ＭＳ 明朝" w:eastAsia="ＭＳ 明朝" w:hAnsi="ＭＳ 明朝" w:hint="eastAsia"/>
                <w:color w:val="auto"/>
                <w:sz w:val="21"/>
                <w:szCs w:val="21"/>
              </w:rPr>
              <w:t>・取り組み</w:t>
            </w:r>
          </w:p>
        </w:tc>
        <w:tc>
          <w:tcPr>
            <w:tcW w:w="6980" w:type="dxa"/>
            <w:shd w:val="clear" w:color="auto" w:fill="auto"/>
          </w:tcPr>
          <w:p w:rsidR="00DE4A4C" w:rsidRPr="008C33C1" w:rsidRDefault="00DE4A4C" w:rsidP="00DE4A4C">
            <w:pPr>
              <w:adjustRightInd/>
              <w:spacing w:line="294" w:lineRule="exact"/>
              <w:rPr>
                <w:rFonts w:ascii="ＭＳ 明朝" w:eastAsia="ＭＳ 明朝" w:hAnsi="ＭＳ 明朝"/>
                <w:color w:val="auto"/>
                <w:sz w:val="21"/>
                <w:szCs w:val="21"/>
              </w:rPr>
            </w:pPr>
          </w:p>
        </w:tc>
      </w:tr>
      <w:tr w:rsidR="00060347" w:rsidRPr="008C33C1" w:rsidTr="00060347">
        <w:trPr>
          <w:trHeight w:val="416"/>
        </w:trPr>
        <w:tc>
          <w:tcPr>
            <w:tcW w:w="2376" w:type="dxa"/>
            <w:vMerge w:val="restart"/>
            <w:shd w:val="clear" w:color="auto" w:fill="auto"/>
            <w:vAlign w:val="center"/>
          </w:tcPr>
          <w:p w:rsidR="00060347" w:rsidRPr="008C33C1" w:rsidRDefault="00060347" w:rsidP="00945ED6">
            <w:pPr>
              <w:adjustRightInd/>
              <w:spacing w:line="294" w:lineRule="exact"/>
              <w:ind w:left="432" w:hangingChars="200" w:hanging="432"/>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③　認知症ケアに対する対応・考え方・取り組み</w:t>
            </w:r>
          </w:p>
        </w:tc>
        <w:tc>
          <w:tcPr>
            <w:tcW w:w="6980" w:type="dxa"/>
            <w:tcBorders>
              <w:bottom w:val="dashSmallGap" w:sz="4" w:space="0" w:color="auto"/>
            </w:tcBorders>
            <w:shd w:val="clear" w:color="auto" w:fill="auto"/>
          </w:tcPr>
          <w:p w:rsidR="00060347" w:rsidRPr="008C33C1" w:rsidRDefault="00060347" w:rsidP="00791129">
            <w:pPr>
              <w:adjustRightInd/>
              <w:spacing w:line="294" w:lineRule="exact"/>
              <w:rPr>
                <w:rFonts w:ascii="ＭＳ 明朝" w:eastAsia="ＭＳ 明朝" w:hAnsi="ＭＳ 明朝"/>
                <w:color w:val="auto"/>
                <w:sz w:val="21"/>
                <w:szCs w:val="21"/>
              </w:rPr>
            </w:pPr>
            <w:r w:rsidRPr="008C33C1">
              <w:rPr>
                <w:rFonts w:ascii="ＭＳ 明朝" w:eastAsia="ＭＳ 明朝" w:hAnsi="ＭＳ 明朝" w:hint="eastAsia"/>
                <w:color w:val="auto"/>
                <w:sz w:val="18"/>
                <w:szCs w:val="21"/>
              </w:rPr>
              <w:t>認知症の利用者に対するケアに関するマニュアル</w:t>
            </w:r>
            <w:r w:rsidRPr="008C33C1">
              <w:rPr>
                <w:rFonts w:ascii="ＭＳ 明朝" w:eastAsia="ＭＳ 明朝" w:hAnsi="ＭＳ 明朝" w:hint="eastAsia"/>
                <w:color w:val="auto"/>
                <w:sz w:val="21"/>
                <w:szCs w:val="21"/>
              </w:rPr>
              <w:t xml:space="preserve">　【あり　・　なし】</w:t>
            </w:r>
          </w:p>
        </w:tc>
      </w:tr>
      <w:tr w:rsidR="00060347" w:rsidRPr="008C33C1" w:rsidTr="00060347">
        <w:trPr>
          <w:trHeight w:val="1130"/>
        </w:trPr>
        <w:tc>
          <w:tcPr>
            <w:tcW w:w="2376" w:type="dxa"/>
            <w:vMerge/>
            <w:shd w:val="clear" w:color="auto" w:fill="auto"/>
            <w:vAlign w:val="center"/>
          </w:tcPr>
          <w:p w:rsidR="00060347" w:rsidRPr="008C33C1" w:rsidRDefault="00060347" w:rsidP="00945ED6">
            <w:pPr>
              <w:adjustRightInd/>
              <w:spacing w:line="294" w:lineRule="exact"/>
              <w:ind w:left="432" w:hangingChars="200" w:hanging="432"/>
              <w:rPr>
                <w:rFonts w:ascii="ＭＳ 明朝" w:eastAsia="ＭＳ 明朝" w:hAnsi="ＭＳ 明朝"/>
                <w:color w:val="auto"/>
                <w:sz w:val="21"/>
                <w:szCs w:val="21"/>
              </w:rPr>
            </w:pPr>
          </w:p>
        </w:tc>
        <w:tc>
          <w:tcPr>
            <w:tcW w:w="6980" w:type="dxa"/>
            <w:tcBorders>
              <w:top w:val="dashSmallGap" w:sz="4" w:space="0" w:color="auto"/>
            </w:tcBorders>
            <w:shd w:val="clear" w:color="auto" w:fill="auto"/>
          </w:tcPr>
          <w:p w:rsidR="00060347" w:rsidRPr="008C33C1" w:rsidRDefault="00060347" w:rsidP="00791129">
            <w:pPr>
              <w:adjustRightInd/>
              <w:spacing w:line="294" w:lineRule="exact"/>
              <w:rPr>
                <w:rFonts w:ascii="ＭＳ 明朝" w:eastAsia="ＭＳ 明朝" w:hAnsi="ＭＳ 明朝"/>
                <w:color w:val="auto"/>
                <w:sz w:val="21"/>
                <w:szCs w:val="21"/>
              </w:rPr>
            </w:pPr>
          </w:p>
        </w:tc>
      </w:tr>
      <w:tr w:rsidR="00060347" w:rsidRPr="008C33C1" w:rsidTr="00060347">
        <w:trPr>
          <w:trHeight w:val="382"/>
        </w:trPr>
        <w:tc>
          <w:tcPr>
            <w:tcW w:w="2376" w:type="dxa"/>
            <w:vMerge w:val="restart"/>
            <w:shd w:val="clear" w:color="auto" w:fill="auto"/>
            <w:vAlign w:val="center"/>
          </w:tcPr>
          <w:p w:rsidR="00060347" w:rsidRPr="008C33C1" w:rsidRDefault="00060347" w:rsidP="00014DA5">
            <w:pPr>
              <w:adjustRightInd/>
              <w:spacing w:line="294" w:lineRule="exact"/>
              <w:ind w:left="432" w:hangingChars="200" w:hanging="432"/>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④　虐待防止に関する具体的な対策・取り組みについて</w:t>
            </w:r>
          </w:p>
        </w:tc>
        <w:tc>
          <w:tcPr>
            <w:tcW w:w="6980" w:type="dxa"/>
            <w:tcBorders>
              <w:bottom w:val="dashSmallGap" w:sz="4" w:space="0" w:color="auto"/>
            </w:tcBorders>
            <w:shd w:val="clear" w:color="auto" w:fill="auto"/>
          </w:tcPr>
          <w:p w:rsidR="00060347" w:rsidRPr="008C33C1" w:rsidRDefault="00060347" w:rsidP="00060347">
            <w:pPr>
              <w:adjustRightInd/>
              <w:spacing w:line="294" w:lineRule="exact"/>
              <w:rPr>
                <w:rFonts w:ascii="ＭＳ 明朝" w:eastAsia="ＭＳ 明朝" w:hAnsi="ＭＳ 明朝"/>
                <w:color w:val="auto"/>
                <w:sz w:val="21"/>
                <w:szCs w:val="21"/>
              </w:rPr>
            </w:pPr>
            <w:r w:rsidRPr="008C33C1">
              <w:rPr>
                <w:rFonts w:ascii="ＭＳ 明朝" w:eastAsia="ＭＳ 明朝" w:hAnsi="ＭＳ 明朝" w:hint="eastAsia"/>
                <w:color w:val="auto"/>
                <w:sz w:val="18"/>
                <w:szCs w:val="21"/>
              </w:rPr>
              <w:t>高齢者虐待防止に関するマニュアル</w:t>
            </w:r>
            <w:r w:rsidRPr="008C33C1">
              <w:rPr>
                <w:rFonts w:ascii="ＭＳ 明朝" w:eastAsia="ＭＳ 明朝" w:hAnsi="ＭＳ 明朝" w:hint="eastAsia"/>
                <w:color w:val="auto"/>
                <w:sz w:val="21"/>
                <w:szCs w:val="21"/>
              </w:rPr>
              <w:t xml:space="preserve">　【あり　・　なし】</w:t>
            </w:r>
          </w:p>
        </w:tc>
      </w:tr>
      <w:tr w:rsidR="00060347" w:rsidRPr="008C33C1" w:rsidTr="00060347">
        <w:trPr>
          <w:trHeight w:val="855"/>
        </w:trPr>
        <w:tc>
          <w:tcPr>
            <w:tcW w:w="2376" w:type="dxa"/>
            <w:vMerge/>
            <w:shd w:val="clear" w:color="auto" w:fill="auto"/>
            <w:vAlign w:val="center"/>
          </w:tcPr>
          <w:p w:rsidR="00060347" w:rsidRPr="008C33C1" w:rsidRDefault="00060347" w:rsidP="00014DA5">
            <w:pPr>
              <w:adjustRightInd/>
              <w:spacing w:line="294" w:lineRule="exact"/>
              <w:ind w:left="432" w:hangingChars="200" w:hanging="432"/>
              <w:rPr>
                <w:rFonts w:ascii="ＭＳ 明朝" w:eastAsia="ＭＳ 明朝" w:hAnsi="ＭＳ 明朝"/>
                <w:color w:val="auto"/>
                <w:sz w:val="21"/>
                <w:szCs w:val="21"/>
              </w:rPr>
            </w:pPr>
          </w:p>
        </w:tc>
        <w:tc>
          <w:tcPr>
            <w:tcW w:w="6980" w:type="dxa"/>
            <w:tcBorders>
              <w:top w:val="dashSmallGap" w:sz="4" w:space="0" w:color="auto"/>
            </w:tcBorders>
            <w:shd w:val="clear" w:color="auto" w:fill="auto"/>
          </w:tcPr>
          <w:p w:rsidR="00060347" w:rsidRPr="008C33C1" w:rsidRDefault="00060347" w:rsidP="002061E8">
            <w:pPr>
              <w:adjustRightInd/>
              <w:spacing w:line="294" w:lineRule="exact"/>
              <w:rPr>
                <w:rFonts w:ascii="ＭＳ 明朝" w:eastAsia="ＭＳ 明朝" w:hAnsi="ＭＳ 明朝"/>
                <w:color w:val="auto"/>
                <w:sz w:val="21"/>
                <w:szCs w:val="21"/>
              </w:rPr>
            </w:pPr>
          </w:p>
        </w:tc>
      </w:tr>
      <w:tr w:rsidR="00945ED6" w:rsidRPr="008C33C1" w:rsidTr="00014DA5">
        <w:trPr>
          <w:trHeight w:val="1264"/>
        </w:trPr>
        <w:tc>
          <w:tcPr>
            <w:tcW w:w="2376" w:type="dxa"/>
            <w:shd w:val="clear" w:color="auto" w:fill="auto"/>
            <w:vAlign w:val="center"/>
          </w:tcPr>
          <w:p w:rsidR="00945ED6" w:rsidRPr="008C33C1" w:rsidRDefault="002061E8" w:rsidP="00945ED6">
            <w:pPr>
              <w:spacing w:line="294" w:lineRule="exact"/>
              <w:ind w:left="432" w:hangingChars="200" w:hanging="432"/>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⑤</w:t>
            </w:r>
            <w:r w:rsidR="00945ED6" w:rsidRPr="008C33C1">
              <w:rPr>
                <w:rFonts w:ascii="ＭＳ 明朝" w:eastAsia="ＭＳ 明朝" w:hAnsi="ＭＳ 明朝" w:hint="eastAsia"/>
                <w:color w:val="auto"/>
                <w:sz w:val="21"/>
                <w:szCs w:val="21"/>
              </w:rPr>
              <w:t xml:space="preserve">　</w:t>
            </w:r>
            <w:r w:rsidR="00146B71" w:rsidRPr="008C33C1">
              <w:rPr>
                <w:rFonts w:ascii="ＭＳ 明朝" w:eastAsia="ＭＳ 明朝" w:hAnsi="ＭＳ 明朝" w:hint="eastAsia"/>
                <w:color w:val="auto"/>
                <w:sz w:val="21"/>
                <w:szCs w:val="21"/>
              </w:rPr>
              <w:t>職員の確保のための方策</w:t>
            </w:r>
          </w:p>
        </w:tc>
        <w:tc>
          <w:tcPr>
            <w:tcW w:w="6980" w:type="dxa"/>
            <w:shd w:val="clear" w:color="auto" w:fill="auto"/>
          </w:tcPr>
          <w:p w:rsidR="00945ED6" w:rsidRPr="008C33C1" w:rsidRDefault="00945ED6" w:rsidP="00EB4213">
            <w:pPr>
              <w:spacing w:line="294" w:lineRule="exact"/>
              <w:rPr>
                <w:rFonts w:ascii="ＭＳ 明朝" w:eastAsia="ＭＳ 明朝" w:hAnsi="ＭＳ 明朝"/>
                <w:color w:val="auto"/>
                <w:sz w:val="21"/>
                <w:szCs w:val="21"/>
              </w:rPr>
            </w:pPr>
            <w:r w:rsidRPr="008C33C1">
              <w:rPr>
                <w:rFonts w:ascii="ＭＳ 明朝" w:eastAsia="ＭＳ 明朝" w:hAnsi="ＭＳ 明朝" w:hint="eastAsia"/>
                <w:color w:val="auto"/>
                <w:sz w:val="18"/>
                <w:szCs w:val="21"/>
              </w:rPr>
              <w:t>※</w:t>
            </w:r>
            <w:r w:rsidR="00EB3454" w:rsidRPr="008C33C1">
              <w:rPr>
                <w:rFonts w:ascii="ＭＳ 明朝" w:eastAsia="ＭＳ 明朝" w:hAnsi="ＭＳ 明朝" w:hint="eastAsia"/>
                <w:color w:val="auto"/>
                <w:sz w:val="18"/>
                <w:szCs w:val="21"/>
              </w:rPr>
              <w:t>実績も踏まえて</w:t>
            </w:r>
            <w:r w:rsidRPr="008C33C1">
              <w:rPr>
                <w:rFonts w:ascii="ＭＳ 明朝" w:eastAsia="ＭＳ 明朝" w:hAnsi="ＭＳ 明朝" w:hint="eastAsia"/>
                <w:color w:val="auto"/>
                <w:sz w:val="18"/>
                <w:szCs w:val="21"/>
              </w:rPr>
              <w:t>具体的に記載すること。</w:t>
            </w:r>
          </w:p>
          <w:p w:rsidR="00EB4213" w:rsidRPr="008C33C1" w:rsidRDefault="00EB4213" w:rsidP="00EB4213">
            <w:pPr>
              <w:spacing w:line="294" w:lineRule="exact"/>
              <w:rPr>
                <w:rFonts w:ascii="ＭＳ 明朝" w:eastAsia="ＭＳ 明朝" w:hAnsi="ＭＳ 明朝"/>
                <w:color w:val="auto"/>
                <w:sz w:val="21"/>
                <w:szCs w:val="21"/>
              </w:rPr>
            </w:pPr>
          </w:p>
        </w:tc>
      </w:tr>
      <w:tr w:rsidR="00791129" w:rsidRPr="008C33C1" w:rsidTr="00014DA5">
        <w:trPr>
          <w:trHeight w:val="1266"/>
        </w:trPr>
        <w:tc>
          <w:tcPr>
            <w:tcW w:w="2376" w:type="dxa"/>
            <w:shd w:val="clear" w:color="auto" w:fill="auto"/>
            <w:vAlign w:val="center"/>
          </w:tcPr>
          <w:p w:rsidR="00791129" w:rsidRPr="008C33C1" w:rsidRDefault="002061E8" w:rsidP="009E6249">
            <w:pPr>
              <w:spacing w:line="294" w:lineRule="exact"/>
              <w:ind w:left="432" w:hangingChars="200" w:hanging="432"/>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⑥</w:t>
            </w:r>
            <w:r w:rsidR="00791129" w:rsidRPr="008C33C1">
              <w:rPr>
                <w:rFonts w:ascii="ＭＳ 明朝" w:eastAsia="ＭＳ 明朝" w:hAnsi="ＭＳ 明朝" w:hint="eastAsia"/>
                <w:color w:val="auto"/>
                <w:sz w:val="21"/>
                <w:szCs w:val="21"/>
              </w:rPr>
              <w:t xml:space="preserve">　</w:t>
            </w:r>
            <w:r w:rsidR="00146B71" w:rsidRPr="008C33C1">
              <w:rPr>
                <w:rFonts w:ascii="ＭＳ 明朝" w:eastAsia="ＭＳ 明朝" w:hAnsi="ＭＳ 明朝" w:hint="eastAsia"/>
                <w:color w:val="auto"/>
                <w:sz w:val="21"/>
                <w:szCs w:val="21"/>
              </w:rPr>
              <w:t>職員の定着のための方策</w:t>
            </w:r>
          </w:p>
        </w:tc>
        <w:tc>
          <w:tcPr>
            <w:tcW w:w="6980" w:type="dxa"/>
            <w:shd w:val="clear" w:color="auto" w:fill="auto"/>
          </w:tcPr>
          <w:p w:rsidR="00EB3454" w:rsidRPr="008C33C1" w:rsidRDefault="009E6249" w:rsidP="009E6249">
            <w:pPr>
              <w:spacing w:line="294" w:lineRule="exact"/>
              <w:rPr>
                <w:rFonts w:ascii="ＭＳ 明朝" w:eastAsia="ＭＳ 明朝" w:hAnsi="ＭＳ 明朝"/>
                <w:color w:val="auto"/>
                <w:sz w:val="21"/>
                <w:szCs w:val="21"/>
              </w:rPr>
            </w:pPr>
            <w:r w:rsidRPr="008C33C1">
              <w:rPr>
                <w:rFonts w:ascii="ＭＳ 明朝" w:eastAsia="ＭＳ 明朝" w:hAnsi="ＭＳ 明朝" w:hint="eastAsia"/>
                <w:color w:val="auto"/>
                <w:sz w:val="18"/>
                <w:szCs w:val="21"/>
              </w:rPr>
              <w:t>※</w:t>
            </w:r>
            <w:r w:rsidR="00674901" w:rsidRPr="008C33C1">
              <w:rPr>
                <w:rFonts w:ascii="ＭＳ 明朝" w:eastAsia="ＭＳ 明朝" w:hAnsi="ＭＳ 明朝" w:hint="eastAsia"/>
                <w:color w:val="auto"/>
                <w:sz w:val="18"/>
                <w:szCs w:val="21"/>
              </w:rPr>
              <w:t>職員の負担軽減に資する方策を検討するための委員会の実施状況及びその他の方法を</w:t>
            </w:r>
            <w:r w:rsidR="002061E8" w:rsidRPr="008C33C1">
              <w:rPr>
                <w:rFonts w:ascii="ＭＳ 明朝" w:eastAsia="ＭＳ 明朝" w:hAnsi="ＭＳ 明朝" w:hint="eastAsia"/>
                <w:color w:val="auto"/>
                <w:sz w:val="18"/>
                <w:szCs w:val="21"/>
              </w:rPr>
              <w:t>記載すること。</w:t>
            </w:r>
          </w:p>
          <w:p w:rsidR="00060347" w:rsidRPr="008C33C1" w:rsidRDefault="00060347" w:rsidP="009E6249">
            <w:pPr>
              <w:spacing w:line="294" w:lineRule="exact"/>
              <w:rPr>
                <w:rFonts w:ascii="ＭＳ 明朝" w:eastAsia="ＭＳ 明朝" w:hAnsi="ＭＳ 明朝"/>
                <w:color w:val="auto"/>
                <w:sz w:val="21"/>
                <w:szCs w:val="21"/>
              </w:rPr>
            </w:pPr>
          </w:p>
        </w:tc>
      </w:tr>
      <w:tr w:rsidR="00EB4213" w:rsidRPr="008C33C1" w:rsidTr="00014DA5">
        <w:trPr>
          <w:trHeight w:val="1412"/>
        </w:trPr>
        <w:tc>
          <w:tcPr>
            <w:tcW w:w="2376" w:type="dxa"/>
            <w:shd w:val="clear" w:color="auto" w:fill="auto"/>
            <w:vAlign w:val="center"/>
          </w:tcPr>
          <w:p w:rsidR="00EB4213" w:rsidRPr="008C33C1" w:rsidRDefault="00014DA5" w:rsidP="00EB4213">
            <w:pPr>
              <w:spacing w:line="294" w:lineRule="exact"/>
              <w:ind w:left="432" w:hangingChars="200" w:hanging="432"/>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⑦</w:t>
            </w:r>
            <w:r w:rsidR="00EB4213" w:rsidRPr="008C33C1">
              <w:rPr>
                <w:rFonts w:ascii="ＭＳ 明朝" w:eastAsia="ＭＳ 明朝" w:hAnsi="ＭＳ 明朝" w:hint="eastAsia"/>
                <w:color w:val="auto"/>
                <w:sz w:val="21"/>
                <w:szCs w:val="21"/>
              </w:rPr>
              <w:t xml:space="preserve">　地域交流の考え方について</w:t>
            </w:r>
          </w:p>
        </w:tc>
        <w:tc>
          <w:tcPr>
            <w:tcW w:w="6980" w:type="dxa"/>
            <w:shd w:val="clear" w:color="auto" w:fill="auto"/>
          </w:tcPr>
          <w:p w:rsidR="00EB4213" w:rsidRPr="008C33C1" w:rsidRDefault="00EB4213" w:rsidP="00945ED6">
            <w:pPr>
              <w:spacing w:line="294" w:lineRule="exact"/>
              <w:rPr>
                <w:rFonts w:ascii="ＭＳ 明朝" w:eastAsia="ＭＳ 明朝" w:hAnsi="ＭＳ 明朝"/>
                <w:color w:val="auto"/>
                <w:sz w:val="18"/>
                <w:szCs w:val="21"/>
              </w:rPr>
            </w:pPr>
            <w:r w:rsidRPr="008C33C1">
              <w:rPr>
                <w:rFonts w:ascii="ＭＳ 明朝" w:eastAsia="ＭＳ 明朝" w:hAnsi="ＭＳ 明朝" w:hint="eastAsia"/>
                <w:color w:val="auto"/>
                <w:sz w:val="18"/>
                <w:szCs w:val="21"/>
              </w:rPr>
              <w:t>※</w:t>
            </w:r>
            <w:r w:rsidR="002061E8" w:rsidRPr="008C33C1">
              <w:rPr>
                <w:rFonts w:ascii="ＭＳ 明朝" w:eastAsia="ＭＳ 明朝" w:hAnsi="ＭＳ 明朝" w:hint="eastAsia"/>
                <w:color w:val="auto"/>
                <w:sz w:val="18"/>
                <w:szCs w:val="21"/>
              </w:rPr>
              <w:t>地域交流の具体的な計画を踏まえた考え方及び過去３年間における取り組み内容について記載すること。</w:t>
            </w:r>
          </w:p>
          <w:p w:rsidR="00060347" w:rsidRPr="008C33C1" w:rsidRDefault="00060347" w:rsidP="00945ED6">
            <w:pPr>
              <w:spacing w:line="294" w:lineRule="exact"/>
              <w:rPr>
                <w:rFonts w:ascii="ＭＳ 明朝" w:eastAsia="ＭＳ 明朝" w:hAnsi="ＭＳ 明朝"/>
                <w:color w:val="auto"/>
                <w:sz w:val="21"/>
                <w:szCs w:val="21"/>
              </w:rPr>
            </w:pPr>
          </w:p>
        </w:tc>
      </w:tr>
      <w:tr w:rsidR="00EB4213" w:rsidRPr="008C33C1" w:rsidTr="00014DA5">
        <w:trPr>
          <w:trHeight w:val="1386"/>
        </w:trPr>
        <w:tc>
          <w:tcPr>
            <w:tcW w:w="2376" w:type="dxa"/>
            <w:shd w:val="clear" w:color="auto" w:fill="auto"/>
            <w:vAlign w:val="center"/>
          </w:tcPr>
          <w:p w:rsidR="00EB4213" w:rsidRPr="008C33C1" w:rsidRDefault="00014DA5" w:rsidP="006402CE">
            <w:pPr>
              <w:spacing w:line="294" w:lineRule="exact"/>
              <w:ind w:left="432" w:hangingChars="200" w:hanging="432"/>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⑧</w:t>
            </w:r>
            <w:r w:rsidR="00271B53" w:rsidRPr="008C33C1">
              <w:rPr>
                <w:rFonts w:ascii="ＭＳ 明朝" w:eastAsia="ＭＳ 明朝" w:hAnsi="ＭＳ 明朝" w:hint="eastAsia"/>
                <w:color w:val="auto"/>
                <w:sz w:val="21"/>
                <w:szCs w:val="21"/>
              </w:rPr>
              <w:t xml:space="preserve">　ＢＣＰ（事業継続計画）の策定について</w:t>
            </w:r>
          </w:p>
        </w:tc>
        <w:tc>
          <w:tcPr>
            <w:tcW w:w="6980" w:type="dxa"/>
            <w:shd w:val="clear" w:color="auto" w:fill="auto"/>
          </w:tcPr>
          <w:p w:rsidR="00EB4213" w:rsidRPr="008C33C1" w:rsidRDefault="00EB4213" w:rsidP="00945ED6">
            <w:pPr>
              <w:spacing w:line="294" w:lineRule="exact"/>
              <w:rPr>
                <w:rFonts w:ascii="ＭＳ 明朝" w:eastAsia="ＭＳ 明朝" w:hAnsi="ＭＳ 明朝"/>
                <w:color w:val="auto"/>
                <w:sz w:val="18"/>
                <w:szCs w:val="21"/>
              </w:rPr>
            </w:pPr>
            <w:r w:rsidRPr="008C33C1">
              <w:rPr>
                <w:rFonts w:ascii="ＭＳ 明朝" w:eastAsia="ＭＳ 明朝" w:hAnsi="ＭＳ 明朝" w:hint="eastAsia"/>
                <w:color w:val="auto"/>
                <w:sz w:val="18"/>
                <w:szCs w:val="21"/>
              </w:rPr>
              <w:t>※</w:t>
            </w:r>
            <w:r w:rsidR="00A21FC1" w:rsidRPr="008C33C1">
              <w:rPr>
                <w:rFonts w:ascii="ＭＳ 明朝" w:eastAsia="ＭＳ 明朝" w:hAnsi="ＭＳ 明朝" w:hint="eastAsia"/>
                <w:color w:val="auto"/>
                <w:sz w:val="18"/>
                <w:szCs w:val="21"/>
              </w:rPr>
              <w:t>感染症や自然災害発生時における</w:t>
            </w:r>
            <w:r w:rsidR="00FF45CB" w:rsidRPr="008C33C1">
              <w:rPr>
                <w:rFonts w:ascii="ＭＳ 明朝" w:eastAsia="ＭＳ 明朝" w:hAnsi="ＭＳ 明朝" w:hint="eastAsia"/>
                <w:color w:val="auto"/>
                <w:sz w:val="18"/>
                <w:szCs w:val="21"/>
              </w:rPr>
              <w:t>計画や、研修及び訓練の実施体制等</w:t>
            </w:r>
            <w:r w:rsidR="00412090" w:rsidRPr="008C33C1">
              <w:rPr>
                <w:rFonts w:ascii="ＭＳ 明朝" w:eastAsia="ＭＳ 明朝" w:hAnsi="ＭＳ 明朝" w:hint="eastAsia"/>
                <w:color w:val="auto"/>
                <w:sz w:val="18"/>
                <w:szCs w:val="21"/>
              </w:rPr>
              <w:t>、地域連携</w:t>
            </w:r>
            <w:r w:rsidR="00FF45CB" w:rsidRPr="008C33C1">
              <w:rPr>
                <w:rFonts w:ascii="ＭＳ 明朝" w:eastAsia="ＭＳ 明朝" w:hAnsi="ＭＳ 明朝" w:hint="eastAsia"/>
                <w:color w:val="auto"/>
                <w:sz w:val="18"/>
                <w:szCs w:val="21"/>
              </w:rPr>
              <w:t>について記載すること。</w:t>
            </w:r>
          </w:p>
          <w:p w:rsidR="00060347" w:rsidRPr="008C33C1" w:rsidRDefault="00060347" w:rsidP="00945ED6">
            <w:pPr>
              <w:spacing w:line="294" w:lineRule="exact"/>
              <w:rPr>
                <w:rFonts w:ascii="ＭＳ 明朝" w:eastAsia="ＭＳ 明朝" w:hAnsi="ＭＳ 明朝"/>
                <w:color w:val="auto"/>
                <w:sz w:val="21"/>
                <w:szCs w:val="21"/>
              </w:rPr>
            </w:pPr>
          </w:p>
        </w:tc>
      </w:tr>
      <w:tr w:rsidR="00060347" w:rsidRPr="008C33C1" w:rsidTr="00060347">
        <w:trPr>
          <w:trHeight w:val="377"/>
        </w:trPr>
        <w:tc>
          <w:tcPr>
            <w:tcW w:w="2376" w:type="dxa"/>
            <w:vMerge w:val="restart"/>
            <w:shd w:val="clear" w:color="auto" w:fill="auto"/>
            <w:vAlign w:val="center"/>
          </w:tcPr>
          <w:p w:rsidR="00060347" w:rsidRPr="008C33C1" w:rsidRDefault="00060347" w:rsidP="00EB4213">
            <w:pPr>
              <w:spacing w:line="294" w:lineRule="exact"/>
              <w:ind w:left="432" w:hangingChars="200" w:hanging="432"/>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⑨　感染症等に関する具体的な対策・取り組みについて</w:t>
            </w:r>
          </w:p>
        </w:tc>
        <w:tc>
          <w:tcPr>
            <w:tcW w:w="6980" w:type="dxa"/>
            <w:tcBorders>
              <w:bottom w:val="dashSmallGap" w:sz="4" w:space="0" w:color="auto"/>
            </w:tcBorders>
            <w:shd w:val="clear" w:color="auto" w:fill="auto"/>
          </w:tcPr>
          <w:p w:rsidR="00060347" w:rsidRPr="008C33C1" w:rsidRDefault="00060347" w:rsidP="00060347">
            <w:pPr>
              <w:adjustRightInd/>
              <w:spacing w:line="294" w:lineRule="exact"/>
              <w:rPr>
                <w:rFonts w:ascii="ＭＳ 明朝" w:eastAsia="ＭＳ 明朝" w:hAnsi="ＭＳ 明朝"/>
                <w:color w:val="auto"/>
                <w:sz w:val="21"/>
                <w:szCs w:val="21"/>
              </w:rPr>
            </w:pPr>
            <w:r w:rsidRPr="008C33C1">
              <w:rPr>
                <w:rFonts w:ascii="ＭＳ 明朝" w:eastAsia="ＭＳ 明朝" w:hAnsi="ＭＳ 明朝" w:hint="eastAsia"/>
                <w:color w:val="auto"/>
                <w:sz w:val="18"/>
                <w:szCs w:val="21"/>
              </w:rPr>
              <w:t>感染症等に関するまん延防止に関するマニュアル</w:t>
            </w:r>
            <w:r w:rsidRPr="008C33C1">
              <w:rPr>
                <w:rFonts w:ascii="ＭＳ 明朝" w:eastAsia="ＭＳ 明朝" w:hAnsi="ＭＳ 明朝" w:hint="eastAsia"/>
                <w:color w:val="auto"/>
                <w:sz w:val="21"/>
                <w:szCs w:val="21"/>
              </w:rPr>
              <w:t xml:space="preserve">　【あり　・　なし】</w:t>
            </w:r>
          </w:p>
        </w:tc>
      </w:tr>
      <w:tr w:rsidR="00060347" w:rsidRPr="008C33C1" w:rsidTr="00060347">
        <w:trPr>
          <w:trHeight w:val="979"/>
        </w:trPr>
        <w:tc>
          <w:tcPr>
            <w:tcW w:w="2376" w:type="dxa"/>
            <w:vMerge/>
            <w:shd w:val="clear" w:color="auto" w:fill="auto"/>
            <w:vAlign w:val="center"/>
          </w:tcPr>
          <w:p w:rsidR="00060347" w:rsidRPr="008C33C1" w:rsidRDefault="00060347" w:rsidP="00EB4213">
            <w:pPr>
              <w:spacing w:line="294" w:lineRule="exact"/>
              <w:ind w:left="432" w:hangingChars="200" w:hanging="432"/>
              <w:rPr>
                <w:rFonts w:ascii="ＭＳ 明朝" w:eastAsia="ＭＳ 明朝" w:hAnsi="ＭＳ 明朝"/>
                <w:color w:val="auto"/>
                <w:sz w:val="21"/>
                <w:szCs w:val="21"/>
              </w:rPr>
            </w:pPr>
          </w:p>
        </w:tc>
        <w:tc>
          <w:tcPr>
            <w:tcW w:w="6980" w:type="dxa"/>
            <w:tcBorders>
              <w:top w:val="dashSmallGap" w:sz="4" w:space="0" w:color="auto"/>
            </w:tcBorders>
            <w:shd w:val="clear" w:color="auto" w:fill="auto"/>
          </w:tcPr>
          <w:p w:rsidR="00060347" w:rsidRPr="008C33C1" w:rsidRDefault="00060347" w:rsidP="00014DA5">
            <w:pPr>
              <w:adjustRightInd/>
              <w:spacing w:line="294" w:lineRule="exact"/>
              <w:rPr>
                <w:rFonts w:ascii="ＭＳ 明朝" w:eastAsia="ＭＳ 明朝" w:hAnsi="ＭＳ 明朝"/>
                <w:color w:val="auto"/>
                <w:sz w:val="18"/>
                <w:szCs w:val="21"/>
              </w:rPr>
            </w:pPr>
          </w:p>
        </w:tc>
      </w:tr>
      <w:tr w:rsidR="00014DA5" w:rsidRPr="008C33C1" w:rsidTr="00014DA5">
        <w:trPr>
          <w:trHeight w:val="1409"/>
        </w:trPr>
        <w:tc>
          <w:tcPr>
            <w:tcW w:w="2376" w:type="dxa"/>
            <w:shd w:val="clear" w:color="auto" w:fill="auto"/>
            <w:vAlign w:val="center"/>
          </w:tcPr>
          <w:p w:rsidR="00014DA5" w:rsidRPr="008C33C1" w:rsidRDefault="00014DA5" w:rsidP="00EB4213">
            <w:pPr>
              <w:spacing w:line="294" w:lineRule="exact"/>
              <w:ind w:left="432" w:hangingChars="200" w:hanging="432"/>
              <w:rPr>
                <w:rFonts w:ascii="ＭＳ 明朝" w:eastAsia="ＭＳ 明朝" w:hAnsi="ＭＳ 明朝"/>
                <w:color w:val="auto"/>
                <w:sz w:val="21"/>
                <w:szCs w:val="21"/>
              </w:rPr>
            </w:pPr>
            <w:r w:rsidRPr="008C33C1">
              <w:rPr>
                <w:rFonts w:ascii="ＭＳ 明朝" w:eastAsia="ＭＳ 明朝" w:hAnsi="ＭＳ 明朝" w:hint="eastAsia"/>
                <w:color w:val="auto"/>
                <w:sz w:val="21"/>
                <w:szCs w:val="21"/>
              </w:rPr>
              <w:t>⑩　ＩＣＴの活用について取り組み実績や具体的な計画</w:t>
            </w:r>
          </w:p>
        </w:tc>
        <w:tc>
          <w:tcPr>
            <w:tcW w:w="6980" w:type="dxa"/>
            <w:shd w:val="clear" w:color="auto" w:fill="auto"/>
          </w:tcPr>
          <w:p w:rsidR="00014DA5" w:rsidRPr="008C33C1" w:rsidRDefault="00014DA5" w:rsidP="00014DA5">
            <w:pPr>
              <w:adjustRightInd/>
              <w:spacing w:line="294" w:lineRule="exact"/>
              <w:rPr>
                <w:rFonts w:ascii="ＭＳ 明朝" w:eastAsia="ＭＳ 明朝" w:hAnsi="ＭＳ 明朝"/>
                <w:color w:val="auto"/>
                <w:sz w:val="18"/>
                <w:szCs w:val="21"/>
              </w:rPr>
            </w:pPr>
          </w:p>
        </w:tc>
      </w:tr>
    </w:tbl>
    <w:p w:rsidR="003C26C9" w:rsidRPr="008C33C1" w:rsidRDefault="003C26C9" w:rsidP="00E1064C">
      <w:pPr>
        <w:adjustRightInd/>
        <w:spacing w:line="294" w:lineRule="exact"/>
        <w:rPr>
          <w:rFonts w:ascii="ＭＳ 明朝" w:eastAsia="ＭＳ 明朝" w:hAnsi="ＭＳ 明朝"/>
          <w:color w:val="auto"/>
          <w:sz w:val="21"/>
          <w:szCs w:val="21"/>
        </w:rPr>
      </w:pPr>
    </w:p>
    <w:sectPr w:rsidR="003C26C9" w:rsidRPr="008C33C1" w:rsidSect="00040180">
      <w:type w:val="continuous"/>
      <w:pgSz w:w="11906" w:h="16838"/>
      <w:pgMar w:top="1021" w:right="1134" w:bottom="737" w:left="1418" w:header="720" w:footer="720" w:gutter="0"/>
      <w:pgNumType w:start="1"/>
      <w:cols w:space="720"/>
      <w:noEndnote/>
      <w:docGrid w:type="linesAndChars" w:linePitch="294"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345" w:rsidRDefault="00DD4345">
      <w:r>
        <w:separator/>
      </w:r>
    </w:p>
  </w:endnote>
  <w:endnote w:type="continuationSeparator" w:id="0">
    <w:p w:rsidR="00DD4345" w:rsidRDefault="00DD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345" w:rsidRDefault="00DD4345">
      <w:r>
        <w:rPr>
          <w:rFonts w:ascii="HG丸ｺﾞｼｯｸM-PRO" w:cs="Times New Roman"/>
          <w:color w:val="auto"/>
          <w:sz w:val="2"/>
          <w:szCs w:val="2"/>
        </w:rPr>
        <w:continuationSeparator/>
      </w:r>
    </w:p>
  </w:footnote>
  <w:footnote w:type="continuationSeparator" w:id="0">
    <w:p w:rsidR="00DD4345" w:rsidRDefault="00DD4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228"/>
  <w:drawingGridVerticalSpacing w:val="29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B79"/>
    <w:rsid w:val="00004DE4"/>
    <w:rsid w:val="00006870"/>
    <w:rsid w:val="00014DA5"/>
    <w:rsid w:val="00026A53"/>
    <w:rsid w:val="00037EAC"/>
    <w:rsid w:val="00040180"/>
    <w:rsid w:val="0005089C"/>
    <w:rsid w:val="00055B3F"/>
    <w:rsid w:val="00060347"/>
    <w:rsid w:val="0008157D"/>
    <w:rsid w:val="0008635C"/>
    <w:rsid w:val="000A1380"/>
    <w:rsid w:val="000A208E"/>
    <w:rsid w:val="000A6F9C"/>
    <w:rsid w:val="000A74C6"/>
    <w:rsid w:val="000D03C6"/>
    <w:rsid w:val="000D0589"/>
    <w:rsid w:val="000E7528"/>
    <w:rsid w:val="0012002F"/>
    <w:rsid w:val="00146B71"/>
    <w:rsid w:val="00153A24"/>
    <w:rsid w:val="001B49D2"/>
    <w:rsid w:val="001C2F1F"/>
    <w:rsid w:val="001F63AE"/>
    <w:rsid w:val="0020571F"/>
    <w:rsid w:val="00205DD2"/>
    <w:rsid w:val="002061E8"/>
    <w:rsid w:val="00210AAB"/>
    <w:rsid w:val="002408DA"/>
    <w:rsid w:val="00240AB8"/>
    <w:rsid w:val="002545E6"/>
    <w:rsid w:val="0025471F"/>
    <w:rsid w:val="00254FE8"/>
    <w:rsid w:val="0026598B"/>
    <w:rsid w:val="00266BD1"/>
    <w:rsid w:val="00271B53"/>
    <w:rsid w:val="002934A9"/>
    <w:rsid w:val="002A1B39"/>
    <w:rsid w:val="002C47F5"/>
    <w:rsid w:val="003160B7"/>
    <w:rsid w:val="003242CF"/>
    <w:rsid w:val="003379A8"/>
    <w:rsid w:val="00361771"/>
    <w:rsid w:val="00363D91"/>
    <w:rsid w:val="00384F23"/>
    <w:rsid w:val="00391C5C"/>
    <w:rsid w:val="00394867"/>
    <w:rsid w:val="003B3437"/>
    <w:rsid w:val="003C26C9"/>
    <w:rsid w:val="003D1997"/>
    <w:rsid w:val="003D1CA2"/>
    <w:rsid w:val="003D42AA"/>
    <w:rsid w:val="003E17B1"/>
    <w:rsid w:val="00403B79"/>
    <w:rsid w:val="00412090"/>
    <w:rsid w:val="00412A1F"/>
    <w:rsid w:val="00420D0C"/>
    <w:rsid w:val="00425A2D"/>
    <w:rsid w:val="00427F61"/>
    <w:rsid w:val="00444988"/>
    <w:rsid w:val="004735F4"/>
    <w:rsid w:val="00476958"/>
    <w:rsid w:val="004C2840"/>
    <w:rsid w:val="004E1DCE"/>
    <w:rsid w:val="005145B7"/>
    <w:rsid w:val="00517089"/>
    <w:rsid w:val="0052296E"/>
    <w:rsid w:val="00544AC7"/>
    <w:rsid w:val="005546C5"/>
    <w:rsid w:val="00582A01"/>
    <w:rsid w:val="0059666A"/>
    <w:rsid w:val="005A7185"/>
    <w:rsid w:val="005A763D"/>
    <w:rsid w:val="005B2832"/>
    <w:rsid w:val="005B75B4"/>
    <w:rsid w:val="005C2990"/>
    <w:rsid w:val="005C7EA8"/>
    <w:rsid w:val="005D7970"/>
    <w:rsid w:val="005E0C75"/>
    <w:rsid w:val="005F1ECF"/>
    <w:rsid w:val="006402CE"/>
    <w:rsid w:val="0065520B"/>
    <w:rsid w:val="00657661"/>
    <w:rsid w:val="00674901"/>
    <w:rsid w:val="006770D1"/>
    <w:rsid w:val="00690593"/>
    <w:rsid w:val="00691BF3"/>
    <w:rsid w:val="006B24F8"/>
    <w:rsid w:val="006C3D97"/>
    <w:rsid w:val="006D0B97"/>
    <w:rsid w:val="006D319B"/>
    <w:rsid w:val="007302F4"/>
    <w:rsid w:val="00731A79"/>
    <w:rsid w:val="007524CC"/>
    <w:rsid w:val="007538F5"/>
    <w:rsid w:val="00782501"/>
    <w:rsid w:val="007903EB"/>
    <w:rsid w:val="00791129"/>
    <w:rsid w:val="007931C7"/>
    <w:rsid w:val="007936AD"/>
    <w:rsid w:val="007B176D"/>
    <w:rsid w:val="007D248D"/>
    <w:rsid w:val="007D719F"/>
    <w:rsid w:val="007E2CB0"/>
    <w:rsid w:val="007F7E69"/>
    <w:rsid w:val="00812883"/>
    <w:rsid w:val="00841F0A"/>
    <w:rsid w:val="00883597"/>
    <w:rsid w:val="008971B2"/>
    <w:rsid w:val="008A44B5"/>
    <w:rsid w:val="008A46E1"/>
    <w:rsid w:val="008C0360"/>
    <w:rsid w:val="008C33C1"/>
    <w:rsid w:val="008F0A04"/>
    <w:rsid w:val="008F179D"/>
    <w:rsid w:val="00902A9B"/>
    <w:rsid w:val="00932326"/>
    <w:rsid w:val="00945ED6"/>
    <w:rsid w:val="00955FFC"/>
    <w:rsid w:val="0097481F"/>
    <w:rsid w:val="00981991"/>
    <w:rsid w:val="009942A8"/>
    <w:rsid w:val="009A1B2E"/>
    <w:rsid w:val="009E6249"/>
    <w:rsid w:val="009F4E01"/>
    <w:rsid w:val="00A21FC1"/>
    <w:rsid w:val="00A23CCF"/>
    <w:rsid w:val="00A50B07"/>
    <w:rsid w:val="00A54D41"/>
    <w:rsid w:val="00A7027A"/>
    <w:rsid w:val="00A95CFD"/>
    <w:rsid w:val="00AC1492"/>
    <w:rsid w:val="00AC53EB"/>
    <w:rsid w:val="00AD160E"/>
    <w:rsid w:val="00AE10D1"/>
    <w:rsid w:val="00AF48AD"/>
    <w:rsid w:val="00B16BC5"/>
    <w:rsid w:val="00B171CB"/>
    <w:rsid w:val="00B21F60"/>
    <w:rsid w:val="00B369DE"/>
    <w:rsid w:val="00B42B7C"/>
    <w:rsid w:val="00B509C5"/>
    <w:rsid w:val="00B52F52"/>
    <w:rsid w:val="00B62FF2"/>
    <w:rsid w:val="00B704BF"/>
    <w:rsid w:val="00B81B88"/>
    <w:rsid w:val="00B83176"/>
    <w:rsid w:val="00B93EF8"/>
    <w:rsid w:val="00BC05E8"/>
    <w:rsid w:val="00BE15E6"/>
    <w:rsid w:val="00BF05C4"/>
    <w:rsid w:val="00C0454C"/>
    <w:rsid w:val="00C16FF7"/>
    <w:rsid w:val="00C33C15"/>
    <w:rsid w:val="00C4302F"/>
    <w:rsid w:val="00C54778"/>
    <w:rsid w:val="00C54D6E"/>
    <w:rsid w:val="00C60BC6"/>
    <w:rsid w:val="00C92138"/>
    <w:rsid w:val="00CB1005"/>
    <w:rsid w:val="00D33654"/>
    <w:rsid w:val="00D41BE8"/>
    <w:rsid w:val="00D41DE6"/>
    <w:rsid w:val="00D57D0E"/>
    <w:rsid w:val="00D57E07"/>
    <w:rsid w:val="00D64531"/>
    <w:rsid w:val="00D74931"/>
    <w:rsid w:val="00D84365"/>
    <w:rsid w:val="00D8578F"/>
    <w:rsid w:val="00D91FD5"/>
    <w:rsid w:val="00D95C37"/>
    <w:rsid w:val="00DA733B"/>
    <w:rsid w:val="00DD1D62"/>
    <w:rsid w:val="00DD4345"/>
    <w:rsid w:val="00DE4A4C"/>
    <w:rsid w:val="00DE4F08"/>
    <w:rsid w:val="00DF3354"/>
    <w:rsid w:val="00E002E4"/>
    <w:rsid w:val="00E01D9E"/>
    <w:rsid w:val="00E03417"/>
    <w:rsid w:val="00E1064C"/>
    <w:rsid w:val="00E54C9D"/>
    <w:rsid w:val="00E66558"/>
    <w:rsid w:val="00E70E90"/>
    <w:rsid w:val="00E72579"/>
    <w:rsid w:val="00E80137"/>
    <w:rsid w:val="00E82C3A"/>
    <w:rsid w:val="00E94D34"/>
    <w:rsid w:val="00E9695C"/>
    <w:rsid w:val="00EB3454"/>
    <w:rsid w:val="00EB3A78"/>
    <w:rsid w:val="00EB4213"/>
    <w:rsid w:val="00EB7CC7"/>
    <w:rsid w:val="00ED23A6"/>
    <w:rsid w:val="00ED3484"/>
    <w:rsid w:val="00ED5DAE"/>
    <w:rsid w:val="00ED7186"/>
    <w:rsid w:val="00ED72FB"/>
    <w:rsid w:val="00ED7C9D"/>
    <w:rsid w:val="00F00A54"/>
    <w:rsid w:val="00F07E61"/>
    <w:rsid w:val="00F11C48"/>
    <w:rsid w:val="00F218FB"/>
    <w:rsid w:val="00F33E12"/>
    <w:rsid w:val="00F34201"/>
    <w:rsid w:val="00F60FB0"/>
    <w:rsid w:val="00F61ED5"/>
    <w:rsid w:val="00F820F7"/>
    <w:rsid w:val="00FC13C1"/>
    <w:rsid w:val="00FC36C1"/>
    <w:rsid w:val="00FE59DB"/>
    <w:rsid w:val="00FF3F73"/>
    <w:rsid w:val="00FF45CB"/>
    <w:rsid w:val="00FF5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0214F56D-91E4-4FE1-9D39-2E5E79BD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HG丸ｺﾞｼｯｸM-PRO" w:cs="HG丸ｺﾞｼｯｸM-PRO"/>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3B79"/>
    <w:pPr>
      <w:tabs>
        <w:tab w:val="center" w:pos="4252"/>
        <w:tab w:val="right" w:pos="8504"/>
      </w:tabs>
      <w:snapToGrid w:val="0"/>
    </w:pPr>
  </w:style>
  <w:style w:type="character" w:customStyle="1" w:styleId="a4">
    <w:name w:val="ヘッダー (文字)"/>
    <w:link w:val="a3"/>
    <w:uiPriority w:val="99"/>
    <w:locked/>
    <w:rsid w:val="00403B79"/>
    <w:rPr>
      <w:rFonts w:eastAsia="HG丸ｺﾞｼｯｸM-PRO" w:cs="HG丸ｺﾞｼｯｸM-PRO"/>
      <w:color w:val="000000"/>
      <w:kern w:val="0"/>
      <w:sz w:val="24"/>
      <w:szCs w:val="24"/>
    </w:rPr>
  </w:style>
  <w:style w:type="paragraph" w:styleId="a5">
    <w:name w:val="footer"/>
    <w:basedOn w:val="a"/>
    <w:link w:val="a6"/>
    <w:uiPriority w:val="99"/>
    <w:unhideWhenUsed/>
    <w:rsid w:val="00403B79"/>
    <w:pPr>
      <w:tabs>
        <w:tab w:val="center" w:pos="4252"/>
        <w:tab w:val="right" w:pos="8504"/>
      </w:tabs>
      <w:snapToGrid w:val="0"/>
    </w:pPr>
  </w:style>
  <w:style w:type="character" w:customStyle="1" w:styleId="a6">
    <w:name w:val="フッター (文字)"/>
    <w:link w:val="a5"/>
    <w:uiPriority w:val="99"/>
    <w:locked/>
    <w:rsid w:val="00403B79"/>
    <w:rPr>
      <w:rFonts w:eastAsia="HG丸ｺﾞｼｯｸM-PRO" w:cs="HG丸ｺﾞｼｯｸM-PRO"/>
      <w:color w:val="000000"/>
      <w:kern w:val="0"/>
      <w:sz w:val="24"/>
      <w:szCs w:val="24"/>
    </w:rPr>
  </w:style>
  <w:style w:type="paragraph" w:styleId="a7">
    <w:name w:val="Balloon Text"/>
    <w:basedOn w:val="a"/>
    <w:link w:val="a8"/>
    <w:uiPriority w:val="99"/>
    <w:semiHidden/>
    <w:unhideWhenUsed/>
    <w:rsid w:val="00AC53EB"/>
    <w:rPr>
      <w:rFonts w:ascii="Arial" w:eastAsia="ＭＳ ゴシック" w:hAnsi="Arial" w:cs="Times New Roman"/>
      <w:sz w:val="18"/>
      <w:szCs w:val="18"/>
    </w:rPr>
  </w:style>
  <w:style w:type="character" w:customStyle="1" w:styleId="a8">
    <w:name w:val="吹き出し (文字)"/>
    <w:link w:val="a7"/>
    <w:uiPriority w:val="99"/>
    <w:semiHidden/>
    <w:locked/>
    <w:rsid w:val="00AC53EB"/>
    <w:rPr>
      <w:rFonts w:ascii="Arial" w:eastAsia="ＭＳ ゴシック" w:hAnsi="Arial" w:cs="Times New Roman"/>
      <w:color w:val="000000"/>
      <w:kern w:val="0"/>
      <w:sz w:val="18"/>
      <w:szCs w:val="18"/>
    </w:rPr>
  </w:style>
  <w:style w:type="table" w:styleId="a9">
    <w:name w:val="Table Grid"/>
    <w:basedOn w:val="a1"/>
    <w:rsid w:val="00427F61"/>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055B3F"/>
    <w:rPr>
      <w:sz w:val="18"/>
      <w:szCs w:val="18"/>
    </w:rPr>
  </w:style>
  <w:style w:type="paragraph" w:styleId="ab">
    <w:name w:val="annotation text"/>
    <w:basedOn w:val="a"/>
    <w:link w:val="ac"/>
    <w:uiPriority w:val="99"/>
    <w:semiHidden/>
    <w:unhideWhenUsed/>
    <w:rsid w:val="00055B3F"/>
    <w:pPr>
      <w:jc w:val="left"/>
    </w:pPr>
  </w:style>
  <w:style w:type="character" w:customStyle="1" w:styleId="ac">
    <w:name w:val="コメント文字列 (文字)"/>
    <w:link w:val="ab"/>
    <w:uiPriority w:val="99"/>
    <w:semiHidden/>
    <w:rsid w:val="00055B3F"/>
    <w:rPr>
      <w:rFonts w:eastAsia="HG丸ｺﾞｼｯｸM-PRO" w:cs="HG丸ｺﾞｼｯｸM-PRO"/>
      <w:color w:val="000000"/>
      <w:sz w:val="24"/>
      <w:szCs w:val="24"/>
    </w:rPr>
  </w:style>
  <w:style w:type="paragraph" w:styleId="ad">
    <w:name w:val="annotation subject"/>
    <w:basedOn w:val="ab"/>
    <w:next w:val="ab"/>
    <w:link w:val="ae"/>
    <w:uiPriority w:val="99"/>
    <w:semiHidden/>
    <w:unhideWhenUsed/>
    <w:rsid w:val="00055B3F"/>
    <w:rPr>
      <w:b/>
      <w:bCs/>
    </w:rPr>
  </w:style>
  <w:style w:type="character" w:customStyle="1" w:styleId="ae">
    <w:name w:val="コメント内容 (文字)"/>
    <w:link w:val="ad"/>
    <w:uiPriority w:val="99"/>
    <w:semiHidden/>
    <w:rsid w:val="00055B3F"/>
    <w:rPr>
      <w:rFonts w:eastAsia="HG丸ｺﾞｼｯｸM-PRO" w:cs="HG丸ｺﾞｼｯｸM-PRO"/>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0000C-9ECA-4F1B-B9A1-295045A5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1412</Words>
  <Characters>372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別紙１様式</vt:lpstr>
      <vt:lpstr>別紙１様式</vt:lpstr>
    </vt:vector>
  </TitlesOfParts>
  <Company>埼玉県</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別紙１様式</dc:title>
  <dc:subject/>
  <dc:creator>埼玉県</dc:creator>
  <cp:keywords/>
  <dc:description/>
  <cp:lastModifiedBy>宮坂　亜津紗</cp:lastModifiedBy>
  <cp:revision>13</cp:revision>
  <cp:lastPrinted>2024-05-30T09:42:00Z</cp:lastPrinted>
  <dcterms:created xsi:type="dcterms:W3CDTF">2024-05-30T04:04:00Z</dcterms:created>
  <dcterms:modified xsi:type="dcterms:W3CDTF">2024-06-12T12:41:00Z</dcterms:modified>
</cp:coreProperties>
</file>