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0AF8" w:rsidRPr="003A47CC" w:rsidRDefault="004456BE" w:rsidP="00DB0AF8">
      <w:pPr>
        <w:jc w:val="center"/>
        <w:rPr>
          <w:rFonts w:ascii="ＭＳ ゴシック" w:eastAsia="ＭＳ ゴシック" w:hAnsi="ＭＳ ゴシック"/>
          <w:sz w:val="36"/>
          <w:szCs w:val="36"/>
        </w:rPr>
      </w:pPr>
      <w:r>
        <w:rPr>
          <w:rFonts w:ascii="ＭＳ ゴシック" w:eastAsia="ＭＳ ゴシック" w:hAnsi="ＭＳ ゴシック" w:hint="eastAsia"/>
          <w:sz w:val="36"/>
          <w:szCs w:val="36"/>
        </w:rPr>
        <w:t>修繕箇所等の詳細</w:t>
      </w:r>
    </w:p>
    <w:tbl>
      <w:tblPr>
        <w:tblStyle w:val="a3"/>
        <w:tblW w:w="0" w:type="auto"/>
        <w:tblLook w:val="01E0" w:firstRow="1" w:lastRow="1" w:firstColumn="1" w:lastColumn="1" w:noHBand="0" w:noVBand="0"/>
      </w:tblPr>
      <w:tblGrid>
        <w:gridCol w:w="4503"/>
        <w:gridCol w:w="4819"/>
        <w:gridCol w:w="3969"/>
        <w:gridCol w:w="1985"/>
      </w:tblGrid>
      <w:tr w:rsidR="00B0539E" w:rsidTr="00B0539E">
        <w:trPr>
          <w:trHeight w:val="528"/>
        </w:trPr>
        <w:tc>
          <w:tcPr>
            <w:tcW w:w="4503" w:type="dxa"/>
            <w:vAlign w:val="center"/>
          </w:tcPr>
          <w:p w:rsidR="00B0539E" w:rsidRPr="003A47CC" w:rsidRDefault="00B0539E" w:rsidP="008C4A65">
            <w:pPr>
              <w:jc w:val="center"/>
              <w:rPr>
                <w:rFonts w:ascii="ＭＳ ゴシック" w:eastAsia="ＭＳ ゴシック" w:hAnsi="ＭＳ ゴシック"/>
                <w:sz w:val="24"/>
              </w:rPr>
            </w:pPr>
            <w:r>
              <w:rPr>
                <w:rFonts w:ascii="ＭＳ ゴシック" w:eastAsia="ＭＳ ゴシック" w:hAnsi="ＭＳ ゴシック" w:hint="eastAsia"/>
                <w:sz w:val="24"/>
              </w:rPr>
              <w:t>修繕</w:t>
            </w:r>
            <w:r w:rsidRPr="003A47CC">
              <w:rPr>
                <w:rFonts w:ascii="ＭＳ ゴシック" w:eastAsia="ＭＳ ゴシック" w:hAnsi="ＭＳ ゴシック" w:hint="eastAsia"/>
                <w:sz w:val="24"/>
              </w:rPr>
              <w:t>箇所</w:t>
            </w:r>
          </w:p>
        </w:tc>
        <w:tc>
          <w:tcPr>
            <w:tcW w:w="4819" w:type="dxa"/>
            <w:vAlign w:val="center"/>
          </w:tcPr>
          <w:p w:rsidR="00B0539E" w:rsidRPr="003A47CC" w:rsidRDefault="00B0539E" w:rsidP="008C4A65">
            <w:pPr>
              <w:jc w:val="center"/>
              <w:rPr>
                <w:rFonts w:ascii="ＭＳ ゴシック" w:eastAsia="ＭＳ ゴシック" w:hAnsi="ＭＳ ゴシック"/>
                <w:sz w:val="24"/>
              </w:rPr>
            </w:pPr>
            <w:r>
              <w:rPr>
                <w:rFonts w:ascii="ＭＳ ゴシック" w:eastAsia="ＭＳ ゴシック" w:hAnsi="ＭＳ ゴシック" w:hint="eastAsia"/>
                <w:sz w:val="24"/>
              </w:rPr>
              <w:t>修繕</w:t>
            </w:r>
            <w:r w:rsidRPr="003A47CC">
              <w:rPr>
                <w:rFonts w:ascii="ＭＳ ゴシック" w:eastAsia="ＭＳ ゴシック" w:hAnsi="ＭＳ ゴシック" w:hint="eastAsia"/>
                <w:sz w:val="24"/>
              </w:rPr>
              <w:t>理由</w:t>
            </w:r>
          </w:p>
        </w:tc>
        <w:tc>
          <w:tcPr>
            <w:tcW w:w="3969" w:type="dxa"/>
            <w:vAlign w:val="center"/>
          </w:tcPr>
          <w:p w:rsidR="00B0539E" w:rsidRPr="003A47CC" w:rsidRDefault="00B0539E" w:rsidP="008C4A65">
            <w:pPr>
              <w:jc w:val="center"/>
              <w:rPr>
                <w:rFonts w:ascii="ＭＳ ゴシック" w:eastAsia="ＭＳ ゴシック" w:hAnsi="ＭＳ ゴシック"/>
                <w:sz w:val="24"/>
              </w:rPr>
            </w:pPr>
            <w:r>
              <w:rPr>
                <w:rFonts w:ascii="ＭＳ ゴシック" w:eastAsia="ＭＳ ゴシック" w:hAnsi="ＭＳ ゴシック" w:hint="eastAsia"/>
                <w:sz w:val="24"/>
              </w:rPr>
              <w:t>修繕</w:t>
            </w:r>
            <w:r w:rsidRPr="003A47CC">
              <w:rPr>
                <w:rFonts w:ascii="ＭＳ ゴシック" w:eastAsia="ＭＳ ゴシック" w:hAnsi="ＭＳ ゴシック" w:hint="eastAsia"/>
                <w:sz w:val="24"/>
              </w:rPr>
              <w:t>方法</w:t>
            </w:r>
          </w:p>
        </w:tc>
        <w:tc>
          <w:tcPr>
            <w:tcW w:w="1985" w:type="dxa"/>
            <w:vAlign w:val="center"/>
          </w:tcPr>
          <w:p w:rsidR="00B0539E" w:rsidRPr="003A47CC" w:rsidRDefault="00F638F2" w:rsidP="00B0539E">
            <w:pPr>
              <w:jc w:val="center"/>
              <w:rPr>
                <w:rFonts w:ascii="ＭＳ ゴシック" w:eastAsia="ＭＳ ゴシック" w:hAnsi="ＭＳ ゴシック"/>
                <w:sz w:val="24"/>
              </w:rPr>
            </w:pPr>
            <w:r>
              <w:rPr>
                <w:rFonts w:ascii="ＭＳ ゴシック" w:eastAsia="ＭＳ ゴシック" w:hAnsi="ＭＳ ゴシック" w:hint="eastAsia"/>
                <w:sz w:val="24"/>
              </w:rPr>
              <w:t>費用（円）</w:t>
            </w:r>
          </w:p>
        </w:tc>
      </w:tr>
      <w:tr w:rsidR="00B0539E" w:rsidTr="00B0539E">
        <w:trPr>
          <w:trHeight w:val="7533"/>
        </w:trPr>
        <w:tc>
          <w:tcPr>
            <w:tcW w:w="4503" w:type="dxa"/>
          </w:tcPr>
          <w:p w:rsidR="00B0539E" w:rsidRPr="003A47CC" w:rsidRDefault="00B0539E" w:rsidP="008C4A65">
            <w:pPr>
              <w:rPr>
                <w:szCs w:val="21"/>
              </w:rPr>
            </w:pPr>
          </w:p>
        </w:tc>
        <w:tc>
          <w:tcPr>
            <w:tcW w:w="4819" w:type="dxa"/>
          </w:tcPr>
          <w:p w:rsidR="00B0539E" w:rsidRDefault="00B0539E" w:rsidP="008C4A65">
            <w:pPr>
              <w:rPr>
                <w:szCs w:val="21"/>
              </w:rPr>
            </w:pPr>
          </w:p>
        </w:tc>
        <w:tc>
          <w:tcPr>
            <w:tcW w:w="3969" w:type="dxa"/>
          </w:tcPr>
          <w:p w:rsidR="00B0539E" w:rsidRDefault="00B0539E" w:rsidP="008C4A65">
            <w:pPr>
              <w:rPr>
                <w:szCs w:val="21"/>
              </w:rPr>
            </w:pPr>
          </w:p>
        </w:tc>
        <w:tc>
          <w:tcPr>
            <w:tcW w:w="1985" w:type="dxa"/>
          </w:tcPr>
          <w:p w:rsidR="00B0539E" w:rsidRDefault="00B0539E" w:rsidP="008C4A65">
            <w:pPr>
              <w:rPr>
                <w:szCs w:val="21"/>
              </w:rPr>
            </w:pPr>
          </w:p>
        </w:tc>
      </w:tr>
    </w:tbl>
    <w:p w:rsidR="002E0A67" w:rsidRPr="00B31CFD" w:rsidRDefault="001B4438" w:rsidP="002E0A67">
      <w:pPr>
        <w:pStyle w:val="a8"/>
        <w:numPr>
          <w:ilvl w:val="0"/>
          <w:numId w:val="1"/>
        </w:numPr>
        <w:ind w:leftChars="0"/>
        <w:jc w:val="left"/>
        <w:rPr>
          <w:rFonts w:ascii="ＭＳ ゴシック" w:eastAsia="ＭＳ ゴシック" w:hAnsi="ＭＳ ゴシック"/>
          <w:sz w:val="22"/>
          <w:szCs w:val="22"/>
        </w:rPr>
      </w:pPr>
      <w:r w:rsidRPr="00B31CFD">
        <w:rPr>
          <w:rFonts w:ascii="ＭＳ ゴシック" w:eastAsia="ＭＳ ゴシック" w:hAnsi="ＭＳ ゴシック" w:hint="eastAsia"/>
          <w:sz w:val="22"/>
          <w:szCs w:val="22"/>
        </w:rPr>
        <w:t>工程順に記載してください。</w:t>
      </w:r>
    </w:p>
    <w:p w:rsidR="002314F3" w:rsidRPr="00B31CFD" w:rsidRDefault="002E0A67" w:rsidP="002E0A67">
      <w:pPr>
        <w:pStyle w:val="a8"/>
        <w:numPr>
          <w:ilvl w:val="0"/>
          <w:numId w:val="1"/>
        </w:numPr>
        <w:ind w:leftChars="0"/>
        <w:jc w:val="left"/>
        <w:rPr>
          <w:rFonts w:ascii="ＭＳ ゴシック" w:eastAsia="ＭＳ ゴシック" w:hAnsi="ＭＳ ゴシック"/>
          <w:sz w:val="22"/>
          <w:szCs w:val="22"/>
        </w:rPr>
      </w:pPr>
      <w:r w:rsidRPr="00B31CFD">
        <w:rPr>
          <w:rFonts w:ascii="ＭＳ ゴシック" w:eastAsia="ＭＳ ゴシック" w:hAnsi="ＭＳ ゴシック" w:hint="eastAsia"/>
          <w:sz w:val="22"/>
          <w:szCs w:val="22"/>
        </w:rPr>
        <w:t>適宜欄を追加してください。</w:t>
      </w:r>
      <w:r w:rsidR="002314F3" w:rsidRPr="00B31CFD">
        <w:rPr>
          <w:rFonts w:ascii="ＭＳ ゴシック" w:eastAsia="ＭＳ ゴシック" w:hAnsi="ＭＳ ゴシック"/>
          <w:sz w:val="22"/>
          <w:szCs w:val="22"/>
        </w:rPr>
        <w:br w:type="page"/>
      </w:r>
    </w:p>
    <w:p w:rsidR="00DB0AF8" w:rsidRPr="003A47CC" w:rsidRDefault="00DB0AF8" w:rsidP="00DB0AF8">
      <w:pPr>
        <w:jc w:val="center"/>
        <w:rPr>
          <w:rFonts w:ascii="ＭＳ ゴシック" w:eastAsia="ＭＳ ゴシック" w:hAnsi="ＭＳ ゴシック"/>
          <w:sz w:val="36"/>
          <w:szCs w:val="36"/>
        </w:rPr>
      </w:pPr>
      <w:r>
        <w:rPr>
          <w:rFonts w:ascii="ＭＳ ゴシック" w:eastAsia="ＭＳ ゴシック" w:hAnsi="ＭＳ ゴシック" w:hint="eastAsia"/>
          <w:sz w:val="36"/>
          <w:szCs w:val="36"/>
        </w:rPr>
        <w:lastRenderedPageBreak/>
        <w:t>工事期間における</w:t>
      </w:r>
      <w:r w:rsidR="000777AF">
        <w:rPr>
          <w:rFonts w:ascii="ＭＳ ゴシック" w:eastAsia="ＭＳ ゴシック" w:hAnsi="ＭＳ ゴシック" w:hint="eastAsia"/>
          <w:sz w:val="36"/>
          <w:szCs w:val="36"/>
        </w:rPr>
        <w:t>入居</w:t>
      </w:r>
      <w:r>
        <w:rPr>
          <w:rFonts w:ascii="ＭＳ ゴシック" w:eastAsia="ＭＳ ゴシック" w:hAnsi="ＭＳ ゴシック" w:hint="eastAsia"/>
          <w:sz w:val="36"/>
          <w:szCs w:val="36"/>
        </w:rPr>
        <w:t>者への処遇について</w:t>
      </w:r>
    </w:p>
    <w:tbl>
      <w:tblPr>
        <w:tblStyle w:val="a3"/>
        <w:tblW w:w="0" w:type="auto"/>
        <w:tblLook w:val="01E0" w:firstRow="1" w:lastRow="1" w:firstColumn="1" w:lastColumn="1" w:noHBand="0" w:noVBand="0"/>
      </w:tblPr>
      <w:tblGrid>
        <w:gridCol w:w="3794"/>
        <w:gridCol w:w="3827"/>
        <w:gridCol w:w="3827"/>
        <w:gridCol w:w="3828"/>
      </w:tblGrid>
      <w:tr w:rsidR="002314F3" w:rsidTr="002314F3">
        <w:trPr>
          <w:trHeight w:val="528"/>
        </w:trPr>
        <w:tc>
          <w:tcPr>
            <w:tcW w:w="3794" w:type="dxa"/>
            <w:vAlign w:val="center"/>
          </w:tcPr>
          <w:p w:rsidR="000777AF" w:rsidRPr="003A47CC" w:rsidRDefault="00B83295" w:rsidP="008C4A65">
            <w:pPr>
              <w:jc w:val="center"/>
              <w:rPr>
                <w:rFonts w:ascii="ＭＳ ゴシック" w:eastAsia="ＭＳ ゴシック" w:hAnsi="ＭＳ ゴシック"/>
                <w:sz w:val="24"/>
              </w:rPr>
            </w:pPr>
            <w:r>
              <w:rPr>
                <w:rFonts w:ascii="ＭＳ ゴシック" w:eastAsia="ＭＳ ゴシック" w:hAnsi="ＭＳ ゴシック" w:hint="eastAsia"/>
                <w:sz w:val="24"/>
              </w:rPr>
              <w:t>修繕</w:t>
            </w:r>
            <w:r w:rsidR="000777AF" w:rsidRPr="003A47CC">
              <w:rPr>
                <w:rFonts w:ascii="ＭＳ ゴシック" w:eastAsia="ＭＳ ゴシック" w:hAnsi="ＭＳ ゴシック" w:hint="eastAsia"/>
                <w:sz w:val="24"/>
              </w:rPr>
              <w:t>箇所</w:t>
            </w:r>
          </w:p>
        </w:tc>
        <w:tc>
          <w:tcPr>
            <w:tcW w:w="3827" w:type="dxa"/>
            <w:vAlign w:val="center"/>
          </w:tcPr>
          <w:p w:rsidR="000777AF" w:rsidRPr="003A47CC" w:rsidRDefault="000777AF" w:rsidP="008C4A65">
            <w:pPr>
              <w:jc w:val="center"/>
              <w:rPr>
                <w:rFonts w:ascii="ＭＳ ゴシック" w:eastAsia="ＭＳ ゴシック" w:hAnsi="ＭＳ ゴシック"/>
                <w:sz w:val="24"/>
              </w:rPr>
            </w:pPr>
            <w:r>
              <w:rPr>
                <w:rFonts w:ascii="ＭＳ ゴシック" w:eastAsia="ＭＳ ゴシック" w:hAnsi="ＭＳ ゴシック" w:hint="eastAsia"/>
                <w:sz w:val="24"/>
              </w:rPr>
              <w:t>入居者の処遇に係る課題</w:t>
            </w:r>
          </w:p>
        </w:tc>
        <w:tc>
          <w:tcPr>
            <w:tcW w:w="3827" w:type="dxa"/>
            <w:vAlign w:val="center"/>
          </w:tcPr>
          <w:p w:rsidR="000777AF" w:rsidRPr="003A47CC" w:rsidRDefault="000777AF" w:rsidP="000777AF">
            <w:pPr>
              <w:jc w:val="center"/>
              <w:rPr>
                <w:rFonts w:ascii="ＭＳ ゴシック" w:eastAsia="ＭＳ ゴシック" w:hAnsi="ＭＳ ゴシック"/>
                <w:sz w:val="24"/>
              </w:rPr>
            </w:pPr>
            <w:r>
              <w:rPr>
                <w:rFonts w:ascii="ＭＳ ゴシック" w:eastAsia="ＭＳ ゴシック" w:hAnsi="ＭＳ ゴシック" w:hint="eastAsia"/>
                <w:sz w:val="24"/>
              </w:rPr>
              <w:t>入居者への配慮</w:t>
            </w:r>
          </w:p>
        </w:tc>
        <w:tc>
          <w:tcPr>
            <w:tcW w:w="3828" w:type="dxa"/>
            <w:vAlign w:val="center"/>
          </w:tcPr>
          <w:p w:rsidR="000777AF" w:rsidRPr="003A47CC" w:rsidRDefault="002E0A67" w:rsidP="000777AF">
            <w:pPr>
              <w:jc w:val="center"/>
              <w:rPr>
                <w:rFonts w:ascii="ＭＳ ゴシック" w:eastAsia="ＭＳ ゴシック" w:hAnsi="ＭＳ ゴシック"/>
                <w:sz w:val="24"/>
              </w:rPr>
            </w:pPr>
            <w:r w:rsidRPr="002E0A67">
              <w:rPr>
                <w:rFonts w:ascii="ＭＳ ゴシック" w:eastAsia="ＭＳ ゴシック" w:hAnsi="ＭＳ ゴシック" w:hint="eastAsia"/>
                <w:sz w:val="21"/>
                <w:szCs w:val="21"/>
              </w:rPr>
              <w:t>入居者及び入居者家族への説明方法</w:t>
            </w:r>
          </w:p>
        </w:tc>
      </w:tr>
      <w:tr w:rsidR="002314F3" w:rsidTr="00B31CFD">
        <w:trPr>
          <w:trHeight w:val="7675"/>
        </w:trPr>
        <w:tc>
          <w:tcPr>
            <w:tcW w:w="3794" w:type="dxa"/>
          </w:tcPr>
          <w:p w:rsidR="000777AF" w:rsidRDefault="000777AF" w:rsidP="008C4A65">
            <w:pPr>
              <w:rPr>
                <w:szCs w:val="21"/>
              </w:rPr>
            </w:pPr>
          </w:p>
        </w:tc>
        <w:tc>
          <w:tcPr>
            <w:tcW w:w="3827" w:type="dxa"/>
          </w:tcPr>
          <w:p w:rsidR="000777AF" w:rsidRDefault="000777AF" w:rsidP="008C4A65">
            <w:pPr>
              <w:rPr>
                <w:szCs w:val="21"/>
              </w:rPr>
            </w:pPr>
          </w:p>
        </w:tc>
        <w:tc>
          <w:tcPr>
            <w:tcW w:w="3827" w:type="dxa"/>
          </w:tcPr>
          <w:p w:rsidR="000777AF" w:rsidRDefault="000777AF" w:rsidP="008C4A65">
            <w:pPr>
              <w:rPr>
                <w:szCs w:val="21"/>
              </w:rPr>
            </w:pPr>
          </w:p>
        </w:tc>
        <w:tc>
          <w:tcPr>
            <w:tcW w:w="3828" w:type="dxa"/>
          </w:tcPr>
          <w:p w:rsidR="000777AF" w:rsidRPr="007D3766" w:rsidRDefault="000777AF" w:rsidP="008C4A65">
            <w:pPr>
              <w:rPr>
                <w:szCs w:val="21"/>
              </w:rPr>
            </w:pPr>
          </w:p>
        </w:tc>
      </w:tr>
    </w:tbl>
    <w:p w:rsidR="002E0A67" w:rsidRPr="00B31CFD" w:rsidRDefault="002E0A67" w:rsidP="002E0A67">
      <w:pPr>
        <w:pStyle w:val="a8"/>
        <w:numPr>
          <w:ilvl w:val="0"/>
          <w:numId w:val="1"/>
        </w:numPr>
        <w:ind w:leftChars="0"/>
        <w:jc w:val="left"/>
        <w:rPr>
          <w:rFonts w:ascii="ＭＳ ゴシック" w:eastAsia="ＭＳ ゴシック" w:hAnsi="ＭＳ ゴシック"/>
          <w:sz w:val="22"/>
          <w:szCs w:val="22"/>
        </w:rPr>
      </w:pPr>
      <w:r w:rsidRPr="00B31CFD">
        <w:rPr>
          <w:rFonts w:ascii="ＭＳ ゴシック" w:eastAsia="ＭＳ ゴシック" w:hAnsi="ＭＳ ゴシック" w:hint="eastAsia"/>
          <w:sz w:val="22"/>
          <w:szCs w:val="22"/>
        </w:rPr>
        <w:t>工程順に記載してください。</w:t>
      </w:r>
    </w:p>
    <w:p w:rsidR="002E0A67" w:rsidRPr="00B31CFD" w:rsidRDefault="002E0A67" w:rsidP="002E0A67">
      <w:pPr>
        <w:pStyle w:val="a8"/>
        <w:numPr>
          <w:ilvl w:val="0"/>
          <w:numId w:val="1"/>
        </w:numPr>
        <w:ind w:leftChars="0"/>
        <w:jc w:val="left"/>
        <w:rPr>
          <w:rFonts w:ascii="ＭＳ ゴシック" w:eastAsia="ＭＳ ゴシック" w:hAnsi="ＭＳ ゴシック"/>
          <w:sz w:val="22"/>
          <w:szCs w:val="22"/>
        </w:rPr>
      </w:pPr>
      <w:r w:rsidRPr="00B31CFD">
        <w:rPr>
          <w:rFonts w:ascii="ＭＳ ゴシック" w:eastAsia="ＭＳ ゴシック" w:hAnsi="ＭＳ ゴシック" w:hint="eastAsia"/>
          <w:sz w:val="22"/>
          <w:szCs w:val="22"/>
        </w:rPr>
        <w:t>適宜欄を追加してください。</w:t>
      </w:r>
      <w:r w:rsidRPr="00B31CFD">
        <w:rPr>
          <w:rFonts w:ascii="ＭＳ ゴシック" w:eastAsia="ＭＳ ゴシック" w:hAnsi="ＭＳ ゴシック"/>
          <w:sz w:val="22"/>
          <w:szCs w:val="22"/>
        </w:rPr>
        <w:br w:type="page"/>
      </w:r>
    </w:p>
    <w:p w:rsidR="00DB0AF8" w:rsidRPr="007D3766" w:rsidRDefault="007868E5" w:rsidP="00DB0AF8">
      <w:pPr>
        <w:jc w:val="center"/>
        <w:rPr>
          <w:rFonts w:ascii="ＭＳ ゴシック" w:eastAsia="ＭＳ ゴシック" w:hAnsi="ＭＳ ゴシック"/>
          <w:b/>
          <w:sz w:val="32"/>
          <w:szCs w:val="32"/>
        </w:rPr>
      </w:pPr>
      <w:r w:rsidRPr="007D3766">
        <w:rPr>
          <w:rFonts w:hint="eastAsia"/>
          <w:b/>
          <w:noProof/>
          <w:sz w:val="32"/>
          <w:szCs w:val="32"/>
        </w:rPr>
        <w:lastRenderedPageBreak/>
        <mc:AlternateContent>
          <mc:Choice Requires="wps">
            <w:drawing>
              <wp:anchor distT="0" distB="0" distL="114300" distR="114300" simplePos="0" relativeHeight="251660288" behindDoc="0" locked="0" layoutInCell="1" allowOverlap="1" wp14:anchorId="2141E9A3" wp14:editId="78ACE30F">
                <wp:simplePos x="0" y="0"/>
                <wp:positionH relativeFrom="column">
                  <wp:posOffset>125730</wp:posOffset>
                </wp:positionH>
                <wp:positionV relativeFrom="paragraph">
                  <wp:posOffset>118110</wp:posOffset>
                </wp:positionV>
                <wp:extent cx="1714500" cy="285750"/>
                <wp:effectExtent l="0" t="0" r="19050" b="304800"/>
                <wp:wrapNone/>
                <wp:docPr id="2" name="角丸四角形吹き出し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285750"/>
                        </a:xfrm>
                        <a:prstGeom prst="wedgeRoundRectCallout">
                          <a:avLst>
                            <a:gd name="adj1" fmla="val -9963"/>
                            <a:gd name="adj2" fmla="val 141667"/>
                            <a:gd name="adj3" fmla="val 16667"/>
                          </a:avLst>
                        </a:prstGeom>
                        <a:solidFill>
                          <a:srgbClr val="FFFFFF"/>
                        </a:solidFill>
                        <a:ln w="9525">
                          <a:solidFill>
                            <a:srgbClr val="000000"/>
                          </a:solidFill>
                          <a:miter lim="800000"/>
                          <a:headEnd/>
                          <a:tailEnd/>
                        </a:ln>
                      </wps:spPr>
                      <wps:txbx>
                        <w:txbxContent>
                          <w:p w:rsidR="00DB0AF8" w:rsidRPr="00F62059" w:rsidRDefault="00DB0AF8" w:rsidP="00DB0AF8">
                            <w:pPr>
                              <w:rPr>
                                <w:rFonts w:ascii="ＭＳ ゴシック" w:eastAsia="ＭＳ ゴシック" w:hAnsi="ＭＳ ゴシック"/>
                                <w:sz w:val="18"/>
                                <w:szCs w:val="18"/>
                              </w:rPr>
                            </w:pPr>
                            <w:r w:rsidRPr="00F62059">
                              <w:rPr>
                                <w:rFonts w:ascii="ＭＳ ゴシック" w:eastAsia="ＭＳ ゴシック" w:hAnsi="ＭＳ ゴシック" w:hint="eastAsia"/>
                                <w:sz w:val="18"/>
                                <w:szCs w:val="18"/>
                              </w:rPr>
                              <w:t>工事箇所ごとに具体的に</w:t>
                            </w:r>
                            <w:r w:rsidR="00230458">
                              <w:rPr>
                                <w:rFonts w:ascii="ＭＳ ゴシック" w:eastAsia="ＭＳ ゴシック" w:hAnsi="ＭＳ ゴシック" w:hint="eastAsia"/>
                                <w:sz w:val="18"/>
                                <w:szCs w:val="18"/>
                              </w:rPr>
                              <w:t>記載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2" o:spid="_x0000_s1026" type="#_x0000_t62" style="position:absolute;left:0;text-align:left;margin-left:9.9pt;margin-top:9.3pt;width:135pt;height: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" adj="8648,41400">
                <v:textbox inset="5.85pt,.7pt,5.85pt,.7pt">
                  <w:txbxContent>
                    <w:p w:rsidR="00DB0AF8" w:rsidRPr="00F62059" w:rsidRDefault="00DB0AF8" w:rsidP="00DB0AF8">
                      <w:pPr>
                        <w:rPr>
                          <w:rFonts w:ascii="ＭＳ ゴシック" w:eastAsia="ＭＳ ゴシック" w:hAnsi="ＭＳ ゴシック"/>
                          <w:sz w:val="18"/>
                          <w:szCs w:val="18"/>
                        </w:rPr>
                      </w:pPr>
                      <w:r w:rsidRPr="00F62059">
                        <w:rPr>
                          <w:rFonts w:ascii="ＭＳ ゴシック" w:eastAsia="ＭＳ ゴシック" w:hAnsi="ＭＳ ゴシック" w:hint="eastAsia"/>
                          <w:sz w:val="18"/>
                          <w:szCs w:val="18"/>
                        </w:rPr>
                        <w:t>工事箇所ごとに具体的に</w:t>
                      </w:r>
                      <w:r w:rsidR="00230458">
                        <w:rPr>
                          <w:rFonts w:ascii="ＭＳ ゴシック" w:eastAsia="ＭＳ ゴシック" w:hAnsi="ＭＳ ゴシック" w:hint="eastAsia"/>
                          <w:sz w:val="18"/>
                          <w:szCs w:val="18"/>
                        </w:rPr>
                        <w:t>記載</w:t>
                      </w:r>
                    </w:p>
                  </w:txbxContent>
                </v:textbox>
              </v:shape>
            </w:pict>
          </mc:Fallback>
        </mc:AlternateContent>
      </w:r>
      <w:r w:rsidR="00DB0AF8" w:rsidRPr="007D3766">
        <w:rPr>
          <w:rFonts w:ascii="ＭＳ ゴシック" w:eastAsia="ＭＳ ゴシック" w:hAnsi="ＭＳ ゴシック" w:hint="eastAsia"/>
          <w:b/>
          <w:noProof/>
          <w:sz w:val="32"/>
          <w:szCs w:val="32"/>
        </w:rPr>
        <mc:AlternateContent>
          <mc:Choice Requires="wps">
            <w:drawing>
              <wp:anchor distT="0" distB="0" distL="114300" distR="114300" simplePos="0" relativeHeight="251659264" behindDoc="0" locked="0" layoutInCell="1" allowOverlap="1" wp14:anchorId="4E9EF355" wp14:editId="42E9DFF7">
                <wp:simplePos x="0" y="0"/>
                <wp:positionH relativeFrom="column">
                  <wp:posOffset>8582025</wp:posOffset>
                </wp:positionH>
                <wp:positionV relativeFrom="paragraph">
                  <wp:posOffset>123825</wp:posOffset>
                </wp:positionV>
                <wp:extent cx="914400" cy="228600"/>
                <wp:effectExtent l="0" t="0" r="19050" b="1905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solidFill>
                          <a:srgbClr val="FFFFFF"/>
                        </a:solidFill>
                        <a:ln w="9525">
                          <a:solidFill>
                            <a:srgbClr val="000000"/>
                          </a:solidFill>
                          <a:miter lim="800000"/>
                          <a:headEnd/>
                          <a:tailEnd/>
                        </a:ln>
                      </wps:spPr>
                      <wps:txbx>
                        <w:txbxContent>
                          <w:p w:rsidR="00DB0AF8" w:rsidRPr="00B57D12" w:rsidRDefault="00DB0AF8" w:rsidP="00DB0AF8">
                            <w:pPr>
                              <w:jc w:val="center"/>
                              <w:rPr>
                                <w:sz w:val="24"/>
                              </w:rPr>
                            </w:pPr>
                            <w:r w:rsidRPr="00B57D12">
                              <w:rPr>
                                <w:rFonts w:ascii="Times New Roman" w:hAnsi="Times New Roman" w:hint="eastAsia"/>
                                <w:sz w:val="24"/>
                              </w:rPr>
                              <w:t>記入例</w:t>
                            </w:r>
                          </w:p>
                        </w:txbxContent>
                      </wps:txbx>
                      <wps:bodyPr rot="0" vert="horz" wrap="square" lIns="33840" tIns="20520" rIns="33840" bIns="205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7" type="#_x0000_t202" style="position:absolute;left:0;text-align:left;margin-left:675.75pt;margin-top:9.75pt;width:1in;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">
                <v:textbox inset=".94mm,.57mm,.94mm,.57mm">
                  <w:txbxContent>
                    <w:p w:rsidR="00DB0AF8" w:rsidRPr="00B57D12" w:rsidRDefault="00DB0AF8" w:rsidP="00DB0AF8">
                      <w:pPr>
                        <w:jc w:val="center"/>
                        <w:rPr>
                          <w:sz w:val="24"/>
                        </w:rPr>
                      </w:pPr>
                      <w:r w:rsidRPr="00B57D12">
                        <w:rPr>
                          <w:rFonts w:ascii="Times New Roman" w:hAnsi="Times New Roman" w:hint="eastAsia"/>
                          <w:sz w:val="24"/>
                        </w:rPr>
                        <w:t>記入例</w:t>
                      </w:r>
                    </w:p>
                  </w:txbxContent>
                </v:textbox>
              </v:shape>
            </w:pict>
          </mc:Fallback>
        </mc:AlternateContent>
      </w:r>
      <w:r w:rsidR="004456BE">
        <w:rPr>
          <w:rFonts w:ascii="ＭＳ ゴシック" w:eastAsia="ＭＳ ゴシック" w:hAnsi="ＭＳ ゴシック" w:hint="eastAsia"/>
          <w:b/>
          <w:sz w:val="32"/>
          <w:szCs w:val="32"/>
        </w:rPr>
        <w:t>修繕箇所等の詳細</w:t>
      </w:r>
    </w:p>
    <w:tbl>
      <w:tblPr>
        <w:tblStyle w:val="a3"/>
        <w:tblW w:w="0" w:type="auto"/>
        <w:tblInd w:w="288" w:type="dxa"/>
        <w:tblLook w:val="01E0" w:firstRow="1" w:lastRow="1" w:firstColumn="1" w:lastColumn="1" w:noHBand="0" w:noVBand="0"/>
      </w:tblPr>
      <w:tblGrid>
        <w:gridCol w:w="4356"/>
        <w:gridCol w:w="4678"/>
        <w:gridCol w:w="4253"/>
        <w:gridCol w:w="1701"/>
      </w:tblGrid>
      <w:tr w:rsidR="00B0539E" w:rsidTr="00B0539E">
        <w:trPr>
          <w:trHeight w:val="528"/>
        </w:trPr>
        <w:tc>
          <w:tcPr>
            <w:tcW w:w="4356" w:type="dxa"/>
            <w:vAlign w:val="center"/>
          </w:tcPr>
          <w:p w:rsidR="00B0539E" w:rsidRPr="003A47CC" w:rsidRDefault="00B0539E" w:rsidP="008C4A65">
            <w:pPr>
              <w:jc w:val="center"/>
              <w:rPr>
                <w:rFonts w:ascii="ＭＳ ゴシック" w:eastAsia="ＭＳ ゴシック" w:hAnsi="ＭＳ ゴシック"/>
                <w:sz w:val="24"/>
              </w:rPr>
            </w:pPr>
            <w:r>
              <w:rPr>
                <w:rFonts w:ascii="ＭＳ ゴシック" w:eastAsia="ＭＳ ゴシック" w:hAnsi="ＭＳ ゴシック" w:hint="eastAsia"/>
                <w:sz w:val="24"/>
              </w:rPr>
              <w:t>修繕</w:t>
            </w:r>
            <w:r w:rsidRPr="003A47CC">
              <w:rPr>
                <w:rFonts w:ascii="ＭＳ ゴシック" w:eastAsia="ＭＳ ゴシック" w:hAnsi="ＭＳ ゴシック" w:hint="eastAsia"/>
                <w:sz w:val="24"/>
              </w:rPr>
              <w:t>箇所</w:t>
            </w:r>
          </w:p>
        </w:tc>
        <w:tc>
          <w:tcPr>
            <w:tcW w:w="4678" w:type="dxa"/>
            <w:vAlign w:val="center"/>
          </w:tcPr>
          <w:p w:rsidR="00B0539E" w:rsidRPr="003A47CC" w:rsidRDefault="00B0539E" w:rsidP="008C4A65">
            <w:pPr>
              <w:jc w:val="center"/>
              <w:rPr>
                <w:rFonts w:ascii="ＭＳ ゴシック" w:eastAsia="ＭＳ ゴシック" w:hAnsi="ＭＳ ゴシック"/>
                <w:sz w:val="24"/>
              </w:rPr>
            </w:pPr>
            <w:r>
              <w:rPr>
                <w:rFonts w:ascii="ＭＳ ゴシック" w:eastAsia="ＭＳ ゴシック" w:hAnsi="ＭＳ ゴシック" w:hint="eastAsia"/>
                <w:sz w:val="24"/>
              </w:rPr>
              <w:t>修繕</w:t>
            </w:r>
            <w:r w:rsidRPr="003A47CC">
              <w:rPr>
                <w:rFonts w:ascii="ＭＳ ゴシック" w:eastAsia="ＭＳ ゴシック" w:hAnsi="ＭＳ ゴシック" w:hint="eastAsia"/>
                <w:sz w:val="24"/>
              </w:rPr>
              <w:t>理由</w:t>
            </w:r>
          </w:p>
        </w:tc>
        <w:tc>
          <w:tcPr>
            <w:tcW w:w="4253" w:type="dxa"/>
            <w:vAlign w:val="center"/>
          </w:tcPr>
          <w:p w:rsidR="00B0539E" w:rsidRPr="003A47CC" w:rsidRDefault="00B0539E" w:rsidP="008C4A65">
            <w:pPr>
              <w:jc w:val="center"/>
              <w:rPr>
                <w:rFonts w:ascii="ＭＳ ゴシック" w:eastAsia="ＭＳ ゴシック" w:hAnsi="ＭＳ ゴシック"/>
                <w:sz w:val="24"/>
              </w:rPr>
            </w:pPr>
            <w:r>
              <w:rPr>
                <w:rFonts w:ascii="ＭＳ ゴシック" w:eastAsia="ＭＳ ゴシック" w:hAnsi="ＭＳ ゴシック" w:hint="eastAsia"/>
                <w:sz w:val="24"/>
              </w:rPr>
              <w:t>修繕</w:t>
            </w:r>
            <w:r w:rsidRPr="003A47CC">
              <w:rPr>
                <w:rFonts w:ascii="ＭＳ ゴシック" w:eastAsia="ＭＳ ゴシック" w:hAnsi="ＭＳ ゴシック" w:hint="eastAsia"/>
                <w:sz w:val="24"/>
              </w:rPr>
              <w:t>方法</w:t>
            </w:r>
          </w:p>
        </w:tc>
        <w:tc>
          <w:tcPr>
            <w:tcW w:w="1701" w:type="dxa"/>
            <w:vAlign w:val="center"/>
          </w:tcPr>
          <w:p w:rsidR="00B0539E" w:rsidRPr="003A47CC" w:rsidRDefault="00F638F2" w:rsidP="00B0539E">
            <w:pPr>
              <w:jc w:val="center"/>
              <w:rPr>
                <w:rFonts w:ascii="ＭＳ ゴシック" w:eastAsia="ＭＳ ゴシック" w:hAnsi="ＭＳ ゴシック"/>
                <w:sz w:val="24"/>
              </w:rPr>
            </w:pPr>
            <w:r>
              <w:rPr>
                <w:rFonts w:ascii="ＭＳ ゴシック" w:eastAsia="ＭＳ ゴシック" w:hAnsi="ＭＳ ゴシック" w:hint="eastAsia"/>
                <w:sz w:val="24"/>
              </w:rPr>
              <w:t>費用（円）</w:t>
            </w:r>
          </w:p>
        </w:tc>
      </w:tr>
      <w:tr w:rsidR="00B0539E" w:rsidRPr="007D3766" w:rsidTr="00B0539E">
        <w:trPr>
          <w:trHeight w:val="2430"/>
        </w:trPr>
        <w:tc>
          <w:tcPr>
            <w:tcW w:w="4356" w:type="dxa"/>
          </w:tcPr>
          <w:p w:rsidR="00B0539E" w:rsidRPr="007D3766" w:rsidRDefault="00B0539E" w:rsidP="007D3766">
            <w:pPr>
              <w:ind w:left="360" w:hangingChars="200" w:hanging="360"/>
              <w:rPr>
                <w:sz w:val="18"/>
                <w:szCs w:val="18"/>
              </w:rPr>
            </w:pPr>
            <w:r w:rsidRPr="007D3766">
              <w:rPr>
                <w:rFonts w:hint="eastAsia"/>
                <w:sz w:val="18"/>
                <w:szCs w:val="18"/>
              </w:rPr>
              <w:t>(</w:t>
            </w:r>
            <w:r w:rsidRPr="007D3766">
              <w:rPr>
                <w:rFonts w:hint="eastAsia"/>
                <w:sz w:val="18"/>
                <w:szCs w:val="18"/>
              </w:rPr>
              <w:t>１</w:t>
            </w:r>
            <w:r w:rsidRPr="007D3766">
              <w:rPr>
                <w:rFonts w:hint="eastAsia"/>
                <w:sz w:val="18"/>
                <w:szCs w:val="18"/>
              </w:rPr>
              <w:t>)</w:t>
            </w:r>
            <w:r w:rsidRPr="007D3766">
              <w:rPr>
                <w:rFonts w:hint="eastAsia"/>
                <w:sz w:val="18"/>
                <w:szCs w:val="18"/>
              </w:rPr>
              <w:t>２階・３階トイレ、洗面所の</w:t>
            </w:r>
            <w:r>
              <w:rPr>
                <w:rFonts w:hint="eastAsia"/>
                <w:sz w:val="18"/>
                <w:szCs w:val="18"/>
              </w:rPr>
              <w:t>修繕</w:t>
            </w:r>
          </w:p>
          <w:p w:rsidR="00B0539E" w:rsidRDefault="00B0539E" w:rsidP="008C4A65">
            <w:pPr>
              <w:rPr>
                <w:sz w:val="18"/>
                <w:szCs w:val="18"/>
              </w:rPr>
            </w:pPr>
          </w:p>
          <w:p w:rsidR="00B0539E" w:rsidRPr="007D3766" w:rsidRDefault="00B0539E" w:rsidP="008C4A65">
            <w:pPr>
              <w:rPr>
                <w:sz w:val="18"/>
                <w:szCs w:val="18"/>
              </w:rPr>
            </w:pPr>
            <w:bookmarkStart w:id="0" w:name="_GoBack"/>
            <w:bookmarkEnd w:id="0"/>
          </w:p>
          <w:p w:rsidR="00B0539E" w:rsidRPr="007D3766" w:rsidRDefault="00B0539E" w:rsidP="007D3766">
            <w:pPr>
              <w:rPr>
                <w:sz w:val="18"/>
                <w:szCs w:val="18"/>
              </w:rPr>
            </w:pPr>
            <w:r w:rsidRPr="007D3766">
              <w:rPr>
                <w:rFonts w:hint="eastAsia"/>
                <w:sz w:val="18"/>
                <w:szCs w:val="18"/>
              </w:rPr>
              <w:t>(</w:t>
            </w:r>
            <w:r w:rsidRPr="007D3766">
              <w:rPr>
                <w:rFonts w:hint="eastAsia"/>
                <w:sz w:val="18"/>
                <w:szCs w:val="18"/>
              </w:rPr>
              <w:t>２</w:t>
            </w:r>
            <w:r w:rsidRPr="007D3766">
              <w:rPr>
                <w:rFonts w:hint="eastAsia"/>
                <w:sz w:val="18"/>
                <w:szCs w:val="18"/>
              </w:rPr>
              <w:t>)</w:t>
            </w:r>
            <w:r w:rsidRPr="007D3766">
              <w:rPr>
                <w:rFonts w:hint="eastAsia"/>
                <w:sz w:val="18"/>
                <w:szCs w:val="18"/>
              </w:rPr>
              <w:t>空調設備の取り替え</w:t>
            </w:r>
          </w:p>
        </w:tc>
        <w:tc>
          <w:tcPr>
            <w:tcW w:w="4678" w:type="dxa"/>
          </w:tcPr>
          <w:p w:rsidR="00B0539E" w:rsidRPr="007D3766" w:rsidRDefault="00B0539E" w:rsidP="008C4A65">
            <w:pPr>
              <w:rPr>
                <w:sz w:val="18"/>
                <w:szCs w:val="18"/>
              </w:rPr>
            </w:pPr>
            <w:r w:rsidRPr="007D3766">
              <w:rPr>
                <w:rFonts w:hint="eastAsia"/>
                <w:sz w:val="18"/>
                <w:szCs w:val="18"/>
              </w:rPr>
              <w:t>(</w:t>
            </w:r>
            <w:r w:rsidRPr="007D3766">
              <w:rPr>
                <w:rFonts w:hint="eastAsia"/>
                <w:sz w:val="18"/>
                <w:szCs w:val="18"/>
              </w:rPr>
              <w:t>１</w:t>
            </w:r>
            <w:r w:rsidRPr="007D3766">
              <w:rPr>
                <w:rFonts w:hint="eastAsia"/>
                <w:sz w:val="18"/>
                <w:szCs w:val="18"/>
              </w:rPr>
              <w:t>)</w:t>
            </w:r>
            <w:r w:rsidRPr="007D3766">
              <w:rPr>
                <w:rFonts w:hint="eastAsia"/>
                <w:sz w:val="18"/>
                <w:szCs w:val="18"/>
              </w:rPr>
              <w:t>現在の施設は２階・３階の</w:t>
            </w:r>
          </w:p>
          <w:p w:rsidR="00B0539E" w:rsidRDefault="00B0539E" w:rsidP="007D3766">
            <w:pPr>
              <w:rPr>
                <w:sz w:val="18"/>
                <w:szCs w:val="18"/>
              </w:rPr>
            </w:pPr>
            <w:r w:rsidRPr="007D3766">
              <w:rPr>
                <w:rFonts w:hint="eastAsia"/>
                <w:sz w:val="18"/>
                <w:szCs w:val="18"/>
              </w:rPr>
              <w:t xml:space="preserve">　　トイレ・洗面所が車椅子対応となっていないため。</w:t>
            </w:r>
          </w:p>
          <w:p w:rsidR="00B0539E" w:rsidRPr="007D3766" w:rsidRDefault="00B0539E" w:rsidP="007D3766">
            <w:pPr>
              <w:rPr>
                <w:sz w:val="18"/>
                <w:szCs w:val="18"/>
              </w:rPr>
            </w:pPr>
          </w:p>
          <w:p w:rsidR="00B0539E" w:rsidRPr="007D3766" w:rsidRDefault="00B0539E" w:rsidP="007D3766">
            <w:pPr>
              <w:ind w:left="180" w:hangingChars="100" w:hanging="180"/>
              <w:rPr>
                <w:sz w:val="18"/>
                <w:szCs w:val="18"/>
              </w:rPr>
            </w:pPr>
            <w:r w:rsidRPr="007D3766">
              <w:rPr>
                <w:rFonts w:hint="eastAsia"/>
                <w:sz w:val="18"/>
                <w:szCs w:val="18"/>
              </w:rPr>
              <w:t>(</w:t>
            </w:r>
            <w:r w:rsidRPr="007D3766">
              <w:rPr>
                <w:rFonts w:hint="eastAsia"/>
                <w:sz w:val="18"/>
                <w:szCs w:val="18"/>
              </w:rPr>
              <w:t>２</w:t>
            </w:r>
            <w:r w:rsidRPr="007D3766">
              <w:rPr>
                <w:rFonts w:hint="eastAsia"/>
                <w:sz w:val="18"/>
                <w:szCs w:val="18"/>
              </w:rPr>
              <w:t>)</w:t>
            </w:r>
            <w:r w:rsidR="000875F8">
              <w:rPr>
                <w:rFonts w:hint="eastAsia"/>
                <w:sz w:val="18"/>
                <w:szCs w:val="18"/>
              </w:rPr>
              <w:t>使用開始から２０年が経過</w:t>
            </w:r>
            <w:r w:rsidRPr="007D3766">
              <w:rPr>
                <w:rFonts w:hint="eastAsia"/>
                <w:sz w:val="18"/>
                <w:szCs w:val="18"/>
              </w:rPr>
              <w:t>しているため空調設備が老朽化し、当初メーカーが設定した基本性能が維持できていない状況であるが、修理部品も生産終了しているため、新しいものに更新する。</w:t>
            </w:r>
          </w:p>
        </w:tc>
        <w:tc>
          <w:tcPr>
            <w:tcW w:w="4253" w:type="dxa"/>
          </w:tcPr>
          <w:p w:rsidR="00B0539E" w:rsidRPr="007D3766" w:rsidRDefault="00B0539E" w:rsidP="007D3766">
            <w:pPr>
              <w:ind w:left="180" w:hangingChars="100" w:hanging="180"/>
              <w:rPr>
                <w:sz w:val="18"/>
                <w:szCs w:val="18"/>
              </w:rPr>
            </w:pPr>
            <w:r w:rsidRPr="007D3766">
              <w:rPr>
                <w:rFonts w:hint="eastAsia"/>
                <w:sz w:val="18"/>
                <w:szCs w:val="18"/>
              </w:rPr>
              <w:t>(</w:t>
            </w:r>
            <w:r w:rsidRPr="007D3766">
              <w:rPr>
                <w:rFonts w:hint="eastAsia"/>
                <w:sz w:val="18"/>
                <w:szCs w:val="18"/>
              </w:rPr>
              <w:t>１</w:t>
            </w:r>
            <w:r w:rsidRPr="007D3766">
              <w:rPr>
                <w:rFonts w:hint="eastAsia"/>
                <w:sz w:val="18"/>
                <w:szCs w:val="18"/>
              </w:rPr>
              <w:t>)</w:t>
            </w:r>
            <w:r w:rsidRPr="007D3766">
              <w:rPr>
                <w:rFonts w:hint="eastAsia"/>
                <w:sz w:val="18"/>
                <w:szCs w:val="18"/>
              </w:rPr>
              <w:t>トイレに多少のスペースがあるため、このスペースを活用しトイレの個室を車椅子のまま入れる幅に拡張する。</w:t>
            </w:r>
          </w:p>
          <w:p w:rsidR="00B0539E" w:rsidRDefault="00B0539E" w:rsidP="002314F3">
            <w:pPr>
              <w:rPr>
                <w:sz w:val="18"/>
                <w:szCs w:val="18"/>
              </w:rPr>
            </w:pPr>
            <w:r w:rsidRPr="007D3766">
              <w:rPr>
                <w:rFonts w:hint="eastAsia"/>
                <w:sz w:val="18"/>
                <w:szCs w:val="18"/>
              </w:rPr>
              <w:t xml:space="preserve">　また、洗面所の下の部分を覆っている板を取り外し、車椅子のまま使用できるように</w:t>
            </w:r>
            <w:r>
              <w:rPr>
                <w:rFonts w:hint="eastAsia"/>
                <w:sz w:val="18"/>
                <w:szCs w:val="18"/>
              </w:rPr>
              <w:t>修繕</w:t>
            </w:r>
            <w:r w:rsidRPr="007D3766">
              <w:rPr>
                <w:rFonts w:hint="eastAsia"/>
                <w:sz w:val="18"/>
                <w:szCs w:val="18"/>
              </w:rPr>
              <w:t>する。</w:t>
            </w:r>
          </w:p>
          <w:p w:rsidR="00B0539E" w:rsidRPr="007D3766" w:rsidRDefault="00B0539E" w:rsidP="007D3766">
            <w:pPr>
              <w:ind w:left="180" w:hangingChars="100" w:hanging="180"/>
              <w:rPr>
                <w:sz w:val="18"/>
                <w:szCs w:val="18"/>
              </w:rPr>
            </w:pPr>
            <w:r w:rsidRPr="007D3766">
              <w:rPr>
                <w:rFonts w:hint="eastAsia"/>
                <w:sz w:val="18"/>
                <w:szCs w:val="18"/>
              </w:rPr>
              <w:t>(</w:t>
            </w:r>
            <w:r w:rsidRPr="007D3766">
              <w:rPr>
                <w:rFonts w:hint="eastAsia"/>
                <w:sz w:val="18"/>
                <w:szCs w:val="18"/>
              </w:rPr>
              <w:t>２</w:t>
            </w:r>
            <w:r w:rsidRPr="007D3766">
              <w:rPr>
                <w:rFonts w:hint="eastAsia"/>
                <w:sz w:val="18"/>
                <w:szCs w:val="18"/>
              </w:rPr>
              <w:t>)</w:t>
            </w:r>
            <w:r w:rsidRPr="007D3766">
              <w:rPr>
                <w:rFonts w:hint="eastAsia"/>
                <w:sz w:val="18"/>
                <w:szCs w:val="18"/>
              </w:rPr>
              <w:t>特定フロンを使用しない新しい空調設備に交換する。</w:t>
            </w:r>
          </w:p>
        </w:tc>
        <w:tc>
          <w:tcPr>
            <w:tcW w:w="1701" w:type="dxa"/>
          </w:tcPr>
          <w:p w:rsidR="00B0539E" w:rsidRDefault="00F638F2" w:rsidP="007D3766">
            <w:pPr>
              <w:ind w:left="180" w:hangingChars="100" w:hanging="180"/>
              <w:rPr>
                <w:sz w:val="18"/>
                <w:szCs w:val="18"/>
              </w:rPr>
            </w:pPr>
            <w:r w:rsidRPr="007D3766">
              <w:rPr>
                <w:rFonts w:hint="eastAsia"/>
                <w:sz w:val="18"/>
                <w:szCs w:val="18"/>
              </w:rPr>
              <w:t>(</w:t>
            </w:r>
            <w:r w:rsidRPr="007D3766">
              <w:rPr>
                <w:rFonts w:hint="eastAsia"/>
                <w:sz w:val="18"/>
                <w:szCs w:val="18"/>
              </w:rPr>
              <w:t>１</w:t>
            </w:r>
            <w:r w:rsidRPr="007D3766">
              <w:rPr>
                <w:rFonts w:hint="eastAsia"/>
                <w:sz w:val="18"/>
                <w:szCs w:val="18"/>
              </w:rPr>
              <w:t>)</w:t>
            </w:r>
            <w:r>
              <w:rPr>
                <w:rFonts w:hint="eastAsia"/>
                <w:sz w:val="18"/>
                <w:szCs w:val="18"/>
              </w:rPr>
              <w:t xml:space="preserve">　</w:t>
            </w:r>
            <w:r>
              <w:rPr>
                <w:rFonts w:hint="eastAsia"/>
                <w:sz w:val="18"/>
                <w:szCs w:val="18"/>
              </w:rPr>
              <w:t>5,000,000</w:t>
            </w:r>
            <w:r>
              <w:rPr>
                <w:rFonts w:hint="eastAsia"/>
                <w:sz w:val="18"/>
                <w:szCs w:val="18"/>
              </w:rPr>
              <w:t>円</w:t>
            </w:r>
          </w:p>
          <w:p w:rsidR="00F638F2" w:rsidRDefault="00F638F2" w:rsidP="007D3766">
            <w:pPr>
              <w:ind w:left="180" w:hangingChars="100" w:hanging="180"/>
              <w:rPr>
                <w:sz w:val="18"/>
                <w:szCs w:val="18"/>
              </w:rPr>
            </w:pPr>
          </w:p>
          <w:p w:rsidR="00F638F2" w:rsidRDefault="00F638F2" w:rsidP="007D3766">
            <w:pPr>
              <w:ind w:left="180" w:hangingChars="100" w:hanging="180"/>
              <w:rPr>
                <w:sz w:val="18"/>
                <w:szCs w:val="18"/>
              </w:rPr>
            </w:pPr>
          </w:p>
          <w:p w:rsidR="00F638F2" w:rsidRPr="007D3766" w:rsidRDefault="00F638F2" w:rsidP="00F638F2">
            <w:pPr>
              <w:rPr>
                <w:sz w:val="18"/>
                <w:szCs w:val="18"/>
              </w:rPr>
            </w:pPr>
            <w:r w:rsidRPr="007D3766">
              <w:rPr>
                <w:rFonts w:hint="eastAsia"/>
                <w:sz w:val="18"/>
                <w:szCs w:val="18"/>
              </w:rPr>
              <w:t>(</w:t>
            </w:r>
            <w:r w:rsidRPr="007D3766">
              <w:rPr>
                <w:rFonts w:hint="eastAsia"/>
                <w:sz w:val="18"/>
                <w:szCs w:val="18"/>
              </w:rPr>
              <w:t>２</w:t>
            </w:r>
            <w:r w:rsidRPr="007D3766">
              <w:rPr>
                <w:rFonts w:hint="eastAsia"/>
                <w:sz w:val="18"/>
                <w:szCs w:val="18"/>
              </w:rPr>
              <w:t>)</w:t>
            </w:r>
            <w:r>
              <w:rPr>
                <w:rFonts w:hint="eastAsia"/>
                <w:sz w:val="18"/>
                <w:szCs w:val="18"/>
              </w:rPr>
              <w:t>10,000,000</w:t>
            </w:r>
            <w:r>
              <w:rPr>
                <w:rFonts w:hint="eastAsia"/>
                <w:sz w:val="18"/>
                <w:szCs w:val="18"/>
              </w:rPr>
              <w:t>円</w:t>
            </w:r>
          </w:p>
        </w:tc>
      </w:tr>
    </w:tbl>
    <w:p w:rsidR="007D3766" w:rsidRPr="007D3766" w:rsidRDefault="007D3766" w:rsidP="00DB0AF8">
      <w:pPr>
        <w:jc w:val="center"/>
        <w:rPr>
          <w:rFonts w:ascii="ＭＳ ゴシック" w:eastAsia="ＭＳ ゴシック" w:hAnsi="ＭＳ ゴシック"/>
          <w:b/>
          <w:sz w:val="16"/>
          <w:szCs w:val="16"/>
        </w:rPr>
      </w:pPr>
    </w:p>
    <w:p w:rsidR="00DB0AF8" w:rsidRPr="007D3766" w:rsidRDefault="00EC6BF3" w:rsidP="00DB0AF8">
      <w:pPr>
        <w:jc w:val="center"/>
        <w:rPr>
          <w:rFonts w:ascii="ＭＳ ゴシック" w:eastAsia="ＭＳ ゴシック" w:hAnsi="ＭＳ ゴシック"/>
          <w:b/>
          <w:sz w:val="32"/>
          <w:szCs w:val="32"/>
        </w:rPr>
      </w:pPr>
      <w:r>
        <w:rPr>
          <w:rFonts w:ascii="ＭＳ ゴシック" w:eastAsia="ＭＳ ゴシック" w:hAnsi="ＭＳ ゴシック" w:hint="eastAsia"/>
          <w:noProof/>
          <w:sz w:val="24"/>
        </w:rPr>
        <mc:AlternateContent>
          <mc:Choice Requires="wps">
            <w:drawing>
              <wp:anchor distT="0" distB="0" distL="114300" distR="114300" simplePos="0" relativeHeight="251669504" behindDoc="0" locked="0" layoutInCell="1" allowOverlap="1" wp14:anchorId="5E530C16" wp14:editId="33038E7F">
                <wp:simplePos x="0" y="0"/>
                <wp:positionH relativeFrom="column">
                  <wp:posOffset>116205</wp:posOffset>
                </wp:positionH>
                <wp:positionV relativeFrom="paragraph">
                  <wp:posOffset>97155</wp:posOffset>
                </wp:positionV>
                <wp:extent cx="2333625" cy="295275"/>
                <wp:effectExtent l="0" t="0" r="28575" b="352425"/>
                <wp:wrapNone/>
                <wp:docPr id="8" name="角丸四角形吹き出し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3625" cy="295275"/>
                        </a:xfrm>
                        <a:prstGeom prst="wedgeRoundRectCallout">
                          <a:avLst>
                            <a:gd name="adj1" fmla="val -22755"/>
                            <a:gd name="adj2" fmla="val 150535"/>
                            <a:gd name="adj3" fmla="val 16667"/>
                          </a:avLst>
                        </a:prstGeom>
                        <a:solidFill>
                          <a:srgbClr val="FFFFFF"/>
                        </a:solidFill>
                        <a:ln w="9525">
                          <a:solidFill>
                            <a:srgbClr val="000000"/>
                          </a:solidFill>
                          <a:miter lim="800000"/>
                          <a:headEnd/>
                          <a:tailEnd/>
                        </a:ln>
                      </wps:spPr>
                      <wps:txbx>
                        <w:txbxContent>
                          <w:p w:rsidR="00EC6BF3" w:rsidRPr="00F62059" w:rsidRDefault="00EC6BF3" w:rsidP="00EC6BF3">
                            <w:pPr>
                              <w:rPr>
                                <w:rFonts w:ascii="ＭＳ ゴシック" w:eastAsia="ＭＳ ゴシック" w:hAnsi="ＭＳ ゴシック"/>
                                <w:sz w:val="18"/>
                                <w:szCs w:val="18"/>
                              </w:rPr>
                            </w:pPr>
                            <w:r>
                              <w:rPr>
                                <w:rFonts w:ascii="ＭＳ ゴシック" w:eastAsia="ＭＳ ゴシック" w:hAnsi="ＭＳ ゴシック" w:hint="eastAsia"/>
                                <w:sz w:val="18"/>
                                <w:szCs w:val="18"/>
                              </w:rPr>
                              <w:t>修繕箇所等の詳細と一致するように記載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角丸四角形吹き出し 8" o:spid="_x0000_s1028" type="#_x0000_t62" style="position:absolute;left:0;text-align:left;margin-left:9.15pt;margin-top:7.65pt;width:183.75pt;height:23.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" adj="5885,43316">
                <v:textbox inset="5.85pt,.7pt,5.85pt,.7pt">
                  <w:txbxContent>
                    <w:p w:rsidR="00EC6BF3" w:rsidRPr="00F62059" w:rsidRDefault="00EC6BF3" w:rsidP="00EC6BF3">
                      <w:pPr>
                        <w:rPr>
                          <w:rFonts w:ascii="ＭＳ ゴシック" w:eastAsia="ＭＳ ゴシック" w:hAnsi="ＭＳ ゴシック"/>
                          <w:sz w:val="18"/>
                          <w:szCs w:val="18"/>
                        </w:rPr>
                      </w:pPr>
                      <w:r>
                        <w:rPr>
                          <w:rFonts w:ascii="ＭＳ ゴシック" w:eastAsia="ＭＳ ゴシック" w:hAnsi="ＭＳ ゴシック" w:hint="eastAsia"/>
                          <w:sz w:val="18"/>
                          <w:szCs w:val="18"/>
                        </w:rPr>
                        <w:t>修繕箇所等の詳細と一致するように記載</w:t>
                      </w:r>
                    </w:p>
                  </w:txbxContent>
                </v:textbox>
              </v:shape>
            </w:pict>
          </mc:Fallback>
        </mc:AlternateContent>
      </w:r>
      <w:r w:rsidR="00DB0AF8" w:rsidRPr="007D3766">
        <w:rPr>
          <w:rFonts w:ascii="ＭＳ ゴシック" w:eastAsia="ＭＳ ゴシック" w:hAnsi="ＭＳ ゴシック" w:hint="eastAsia"/>
          <w:b/>
          <w:sz w:val="32"/>
          <w:szCs w:val="32"/>
        </w:rPr>
        <w:t>工事期間における利用者への処遇について</w:t>
      </w:r>
    </w:p>
    <w:tbl>
      <w:tblPr>
        <w:tblStyle w:val="a3"/>
        <w:tblW w:w="0" w:type="auto"/>
        <w:tblInd w:w="288" w:type="dxa"/>
        <w:tblLook w:val="01E0" w:firstRow="1" w:lastRow="1" w:firstColumn="1" w:lastColumn="1" w:noHBand="0" w:noVBand="0"/>
      </w:tblPr>
      <w:tblGrid>
        <w:gridCol w:w="3648"/>
        <w:gridCol w:w="3827"/>
        <w:gridCol w:w="3827"/>
        <w:gridCol w:w="3686"/>
      </w:tblGrid>
      <w:tr w:rsidR="007D3766" w:rsidTr="007D3766">
        <w:trPr>
          <w:trHeight w:val="528"/>
        </w:trPr>
        <w:tc>
          <w:tcPr>
            <w:tcW w:w="3648" w:type="dxa"/>
            <w:vAlign w:val="center"/>
          </w:tcPr>
          <w:p w:rsidR="007D3766" w:rsidRPr="003A47CC" w:rsidRDefault="00B83295" w:rsidP="008C4A65">
            <w:pPr>
              <w:jc w:val="center"/>
              <w:rPr>
                <w:rFonts w:ascii="ＭＳ ゴシック" w:eastAsia="ＭＳ ゴシック" w:hAnsi="ＭＳ ゴシック"/>
                <w:sz w:val="24"/>
              </w:rPr>
            </w:pPr>
            <w:r>
              <w:rPr>
                <w:rFonts w:ascii="ＭＳ ゴシック" w:eastAsia="ＭＳ ゴシック" w:hAnsi="ＭＳ ゴシック" w:hint="eastAsia"/>
                <w:sz w:val="24"/>
              </w:rPr>
              <w:t>修繕</w:t>
            </w:r>
            <w:r w:rsidR="007D3766" w:rsidRPr="003A47CC">
              <w:rPr>
                <w:rFonts w:ascii="ＭＳ ゴシック" w:eastAsia="ＭＳ ゴシック" w:hAnsi="ＭＳ ゴシック" w:hint="eastAsia"/>
                <w:sz w:val="24"/>
              </w:rPr>
              <w:t>箇所</w:t>
            </w:r>
          </w:p>
        </w:tc>
        <w:tc>
          <w:tcPr>
            <w:tcW w:w="3827" w:type="dxa"/>
            <w:vAlign w:val="center"/>
          </w:tcPr>
          <w:p w:rsidR="007D3766" w:rsidRPr="003A47CC" w:rsidRDefault="007D3766" w:rsidP="008C4A65">
            <w:pPr>
              <w:jc w:val="center"/>
              <w:rPr>
                <w:rFonts w:ascii="ＭＳ ゴシック" w:eastAsia="ＭＳ ゴシック" w:hAnsi="ＭＳ ゴシック"/>
                <w:sz w:val="24"/>
              </w:rPr>
            </w:pPr>
            <w:r>
              <w:rPr>
                <w:rFonts w:ascii="ＭＳ ゴシック" w:eastAsia="ＭＳ ゴシック" w:hAnsi="ＭＳ ゴシック" w:hint="eastAsia"/>
                <w:sz w:val="24"/>
              </w:rPr>
              <w:t>入居者の処遇に係る課題</w:t>
            </w:r>
          </w:p>
        </w:tc>
        <w:tc>
          <w:tcPr>
            <w:tcW w:w="3827" w:type="dxa"/>
            <w:vAlign w:val="center"/>
          </w:tcPr>
          <w:p w:rsidR="007D3766" w:rsidRPr="003A47CC" w:rsidRDefault="007D3766" w:rsidP="008C4A65">
            <w:pPr>
              <w:jc w:val="center"/>
              <w:rPr>
                <w:rFonts w:ascii="ＭＳ ゴシック" w:eastAsia="ＭＳ ゴシック" w:hAnsi="ＭＳ ゴシック"/>
                <w:sz w:val="24"/>
              </w:rPr>
            </w:pPr>
            <w:r>
              <w:rPr>
                <w:rFonts w:ascii="ＭＳ ゴシック" w:eastAsia="ＭＳ ゴシック" w:hAnsi="ＭＳ ゴシック" w:hint="eastAsia"/>
                <w:sz w:val="24"/>
              </w:rPr>
              <w:t>入居者への配慮</w:t>
            </w:r>
          </w:p>
        </w:tc>
        <w:tc>
          <w:tcPr>
            <w:tcW w:w="3686" w:type="dxa"/>
            <w:vAlign w:val="center"/>
          </w:tcPr>
          <w:p w:rsidR="007D3766" w:rsidRPr="002E0A67" w:rsidRDefault="007D3766" w:rsidP="002E0A67">
            <w:pPr>
              <w:jc w:val="center"/>
              <w:rPr>
                <w:rFonts w:ascii="ＭＳ ゴシック" w:eastAsia="ＭＳ ゴシック" w:hAnsi="ＭＳ ゴシック"/>
                <w:sz w:val="21"/>
                <w:szCs w:val="21"/>
              </w:rPr>
            </w:pPr>
            <w:r w:rsidRPr="002E0A67">
              <w:rPr>
                <w:rFonts w:ascii="ＭＳ ゴシック" w:eastAsia="ＭＳ ゴシック" w:hAnsi="ＭＳ ゴシック" w:hint="eastAsia"/>
                <w:sz w:val="21"/>
                <w:szCs w:val="21"/>
              </w:rPr>
              <w:t>入居者及び入居者家族</w:t>
            </w:r>
            <w:r w:rsidR="002E0A67" w:rsidRPr="002E0A67">
              <w:rPr>
                <w:rFonts w:ascii="ＭＳ ゴシック" w:eastAsia="ＭＳ ゴシック" w:hAnsi="ＭＳ ゴシック" w:hint="eastAsia"/>
                <w:sz w:val="21"/>
                <w:szCs w:val="21"/>
              </w:rPr>
              <w:t>への</w:t>
            </w:r>
            <w:r w:rsidRPr="002E0A67">
              <w:rPr>
                <w:rFonts w:ascii="ＭＳ ゴシック" w:eastAsia="ＭＳ ゴシック" w:hAnsi="ＭＳ ゴシック" w:hint="eastAsia"/>
                <w:sz w:val="21"/>
                <w:szCs w:val="21"/>
              </w:rPr>
              <w:t>説明方法</w:t>
            </w:r>
          </w:p>
        </w:tc>
      </w:tr>
      <w:tr w:rsidR="007D3766" w:rsidRPr="000C457B" w:rsidTr="00A43F1D">
        <w:trPr>
          <w:trHeight w:val="3637"/>
        </w:trPr>
        <w:tc>
          <w:tcPr>
            <w:tcW w:w="3648" w:type="dxa"/>
          </w:tcPr>
          <w:p w:rsidR="007D3766" w:rsidRPr="007D3766" w:rsidRDefault="007D3766" w:rsidP="007D3766">
            <w:pPr>
              <w:ind w:left="360" w:hangingChars="200" w:hanging="360"/>
              <w:rPr>
                <w:sz w:val="18"/>
                <w:szCs w:val="18"/>
              </w:rPr>
            </w:pPr>
            <w:r w:rsidRPr="007D3766">
              <w:rPr>
                <w:rFonts w:hint="eastAsia"/>
                <w:sz w:val="18"/>
                <w:szCs w:val="18"/>
              </w:rPr>
              <w:t>(</w:t>
            </w:r>
            <w:r w:rsidRPr="007D3766">
              <w:rPr>
                <w:rFonts w:hint="eastAsia"/>
                <w:sz w:val="18"/>
                <w:szCs w:val="18"/>
              </w:rPr>
              <w:t>１</w:t>
            </w:r>
            <w:r w:rsidRPr="007D3766">
              <w:rPr>
                <w:rFonts w:hint="eastAsia"/>
                <w:sz w:val="18"/>
                <w:szCs w:val="18"/>
              </w:rPr>
              <w:t>)</w:t>
            </w:r>
            <w:r w:rsidRPr="007D3766">
              <w:rPr>
                <w:rFonts w:hint="eastAsia"/>
                <w:sz w:val="18"/>
                <w:szCs w:val="18"/>
              </w:rPr>
              <w:t>２階・３階トイレ、洗面所の</w:t>
            </w:r>
            <w:r w:rsidR="00B83295">
              <w:rPr>
                <w:rFonts w:hint="eastAsia"/>
                <w:sz w:val="18"/>
                <w:szCs w:val="18"/>
              </w:rPr>
              <w:t>修繕</w:t>
            </w:r>
          </w:p>
          <w:p w:rsidR="007D3766" w:rsidRPr="007D3766" w:rsidRDefault="007D3766" w:rsidP="008C4A65">
            <w:pPr>
              <w:rPr>
                <w:sz w:val="18"/>
                <w:szCs w:val="18"/>
              </w:rPr>
            </w:pPr>
          </w:p>
          <w:p w:rsidR="007D3766" w:rsidRDefault="007D3766" w:rsidP="008C4A65">
            <w:pPr>
              <w:rPr>
                <w:sz w:val="18"/>
                <w:szCs w:val="18"/>
              </w:rPr>
            </w:pPr>
          </w:p>
          <w:p w:rsidR="00230458" w:rsidRDefault="00230458" w:rsidP="008C4A65">
            <w:pPr>
              <w:rPr>
                <w:sz w:val="18"/>
                <w:szCs w:val="18"/>
              </w:rPr>
            </w:pPr>
          </w:p>
          <w:p w:rsidR="007D3766" w:rsidRPr="007D3766" w:rsidRDefault="00230458" w:rsidP="007D3766">
            <w:pPr>
              <w:rPr>
                <w:sz w:val="18"/>
                <w:szCs w:val="18"/>
              </w:rPr>
            </w:pPr>
            <w:r>
              <w:rPr>
                <w:rFonts w:ascii="ＭＳ ゴシック" w:eastAsia="ＭＳ ゴシック" w:hAnsi="ＭＳ ゴシック" w:hint="eastAsia"/>
                <w:noProof/>
                <w:sz w:val="24"/>
              </w:rPr>
              <mc:AlternateContent>
                <mc:Choice Requires="wps">
                  <w:drawing>
                    <wp:anchor distT="0" distB="0" distL="114300" distR="114300" simplePos="0" relativeHeight="251665408" behindDoc="0" locked="0" layoutInCell="1" allowOverlap="1" wp14:anchorId="59FA687D" wp14:editId="768774A0">
                      <wp:simplePos x="0" y="0"/>
                      <wp:positionH relativeFrom="column">
                        <wp:posOffset>809625</wp:posOffset>
                      </wp:positionH>
                      <wp:positionV relativeFrom="paragraph">
                        <wp:posOffset>1139825</wp:posOffset>
                      </wp:positionV>
                      <wp:extent cx="1714500" cy="409575"/>
                      <wp:effectExtent l="0" t="304800" r="19050" b="28575"/>
                      <wp:wrapNone/>
                      <wp:docPr id="1" name="角丸四角形吹き出し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409575"/>
                              </a:xfrm>
                              <a:prstGeom prst="wedgeRoundRectCallout">
                                <a:avLst>
                                  <a:gd name="adj1" fmla="val 41111"/>
                                  <a:gd name="adj2" fmla="val -116907"/>
                                  <a:gd name="adj3" fmla="val 16667"/>
                                </a:avLst>
                              </a:prstGeom>
                              <a:solidFill>
                                <a:srgbClr val="FFFFFF"/>
                              </a:solidFill>
                              <a:ln w="9525">
                                <a:solidFill>
                                  <a:srgbClr val="000000"/>
                                </a:solidFill>
                                <a:miter lim="800000"/>
                                <a:headEnd/>
                                <a:tailEnd/>
                              </a:ln>
                            </wps:spPr>
                            <wps:txbx>
                              <w:txbxContent>
                                <w:p w:rsidR="00230458" w:rsidRPr="00F62059" w:rsidRDefault="00230458" w:rsidP="00230458">
                                  <w:pPr>
                                    <w:rPr>
                                      <w:rFonts w:ascii="ＭＳ ゴシック" w:eastAsia="ＭＳ ゴシック" w:hAnsi="ＭＳ ゴシック"/>
                                      <w:sz w:val="18"/>
                                      <w:szCs w:val="18"/>
                                    </w:rPr>
                                  </w:pPr>
                                  <w:r w:rsidRPr="00F62059">
                                    <w:rPr>
                                      <w:rFonts w:ascii="ＭＳ ゴシック" w:eastAsia="ＭＳ ゴシック" w:hAnsi="ＭＳ ゴシック" w:hint="eastAsia"/>
                                      <w:sz w:val="18"/>
                                      <w:szCs w:val="18"/>
                                    </w:rPr>
                                    <w:t>処遇方法を</w:t>
                                  </w:r>
                                  <w:r>
                                    <w:rPr>
                                      <w:rFonts w:ascii="ＭＳ ゴシック" w:eastAsia="ＭＳ ゴシック" w:hAnsi="ＭＳ ゴシック" w:hint="eastAsia"/>
                                      <w:sz w:val="18"/>
                                      <w:szCs w:val="18"/>
                                    </w:rPr>
                                    <w:t>具体的に</w:t>
                                  </w:r>
                                  <w:r w:rsidRPr="00F62059">
                                    <w:rPr>
                                      <w:rFonts w:ascii="ＭＳ ゴシック" w:eastAsia="ＭＳ ゴシック" w:hAnsi="ＭＳ ゴシック" w:hint="eastAsia"/>
                                      <w:sz w:val="18"/>
                                      <w:szCs w:val="18"/>
                                    </w:rPr>
                                    <w:t>記載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角丸四角形吹き出し 1" o:spid="_x0000_s1028" type="#_x0000_t62" style="position:absolute;left:0;text-align:left;margin-left:63.75pt;margin-top:89.75pt;width:135pt;height:3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" adj="19680,-14452">
                      <v:textbox inset="5.85pt,.7pt,5.85pt,.7pt">
                        <w:txbxContent>
                          <w:p w:rsidR="00230458" w:rsidRPr="00F62059" w:rsidRDefault="00230458" w:rsidP="00230458">
                            <w:pPr>
                              <w:rPr>
                                <w:rFonts w:ascii="ＭＳ ゴシック" w:eastAsia="ＭＳ ゴシック" w:hAnsi="ＭＳ ゴシック"/>
                                <w:sz w:val="18"/>
                                <w:szCs w:val="18"/>
                              </w:rPr>
                            </w:pPr>
                            <w:r w:rsidRPr="00F62059">
                              <w:rPr>
                                <w:rFonts w:ascii="ＭＳ ゴシック" w:eastAsia="ＭＳ ゴシック" w:hAnsi="ＭＳ ゴシック" w:hint="eastAsia"/>
                                <w:sz w:val="18"/>
                                <w:szCs w:val="18"/>
                              </w:rPr>
                              <w:t>処遇方法を</w:t>
                            </w:r>
                            <w:r>
                              <w:rPr>
                                <w:rFonts w:ascii="ＭＳ ゴシック" w:eastAsia="ＭＳ ゴシック" w:hAnsi="ＭＳ ゴシック" w:hint="eastAsia"/>
                                <w:sz w:val="18"/>
                                <w:szCs w:val="18"/>
                              </w:rPr>
                              <w:t>具体的に</w:t>
                            </w:r>
                            <w:r w:rsidRPr="00F62059">
                              <w:rPr>
                                <w:rFonts w:ascii="ＭＳ ゴシック" w:eastAsia="ＭＳ ゴシック" w:hAnsi="ＭＳ ゴシック" w:hint="eastAsia"/>
                                <w:sz w:val="18"/>
                                <w:szCs w:val="18"/>
                              </w:rPr>
                              <w:t>記載</w:t>
                            </w:r>
                          </w:p>
                        </w:txbxContent>
                      </v:textbox>
                    </v:shape>
                  </w:pict>
                </mc:Fallback>
              </mc:AlternateContent>
            </w:r>
            <w:r w:rsidR="007D3766" w:rsidRPr="007D3766">
              <w:rPr>
                <w:rFonts w:hint="eastAsia"/>
                <w:sz w:val="18"/>
                <w:szCs w:val="18"/>
              </w:rPr>
              <w:t>(</w:t>
            </w:r>
            <w:r w:rsidR="007D3766" w:rsidRPr="007D3766">
              <w:rPr>
                <w:rFonts w:hint="eastAsia"/>
                <w:sz w:val="18"/>
                <w:szCs w:val="18"/>
              </w:rPr>
              <w:t>２</w:t>
            </w:r>
            <w:r w:rsidR="007D3766" w:rsidRPr="007D3766">
              <w:rPr>
                <w:rFonts w:hint="eastAsia"/>
                <w:sz w:val="18"/>
                <w:szCs w:val="18"/>
              </w:rPr>
              <w:t>)</w:t>
            </w:r>
            <w:r w:rsidR="007D3766" w:rsidRPr="007D3766">
              <w:rPr>
                <w:rFonts w:hint="eastAsia"/>
                <w:sz w:val="18"/>
                <w:szCs w:val="18"/>
              </w:rPr>
              <w:t>空調設備の取り替え</w:t>
            </w:r>
          </w:p>
        </w:tc>
        <w:tc>
          <w:tcPr>
            <w:tcW w:w="3827" w:type="dxa"/>
          </w:tcPr>
          <w:p w:rsidR="007D3766" w:rsidRPr="007D3766" w:rsidRDefault="007D3766" w:rsidP="007D3766">
            <w:pPr>
              <w:ind w:left="270" w:hangingChars="150" w:hanging="270"/>
              <w:rPr>
                <w:sz w:val="18"/>
                <w:szCs w:val="18"/>
              </w:rPr>
            </w:pPr>
            <w:r w:rsidRPr="007D3766">
              <w:rPr>
                <w:rFonts w:hint="eastAsia"/>
                <w:sz w:val="18"/>
                <w:szCs w:val="18"/>
              </w:rPr>
              <w:t>(</w:t>
            </w:r>
            <w:r w:rsidRPr="007D3766">
              <w:rPr>
                <w:rFonts w:hint="eastAsia"/>
                <w:sz w:val="18"/>
                <w:szCs w:val="18"/>
              </w:rPr>
              <w:t>１</w:t>
            </w:r>
            <w:r w:rsidRPr="007D3766">
              <w:rPr>
                <w:rFonts w:hint="eastAsia"/>
                <w:sz w:val="18"/>
                <w:szCs w:val="18"/>
              </w:rPr>
              <w:t>)</w:t>
            </w:r>
            <w:r w:rsidRPr="007D3766">
              <w:rPr>
                <w:rFonts w:hint="eastAsia"/>
                <w:sz w:val="18"/>
                <w:szCs w:val="18"/>
              </w:rPr>
              <w:t>工事中、利用者がトイレを利用できない。</w:t>
            </w:r>
          </w:p>
          <w:p w:rsidR="007D3766" w:rsidRPr="007D3766" w:rsidRDefault="007D3766" w:rsidP="008C4A65">
            <w:pPr>
              <w:rPr>
                <w:sz w:val="18"/>
                <w:szCs w:val="18"/>
              </w:rPr>
            </w:pPr>
          </w:p>
          <w:p w:rsidR="007D3766" w:rsidRDefault="007D3766" w:rsidP="008C4A65">
            <w:pPr>
              <w:rPr>
                <w:sz w:val="18"/>
                <w:szCs w:val="18"/>
              </w:rPr>
            </w:pPr>
          </w:p>
          <w:p w:rsidR="00230458" w:rsidRDefault="00230458" w:rsidP="008C4A65">
            <w:pPr>
              <w:rPr>
                <w:sz w:val="18"/>
                <w:szCs w:val="18"/>
              </w:rPr>
            </w:pPr>
          </w:p>
          <w:p w:rsidR="007D3766" w:rsidRPr="007D3766" w:rsidRDefault="007D3766" w:rsidP="00230458">
            <w:pPr>
              <w:ind w:left="270" w:hangingChars="150" w:hanging="270"/>
              <w:rPr>
                <w:sz w:val="18"/>
                <w:szCs w:val="18"/>
              </w:rPr>
            </w:pPr>
            <w:r w:rsidRPr="007D3766">
              <w:rPr>
                <w:rFonts w:hint="eastAsia"/>
                <w:sz w:val="18"/>
                <w:szCs w:val="18"/>
              </w:rPr>
              <w:t>(</w:t>
            </w:r>
            <w:r w:rsidRPr="007D3766">
              <w:rPr>
                <w:rFonts w:hint="eastAsia"/>
                <w:sz w:val="18"/>
                <w:szCs w:val="18"/>
              </w:rPr>
              <w:t>２</w:t>
            </w:r>
            <w:r w:rsidRPr="007D3766">
              <w:rPr>
                <w:rFonts w:hint="eastAsia"/>
                <w:sz w:val="18"/>
                <w:szCs w:val="18"/>
              </w:rPr>
              <w:t>)</w:t>
            </w:r>
            <w:r w:rsidRPr="007D3766">
              <w:rPr>
                <w:rFonts w:hint="eastAsia"/>
                <w:sz w:val="18"/>
                <w:szCs w:val="18"/>
              </w:rPr>
              <w:t>工事を行う部屋を利用者が使えなくなるため、特に、夜間に居室が使えないと利用者が別部屋で睡眠を取ることになり負担が大きくなる。日中においても、利用者の活動の制約を最小限にするために介護計画との調整が必要である。</w:t>
            </w:r>
          </w:p>
        </w:tc>
        <w:tc>
          <w:tcPr>
            <w:tcW w:w="3827" w:type="dxa"/>
          </w:tcPr>
          <w:p w:rsidR="007D3766" w:rsidRDefault="007D3766" w:rsidP="007D3766">
            <w:pPr>
              <w:ind w:left="270" w:hangingChars="150" w:hanging="270"/>
              <w:rPr>
                <w:sz w:val="18"/>
                <w:szCs w:val="18"/>
              </w:rPr>
            </w:pPr>
            <w:r w:rsidRPr="007D3766">
              <w:rPr>
                <w:rFonts w:hint="eastAsia"/>
                <w:sz w:val="18"/>
                <w:szCs w:val="18"/>
              </w:rPr>
              <w:t>(</w:t>
            </w:r>
            <w:r w:rsidRPr="007D3766">
              <w:rPr>
                <w:rFonts w:hint="eastAsia"/>
                <w:sz w:val="18"/>
                <w:szCs w:val="18"/>
              </w:rPr>
              <w:t>１</w:t>
            </w:r>
            <w:r w:rsidRPr="007D3766">
              <w:rPr>
                <w:rFonts w:hint="eastAsia"/>
                <w:sz w:val="18"/>
                <w:szCs w:val="18"/>
              </w:rPr>
              <w:t>)</w:t>
            </w:r>
            <w:r w:rsidRPr="007D3766">
              <w:rPr>
                <w:rFonts w:hint="eastAsia"/>
                <w:sz w:val="18"/>
                <w:szCs w:val="18"/>
              </w:rPr>
              <w:t>工事を行う日程・時間について全介護職員が事前に把握し、時間に余裕を持って他トイレへ誘導等を行う。</w:t>
            </w:r>
          </w:p>
          <w:p w:rsidR="00230458" w:rsidRDefault="00230458" w:rsidP="007D3766">
            <w:pPr>
              <w:ind w:left="270" w:hangingChars="150" w:hanging="270"/>
              <w:rPr>
                <w:sz w:val="18"/>
                <w:szCs w:val="18"/>
              </w:rPr>
            </w:pPr>
          </w:p>
          <w:p w:rsidR="007D3766" w:rsidRPr="007D3766" w:rsidRDefault="007D3766" w:rsidP="00192E36">
            <w:pPr>
              <w:ind w:left="270" w:hangingChars="150" w:hanging="270"/>
              <w:rPr>
                <w:sz w:val="18"/>
                <w:szCs w:val="18"/>
              </w:rPr>
            </w:pPr>
            <w:r w:rsidRPr="007D3766">
              <w:rPr>
                <w:rFonts w:hint="eastAsia"/>
                <w:sz w:val="18"/>
                <w:szCs w:val="18"/>
              </w:rPr>
              <w:t>(</w:t>
            </w:r>
            <w:r w:rsidRPr="007D3766">
              <w:rPr>
                <w:rFonts w:hint="eastAsia"/>
                <w:sz w:val="18"/>
                <w:szCs w:val="18"/>
              </w:rPr>
              <w:t>２</w:t>
            </w:r>
            <w:r w:rsidRPr="007D3766">
              <w:rPr>
                <w:rFonts w:hint="eastAsia"/>
                <w:sz w:val="18"/>
                <w:szCs w:val="18"/>
              </w:rPr>
              <w:t>)</w:t>
            </w:r>
            <w:r w:rsidRPr="007D3766">
              <w:rPr>
                <w:rFonts w:hint="eastAsia"/>
                <w:sz w:val="18"/>
                <w:szCs w:val="18"/>
              </w:rPr>
              <w:t>工事を行う場所・日程・時間に係る綿密な計画を介護計画へ反映させることで利用者の負担を減らす。静養室の利用やレクリエーション時間の活用などを組み合わせて工事を行う。工程は別添工程表のとおり。なお、夜間の工事は行わない。</w:t>
            </w:r>
          </w:p>
        </w:tc>
        <w:tc>
          <w:tcPr>
            <w:tcW w:w="3686" w:type="dxa"/>
          </w:tcPr>
          <w:p w:rsidR="00192E36" w:rsidRDefault="002E0A67" w:rsidP="002E0A67">
            <w:pPr>
              <w:ind w:left="270" w:hangingChars="150" w:hanging="270"/>
              <w:rPr>
                <w:sz w:val="18"/>
                <w:szCs w:val="18"/>
              </w:rPr>
            </w:pPr>
            <w:r w:rsidRPr="007D3766">
              <w:rPr>
                <w:rFonts w:hint="eastAsia"/>
                <w:sz w:val="18"/>
                <w:szCs w:val="18"/>
              </w:rPr>
              <w:t>(</w:t>
            </w:r>
            <w:r w:rsidRPr="007D3766">
              <w:rPr>
                <w:rFonts w:hint="eastAsia"/>
                <w:sz w:val="18"/>
                <w:szCs w:val="18"/>
              </w:rPr>
              <w:t>１</w:t>
            </w:r>
            <w:r w:rsidRPr="007D3766">
              <w:rPr>
                <w:rFonts w:hint="eastAsia"/>
                <w:sz w:val="18"/>
                <w:szCs w:val="18"/>
              </w:rPr>
              <w:t>)</w:t>
            </w:r>
            <w:r w:rsidR="00192E36">
              <w:rPr>
                <w:rFonts w:hint="eastAsia"/>
                <w:sz w:val="18"/>
                <w:szCs w:val="18"/>
              </w:rPr>
              <w:t>工事期間中、</w:t>
            </w:r>
            <w:r w:rsidR="00230458">
              <w:rPr>
                <w:rFonts w:hint="eastAsia"/>
                <w:sz w:val="18"/>
                <w:szCs w:val="18"/>
              </w:rPr>
              <w:t>各入居者に</w:t>
            </w:r>
            <w:r w:rsidR="00192E36">
              <w:rPr>
                <w:rFonts w:hint="eastAsia"/>
                <w:sz w:val="18"/>
                <w:szCs w:val="18"/>
              </w:rPr>
              <w:t>適宜</w:t>
            </w:r>
            <w:r w:rsidR="003A58A1">
              <w:rPr>
                <w:rFonts w:hint="eastAsia"/>
                <w:sz w:val="18"/>
                <w:szCs w:val="18"/>
              </w:rPr>
              <w:t>説明</w:t>
            </w:r>
            <w:r w:rsidR="00192E36">
              <w:rPr>
                <w:rFonts w:hint="eastAsia"/>
                <w:sz w:val="18"/>
                <w:szCs w:val="18"/>
              </w:rPr>
              <w:t>や声かけを行う。</w:t>
            </w:r>
          </w:p>
          <w:p w:rsidR="007D3766" w:rsidRDefault="003A58A1" w:rsidP="00192E36">
            <w:pPr>
              <w:ind w:leftChars="100" w:left="300" w:hangingChars="50" w:hanging="90"/>
              <w:rPr>
                <w:sz w:val="18"/>
                <w:szCs w:val="18"/>
              </w:rPr>
            </w:pPr>
            <w:r>
              <w:rPr>
                <w:rFonts w:hint="eastAsia"/>
                <w:sz w:val="18"/>
                <w:szCs w:val="18"/>
              </w:rPr>
              <w:t>入居者家族へは面会時及び文書にて通知する。</w:t>
            </w:r>
          </w:p>
          <w:p w:rsidR="002E0A67" w:rsidRPr="000C457B" w:rsidRDefault="00192E36" w:rsidP="00192E36">
            <w:pPr>
              <w:ind w:left="360" w:hangingChars="150" w:hanging="360"/>
              <w:rPr>
                <w:szCs w:val="21"/>
              </w:rPr>
            </w:pPr>
            <w:r>
              <w:rPr>
                <w:rFonts w:ascii="ＭＳ ゴシック" w:eastAsia="ＭＳ ゴシック" w:hAnsi="ＭＳ ゴシック" w:hint="eastAsia"/>
                <w:noProof/>
                <w:sz w:val="24"/>
              </w:rPr>
              <mc:AlternateContent>
                <mc:Choice Requires="wps">
                  <w:drawing>
                    <wp:anchor distT="0" distB="0" distL="114300" distR="114300" simplePos="0" relativeHeight="251667456" behindDoc="0" locked="0" layoutInCell="1" allowOverlap="1" wp14:anchorId="6E2AD5C5" wp14:editId="7C57E352">
                      <wp:simplePos x="0" y="0"/>
                      <wp:positionH relativeFrom="column">
                        <wp:posOffset>14605</wp:posOffset>
                      </wp:positionH>
                      <wp:positionV relativeFrom="paragraph">
                        <wp:posOffset>1149350</wp:posOffset>
                      </wp:positionV>
                      <wp:extent cx="1714500" cy="409575"/>
                      <wp:effectExtent l="0" t="285750" r="19050" b="28575"/>
                      <wp:wrapNone/>
                      <wp:docPr id="4" name="角丸四角形吹き出し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409575"/>
                              </a:xfrm>
                              <a:prstGeom prst="wedgeRoundRectCallout">
                                <a:avLst>
                                  <a:gd name="adj1" fmla="val 36667"/>
                                  <a:gd name="adj2" fmla="val -114581"/>
                                  <a:gd name="adj3" fmla="val 16667"/>
                                </a:avLst>
                              </a:prstGeom>
                              <a:solidFill>
                                <a:srgbClr val="FFFFFF"/>
                              </a:solidFill>
                              <a:ln w="9525">
                                <a:solidFill>
                                  <a:srgbClr val="000000"/>
                                </a:solidFill>
                                <a:miter lim="800000"/>
                                <a:headEnd/>
                                <a:tailEnd/>
                              </a:ln>
                            </wps:spPr>
                            <wps:txbx>
                              <w:txbxContent>
                                <w:p w:rsidR="00230458" w:rsidRPr="00F62059" w:rsidRDefault="00230458" w:rsidP="00230458">
                                  <w:pPr>
                                    <w:rPr>
                                      <w:rFonts w:ascii="ＭＳ ゴシック" w:eastAsia="ＭＳ ゴシック" w:hAnsi="ＭＳ ゴシック"/>
                                      <w:sz w:val="18"/>
                                      <w:szCs w:val="18"/>
                                    </w:rPr>
                                  </w:pPr>
                                  <w:r>
                                    <w:rPr>
                                      <w:rFonts w:ascii="ＭＳ ゴシック" w:eastAsia="ＭＳ ゴシック" w:hAnsi="ＭＳ ゴシック" w:hint="eastAsia"/>
                                      <w:sz w:val="18"/>
                                      <w:szCs w:val="18"/>
                                    </w:rPr>
                                    <w:t>周知方法</w:t>
                                  </w:r>
                                  <w:r w:rsidRPr="00F62059">
                                    <w:rPr>
                                      <w:rFonts w:ascii="ＭＳ ゴシック" w:eastAsia="ＭＳ ゴシック" w:hAnsi="ＭＳ ゴシック" w:hint="eastAsia"/>
                                      <w:sz w:val="18"/>
                                      <w:szCs w:val="18"/>
                                    </w:rPr>
                                    <w:t>を</w:t>
                                  </w:r>
                                  <w:r>
                                    <w:rPr>
                                      <w:rFonts w:ascii="ＭＳ ゴシック" w:eastAsia="ＭＳ ゴシック" w:hAnsi="ＭＳ ゴシック" w:hint="eastAsia"/>
                                      <w:sz w:val="18"/>
                                      <w:szCs w:val="18"/>
                                    </w:rPr>
                                    <w:t>具体的に</w:t>
                                  </w:r>
                                  <w:r w:rsidRPr="00F62059">
                                    <w:rPr>
                                      <w:rFonts w:ascii="ＭＳ ゴシック" w:eastAsia="ＭＳ ゴシック" w:hAnsi="ＭＳ ゴシック" w:hint="eastAsia"/>
                                      <w:sz w:val="18"/>
                                      <w:szCs w:val="18"/>
                                    </w:rPr>
                                    <w:t>記載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角丸四角形吹き出し 4" o:spid="_x0000_s1030" type="#_x0000_t62" style="position:absolute;left:0;text-align:left;margin-left:1.15pt;margin-top:90.5pt;width:135pt;height:3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" adj="18720,-13949">
                      <v:textbox inset="5.85pt,.7pt,5.85pt,.7pt">
                        <w:txbxContent>
                          <w:p w:rsidR="00230458" w:rsidRPr="00F62059" w:rsidRDefault="00230458" w:rsidP="00230458">
                            <w:pPr>
                              <w:rPr>
                                <w:rFonts w:ascii="ＭＳ ゴシック" w:eastAsia="ＭＳ ゴシック" w:hAnsi="ＭＳ ゴシック"/>
                                <w:sz w:val="18"/>
                                <w:szCs w:val="18"/>
                              </w:rPr>
                            </w:pPr>
                            <w:r>
                              <w:rPr>
                                <w:rFonts w:ascii="ＭＳ ゴシック" w:eastAsia="ＭＳ ゴシック" w:hAnsi="ＭＳ ゴシック" w:hint="eastAsia"/>
                                <w:sz w:val="18"/>
                                <w:szCs w:val="18"/>
                              </w:rPr>
                              <w:t>周知方法</w:t>
                            </w:r>
                            <w:r w:rsidRPr="00F62059">
                              <w:rPr>
                                <w:rFonts w:ascii="ＭＳ ゴシック" w:eastAsia="ＭＳ ゴシック" w:hAnsi="ＭＳ ゴシック" w:hint="eastAsia"/>
                                <w:sz w:val="18"/>
                                <w:szCs w:val="18"/>
                              </w:rPr>
                              <w:t>を</w:t>
                            </w:r>
                            <w:r>
                              <w:rPr>
                                <w:rFonts w:ascii="ＭＳ ゴシック" w:eastAsia="ＭＳ ゴシック" w:hAnsi="ＭＳ ゴシック" w:hint="eastAsia"/>
                                <w:sz w:val="18"/>
                                <w:szCs w:val="18"/>
                              </w:rPr>
                              <w:t>具体的に</w:t>
                            </w:r>
                            <w:r w:rsidRPr="00F62059">
                              <w:rPr>
                                <w:rFonts w:ascii="ＭＳ ゴシック" w:eastAsia="ＭＳ ゴシック" w:hAnsi="ＭＳ ゴシック" w:hint="eastAsia"/>
                                <w:sz w:val="18"/>
                                <w:szCs w:val="18"/>
                              </w:rPr>
                              <w:t>記載</w:t>
                            </w:r>
                          </w:p>
                        </w:txbxContent>
                      </v:textbox>
                    </v:shape>
                  </w:pict>
                </mc:Fallback>
              </mc:AlternateContent>
            </w:r>
            <w:r w:rsidR="002E0A67" w:rsidRPr="007D3766">
              <w:rPr>
                <w:rFonts w:hint="eastAsia"/>
                <w:sz w:val="18"/>
                <w:szCs w:val="18"/>
              </w:rPr>
              <w:t>(</w:t>
            </w:r>
            <w:r w:rsidR="002E0A67" w:rsidRPr="007D3766">
              <w:rPr>
                <w:rFonts w:hint="eastAsia"/>
                <w:sz w:val="18"/>
                <w:szCs w:val="18"/>
              </w:rPr>
              <w:t>２</w:t>
            </w:r>
            <w:r w:rsidR="002E0A67" w:rsidRPr="007D3766">
              <w:rPr>
                <w:rFonts w:hint="eastAsia"/>
                <w:sz w:val="18"/>
                <w:szCs w:val="18"/>
              </w:rPr>
              <w:t>)</w:t>
            </w:r>
            <w:r>
              <w:rPr>
                <w:rFonts w:hint="eastAsia"/>
                <w:sz w:val="18"/>
                <w:szCs w:val="18"/>
              </w:rPr>
              <w:t xml:space="preserve"> </w:t>
            </w:r>
            <w:r>
              <w:rPr>
                <w:rFonts w:hint="eastAsia"/>
                <w:sz w:val="18"/>
                <w:szCs w:val="18"/>
              </w:rPr>
              <w:t>各入居者に個別に説明するとともに、入居者家族へは面会時及び文書にて通知する。また、施設内にある掲示板に掲載する。</w:t>
            </w:r>
          </w:p>
        </w:tc>
      </w:tr>
    </w:tbl>
    <w:p w:rsidR="00D07CF0" w:rsidRPr="00DB0AF8" w:rsidRDefault="00D07CF0" w:rsidP="00A43F1D"/>
    <w:sectPr w:rsidR="00D07CF0" w:rsidRPr="00DB0AF8" w:rsidSect="002314F3">
      <w:headerReference w:type="default" r:id="rId9"/>
      <w:pgSz w:w="16838" w:h="11906" w:orient="landscape" w:code="9"/>
      <w:pgMar w:top="1134" w:right="567" w:bottom="1134" w:left="56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4438" w:rsidRDefault="001B4438" w:rsidP="001B4438">
      <w:r>
        <w:separator/>
      </w:r>
    </w:p>
  </w:endnote>
  <w:endnote w:type="continuationSeparator" w:id="0">
    <w:p w:rsidR="001B4438" w:rsidRDefault="001B4438" w:rsidP="001B4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4438" w:rsidRDefault="001B4438" w:rsidP="001B4438">
      <w:r>
        <w:separator/>
      </w:r>
    </w:p>
  </w:footnote>
  <w:footnote w:type="continuationSeparator" w:id="0">
    <w:p w:rsidR="001B4438" w:rsidRDefault="001B4438" w:rsidP="001B44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438" w:rsidRDefault="001B4438">
    <w:pPr>
      <w:pStyle w:val="a4"/>
    </w:pPr>
    <w:r>
      <w:rPr>
        <w:rFonts w:hint="eastAsia"/>
      </w:rPr>
      <w:t>様式Ａ０８（７</w:t>
    </w:r>
    <w:r w:rsidRPr="00C72AE1">
      <w:rPr>
        <w:rFonts w:hint="eastAsia"/>
      </w:rPr>
      <w:t>）</w:t>
    </w:r>
    <w:r>
      <w:rPr>
        <w:rFonts w:hint="eastAsia"/>
      </w:rPr>
      <w:t>－２</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358FE"/>
    <w:multiLevelType w:val="hybridMultilevel"/>
    <w:tmpl w:val="DF30B886"/>
    <w:lvl w:ilvl="0" w:tplc="AA92130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B86"/>
    <w:rsid w:val="00011167"/>
    <w:rsid w:val="00012914"/>
    <w:rsid w:val="000403F2"/>
    <w:rsid w:val="00043224"/>
    <w:rsid w:val="0004463D"/>
    <w:rsid w:val="000449BC"/>
    <w:rsid w:val="00045E59"/>
    <w:rsid w:val="0004651A"/>
    <w:rsid w:val="00047F41"/>
    <w:rsid w:val="00054E52"/>
    <w:rsid w:val="000747C5"/>
    <w:rsid w:val="00075354"/>
    <w:rsid w:val="00075E47"/>
    <w:rsid w:val="000777AF"/>
    <w:rsid w:val="000875F8"/>
    <w:rsid w:val="00094AA7"/>
    <w:rsid w:val="000A15E6"/>
    <w:rsid w:val="000A3DE3"/>
    <w:rsid w:val="000B4766"/>
    <w:rsid w:val="000B4AB7"/>
    <w:rsid w:val="000C0268"/>
    <w:rsid w:val="000C1B6E"/>
    <w:rsid w:val="000C4263"/>
    <w:rsid w:val="000C473C"/>
    <w:rsid w:val="000C5875"/>
    <w:rsid w:val="000E5B88"/>
    <w:rsid w:val="000F1ED8"/>
    <w:rsid w:val="001037B2"/>
    <w:rsid w:val="00127500"/>
    <w:rsid w:val="001315DA"/>
    <w:rsid w:val="00132E20"/>
    <w:rsid w:val="001367D4"/>
    <w:rsid w:val="00141C54"/>
    <w:rsid w:val="0015168C"/>
    <w:rsid w:val="00151ADE"/>
    <w:rsid w:val="0016388D"/>
    <w:rsid w:val="00173652"/>
    <w:rsid w:val="00173ACC"/>
    <w:rsid w:val="00175E3E"/>
    <w:rsid w:val="00177B35"/>
    <w:rsid w:val="00183FCA"/>
    <w:rsid w:val="00192E36"/>
    <w:rsid w:val="00197A4F"/>
    <w:rsid w:val="001A4AF3"/>
    <w:rsid w:val="001A6B18"/>
    <w:rsid w:val="001B4438"/>
    <w:rsid w:val="001B70C9"/>
    <w:rsid w:val="001C7423"/>
    <w:rsid w:val="001D0AC2"/>
    <w:rsid w:val="001D2C78"/>
    <w:rsid w:val="001D709B"/>
    <w:rsid w:val="001E1789"/>
    <w:rsid w:val="0020033F"/>
    <w:rsid w:val="00203FD9"/>
    <w:rsid w:val="00215824"/>
    <w:rsid w:val="00220284"/>
    <w:rsid w:val="00220BDD"/>
    <w:rsid w:val="002238FA"/>
    <w:rsid w:val="00230458"/>
    <w:rsid w:val="002314F3"/>
    <w:rsid w:val="00241340"/>
    <w:rsid w:val="00247916"/>
    <w:rsid w:val="002616E5"/>
    <w:rsid w:val="00280BD8"/>
    <w:rsid w:val="002841AE"/>
    <w:rsid w:val="00291A19"/>
    <w:rsid w:val="002D682C"/>
    <w:rsid w:val="002E0A67"/>
    <w:rsid w:val="002E28A0"/>
    <w:rsid w:val="002F4D7B"/>
    <w:rsid w:val="002F4FEE"/>
    <w:rsid w:val="00301FF4"/>
    <w:rsid w:val="0030434B"/>
    <w:rsid w:val="003449F8"/>
    <w:rsid w:val="00354918"/>
    <w:rsid w:val="0035632A"/>
    <w:rsid w:val="003624C2"/>
    <w:rsid w:val="00373077"/>
    <w:rsid w:val="0037698E"/>
    <w:rsid w:val="0038344C"/>
    <w:rsid w:val="0038402F"/>
    <w:rsid w:val="00384293"/>
    <w:rsid w:val="003A0A9C"/>
    <w:rsid w:val="003A58A1"/>
    <w:rsid w:val="003B087A"/>
    <w:rsid w:val="003B217D"/>
    <w:rsid w:val="003B2F6D"/>
    <w:rsid w:val="003C2CB8"/>
    <w:rsid w:val="003C6557"/>
    <w:rsid w:val="003D2986"/>
    <w:rsid w:val="003E5055"/>
    <w:rsid w:val="003E66A1"/>
    <w:rsid w:val="003F1808"/>
    <w:rsid w:val="003F3AC3"/>
    <w:rsid w:val="003F7C06"/>
    <w:rsid w:val="003F7CE1"/>
    <w:rsid w:val="004010E7"/>
    <w:rsid w:val="0040125F"/>
    <w:rsid w:val="00415DD0"/>
    <w:rsid w:val="00432593"/>
    <w:rsid w:val="004456BE"/>
    <w:rsid w:val="0044759F"/>
    <w:rsid w:val="004557CE"/>
    <w:rsid w:val="00456E91"/>
    <w:rsid w:val="00457B3C"/>
    <w:rsid w:val="00483F06"/>
    <w:rsid w:val="0048522A"/>
    <w:rsid w:val="004A080A"/>
    <w:rsid w:val="004A670E"/>
    <w:rsid w:val="004B764D"/>
    <w:rsid w:val="004C6D30"/>
    <w:rsid w:val="004D5249"/>
    <w:rsid w:val="004E07A3"/>
    <w:rsid w:val="004F6AE1"/>
    <w:rsid w:val="00500236"/>
    <w:rsid w:val="005036CA"/>
    <w:rsid w:val="00505A66"/>
    <w:rsid w:val="0050622C"/>
    <w:rsid w:val="0051373C"/>
    <w:rsid w:val="00515441"/>
    <w:rsid w:val="005248C2"/>
    <w:rsid w:val="005337B0"/>
    <w:rsid w:val="00534DE2"/>
    <w:rsid w:val="00542F67"/>
    <w:rsid w:val="00543C34"/>
    <w:rsid w:val="00544288"/>
    <w:rsid w:val="00544DE9"/>
    <w:rsid w:val="0057486E"/>
    <w:rsid w:val="005801FF"/>
    <w:rsid w:val="00580B30"/>
    <w:rsid w:val="00585BE1"/>
    <w:rsid w:val="00590DF5"/>
    <w:rsid w:val="005A0D66"/>
    <w:rsid w:val="005C3C6D"/>
    <w:rsid w:val="005C508A"/>
    <w:rsid w:val="005D6DD5"/>
    <w:rsid w:val="005E2230"/>
    <w:rsid w:val="006045AB"/>
    <w:rsid w:val="006046F3"/>
    <w:rsid w:val="00604B15"/>
    <w:rsid w:val="00607023"/>
    <w:rsid w:val="00607427"/>
    <w:rsid w:val="00615763"/>
    <w:rsid w:val="00637130"/>
    <w:rsid w:val="0063747A"/>
    <w:rsid w:val="00637B69"/>
    <w:rsid w:val="0064134E"/>
    <w:rsid w:val="0064293A"/>
    <w:rsid w:val="00667B72"/>
    <w:rsid w:val="006734AA"/>
    <w:rsid w:val="00682EC7"/>
    <w:rsid w:val="006A3171"/>
    <w:rsid w:val="006A7817"/>
    <w:rsid w:val="006B42BC"/>
    <w:rsid w:val="006B60B2"/>
    <w:rsid w:val="006C3759"/>
    <w:rsid w:val="006D0D34"/>
    <w:rsid w:val="006D3B64"/>
    <w:rsid w:val="006D4D2F"/>
    <w:rsid w:val="006E60CD"/>
    <w:rsid w:val="006F0D41"/>
    <w:rsid w:val="006F3CA5"/>
    <w:rsid w:val="00730551"/>
    <w:rsid w:val="00740C58"/>
    <w:rsid w:val="00741B09"/>
    <w:rsid w:val="007437E4"/>
    <w:rsid w:val="00743EFD"/>
    <w:rsid w:val="0074484E"/>
    <w:rsid w:val="0074515D"/>
    <w:rsid w:val="007513A1"/>
    <w:rsid w:val="007618FE"/>
    <w:rsid w:val="00762B01"/>
    <w:rsid w:val="007660F2"/>
    <w:rsid w:val="00772DDC"/>
    <w:rsid w:val="00775B04"/>
    <w:rsid w:val="007762C0"/>
    <w:rsid w:val="00776511"/>
    <w:rsid w:val="00781774"/>
    <w:rsid w:val="0078613D"/>
    <w:rsid w:val="007868E5"/>
    <w:rsid w:val="00786E54"/>
    <w:rsid w:val="0079255D"/>
    <w:rsid w:val="007A2DAA"/>
    <w:rsid w:val="007B53AE"/>
    <w:rsid w:val="007B53C1"/>
    <w:rsid w:val="007D3766"/>
    <w:rsid w:val="007D714B"/>
    <w:rsid w:val="007E4983"/>
    <w:rsid w:val="007F40DC"/>
    <w:rsid w:val="00800A1F"/>
    <w:rsid w:val="00800B6C"/>
    <w:rsid w:val="008021FF"/>
    <w:rsid w:val="00807169"/>
    <w:rsid w:val="008164F4"/>
    <w:rsid w:val="00821198"/>
    <w:rsid w:val="008275A7"/>
    <w:rsid w:val="008469D5"/>
    <w:rsid w:val="008529F2"/>
    <w:rsid w:val="00854F6B"/>
    <w:rsid w:val="00857C18"/>
    <w:rsid w:val="00862E67"/>
    <w:rsid w:val="00866B2E"/>
    <w:rsid w:val="00867381"/>
    <w:rsid w:val="00872942"/>
    <w:rsid w:val="008736EA"/>
    <w:rsid w:val="00877C97"/>
    <w:rsid w:val="00882C43"/>
    <w:rsid w:val="00895F36"/>
    <w:rsid w:val="008965AD"/>
    <w:rsid w:val="008A11FF"/>
    <w:rsid w:val="008A206C"/>
    <w:rsid w:val="008A2459"/>
    <w:rsid w:val="008B12DA"/>
    <w:rsid w:val="008B565B"/>
    <w:rsid w:val="008C79B7"/>
    <w:rsid w:val="008D2EB3"/>
    <w:rsid w:val="008D4650"/>
    <w:rsid w:val="008E0607"/>
    <w:rsid w:val="008E4C38"/>
    <w:rsid w:val="008E4EBA"/>
    <w:rsid w:val="008E5D8C"/>
    <w:rsid w:val="00901D19"/>
    <w:rsid w:val="009035FE"/>
    <w:rsid w:val="00906912"/>
    <w:rsid w:val="00907672"/>
    <w:rsid w:val="009175DD"/>
    <w:rsid w:val="00936B82"/>
    <w:rsid w:val="009417ED"/>
    <w:rsid w:val="009427CD"/>
    <w:rsid w:val="00943B86"/>
    <w:rsid w:val="0094541C"/>
    <w:rsid w:val="009463C5"/>
    <w:rsid w:val="00950748"/>
    <w:rsid w:val="00952A7D"/>
    <w:rsid w:val="00955A19"/>
    <w:rsid w:val="009746E8"/>
    <w:rsid w:val="00986985"/>
    <w:rsid w:val="00991B4A"/>
    <w:rsid w:val="00993FFF"/>
    <w:rsid w:val="00994FCC"/>
    <w:rsid w:val="009A35E2"/>
    <w:rsid w:val="009A6A4D"/>
    <w:rsid w:val="009C3D9C"/>
    <w:rsid w:val="009D55BF"/>
    <w:rsid w:val="009E0E4B"/>
    <w:rsid w:val="009E4F85"/>
    <w:rsid w:val="00A01719"/>
    <w:rsid w:val="00A06950"/>
    <w:rsid w:val="00A07B8C"/>
    <w:rsid w:val="00A12169"/>
    <w:rsid w:val="00A128BB"/>
    <w:rsid w:val="00A204C2"/>
    <w:rsid w:val="00A43F1D"/>
    <w:rsid w:val="00A5001E"/>
    <w:rsid w:val="00A5489D"/>
    <w:rsid w:val="00A567B0"/>
    <w:rsid w:val="00A738E8"/>
    <w:rsid w:val="00A73D15"/>
    <w:rsid w:val="00A84FF4"/>
    <w:rsid w:val="00A860B6"/>
    <w:rsid w:val="00A96A66"/>
    <w:rsid w:val="00A97A37"/>
    <w:rsid w:val="00AA4270"/>
    <w:rsid w:val="00AA4895"/>
    <w:rsid w:val="00AA5C7E"/>
    <w:rsid w:val="00AA609A"/>
    <w:rsid w:val="00AB07DC"/>
    <w:rsid w:val="00AB13E5"/>
    <w:rsid w:val="00AB3240"/>
    <w:rsid w:val="00AB3BC4"/>
    <w:rsid w:val="00AC3E60"/>
    <w:rsid w:val="00AC5E41"/>
    <w:rsid w:val="00AC68C0"/>
    <w:rsid w:val="00AD3ED7"/>
    <w:rsid w:val="00AD52AA"/>
    <w:rsid w:val="00AD6C73"/>
    <w:rsid w:val="00AD7998"/>
    <w:rsid w:val="00AE1E86"/>
    <w:rsid w:val="00AE3E79"/>
    <w:rsid w:val="00AE4033"/>
    <w:rsid w:val="00AF1BCA"/>
    <w:rsid w:val="00AF3265"/>
    <w:rsid w:val="00AF6547"/>
    <w:rsid w:val="00B0539E"/>
    <w:rsid w:val="00B06B24"/>
    <w:rsid w:val="00B125C6"/>
    <w:rsid w:val="00B142C5"/>
    <w:rsid w:val="00B31CFD"/>
    <w:rsid w:val="00B355E7"/>
    <w:rsid w:val="00B36F76"/>
    <w:rsid w:val="00B46FF0"/>
    <w:rsid w:val="00B5316C"/>
    <w:rsid w:val="00B5343F"/>
    <w:rsid w:val="00B537EA"/>
    <w:rsid w:val="00B567CA"/>
    <w:rsid w:val="00B6063F"/>
    <w:rsid w:val="00B63BF3"/>
    <w:rsid w:val="00B76716"/>
    <w:rsid w:val="00B83295"/>
    <w:rsid w:val="00B83798"/>
    <w:rsid w:val="00BB4B7D"/>
    <w:rsid w:val="00BB4D69"/>
    <w:rsid w:val="00BB6EAB"/>
    <w:rsid w:val="00BD674B"/>
    <w:rsid w:val="00BF1784"/>
    <w:rsid w:val="00BF1B76"/>
    <w:rsid w:val="00C072E9"/>
    <w:rsid w:val="00C1373C"/>
    <w:rsid w:val="00C15CE3"/>
    <w:rsid w:val="00C202F1"/>
    <w:rsid w:val="00C431EB"/>
    <w:rsid w:val="00C453C6"/>
    <w:rsid w:val="00C54B32"/>
    <w:rsid w:val="00C559AB"/>
    <w:rsid w:val="00C60FA5"/>
    <w:rsid w:val="00C63144"/>
    <w:rsid w:val="00C65708"/>
    <w:rsid w:val="00C76C81"/>
    <w:rsid w:val="00C80CF0"/>
    <w:rsid w:val="00C81593"/>
    <w:rsid w:val="00C82396"/>
    <w:rsid w:val="00C8394A"/>
    <w:rsid w:val="00C866F7"/>
    <w:rsid w:val="00C92615"/>
    <w:rsid w:val="00C936DB"/>
    <w:rsid w:val="00C95B73"/>
    <w:rsid w:val="00CB13F5"/>
    <w:rsid w:val="00CB16B2"/>
    <w:rsid w:val="00CB5F86"/>
    <w:rsid w:val="00CC0893"/>
    <w:rsid w:val="00CC1BE1"/>
    <w:rsid w:val="00CC2E3C"/>
    <w:rsid w:val="00CC34DB"/>
    <w:rsid w:val="00CC39E1"/>
    <w:rsid w:val="00CC615E"/>
    <w:rsid w:val="00CD2FFD"/>
    <w:rsid w:val="00CD646F"/>
    <w:rsid w:val="00CE474F"/>
    <w:rsid w:val="00CE4EB0"/>
    <w:rsid w:val="00D00BCD"/>
    <w:rsid w:val="00D07CF0"/>
    <w:rsid w:val="00D26757"/>
    <w:rsid w:val="00D3153D"/>
    <w:rsid w:val="00D33E2C"/>
    <w:rsid w:val="00D34779"/>
    <w:rsid w:val="00D355A6"/>
    <w:rsid w:val="00D44545"/>
    <w:rsid w:val="00D44789"/>
    <w:rsid w:val="00D46B28"/>
    <w:rsid w:val="00D62348"/>
    <w:rsid w:val="00D63DC1"/>
    <w:rsid w:val="00D64353"/>
    <w:rsid w:val="00D64D33"/>
    <w:rsid w:val="00D65C13"/>
    <w:rsid w:val="00D667AE"/>
    <w:rsid w:val="00D73425"/>
    <w:rsid w:val="00D74A55"/>
    <w:rsid w:val="00DA3D15"/>
    <w:rsid w:val="00DA40F8"/>
    <w:rsid w:val="00DA5DEF"/>
    <w:rsid w:val="00DB0642"/>
    <w:rsid w:val="00DB0AF8"/>
    <w:rsid w:val="00DB0FB1"/>
    <w:rsid w:val="00DB14CC"/>
    <w:rsid w:val="00DB182B"/>
    <w:rsid w:val="00DB55BF"/>
    <w:rsid w:val="00DC0557"/>
    <w:rsid w:val="00DD1C82"/>
    <w:rsid w:val="00DE0BB2"/>
    <w:rsid w:val="00DF49E0"/>
    <w:rsid w:val="00E17DBA"/>
    <w:rsid w:val="00E22C90"/>
    <w:rsid w:val="00E51108"/>
    <w:rsid w:val="00E60B5D"/>
    <w:rsid w:val="00E646AA"/>
    <w:rsid w:val="00E722D2"/>
    <w:rsid w:val="00E72443"/>
    <w:rsid w:val="00E72618"/>
    <w:rsid w:val="00E76D1E"/>
    <w:rsid w:val="00E82B5E"/>
    <w:rsid w:val="00E82E5B"/>
    <w:rsid w:val="00E83090"/>
    <w:rsid w:val="00E93B1F"/>
    <w:rsid w:val="00EA4BF5"/>
    <w:rsid w:val="00EB2128"/>
    <w:rsid w:val="00EB31A2"/>
    <w:rsid w:val="00EB5982"/>
    <w:rsid w:val="00EC5958"/>
    <w:rsid w:val="00EC5AD9"/>
    <w:rsid w:val="00EC6BF3"/>
    <w:rsid w:val="00EE5997"/>
    <w:rsid w:val="00EF7AE3"/>
    <w:rsid w:val="00F10C1C"/>
    <w:rsid w:val="00F146F3"/>
    <w:rsid w:val="00F20263"/>
    <w:rsid w:val="00F3333A"/>
    <w:rsid w:val="00F47BED"/>
    <w:rsid w:val="00F638F2"/>
    <w:rsid w:val="00F658F4"/>
    <w:rsid w:val="00F720D0"/>
    <w:rsid w:val="00F808E8"/>
    <w:rsid w:val="00F84905"/>
    <w:rsid w:val="00F84F58"/>
    <w:rsid w:val="00F95D12"/>
    <w:rsid w:val="00FC4E61"/>
    <w:rsid w:val="00FD180E"/>
    <w:rsid w:val="00FD6A5E"/>
    <w:rsid w:val="00FE27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0AF8"/>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B0AF8"/>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B4438"/>
    <w:pPr>
      <w:tabs>
        <w:tab w:val="center" w:pos="4252"/>
        <w:tab w:val="right" w:pos="8504"/>
      </w:tabs>
      <w:snapToGrid w:val="0"/>
    </w:pPr>
  </w:style>
  <w:style w:type="character" w:customStyle="1" w:styleId="a5">
    <w:name w:val="ヘッダー (文字)"/>
    <w:basedOn w:val="a0"/>
    <w:link w:val="a4"/>
    <w:uiPriority w:val="99"/>
    <w:rsid w:val="001B4438"/>
    <w:rPr>
      <w:rFonts w:ascii="Century" w:eastAsia="ＭＳ 明朝" w:hAnsi="Century" w:cs="Times New Roman"/>
      <w:szCs w:val="24"/>
    </w:rPr>
  </w:style>
  <w:style w:type="paragraph" w:styleId="a6">
    <w:name w:val="footer"/>
    <w:basedOn w:val="a"/>
    <w:link w:val="a7"/>
    <w:uiPriority w:val="99"/>
    <w:unhideWhenUsed/>
    <w:rsid w:val="001B4438"/>
    <w:pPr>
      <w:tabs>
        <w:tab w:val="center" w:pos="4252"/>
        <w:tab w:val="right" w:pos="8504"/>
      </w:tabs>
      <w:snapToGrid w:val="0"/>
    </w:pPr>
  </w:style>
  <w:style w:type="character" w:customStyle="1" w:styleId="a7">
    <w:name w:val="フッター (文字)"/>
    <w:basedOn w:val="a0"/>
    <w:link w:val="a6"/>
    <w:uiPriority w:val="99"/>
    <w:rsid w:val="001B4438"/>
    <w:rPr>
      <w:rFonts w:ascii="Century" w:eastAsia="ＭＳ 明朝" w:hAnsi="Century" w:cs="Times New Roman"/>
      <w:szCs w:val="24"/>
    </w:rPr>
  </w:style>
  <w:style w:type="paragraph" w:styleId="a8">
    <w:name w:val="List Paragraph"/>
    <w:basedOn w:val="a"/>
    <w:uiPriority w:val="34"/>
    <w:qFormat/>
    <w:rsid w:val="001B4438"/>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0AF8"/>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B0AF8"/>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B4438"/>
    <w:pPr>
      <w:tabs>
        <w:tab w:val="center" w:pos="4252"/>
        <w:tab w:val="right" w:pos="8504"/>
      </w:tabs>
      <w:snapToGrid w:val="0"/>
    </w:pPr>
  </w:style>
  <w:style w:type="character" w:customStyle="1" w:styleId="a5">
    <w:name w:val="ヘッダー (文字)"/>
    <w:basedOn w:val="a0"/>
    <w:link w:val="a4"/>
    <w:uiPriority w:val="99"/>
    <w:rsid w:val="001B4438"/>
    <w:rPr>
      <w:rFonts w:ascii="Century" w:eastAsia="ＭＳ 明朝" w:hAnsi="Century" w:cs="Times New Roman"/>
      <w:szCs w:val="24"/>
    </w:rPr>
  </w:style>
  <w:style w:type="paragraph" w:styleId="a6">
    <w:name w:val="footer"/>
    <w:basedOn w:val="a"/>
    <w:link w:val="a7"/>
    <w:uiPriority w:val="99"/>
    <w:unhideWhenUsed/>
    <w:rsid w:val="001B4438"/>
    <w:pPr>
      <w:tabs>
        <w:tab w:val="center" w:pos="4252"/>
        <w:tab w:val="right" w:pos="8504"/>
      </w:tabs>
      <w:snapToGrid w:val="0"/>
    </w:pPr>
  </w:style>
  <w:style w:type="character" w:customStyle="1" w:styleId="a7">
    <w:name w:val="フッター (文字)"/>
    <w:basedOn w:val="a0"/>
    <w:link w:val="a6"/>
    <w:uiPriority w:val="99"/>
    <w:rsid w:val="001B4438"/>
    <w:rPr>
      <w:rFonts w:ascii="Century" w:eastAsia="ＭＳ 明朝" w:hAnsi="Century" w:cs="Times New Roman"/>
      <w:szCs w:val="24"/>
    </w:rPr>
  </w:style>
  <w:style w:type="paragraph" w:styleId="a8">
    <w:name w:val="List Paragraph"/>
    <w:basedOn w:val="a"/>
    <w:uiPriority w:val="34"/>
    <w:qFormat/>
    <w:rsid w:val="001B443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A0EB7-05AA-438D-A98E-28FEFF69D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3</Pages>
  <Words>154</Words>
  <Characters>881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さいたま市</dc:creator>
  <cp:keywords/>
  <dc:description/>
  <cp:lastModifiedBy>さいたま市</cp:lastModifiedBy>
  <cp:revision>36</cp:revision>
  <dcterms:created xsi:type="dcterms:W3CDTF">2015-05-19T00:15:00Z</dcterms:created>
  <dcterms:modified xsi:type="dcterms:W3CDTF">2017-06-02T02:57:00Z</dcterms:modified>
</cp:coreProperties>
</file>