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4862" w14:textId="6A3B93D1" w:rsidR="004275BE" w:rsidRPr="004275BE" w:rsidRDefault="004275BE">
      <w:pPr>
        <w:rPr>
          <w:sz w:val="24"/>
          <w:szCs w:val="24"/>
        </w:rPr>
      </w:pPr>
      <w:r w:rsidRPr="004275BE">
        <w:rPr>
          <w:rFonts w:hint="eastAsia"/>
          <w:sz w:val="24"/>
          <w:szCs w:val="24"/>
        </w:rPr>
        <w:t>別紙１－２</w:t>
      </w:r>
    </w:p>
    <w:p w14:paraId="16466B88" w14:textId="70A21DBD" w:rsidR="004275BE" w:rsidRDefault="004275BE" w:rsidP="004275BE">
      <w:pPr>
        <w:jc w:val="center"/>
        <w:rPr>
          <w:sz w:val="32"/>
          <w:szCs w:val="32"/>
        </w:rPr>
      </w:pPr>
      <w:r w:rsidRPr="004275BE">
        <w:rPr>
          <w:rFonts w:hint="eastAsia"/>
          <w:sz w:val="32"/>
          <w:szCs w:val="32"/>
        </w:rPr>
        <w:t>事</w:t>
      </w:r>
      <w:r>
        <w:rPr>
          <w:rFonts w:hint="eastAsia"/>
          <w:sz w:val="32"/>
          <w:szCs w:val="32"/>
        </w:rPr>
        <w:t xml:space="preserve">　</w:t>
      </w:r>
      <w:r w:rsidRPr="004275BE">
        <w:rPr>
          <w:rFonts w:hint="eastAsia"/>
          <w:sz w:val="32"/>
          <w:szCs w:val="32"/>
        </w:rPr>
        <w:t>業</w:t>
      </w:r>
      <w:r>
        <w:rPr>
          <w:rFonts w:hint="eastAsia"/>
          <w:sz w:val="32"/>
          <w:szCs w:val="32"/>
        </w:rPr>
        <w:t xml:space="preserve">　</w:t>
      </w:r>
      <w:r w:rsidRPr="004275BE">
        <w:rPr>
          <w:rFonts w:hint="eastAsia"/>
          <w:sz w:val="32"/>
          <w:szCs w:val="32"/>
        </w:rPr>
        <w:t>実</w:t>
      </w:r>
      <w:r>
        <w:rPr>
          <w:rFonts w:hint="eastAsia"/>
          <w:sz w:val="32"/>
          <w:szCs w:val="32"/>
        </w:rPr>
        <w:t xml:space="preserve">　</w:t>
      </w:r>
      <w:r w:rsidRPr="004275BE">
        <w:rPr>
          <w:rFonts w:hint="eastAsia"/>
          <w:sz w:val="32"/>
          <w:szCs w:val="32"/>
        </w:rPr>
        <w:t>施</w:t>
      </w:r>
      <w:r>
        <w:rPr>
          <w:rFonts w:hint="eastAsia"/>
          <w:sz w:val="32"/>
          <w:szCs w:val="32"/>
        </w:rPr>
        <w:t xml:space="preserve">　</w:t>
      </w:r>
      <w:r w:rsidRPr="004275BE">
        <w:rPr>
          <w:rFonts w:hint="eastAsia"/>
          <w:sz w:val="32"/>
          <w:szCs w:val="32"/>
        </w:rPr>
        <w:t>計</w:t>
      </w:r>
      <w:r>
        <w:rPr>
          <w:rFonts w:hint="eastAsia"/>
          <w:sz w:val="32"/>
          <w:szCs w:val="32"/>
        </w:rPr>
        <w:t xml:space="preserve">　</w:t>
      </w:r>
      <w:r w:rsidRPr="004275BE">
        <w:rPr>
          <w:rFonts w:hint="eastAsia"/>
          <w:sz w:val="32"/>
          <w:szCs w:val="32"/>
        </w:rPr>
        <w:t>画</w:t>
      </w:r>
      <w:r>
        <w:rPr>
          <w:rFonts w:hint="eastAsia"/>
          <w:sz w:val="32"/>
          <w:szCs w:val="32"/>
        </w:rPr>
        <w:t xml:space="preserve">　</w:t>
      </w:r>
      <w:r w:rsidRPr="004275BE">
        <w:rPr>
          <w:rFonts w:hint="eastAsia"/>
          <w:sz w:val="32"/>
          <w:szCs w:val="32"/>
        </w:rPr>
        <w:t>書</w:t>
      </w:r>
    </w:p>
    <w:p w14:paraId="24A1835A" w14:textId="77777777" w:rsidR="000B1939" w:rsidRDefault="000B1939" w:rsidP="004275BE">
      <w:pPr>
        <w:jc w:val="center"/>
        <w:rPr>
          <w:sz w:val="32"/>
          <w:szCs w:val="32"/>
        </w:rPr>
      </w:pPr>
    </w:p>
    <w:tbl>
      <w:tblPr>
        <w:tblStyle w:val="aa"/>
        <w:tblW w:w="0" w:type="auto"/>
        <w:tblLook w:val="04A0" w:firstRow="1" w:lastRow="0" w:firstColumn="1" w:lastColumn="0" w:noHBand="0" w:noVBand="1"/>
      </w:tblPr>
      <w:tblGrid>
        <w:gridCol w:w="5949"/>
        <w:gridCol w:w="2545"/>
      </w:tblGrid>
      <w:tr w:rsidR="002B581F" w14:paraId="1D55DC30" w14:textId="5CD5A0C7" w:rsidTr="007C5AC3">
        <w:tc>
          <w:tcPr>
            <w:tcW w:w="8494" w:type="dxa"/>
            <w:gridSpan w:val="2"/>
            <w:shd w:val="clear" w:color="auto" w:fill="D9D9D9" w:themeFill="background1" w:themeFillShade="D9"/>
          </w:tcPr>
          <w:p w14:paraId="0A85D487" w14:textId="2D862749" w:rsidR="002B581F" w:rsidRPr="003E7AD6" w:rsidRDefault="002B581F" w:rsidP="000B1939">
            <w:pPr>
              <w:snapToGrid w:val="0"/>
              <w:spacing w:line="160" w:lineRule="atLeast"/>
              <w:jc w:val="left"/>
              <w:rPr>
                <w:rFonts w:hint="eastAsia"/>
                <w:sz w:val="24"/>
                <w:szCs w:val="24"/>
              </w:rPr>
            </w:pPr>
            <w:r w:rsidRPr="003E7AD6">
              <w:rPr>
                <w:rFonts w:hint="eastAsia"/>
                <w:sz w:val="24"/>
                <w:szCs w:val="24"/>
              </w:rPr>
              <w:t>（</w:t>
            </w:r>
            <w:r>
              <w:rPr>
                <w:rFonts w:hint="eastAsia"/>
                <w:sz w:val="24"/>
                <w:szCs w:val="24"/>
              </w:rPr>
              <w:t>1</w:t>
            </w:r>
            <w:r w:rsidRPr="003E7AD6">
              <w:rPr>
                <w:rFonts w:hint="eastAsia"/>
                <w:sz w:val="24"/>
                <w:szCs w:val="24"/>
              </w:rPr>
              <w:t>）</w:t>
            </w:r>
            <w:r>
              <w:rPr>
                <w:rFonts w:hint="eastAsia"/>
                <w:sz w:val="24"/>
                <w:szCs w:val="24"/>
              </w:rPr>
              <w:t>未利用食品の寄付の受入れ</w:t>
            </w:r>
          </w:p>
        </w:tc>
      </w:tr>
      <w:tr w:rsidR="002B581F" w14:paraId="2B532B60" w14:textId="4B36F78A" w:rsidTr="002B581F">
        <w:tc>
          <w:tcPr>
            <w:tcW w:w="5949" w:type="dxa"/>
            <w:shd w:val="clear" w:color="auto" w:fill="auto"/>
          </w:tcPr>
          <w:p w14:paraId="2F2B4DC4" w14:textId="6B151365" w:rsidR="002B581F" w:rsidRPr="002B581F" w:rsidRDefault="002B581F" w:rsidP="002B581F">
            <w:pPr>
              <w:snapToGrid w:val="0"/>
              <w:spacing w:line="160" w:lineRule="atLeast"/>
              <w:jc w:val="left"/>
              <w:rPr>
                <w:rFonts w:hint="eastAsia"/>
                <w:sz w:val="24"/>
                <w:szCs w:val="24"/>
              </w:rPr>
            </w:pPr>
            <w:r>
              <w:rPr>
                <w:rFonts w:hint="eastAsia"/>
                <w:sz w:val="24"/>
                <w:szCs w:val="24"/>
              </w:rPr>
              <w:t>年間受入量合計（kg）</w:t>
            </w:r>
          </w:p>
        </w:tc>
        <w:tc>
          <w:tcPr>
            <w:tcW w:w="2545" w:type="dxa"/>
            <w:shd w:val="clear" w:color="auto" w:fill="auto"/>
          </w:tcPr>
          <w:p w14:paraId="16C34154" w14:textId="77777777" w:rsidR="002B581F" w:rsidRPr="002B581F" w:rsidRDefault="002B581F" w:rsidP="002B581F">
            <w:pPr>
              <w:snapToGrid w:val="0"/>
              <w:spacing w:line="160" w:lineRule="atLeast"/>
              <w:jc w:val="left"/>
              <w:rPr>
                <w:rFonts w:hint="eastAsia"/>
                <w:sz w:val="24"/>
                <w:szCs w:val="24"/>
              </w:rPr>
            </w:pPr>
          </w:p>
        </w:tc>
      </w:tr>
    </w:tbl>
    <w:p w14:paraId="0BC14A7C" w14:textId="77777777" w:rsidR="002B581F" w:rsidRDefault="002B581F"/>
    <w:tbl>
      <w:tblPr>
        <w:tblStyle w:val="aa"/>
        <w:tblW w:w="0" w:type="auto"/>
        <w:tblLook w:val="04A0" w:firstRow="1" w:lastRow="0" w:firstColumn="1" w:lastColumn="0" w:noHBand="0" w:noVBand="1"/>
      </w:tblPr>
      <w:tblGrid>
        <w:gridCol w:w="1980"/>
        <w:gridCol w:w="1954"/>
        <w:gridCol w:w="2018"/>
        <w:gridCol w:w="1323"/>
        <w:gridCol w:w="1219"/>
      </w:tblGrid>
      <w:tr w:rsidR="000541AE" w14:paraId="3077557D" w14:textId="77777777" w:rsidTr="000541AE">
        <w:tc>
          <w:tcPr>
            <w:tcW w:w="1980" w:type="dxa"/>
            <w:vAlign w:val="center"/>
          </w:tcPr>
          <w:p w14:paraId="71B4336E" w14:textId="77777777" w:rsidR="000541AE" w:rsidRDefault="000541AE" w:rsidP="000541AE">
            <w:pPr>
              <w:spacing w:line="240" w:lineRule="exact"/>
              <w:jc w:val="center"/>
              <w:rPr>
                <w:sz w:val="22"/>
              </w:rPr>
            </w:pPr>
            <w:r w:rsidRPr="003E7AD6">
              <w:rPr>
                <w:rFonts w:hint="eastAsia"/>
                <w:sz w:val="22"/>
              </w:rPr>
              <w:t>受け入れ先</w:t>
            </w:r>
          </w:p>
          <w:p w14:paraId="22915A93" w14:textId="36518DA8" w:rsidR="000541AE" w:rsidRPr="003E7AD6" w:rsidRDefault="000541AE" w:rsidP="000541AE">
            <w:pPr>
              <w:spacing w:line="240" w:lineRule="exact"/>
              <w:jc w:val="center"/>
              <w:rPr>
                <w:sz w:val="22"/>
              </w:rPr>
            </w:pPr>
            <w:r w:rsidRPr="003E7AD6">
              <w:rPr>
                <w:rFonts w:hint="eastAsia"/>
                <w:sz w:val="22"/>
              </w:rPr>
              <w:t>（寄贈元）</w:t>
            </w:r>
          </w:p>
        </w:tc>
        <w:tc>
          <w:tcPr>
            <w:tcW w:w="1954" w:type="dxa"/>
            <w:vAlign w:val="center"/>
          </w:tcPr>
          <w:p w14:paraId="6647FDA4" w14:textId="77777777" w:rsidR="000541AE" w:rsidRDefault="000541AE" w:rsidP="000541AE">
            <w:pPr>
              <w:spacing w:line="240" w:lineRule="exact"/>
              <w:jc w:val="center"/>
              <w:rPr>
                <w:sz w:val="22"/>
              </w:rPr>
            </w:pPr>
            <w:r>
              <w:rPr>
                <w:rFonts w:hint="eastAsia"/>
                <w:sz w:val="22"/>
              </w:rPr>
              <w:t>寄贈元所在地</w:t>
            </w:r>
          </w:p>
          <w:p w14:paraId="79C34E55" w14:textId="2998EF4B" w:rsidR="000541AE" w:rsidRDefault="000541AE" w:rsidP="000541AE">
            <w:pPr>
              <w:spacing w:line="240" w:lineRule="exact"/>
              <w:jc w:val="center"/>
              <w:rPr>
                <w:sz w:val="22"/>
              </w:rPr>
            </w:pPr>
            <w:r>
              <w:rPr>
                <w:rFonts w:hint="eastAsia"/>
                <w:sz w:val="22"/>
              </w:rPr>
              <w:t>（市区町村）</w:t>
            </w:r>
          </w:p>
        </w:tc>
        <w:tc>
          <w:tcPr>
            <w:tcW w:w="2018" w:type="dxa"/>
            <w:vAlign w:val="center"/>
          </w:tcPr>
          <w:p w14:paraId="3D4C8515" w14:textId="25744D39" w:rsidR="000541AE" w:rsidRPr="003E7AD6" w:rsidRDefault="000541AE" w:rsidP="000541AE">
            <w:pPr>
              <w:jc w:val="center"/>
              <w:rPr>
                <w:sz w:val="22"/>
              </w:rPr>
            </w:pPr>
            <w:r>
              <w:rPr>
                <w:rFonts w:hint="eastAsia"/>
                <w:sz w:val="22"/>
              </w:rPr>
              <w:t>回収方法</w:t>
            </w:r>
          </w:p>
        </w:tc>
        <w:tc>
          <w:tcPr>
            <w:tcW w:w="1323" w:type="dxa"/>
            <w:vAlign w:val="center"/>
          </w:tcPr>
          <w:p w14:paraId="3B9A3BA3" w14:textId="503999E1" w:rsidR="000541AE" w:rsidRPr="003E7AD6" w:rsidRDefault="000541AE" w:rsidP="000541AE">
            <w:pPr>
              <w:jc w:val="center"/>
              <w:rPr>
                <w:sz w:val="22"/>
              </w:rPr>
            </w:pPr>
            <w:r>
              <w:rPr>
                <w:rFonts w:hint="eastAsia"/>
                <w:sz w:val="22"/>
              </w:rPr>
              <w:t>時期</w:t>
            </w:r>
          </w:p>
        </w:tc>
        <w:tc>
          <w:tcPr>
            <w:tcW w:w="1219" w:type="dxa"/>
            <w:vAlign w:val="center"/>
          </w:tcPr>
          <w:p w14:paraId="26EEC138" w14:textId="612CEC63" w:rsidR="000541AE" w:rsidRPr="003E7AD6" w:rsidRDefault="000541AE" w:rsidP="000541AE">
            <w:pPr>
              <w:jc w:val="center"/>
              <w:rPr>
                <w:sz w:val="22"/>
              </w:rPr>
            </w:pPr>
            <w:r>
              <w:rPr>
                <w:rFonts w:hint="eastAsia"/>
                <w:sz w:val="22"/>
              </w:rPr>
              <w:t>頻度</w:t>
            </w:r>
          </w:p>
        </w:tc>
      </w:tr>
      <w:tr w:rsidR="000541AE" w14:paraId="3BAE7085" w14:textId="77777777" w:rsidTr="000541AE">
        <w:tc>
          <w:tcPr>
            <w:tcW w:w="1980" w:type="dxa"/>
          </w:tcPr>
          <w:p w14:paraId="6D177593" w14:textId="77777777" w:rsidR="000541AE" w:rsidRPr="003E7AD6" w:rsidRDefault="000541AE" w:rsidP="004275BE">
            <w:pPr>
              <w:jc w:val="left"/>
              <w:rPr>
                <w:sz w:val="22"/>
              </w:rPr>
            </w:pPr>
          </w:p>
        </w:tc>
        <w:tc>
          <w:tcPr>
            <w:tcW w:w="1954" w:type="dxa"/>
          </w:tcPr>
          <w:p w14:paraId="41E76411" w14:textId="77777777" w:rsidR="000541AE" w:rsidRPr="003E7AD6" w:rsidRDefault="000541AE" w:rsidP="004275BE">
            <w:pPr>
              <w:jc w:val="left"/>
              <w:rPr>
                <w:sz w:val="22"/>
              </w:rPr>
            </w:pPr>
          </w:p>
        </w:tc>
        <w:tc>
          <w:tcPr>
            <w:tcW w:w="2018" w:type="dxa"/>
          </w:tcPr>
          <w:p w14:paraId="38066816" w14:textId="54A10FC9" w:rsidR="000541AE" w:rsidRPr="003E7AD6" w:rsidRDefault="000541AE" w:rsidP="004275BE">
            <w:pPr>
              <w:jc w:val="left"/>
              <w:rPr>
                <w:sz w:val="22"/>
              </w:rPr>
            </w:pPr>
          </w:p>
        </w:tc>
        <w:tc>
          <w:tcPr>
            <w:tcW w:w="1323" w:type="dxa"/>
          </w:tcPr>
          <w:p w14:paraId="68D3EC2E" w14:textId="77777777" w:rsidR="000541AE" w:rsidRPr="003E7AD6" w:rsidRDefault="000541AE" w:rsidP="004275BE">
            <w:pPr>
              <w:jc w:val="left"/>
              <w:rPr>
                <w:sz w:val="22"/>
              </w:rPr>
            </w:pPr>
          </w:p>
        </w:tc>
        <w:tc>
          <w:tcPr>
            <w:tcW w:w="1219" w:type="dxa"/>
          </w:tcPr>
          <w:p w14:paraId="251898E6" w14:textId="77777777" w:rsidR="000541AE" w:rsidRPr="003E7AD6" w:rsidRDefault="000541AE" w:rsidP="004275BE">
            <w:pPr>
              <w:jc w:val="left"/>
              <w:rPr>
                <w:sz w:val="22"/>
              </w:rPr>
            </w:pPr>
          </w:p>
        </w:tc>
      </w:tr>
      <w:tr w:rsidR="000541AE" w14:paraId="52999B04" w14:textId="77777777" w:rsidTr="000541AE">
        <w:tc>
          <w:tcPr>
            <w:tcW w:w="1980" w:type="dxa"/>
          </w:tcPr>
          <w:p w14:paraId="67D7F4D0" w14:textId="77777777" w:rsidR="000541AE" w:rsidRPr="003E7AD6" w:rsidRDefault="000541AE" w:rsidP="004275BE">
            <w:pPr>
              <w:jc w:val="left"/>
              <w:rPr>
                <w:sz w:val="22"/>
              </w:rPr>
            </w:pPr>
          </w:p>
        </w:tc>
        <w:tc>
          <w:tcPr>
            <w:tcW w:w="1954" w:type="dxa"/>
          </w:tcPr>
          <w:p w14:paraId="67B2A3FA" w14:textId="77777777" w:rsidR="000541AE" w:rsidRPr="003E7AD6" w:rsidRDefault="000541AE" w:rsidP="004275BE">
            <w:pPr>
              <w:jc w:val="left"/>
              <w:rPr>
                <w:sz w:val="22"/>
              </w:rPr>
            </w:pPr>
          </w:p>
        </w:tc>
        <w:tc>
          <w:tcPr>
            <w:tcW w:w="2018" w:type="dxa"/>
          </w:tcPr>
          <w:p w14:paraId="62D7CA12" w14:textId="64F6B60B" w:rsidR="000541AE" w:rsidRPr="003E7AD6" w:rsidRDefault="000541AE" w:rsidP="004275BE">
            <w:pPr>
              <w:jc w:val="left"/>
              <w:rPr>
                <w:sz w:val="22"/>
              </w:rPr>
            </w:pPr>
          </w:p>
        </w:tc>
        <w:tc>
          <w:tcPr>
            <w:tcW w:w="1323" w:type="dxa"/>
          </w:tcPr>
          <w:p w14:paraId="0B6FEDB5" w14:textId="77777777" w:rsidR="000541AE" w:rsidRPr="003E7AD6" w:rsidRDefault="000541AE" w:rsidP="004275BE">
            <w:pPr>
              <w:jc w:val="left"/>
              <w:rPr>
                <w:sz w:val="22"/>
              </w:rPr>
            </w:pPr>
          </w:p>
        </w:tc>
        <w:tc>
          <w:tcPr>
            <w:tcW w:w="1219" w:type="dxa"/>
          </w:tcPr>
          <w:p w14:paraId="5FFEF213" w14:textId="77777777" w:rsidR="000541AE" w:rsidRPr="003E7AD6" w:rsidRDefault="000541AE" w:rsidP="004275BE">
            <w:pPr>
              <w:jc w:val="left"/>
              <w:rPr>
                <w:sz w:val="22"/>
              </w:rPr>
            </w:pPr>
          </w:p>
        </w:tc>
      </w:tr>
      <w:tr w:rsidR="000541AE" w14:paraId="7EE7B9E5" w14:textId="77777777" w:rsidTr="000541AE">
        <w:tc>
          <w:tcPr>
            <w:tcW w:w="1980" w:type="dxa"/>
          </w:tcPr>
          <w:p w14:paraId="78BA3B83" w14:textId="77777777" w:rsidR="000541AE" w:rsidRPr="003E7AD6" w:rsidRDefault="000541AE" w:rsidP="004275BE">
            <w:pPr>
              <w:jc w:val="left"/>
              <w:rPr>
                <w:sz w:val="22"/>
              </w:rPr>
            </w:pPr>
          </w:p>
        </w:tc>
        <w:tc>
          <w:tcPr>
            <w:tcW w:w="1954" w:type="dxa"/>
          </w:tcPr>
          <w:p w14:paraId="62D162EE" w14:textId="77777777" w:rsidR="000541AE" w:rsidRPr="003E7AD6" w:rsidRDefault="000541AE" w:rsidP="004275BE">
            <w:pPr>
              <w:jc w:val="left"/>
              <w:rPr>
                <w:sz w:val="22"/>
              </w:rPr>
            </w:pPr>
          </w:p>
        </w:tc>
        <w:tc>
          <w:tcPr>
            <w:tcW w:w="2018" w:type="dxa"/>
          </w:tcPr>
          <w:p w14:paraId="1B89FC44" w14:textId="4B49A1CF" w:rsidR="000541AE" w:rsidRPr="003E7AD6" w:rsidRDefault="000541AE" w:rsidP="004275BE">
            <w:pPr>
              <w:jc w:val="left"/>
              <w:rPr>
                <w:sz w:val="22"/>
              </w:rPr>
            </w:pPr>
          </w:p>
        </w:tc>
        <w:tc>
          <w:tcPr>
            <w:tcW w:w="1323" w:type="dxa"/>
          </w:tcPr>
          <w:p w14:paraId="179F70EE" w14:textId="77777777" w:rsidR="000541AE" w:rsidRPr="003E7AD6" w:rsidRDefault="000541AE" w:rsidP="004275BE">
            <w:pPr>
              <w:jc w:val="left"/>
              <w:rPr>
                <w:sz w:val="22"/>
              </w:rPr>
            </w:pPr>
          </w:p>
        </w:tc>
        <w:tc>
          <w:tcPr>
            <w:tcW w:w="1219" w:type="dxa"/>
          </w:tcPr>
          <w:p w14:paraId="5ABC2517" w14:textId="77777777" w:rsidR="000541AE" w:rsidRPr="003E7AD6" w:rsidRDefault="000541AE" w:rsidP="004275BE">
            <w:pPr>
              <w:jc w:val="left"/>
              <w:rPr>
                <w:sz w:val="22"/>
              </w:rPr>
            </w:pPr>
          </w:p>
        </w:tc>
      </w:tr>
      <w:tr w:rsidR="002B581F" w14:paraId="56D7B852" w14:textId="77777777" w:rsidTr="000541AE">
        <w:tc>
          <w:tcPr>
            <w:tcW w:w="1980" w:type="dxa"/>
          </w:tcPr>
          <w:p w14:paraId="0FCEE0C0" w14:textId="77777777" w:rsidR="002B581F" w:rsidRPr="003E7AD6" w:rsidRDefault="002B581F" w:rsidP="004275BE">
            <w:pPr>
              <w:jc w:val="left"/>
              <w:rPr>
                <w:sz w:val="22"/>
              </w:rPr>
            </w:pPr>
          </w:p>
        </w:tc>
        <w:tc>
          <w:tcPr>
            <w:tcW w:w="1954" w:type="dxa"/>
          </w:tcPr>
          <w:p w14:paraId="0E90DE8D" w14:textId="77777777" w:rsidR="002B581F" w:rsidRPr="003E7AD6" w:rsidRDefault="002B581F" w:rsidP="004275BE">
            <w:pPr>
              <w:jc w:val="left"/>
              <w:rPr>
                <w:sz w:val="22"/>
              </w:rPr>
            </w:pPr>
          </w:p>
        </w:tc>
        <w:tc>
          <w:tcPr>
            <w:tcW w:w="2018" w:type="dxa"/>
          </w:tcPr>
          <w:p w14:paraId="66B66E8F" w14:textId="77777777" w:rsidR="002B581F" w:rsidRPr="003E7AD6" w:rsidRDefault="002B581F" w:rsidP="004275BE">
            <w:pPr>
              <w:jc w:val="left"/>
              <w:rPr>
                <w:sz w:val="22"/>
              </w:rPr>
            </w:pPr>
          </w:p>
        </w:tc>
        <w:tc>
          <w:tcPr>
            <w:tcW w:w="1323" w:type="dxa"/>
          </w:tcPr>
          <w:p w14:paraId="7FBC4BA5" w14:textId="77777777" w:rsidR="002B581F" w:rsidRPr="003E7AD6" w:rsidRDefault="002B581F" w:rsidP="004275BE">
            <w:pPr>
              <w:jc w:val="left"/>
              <w:rPr>
                <w:sz w:val="22"/>
              </w:rPr>
            </w:pPr>
          </w:p>
        </w:tc>
        <w:tc>
          <w:tcPr>
            <w:tcW w:w="1219" w:type="dxa"/>
          </w:tcPr>
          <w:p w14:paraId="75AF0820" w14:textId="77777777" w:rsidR="002B581F" w:rsidRPr="003E7AD6" w:rsidRDefault="002B581F" w:rsidP="004275BE">
            <w:pPr>
              <w:jc w:val="left"/>
              <w:rPr>
                <w:sz w:val="22"/>
              </w:rPr>
            </w:pPr>
          </w:p>
        </w:tc>
      </w:tr>
      <w:tr w:rsidR="002B581F" w14:paraId="3C23D4D9" w14:textId="77777777" w:rsidTr="000541AE">
        <w:tc>
          <w:tcPr>
            <w:tcW w:w="1980" w:type="dxa"/>
          </w:tcPr>
          <w:p w14:paraId="7FA6FA72" w14:textId="77777777" w:rsidR="002B581F" w:rsidRPr="003E7AD6" w:rsidRDefault="002B581F" w:rsidP="004275BE">
            <w:pPr>
              <w:jc w:val="left"/>
              <w:rPr>
                <w:sz w:val="22"/>
              </w:rPr>
            </w:pPr>
          </w:p>
        </w:tc>
        <w:tc>
          <w:tcPr>
            <w:tcW w:w="1954" w:type="dxa"/>
          </w:tcPr>
          <w:p w14:paraId="43E2E718" w14:textId="77777777" w:rsidR="002B581F" w:rsidRPr="003E7AD6" w:rsidRDefault="002B581F" w:rsidP="004275BE">
            <w:pPr>
              <w:jc w:val="left"/>
              <w:rPr>
                <w:sz w:val="22"/>
              </w:rPr>
            </w:pPr>
          </w:p>
        </w:tc>
        <w:tc>
          <w:tcPr>
            <w:tcW w:w="2018" w:type="dxa"/>
          </w:tcPr>
          <w:p w14:paraId="72C84AF9" w14:textId="77777777" w:rsidR="002B581F" w:rsidRPr="003E7AD6" w:rsidRDefault="002B581F" w:rsidP="004275BE">
            <w:pPr>
              <w:jc w:val="left"/>
              <w:rPr>
                <w:sz w:val="22"/>
              </w:rPr>
            </w:pPr>
          </w:p>
        </w:tc>
        <w:tc>
          <w:tcPr>
            <w:tcW w:w="1323" w:type="dxa"/>
          </w:tcPr>
          <w:p w14:paraId="08F128B3" w14:textId="77777777" w:rsidR="002B581F" w:rsidRPr="003E7AD6" w:rsidRDefault="002B581F" w:rsidP="004275BE">
            <w:pPr>
              <w:jc w:val="left"/>
              <w:rPr>
                <w:sz w:val="22"/>
              </w:rPr>
            </w:pPr>
          </w:p>
        </w:tc>
        <w:tc>
          <w:tcPr>
            <w:tcW w:w="1219" w:type="dxa"/>
          </w:tcPr>
          <w:p w14:paraId="26B3006B" w14:textId="77777777" w:rsidR="002B581F" w:rsidRPr="003E7AD6" w:rsidRDefault="002B581F" w:rsidP="004275BE">
            <w:pPr>
              <w:jc w:val="left"/>
              <w:rPr>
                <w:sz w:val="22"/>
              </w:rPr>
            </w:pPr>
          </w:p>
        </w:tc>
      </w:tr>
      <w:tr w:rsidR="002B581F" w14:paraId="39A2CBD9" w14:textId="77777777" w:rsidTr="000541AE">
        <w:tc>
          <w:tcPr>
            <w:tcW w:w="1980" w:type="dxa"/>
          </w:tcPr>
          <w:p w14:paraId="55AD8E03" w14:textId="77777777" w:rsidR="002B581F" w:rsidRPr="003E7AD6" w:rsidRDefault="002B581F" w:rsidP="004275BE">
            <w:pPr>
              <w:jc w:val="left"/>
              <w:rPr>
                <w:sz w:val="22"/>
              </w:rPr>
            </w:pPr>
          </w:p>
        </w:tc>
        <w:tc>
          <w:tcPr>
            <w:tcW w:w="1954" w:type="dxa"/>
          </w:tcPr>
          <w:p w14:paraId="7E2DF189" w14:textId="77777777" w:rsidR="002B581F" w:rsidRPr="003E7AD6" w:rsidRDefault="002B581F" w:rsidP="004275BE">
            <w:pPr>
              <w:jc w:val="left"/>
              <w:rPr>
                <w:sz w:val="22"/>
              </w:rPr>
            </w:pPr>
          </w:p>
        </w:tc>
        <w:tc>
          <w:tcPr>
            <w:tcW w:w="2018" w:type="dxa"/>
          </w:tcPr>
          <w:p w14:paraId="43981CEA" w14:textId="77777777" w:rsidR="002B581F" w:rsidRPr="003E7AD6" w:rsidRDefault="002B581F" w:rsidP="004275BE">
            <w:pPr>
              <w:jc w:val="left"/>
              <w:rPr>
                <w:sz w:val="22"/>
              </w:rPr>
            </w:pPr>
          </w:p>
        </w:tc>
        <w:tc>
          <w:tcPr>
            <w:tcW w:w="1323" w:type="dxa"/>
          </w:tcPr>
          <w:p w14:paraId="3D9A187F" w14:textId="77777777" w:rsidR="002B581F" w:rsidRPr="003E7AD6" w:rsidRDefault="002B581F" w:rsidP="004275BE">
            <w:pPr>
              <w:jc w:val="left"/>
              <w:rPr>
                <w:sz w:val="22"/>
              </w:rPr>
            </w:pPr>
          </w:p>
        </w:tc>
        <w:tc>
          <w:tcPr>
            <w:tcW w:w="1219" w:type="dxa"/>
          </w:tcPr>
          <w:p w14:paraId="5BAA91A8" w14:textId="77777777" w:rsidR="002B581F" w:rsidRPr="003E7AD6" w:rsidRDefault="002B581F" w:rsidP="004275BE">
            <w:pPr>
              <w:jc w:val="left"/>
              <w:rPr>
                <w:sz w:val="22"/>
              </w:rPr>
            </w:pPr>
          </w:p>
        </w:tc>
      </w:tr>
      <w:tr w:rsidR="002B581F" w14:paraId="7C5CAD80" w14:textId="77777777" w:rsidTr="000541AE">
        <w:tc>
          <w:tcPr>
            <w:tcW w:w="1980" w:type="dxa"/>
          </w:tcPr>
          <w:p w14:paraId="070373FD" w14:textId="77777777" w:rsidR="002B581F" w:rsidRPr="003E7AD6" w:rsidRDefault="002B581F" w:rsidP="004275BE">
            <w:pPr>
              <w:jc w:val="left"/>
              <w:rPr>
                <w:sz w:val="22"/>
              </w:rPr>
            </w:pPr>
          </w:p>
        </w:tc>
        <w:tc>
          <w:tcPr>
            <w:tcW w:w="1954" w:type="dxa"/>
          </w:tcPr>
          <w:p w14:paraId="2A8577F2" w14:textId="77777777" w:rsidR="002B581F" w:rsidRPr="003E7AD6" w:rsidRDefault="002B581F" w:rsidP="004275BE">
            <w:pPr>
              <w:jc w:val="left"/>
              <w:rPr>
                <w:sz w:val="22"/>
              </w:rPr>
            </w:pPr>
          </w:p>
        </w:tc>
        <w:tc>
          <w:tcPr>
            <w:tcW w:w="2018" w:type="dxa"/>
          </w:tcPr>
          <w:p w14:paraId="5D5750E0" w14:textId="77777777" w:rsidR="002B581F" w:rsidRPr="003E7AD6" w:rsidRDefault="002B581F" w:rsidP="004275BE">
            <w:pPr>
              <w:jc w:val="left"/>
              <w:rPr>
                <w:sz w:val="22"/>
              </w:rPr>
            </w:pPr>
          </w:p>
        </w:tc>
        <w:tc>
          <w:tcPr>
            <w:tcW w:w="1323" w:type="dxa"/>
          </w:tcPr>
          <w:p w14:paraId="79C68763" w14:textId="77777777" w:rsidR="002B581F" w:rsidRPr="003E7AD6" w:rsidRDefault="002B581F" w:rsidP="004275BE">
            <w:pPr>
              <w:jc w:val="left"/>
              <w:rPr>
                <w:sz w:val="22"/>
              </w:rPr>
            </w:pPr>
          </w:p>
        </w:tc>
        <w:tc>
          <w:tcPr>
            <w:tcW w:w="1219" w:type="dxa"/>
          </w:tcPr>
          <w:p w14:paraId="5044D999" w14:textId="77777777" w:rsidR="002B581F" w:rsidRPr="003E7AD6" w:rsidRDefault="002B581F" w:rsidP="004275BE">
            <w:pPr>
              <w:jc w:val="left"/>
              <w:rPr>
                <w:sz w:val="22"/>
              </w:rPr>
            </w:pPr>
          </w:p>
        </w:tc>
      </w:tr>
      <w:tr w:rsidR="002B581F" w14:paraId="115BD028" w14:textId="77777777" w:rsidTr="000541AE">
        <w:tc>
          <w:tcPr>
            <w:tcW w:w="1980" w:type="dxa"/>
          </w:tcPr>
          <w:p w14:paraId="0BD723AA" w14:textId="77777777" w:rsidR="002B581F" w:rsidRPr="003E7AD6" w:rsidRDefault="002B581F" w:rsidP="004275BE">
            <w:pPr>
              <w:jc w:val="left"/>
              <w:rPr>
                <w:sz w:val="22"/>
              </w:rPr>
            </w:pPr>
          </w:p>
        </w:tc>
        <w:tc>
          <w:tcPr>
            <w:tcW w:w="1954" w:type="dxa"/>
          </w:tcPr>
          <w:p w14:paraId="577FEAD3" w14:textId="77777777" w:rsidR="002B581F" w:rsidRPr="003E7AD6" w:rsidRDefault="002B581F" w:rsidP="004275BE">
            <w:pPr>
              <w:jc w:val="left"/>
              <w:rPr>
                <w:sz w:val="22"/>
              </w:rPr>
            </w:pPr>
          </w:p>
        </w:tc>
        <w:tc>
          <w:tcPr>
            <w:tcW w:w="2018" w:type="dxa"/>
          </w:tcPr>
          <w:p w14:paraId="61609816" w14:textId="77777777" w:rsidR="002B581F" w:rsidRPr="003E7AD6" w:rsidRDefault="002B581F" w:rsidP="004275BE">
            <w:pPr>
              <w:jc w:val="left"/>
              <w:rPr>
                <w:sz w:val="22"/>
              </w:rPr>
            </w:pPr>
          </w:p>
        </w:tc>
        <w:tc>
          <w:tcPr>
            <w:tcW w:w="1323" w:type="dxa"/>
          </w:tcPr>
          <w:p w14:paraId="51B7725C" w14:textId="77777777" w:rsidR="002B581F" w:rsidRPr="003E7AD6" w:rsidRDefault="002B581F" w:rsidP="004275BE">
            <w:pPr>
              <w:jc w:val="left"/>
              <w:rPr>
                <w:sz w:val="22"/>
              </w:rPr>
            </w:pPr>
          </w:p>
        </w:tc>
        <w:tc>
          <w:tcPr>
            <w:tcW w:w="1219" w:type="dxa"/>
          </w:tcPr>
          <w:p w14:paraId="05AB229F" w14:textId="77777777" w:rsidR="002B581F" w:rsidRPr="003E7AD6" w:rsidRDefault="002B581F" w:rsidP="004275BE">
            <w:pPr>
              <w:jc w:val="left"/>
              <w:rPr>
                <w:sz w:val="22"/>
              </w:rPr>
            </w:pPr>
          </w:p>
        </w:tc>
      </w:tr>
      <w:tr w:rsidR="000541AE" w14:paraId="024A2B40" w14:textId="77777777" w:rsidTr="000541AE">
        <w:tc>
          <w:tcPr>
            <w:tcW w:w="1980" w:type="dxa"/>
          </w:tcPr>
          <w:p w14:paraId="0B0B59D6" w14:textId="77777777" w:rsidR="000541AE" w:rsidRPr="003E7AD6" w:rsidRDefault="000541AE" w:rsidP="004275BE">
            <w:pPr>
              <w:jc w:val="left"/>
              <w:rPr>
                <w:sz w:val="22"/>
              </w:rPr>
            </w:pPr>
          </w:p>
        </w:tc>
        <w:tc>
          <w:tcPr>
            <w:tcW w:w="1954" w:type="dxa"/>
          </w:tcPr>
          <w:p w14:paraId="7BED40AA" w14:textId="77777777" w:rsidR="000541AE" w:rsidRPr="003E7AD6" w:rsidRDefault="000541AE" w:rsidP="004275BE">
            <w:pPr>
              <w:jc w:val="left"/>
              <w:rPr>
                <w:sz w:val="22"/>
              </w:rPr>
            </w:pPr>
          </w:p>
        </w:tc>
        <w:tc>
          <w:tcPr>
            <w:tcW w:w="2018" w:type="dxa"/>
          </w:tcPr>
          <w:p w14:paraId="4D8218F2" w14:textId="15CD3169" w:rsidR="000541AE" w:rsidRPr="003E7AD6" w:rsidRDefault="000541AE" w:rsidP="004275BE">
            <w:pPr>
              <w:jc w:val="left"/>
              <w:rPr>
                <w:sz w:val="22"/>
              </w:rPr>
            </w:pPr>
          </w:p>
        </w:tc>
        <w:tc>
          <w:tcPr>
            <w:tcW w:w="1323" w:type="dxa"/>
          </w:tcPr>
          <w:p w14:paraId="1303CA38" w14:textId="77777777" w:rsidR="000541AE" w:rsidRPr="003E7AD6" w:rsidRDefault="000541AE" w:rsidP="004275BE">
            <w:pPr>
              <w:jc w:val="left"/>
              <w:rPr>
                <w:sz w:val="22"/>
              </w:rPr>
            </w:pPr>
          </w:p>
        </w:tc>
        <w:tc>
          <w:tcPr>
            <w:tcW w:w="1219" w:type="dxa"/>
          </w:tcPr>
          <w:p w14:paraId="137172B4" w14:textId="77777777" w:rsidR="000541AE" w:rsidRPr="003E7AD6" w:rsidRDefault="000541AE" w:rsidP="004275BE">
            <w:pPr>
              <w:jc w:val="left"/>
              <w:rPr>
                <w:sz w:val="22"/>
              </w:rPr>
            </w:pPr>
          </w:p>
        </w:tc>
      </w:tr>
      <w:tr w:rsidR="000541AE" w14:paraId="181B4E84" w14:textId="77777777" w:rsidTr="000541AE">
        <w:tc>
          <w:tcPr>
            <w:tcW w:w="1980" w:type="dxa"/>
          </w:tcPr>
          <w:p w14:paraId="6AA1960D" w14:textId="77777777" w:rsidR="000541AE" w:rsidRPr="003E7AD6" w:rsidRDefault="000541AE" w:rsidP="004275BE">
            <w:pPr>
              <w:jc w:val="left"/>
              <w:rPr>
                <w:sz w:val="22"/>
              </w:rPr>
            </w:pPr>
          </w:p>
        </w:tc>
        <w:tc>
          <w:tcPr>
            <w:tcW w:w="1954" w:type="dxa"/>
          </w:tcPr>
          <w:p w14:paraId="6155DECF" w14:textId="77777777" w:rsidR="000541AE" w:rsidRPr="003E7AD6" w:rsidRDefault="000541AE" w:rsidP="004275BE">
            <w:pPr>
              <w:jc w:val="left"/>
              <w:rPr>
                <w:sz w:val="22"/>
              </w:rPr>
            </w:pPr>
          </w:p>
        </w:tc>
        <w:tc>
          <w:tcPr>
            <w:tcW w:w="2018" w:type="dxa"/>
          </w:tcPr>
          <w:p w14:paraId="5406733F" w14:textId="57D6AA73" w:rsidR="000541AE" w:rsidRPr="003E7AD6" w:rsidRDefault="000541AE" w:rsidP="004275BE">
            <w:pPr>
              <w:jc w:val="left"/>
              <w:rPr>
                <w:sz w:val="22"/>
              </w:rPr>
            </w:pPr>
          </w:p>
        </w:tc>
        <w:tc>
          <w:tcPr>
            <w:tcW w:w="1323" w:type="dxa"/>
          </w:tcPr>
          <w:p w14:paraId="168021C3" w14:textId="77777777" w:rsidR="000541AE" w:rsidRPr="003E7AD6" w:rsidRDefault="000541AE" w:rsidP="004275BE">
            <w:pPr>
              <w:jc w:val="left"/>
              <w:rPr>
                <w:sz w:val="22"/>
              </w:rPr>
            </w:pPr>
          </w:p>
        </w:tc>
        <w:tc>
          <w:tcPr>
            <w:tcW w:w="1219" w:type="dxa"/>
          </w:tcPr>
          <w:p w14:paraId="4C9C0291" w14:textId="77777777" w:rsidR="000541AE" w:rsidRPr="003E7AD6" w:rsidRDefault="000541AE" w:rsidP="004275BE">
            <w:pPr>
              <w:jc w:val="left"/>
              <w:rPr>
                <w:sz w:val="22"/>
              </w:rPr>
            </w:pPr>
          </w:p>
        </w:tc>
      </w:tr>
    </w:tbl>
    <w:p w14:paraId="6C82263B" w14:textId="77777777" w:rsidR="003D124C" w:rsidRDefault="003D124C" w:rsidP="002B581F">
      <w:pPr>
        <w:pStyle w:val="ab"/>
      </w:pPr>
    </w:p>
    <w:p w14:paraId="60E025CE" w14:textId="5246BDB0" w:rsidR="002B581F" w:rsidRDefault="003D124C" w:rsidP="002B581F">
      <w:pPr>
        <w:pStyle w:val="ab"/>
        <w:rPr>
          <w:rFonts w:hint="eastAsia"/>
        </w:rPr>
      </w:pPr>
      <w:r>
        <w:rPr>
          <w:rFonts w:hint="eastAsia"/>
        </w:rPr>
        <w:t>※</w:t>
      </w:r>
      <w:r w:rsidR="002B581F" w:rsidRPr="00463EC0">
        <w:rPr>
          <w:rFonts w:hint="eastAsia"/>
        </w:rPr>
        <w:t>上記の表に記載欄が不足する場合には、別表を作成</w:t>
      </w:r>
      <w:r w:rsidR="002B581F">
        <w:rPr>
          <w:rFonts w:hint="eastAsia"/>
        </w:rPr>
        <w:t>の上</w:t>
      </w:r>
      <w:r w:rsidR="002B581F" w:rsidRPr="00463EC0">
        <w:rPr>
          <w:rFonts w:hint="eastAsia"/>
        </w:rPr>
        <w:t>、添付</w:t>
      </w:r>
      <w:r w:rsidR="002B581F">
        <w:rPr>
          <w:rFonts w:hint="eastAsia"/>
        </w:rPr>
        <w:t>してください。</w:t>
      </w:r>
    </w:p>
    <w:p w14:paraId="0F496601" w14:textId="3CBB5398" w:rsidR="002B581F" w:rsidRDefault="002B581F" w:rsidP="004275BE">
      <w:pPr>
        <w:jc w:val="left"/>
        <w:rPr>
          <w:sz w:val="24"/>
          <w:szCs w:val="24"/>
        </w:rPr>
      </w:pPr>
      <w:r>
        <w:rPr>
          <w:sz w:val="24"/>
          <w:szCs w:val="24"/>
        </w:rPr>
        <w:br w:type="page"/>
      </w:r>
    </w:p>
    <w:tbl>
      <w:tblPr>
        <w:tblStyle w:val="aa"/>
        <w:tblW w:w="0" w:type="auto"/>
        <w:tblLook w:val="04A0" w:firstRow="1" w:lastRow="0" w:firstColumn="1" w:lastColumn="0" w:noHBand="0" w:noVBand="1"/>
      </w:tblPr>
      <w:tblGrid>
        <w:gridCol w:w="5964"/>
        <w:gridCol w:w="2530"/>
      </w:tblGrid>
      <w:tr w:rsidR="000541AE" w14:paraId="2B1ED8A6" w14:textId="77777777" w:rsidTr="009A2871">
        <w:tc>
          <w:tcPr>
            <w:tcW w:w="8494" w:type="dxa"/>
            <w:gridSpan w:val="2"/>
            <w:shd w:val="clear" w:color="auto" w:fill="D9D9D9" w:themeFill="background1" w:themeFillShade="D9"/>
          </w:tcPr>
          <w:p w14:paraId="5DEEBEE9" w14:textId="16877FEF" w:rsidR="000541AE" w:rsidRDefault="000541AE" w:rsidP="000B1939">
            <w:pPr>
              <w:snapToGrid w:val="0"/>
              <w:spacing w:line="160" w:lineRule="atLeast"/>
              <w:jc w:val="left"/>
              <w:rPr>
                <w:sz w:val="22"/>
              </w:rPr>
            </w:pPr>
            <w:r>
              <w:rPr>
                <w:rFonts w:hint="eastAsia"/>
                <w:sz w:val="24"/>
                <w:szCs w:val="24"/>
              </w:rPr>
              <w:lastRenderedPageBreak/>
              <w:t>（2）</w:t>
            </w:r>
            <w:r w:rsidRPr="003E7AD6">
              <w:rPr>
                <w:rFonts w:hint="eastAsia"/>
                <w:sz w:val="24"/>
                <w:szCs w:val="24"/>
              </w:rPr>
              <w:t>生活困窮者等支援団体</w:t>
            </w:r>
            <w:r>
              <w:rPr>
                <w:rFonts w:hint="eastAsia"/>
                <w:sz w:val="24"/>
                <w:szCs w:val="24"/>
              </w:rPr>
              <w:t>への食品提供</w:t>
            </w:r>
          </w:p>
        </w:tc>
      </w:tr>
      <w:tr w:rsidR="002B581F" w14:paraId="4C380DC3" w14:textId="27ED58B8" w:rsidTr="002B581F">
        <w:tc>
          <w:tcPr>
            <w:tcW w:w="5964" w:type="dxa"/>
            <w:shd w:val="clear" w:color="auto" w:fill="auto"/>
          </w:tcPr>
          <w:p w14:paraId="061AC65A" w14:textId="434B440C" w:rsidR="002B581F" w:rsidRDefault="002B581F" w:rsidP="000B1939">
            <w:pPr>
              <w:snapToGrid w:val="0"/>
              <w:spacing w:line="160" w:lineRule="atLeast"/>
              <w:jc w:val="left"/>
              <w:rPr>
                <w:rFonts w:hint="eastAsia"/>
                <w:sz w:val="24"/>
                <w:szCs w:val="24"/>
              </w:rPr>
            </w:pPr>
            <w:r>
              <w:rPr>
                <w:rFonts w:hint="eastAsia"/>
                <w:sz w:val="24"/>
                <w:szCs w:val="24"/>
              </w:rPr>
              <w:t>年間提供量合計（kg）</w:t>
            </w:r>
          </w:p>
        </w:tc>
        <w:tc>
          <w:tcPr>
            <w:tcW w:w="2530" w:type="dxa"/>
            <w:shd w:val="clear" w:color="auto" w:fill="auto"/>
          </w:tcPr>
          <w:p w14:paraId="57714CDB" w14:textId="77777777" w:rsidR="002B581F" w:rsidRDefault="002B581F" w:rsidP="000B1939">
            <w:pPr>
              <w:snapToGrid w:val="0"/>
              <w:spacing w:line="160" w:lineRule="atLeast"/>
              <w:jc w:val="left"/>
              <w:rPr>
                <w:rFonts w:hint="eastAsia"/>
                <w:sz w:val="24"/>
                <w:szCs w:val="24"/>
              </w:rPr>
            </w:pPr>
          </w:p>
        </w:tc>
      </w:tr>
    </w:tbl>
    <w:p w14:paraId="5A9358A1" w14:textId="77777777" w:rsidR="002B581F" w:rsidRDefault="002B581F"/>
    <w:tbl>
      <w:tblPr>
        <w:tblStyle w:val="aa"/>
        <w:tblW w:w="0" w:type="auto"/>
        <w:tblLook w:val="04A0" w:firstRow="1" w:lastRow="0" w:firstColumn="1" w:lastColumn="0" w:noHBand="0" w:noVBand="1"/>
      </w:tblPr>
      <w:tblGrid>
        <w:gridCol w:w="1929"/>
        <w:gridCol w:w="1972"/>
        <w:gridCol w:w="2034"/>
        <w:gridCol w:w="1332"/>
        <w:gridCol w:w="1227"/>
      </w:tblGrid>
      <w:tr w:rsidR="000541AE" w14:paraId="50D12702" w14:textId="77777777" w:rsidTr="000541AE">
        <w:trPr>
          <w:trHeight w:val="700"/>
        </w:trPr>
        <w:tc>
          <w:tcPr>
            <w:tcW w:w="1929" w:type="dxa"/>
            <w:vAlign w:val="center"/>
          </w:tcPr>
          <w:p w14:paraId="6105E303" w14:textId="202E9B5A" w:rsidR="003D124C" w:rsidRPr="003E7AD6" w:rsidRDefault="000541AE" w:rsidP="003D124C">
            <w:pPr>
              <w:spacing w:line="240" w:lineRule="exact"/>
              <w:jc w:val="center"/>
              <w:rPr>
                <w:rFonts w:hint="eastAsia"/>
                <w:sz w:val="22"/>
              </w:rPr>
            </w:pPr>
            <w:r>
              <w:rPr>
                <w:rFonts w:hint="eastAsia"/>
                <w:sz w:val="22"/>
              </w:rPr>
              <w:t>提供</w:t>
            </w:r>
            <w:r w:rsidRPr="003E7AD6">
              <w:rPr>
                <w:rFonts w:hint="eastAsia"/>
                <w:sz w:val="22"/>
              </w:rPr>
              <w:t>先</w:t>
            </w:r>
          </w:p>
        </w:tc>
        <w:tc>
          <w:tcPr>
            <w:tcW w:w="1972" w:type="dxa"/>
            <w:vAlign w:val="center"/>
          </w:tcPr>
          <w:p w14:paraId="1FB1F08C" w14:textId="77777777" w:rsidR="00AB5877" w:rsidRDefault="000541AE" w:rsidP="000541AE">
            <w:pPr>
              <w:spacing w:line="240" w:lineRule="exact"/>
              <w:jc w:val="center"/>
              <w:rPr>
                <w:sz w:val="22"/>
              </w:rPr>
            </w:pPr>
            <w:r>
              <w:rPr>
                <w:rFonts w:hint="eastAsia"/>
                <w:sz w:val="22"/>
              </w:rPr>
              <w:t>提供先</w:t>
            </w:r>
            <w:r w:rsidR="00AB5877">
              <w:rPr>
                <w:rFonts w:hint="eastAsia"/>
                <w:sz w:val="22"/>
              </w:rPr>
              <w:t>の</w:t>
            </w:r>
          </w:p>
          <w:p w14:paraId="2F0223DC" w14:textId="642CA48F" w:rsidR="000541AE" w:rsidRDefault="00AB5877" w:rsidP="000541AE">
            <w:pPr>
              <w:spacing w:line="240" w:lineRule="exact"/>
              <w:jc w:val="center"/>
              <w:rPr>
                <w:sz w:val="22"/>
              </w:rPr>
            </w:pPr>
            <w:r>
              <w:rPr>
                <w:rFonts w:hint="eastAsia"/>
                <w:sz w:val="22"/>
              </w:rPr>
              <w:t>活動範囲</w:t>
            </w:r>
          </w:p>
          <w:p w14:paraId="58F1A4DD" w14:textId="5907C654" w:rsidR="000541AE" w:rsidRDefault="000541AE" w:rsidP="000541AE">
            <w:pPr>
              <w:spacing w:line="240" w:lineRule="exact"/>
              <w:jc w:val="center"/>
              <w:rPr>
                <w:sz w:val="22"/>
              </w:rPr>
            </w:pPr>
            <w:r>
              <w:rPr>
                <w:rFonts w:hint="eastAsia"/>
                <w:sz w:val="22"/>
              </w:rPr>
              <w:t>（</w:t>
            </w:r>
            <w:r w:rsidR="00AB5877">
              <w:rPr>
                <w:rFonts w:hint="eastAsia"/>
                <w:sz w:val="22"/>
              </w:rPr>
              <w:t>市内○○区</w:t>
            </w:r>
            <w:r>
              <w:rPr>
                <w:rFonts w:hint="eastAsia"/>
                <w:sz w:val="22"/>
              </w:rPr>
              <w:t>）</w:t>
            </w:r>
          </w:p>
        </w:tc>
        <w:tc>
          <w:tcPr>
            <w:tcW w:w="2034" w:type="dxa"/>
            <w:vAlign w:val="center"/>
          </w:tcPr>
          <w:p w14:paraId="39E2D889" w14:textId="15BEEF5E" w:rsidR="000541AE" w:rsidRPr="003E7AD6" w:rsidRDefault="000541AE" w:rsidP="000541AE">
            <w:pPr>
              <w:spacing w:line="240" w:lineRule="exact"/>
              <w:jc w:val="center"/>
              <w:rPr>
                <w:sz w:val="22"/>
              </w:rPr>
            </w:pPr>
            <w:r>
              <w:rPr>
                <w:rFonts w:hint="eastAsia"/>
                <w:sz w:val="22"/>
              </w:rPr>
              <w:t>提供方法</w:t>
            </w:r>
          </w:p>
        </w:tc>
        <w:tc>
          <w:tcPr>
            <w:tcW w:w="1332" w:type="dxa"/>
            <w:vAlign w:val="center"/>
          </w:tcPr>
          <w:p w14:paraId="4E99CF91" w14:textId="77777777" w:rsidR="000541AE" w:rsidRPr="003E7AD6" w:rsidRDefault="000541AE" w:rsidP="000541AE">
            <w:pPr>
              <w:spacing w:line="240" w:lineRule="exact"/>
              <w:jc w:val="center"/>
              <w:rPr>
                <w:sz w:val="22"/>
              </w:rPr>
            </w:pPr>
            <w:r>
              <w:rPr>
                <w:rFonts w:hint="eastAsia"/>
                <w:sz w:val="22"/>
              </w:rPr>
              <w:t>時期</w:t>
            </w:r>
          </w:p>
        </w:tc>
        <w:tc>
          <w:tcPr>
            <w:tcW w:w="1227" w:type="dxa"/>
            <w:vAlign w:val="center"/>
          </w:tcPr>
          <w:p w14:paraId="7DBCD8AC" w14:textId="77777777" w:rsidR="000541AE" w:rsidRPr="003E7AD6" w:rsidRDefault="000541AE" w:rsidP="000541AE">
            <w:pPr>
              <w:spacing w:line="240" w:lineRule="exact"/>
              <w:jc w:val="center"/>
              <w:rPr>
                <w:sz w:val="22"/>
              </w:rPr>
            </w:pPr>
            <w:r>
              <w:rPr>
                <w:rFonts w:hint="eastAsia"/>
                <w:sz w:val="22"/>
              </w:rPr>
              <w:t>頻度</w:t>
            </w:r>
          </w:p>
        </w:tc>
      </w:tr>
      <w:tr w:rsidR="000541AE" w14:paraId="5094F72C" w14:textId="77777777" w:rsidTr="000541AE">
        <w:tc>
          <w:tcPr>
            <w:tcW w:w="1929" w:type="dxa"/>
          </w:tcPr>
          <w:p w14:paraId="02D2608E" w14:textId="77777777" w:rsidR="000541AE" w:rsidRPr="003E7AD6" w:rsidRDefault="000541AE" w:rsidP="00435176">
            <w:pPr>
              <w:jc w:val="left"/>
              <w:rPr>
                <w:sz w:val="22"/>
              </w:rPr>
            </w:pPr>
          </w:p>
        </w:tc>
        <w:tc>
          <w:tcPr>
            <w:tcW w:w="1972" w:type="dxa"/>
          </w:tcPr>
          <w:p w14:paraId="69CC2678" w14:textId="77777777" w:rsidR="000541AE" w:rsidRPr="003E7AD6" w:rsidRDefault="000541AE" w:rsidP="00435176">
            <w:pPr>
              <w:jc w:val="left"/>
              <w:rPr>
                <w:sz w:val="22"/>
              </w:rPr>
            </w:pPr>
          </w:p>
        </w:tc>
        <w:tc>
          <w:tcPr>
            <w:tcW w:w="2034" w:type="dxa"/>
          </w:tcPr>
          <w:p w14:paraId="5BCEDF7B" w14:textId="494EA992" w:rsidR="000541AE" w:rsidRPr="003E7AD6" w:rsidRDefault="000541AE" w:rsidP="00435176">
            <w:pPr>
              <w:jc w:val="left"/>
              <w:rPr>
                <w:sz w:val="22"/>
              </w:rPr>
            </w:pPr>
          </w:p>
        </w:tc>
        <w:tc>
          <w:tcPr>
            <w:tcW w:w="1332" w:type="dxa"/>
          </w:tcPr>
          <w:p w14:paraId="2A605EDC" w14:textId="77777777" w:rsidR="000541AE" w:rsidRPr="003E7AD6" w:rsidRDefault="000541AE" w:rsidP="00435176">
            <w:pPr>
              <w:jc w:val="left"/>
              <w:rPr>
                <w:sz w:val="22"/>
              </w:rPr>
            </w:pPr>
          </w:p>
        </w:tc>
        <w:tc>
          <w:tcPr>
            <w:tcW w:w="1227" w:type="dxa"/>
          </w:tcPr>
          <w:p w14:paraId="4E23DAFD" w14:textId="77777777" w:rsidR="000541AE" w:rsidRPr="003E7AD6" w:rsidRDefault="000541AE" w:rsidP="00435176">
            <w:pPr>
              <w:jc w:val="left"/>
              <w:rPr>
                <w:sz w:val="22"/>
              </w:rPr>
            </w:pPr>
          </w:p>
        </w:tc>
      </w:tr>
      <w:tr w:rsidR="000541AE" w14:paraId="03D36EFB" w14:textId="77777777" w:rsidTr="000541AE">
        <w:tc>
          <w:tcPr>
            <w:tcW w:w="1929" w:type="dxa"/>
          </w:tcPr>
          <w:p w14:paraId="7DDB35F6" w14:textId="77777777" w:rsidR="000541AE" w:rsidRPr="003E7AD6" w:rsidRDefault="000541AE" w:rsidP="00435176">
            <w:pPr>
              <w:jc w:val="left"/>
              <w:rPr>
                <w:sz w:val="22"/>
              </w:rPr>
            </w:pPr>
          </w:p>
        </w:tc>
        <w:tc>
          <w:tcPr>
            <w:tcW w:w="1972" w:type="dxa"/>
          </w:tcPr>
          <w:p w14:paraId="30B617EA" w14:textId="77777777" w:rsidR="000541AE" w:rsidRPr="003E7AD6" w:rsidRDefault="000541AE" w:rsidP="00435176">
            <w:pPr>
              <w:jc w:val="left"/>
              <w:rPr>
                <w:sz w:val="22"/>
              </w:rPr>
            </w:pPr>
          </w:p>
        </w:tc>
        <w:tc>
          <w:tcPr>
            <w:tcW w:w="2034" w:type="dxa"/>
          </w:tcPr>
          <w:p w14:paraId="5DB21C8C" w14:textId="57ECC107" w:rsidR="000541AE" w:rsidRPr="003E7AD6" w:rsidRDefault="000541AE" w:rsidP="00435176">
            <w:pPr>
              <w:jc w:val="left"/>
              <w:rPr>
                <w:sz w:val="22"/>
              </w:rPr>
            </w:pPr>
          </w:p>
        </w:tc>
        <w:tc>
          <w:tcPr>
            <w:tcW w:w="1332" w:type="dxa"/>
          </w:tcPr>
          <w:p w14:paraId="14FDFC35" w14:textId="77777777" w:rsidR="000541AE" w:rsidRPr="003E7AD6" w:rsidRDefault="000541AE" w:rsidP="00435176">
            <w:pPr>
              <w:jc w:val="left"/>
              <w:rPr>
                <w:sz w:val="22"/>
              </w:rPr>
            </w:pPr>
          </w:p>
        </w:tc>
        <w:tc>
          <w:tcPr>
            <w:tcW w:w="1227" w:type="dxa"/>
          </w:tcPr>
          <w:p w14:paraId="6EC12C75" w14:textId="77777777" w:rsidR="000541AE" w:rsidRPr="003E7AD6" w:rsidRDefault="000541AE" w:rsidP="00435176">
            <w:pPr>
              <w:jc w:val="left"/>
              <w:rPr>
                <w:sz w:val="22"/>
              </w:rPr>
            </w:pPr>
          </w:p>
        </w:tc>
      </w:tr>
      <w:tr w:rsidR="000541AE" w14:paraId="6871C912" w14:textId="77777777" w:rsidTr="000541AE">
        <w:tc>
          <w:tcPr>
            <w:tcW w:w="1929" w:type="dxa"/>
          </w:tcPr>
          <w:p w14:paraId="61554B01" w14:textId="77777777" w:rsidR="000541AE" w:rsidRPr="003E7AD6" w:rsidRDefault="000541AE" w:rsidP="00435176">
            <w:pPr>
              <w:jc w:val="left"/>
              <w:rPr>
                <w:sz w:val="22"/>
              </w:rPr>
            </w:pPr>
          </w:p>
        </w:tc>
        <w:tc>
          <w:tcPr>
            <w:tcW w:w="1972" w:type="dxa"/>
          </w:tcPr>
          <w:p w14:paraId="6CB7E4DC" w14:textId="77777777" w:rsidR="000541AE" w:rsidRPr="003E7AD6" w:rsidRDefault="000541AE" w:rsidP="00435176">
            <w:pPr>
              <w:jc w:val="left"/>
              <w:rPr>
                <w:sz w:val="22"/>
              </w:rPr>
            </w:pPr>
          </w:p>
        </w:tc>
        <w:tc>
          <w:tcPr>
            <w:tcW w:w="2034" w:type="dxa"/>
          </w:tcPr>
          <w:p w14:paraId="202B4B91" w14:textId="54C034D6" w:rsidR="000541AE" w:rsidRPr="003E7AD6" w:rsidRDefault="000541AE" w:rsidP="00435176">
            <w:pPr>
              <w:jc w:val="left"/>
              <w:rPr>
                <w:sz w:val="22"/>
              </w:rPr>
            </w:pPr>
          </w:p>
        </w:tc>
        <w:tc>
          <w:tcPr>
            <w:tcW w:w="1332" w:type="dxa"/>
          </w:tcPr>
          <w:p w14:paraId="37FECA39" w14:textId="77777777" w:rsidR="000541AE" w:rsidRPr="003E7AD6" w:rsidRDefault="000541AE" w:rsidP="00435176">
            <w:pPr>
              <w:jc w:val="left"/>
              <w:rPr>
                <w:sz w:val="22"/>
              </w:rPr>
            </w:pPr>
          </w:p>
        </w:tc>
        <w:tc>
          <w:tcPr>
            <w:tcW w:w="1227" w:type="dxa"/>
          </w:tcPr>
          <w:p w14:paraId="44A0D0A9" w14:textId="77777777" w:rsidR="000541AE" w:rsidRPr="003E7AD6" w:rsidRDefault="000541AE" w:rsidP="00435176">
            <w:pPr>
              <w:jc w:val="left"/>
              <w:rPr>
                <w:sz w:val="22"/>
              </w:rPr>
            </w:pPr>
          </w:p>
        </w:tc>
      </w:tr>
      <w:tr w:rsidR="000541AE" w14:paraId="0DCBEAAA" w14:textId="77777777" w:rsidTr="000541AE">
        <w:tc>
          <w:tcPr>
            <w:tcW w:w="1929" w:type="dxa"/>
          </w:tcPr>
          <w:p w14:paraId="703BA408" w14:textId="77777777" w:rsidR="000541AE" w:rsidRPr="003E7AD6" w:rsidRDefault="000541AE" w:rsidP="00435176">
            <w:pPr>
              <w:jc w:val="left"/>
              <w:rPr>
                <w:sz w:val="22"/>
              </w:rPr>
            </w:pPr>
          </w:p>
        </w:tc>
        <w:tc>
          <w:tcPr>
            <w:tcW w:w="1972" w:type="dxa"/>
          </w:tcPr>
          <w:p w14:paraId="05B002F7" w14:textId="77777777" w:rsidR="000541AE" w:rsidRPr="003E7AD6" w:rsidRDefault="000541AE" w:rsidP="00435176">
            <w:pPr>
              <w:jc w:val="left"/>
              <w:rPr>
                <w:sz w:val="22"/>
              </w:rPr>
            </w:pPr>
          </w:p>
        </w:tc>
        <w:tc>
          <w:tcPr>
            <w:tcW w:w="2034" w:type="dxa"/>
          </w:tcPr>
          <w:p w14:paraId="3B10C7B5" w14:textId="65D3B412" w:rsidR="000541AE" w:rsidRPr="003E7AD6" w:rsidRDefault="000541AE" w:rsidP="00435176">
            <w:pPr>
              <w:jc w:val="left"/>
              <w:rPr>
                <w:sz w:val="22"/>
              </w:rPr>
            </w:pPr>
          </w:p>
        </w:tc>
        <w:tc>
          <w:tcPr>
            <w:tcW w:w="1332" w:type="dxa"/>
          </w:tcPr>
          <w:p w14:paraId="0DCA4DE3" w14:textId="77777777" w:rsidR="000541AE" w:rsidRPr="003E7AD6" w:rsidRDefault="000541AE" w:rsidP="00435176">
            <w:pPr>
              <w:jc w:val="left"/>
              <w:rPr>
                <w:sz w:val="22"/>
              </w:rPr>
            </w:pPr>
          </w:p>
        </w:tc>
        <w:tc>
          <w:tcPr>
            <w:tcW w:w="1227" w:type="dxa"/>
          </w:tcPr>
          <w:p w14:paraId="251ABCDB" w14:textId="77777777" w:rsidR="000541AE" w:rsidRPr="003E7AD6" w:rsidRDefault="000541AE" w:rsidP="00435176">
            <w:pPr>
              <w:jc w:val="left"/>
              <w:rPr>
                <w:sz w:val="22"/>
              </w:rPr>
            </w:pPr>
          </w:p>
        </w:tc>
      </w:tr>
      <w:tr w:rsidR="002B581F" w14:paraId="17C7F422" w14:textId="77777777" w:rsidTr="000541AE">
        <w:tc>
          <w:tcPr>
            <w:tcW w:w="1929" w:type="dxa"/>
          </w:tcPr>
          <w:p w14:paraId="37D94185" w14:textId="77777777" w:rsidR="002B581F" w:rsidRPr="003E7AD6" w:rsidRDefault="002B581F" w:rsidP="00435176">
            <w:pPr>
              <w:jc w:val="left"/>
              <w:rPr>
                <w:sz w:val="22"/>
              </w:rPr>
            </w:pPr>
          </w:p>
        </w:tc>
        <w:tc>
          <w:tcPr>
            <w:tcW w:w="1972" w:type="dxa"/>
          </w:tcPr>
          <w:p w14:paraId="24B36349" w14:textId="77777777" w:rsidR="002B581F" w:rsidRPr="003E7AD6" w:rsidRDefault="002B581F" w:rsidP="00435176">
            <w:pPr>
              <w:jc w:val="left"/>
              <w:rPr>
                <w:sz w:val="22"/>
              </w:rPr>
            </w:pPr>
          </w:p>
        </w:tc>
        <w:tc>
          <w:tcPr>
            <w:tcW w:w="2034" w:type="dxa"/>
          </w:tcPr>
          <w:p w14:paraId="10F4A470" w14:textId="77777777" w:rsidR="002B581F" w:rsidRPr="003E7AD6" w:rsidRDefault="002B581F" w:rsidP="00435176">
            <w:pPr>
              <w:jc w:val="left"/>
              <w:rPr>
                <w:sz w:val="22"/>
              </w:rPr>
            </w:pPr>
          </w:p>
        </w:tc>
        <w:tc>
          <w:tcPr>
            <w:tcW w:w="1332" w:type="dxa"/>
          </w:tcPr>
          <w:p w14:paraId="14552A04" w14:textId="77777777" w:rsidR="002B581F" w:rsidRPr="003E7AD6" w:rsidRDefault="002B581F" w:rsidP="00435176">
            <w:pPr>
              <w:jc w:val="left"/>
              <w:rPr>
                <w:sz w:val="22"/>
              </w:rPr>
            </w:pPr>
          </w:p>
        </w:tc>
        <w:tc>
          <w:tcPr>
            <w:tcW w:w="1227" w:type="dxa"/>
          </w:tcPr>
          <w:p w14:paraId="2239A050" w14:textId="77777777" w:rsidR="002B581F" w:rsidRPr="003E7AD6" w:rsidRDefault="002B581F" w:rsidP="00435176">
            <w:pPr>
              <w:jc w:val="left"/>
              <w:rPr>
                <w:sz w:val="22"/>
              </w:rPr>
            </w:pPr>
          </w:p>
        </w:tc>
      </w:tr>
      <w:tr w:rsidR="002B581F" w14:paraId="622A0D4C" w14:textId="77777777" w:rsidTr="000541AE">
        <w:tc>
          <w:tcPr>
            <w:tcW w:w="1929" w:type="dxa"/>
          </w:tcPr>
          <w:p w14:paraId="0DCC3975" w14:textId="77777777" w:rsidR="002B581F" w:rsidRPr="003E7AD6" w:rsidRDefault="002B581F" w:rsidP="00435176">
            <w:pPr>
              <w:jc w:val="left"/>
              <w:rPr>
                <w:sz w:val="22"/>
              </w:rPr>
            </w:pPr>
          </w:p>
        </w:tc>
        <w:tc>
          <w:tcPr>
            <w:tcW w:w="1972" w:type="dxa"/>
          </w:tcPr>
          <w:p w14:paraId="6EC4F83F" w14:textId="77777777" w:rsidR="002B581F" w:rsidRPr="003E7AD6" w:rsidRDefault="002B581F" w:rsidP="00435176">
            <w:pPr>
              <w:jc w:val="left"/>
              <w:rPr>
                <w:sz w:val="22"/>
              </w:rPr>
            </w:pPr>
          </w:p>
        </w:tc>
        <w:tc>
          <w:tcPr>
            <w:tcW w:w="2034" w:type="dxa"/>
          </w:tcPr>
          <w:p w14:paraId="15747250" w14:textId="77777777" w:rsidR="002B581F" w:rsidRPr="003E7AD6" w:rsidRDefault="002B581F" w:rsidP="00435176">
            <w:pPr>
              <w:jc w:val="left"/>
              <w:rPr>
                <w:sz w:val="22"/>
              </w:rPr>
            </w:pPr>
          </w:p>
        </w:tc>
        <w:tc>
          <w:tcPr>
            <w:tcW w:w="1332" w:type="dxa"/>
          </w:tcPr>
          <w:p w14:paraId="2F52306B" w14:textId="77777777" w:rsidR="002B581F" w:rsidRPr="003E7AD6" w:rsidRDefault="002B581F" w:rsidP="00435176">
            <w:pPr>
              <w:jc w:val="left"/>
              <w:rPr>
                <w:sz w:val="22"/>
              </w:rPr>
            </w:pPr>
          </w:p>
        </w:tc>
        <w:tc>
          <w:tcPr>
            <w:tcW w:w="1227" w:type="dxa"/>
          </w:tcPr>
          <w:p w14:paraId="7F184C0A" w14:textId="77777777" w:rsidR="002B581F" w:rsidRPr="003E7AD6" w:rsidRDefault="002B581F" w:rsidP="00435176">
            <w:pPr>
              <w:jc w:val="left"/>
              <w:rPr>
                <w:sz w:val="22"/>
              </w:rPr>
            </w:pPr>
          </w:p>
        </w:tc>
      </w:tr>
      <w:tr w:rsidR="002B581F" w14:paraId="7DA8EA8A" w14:textId="77777777" w:rsidTr="000541AE">
        <w:tc>
          <w:tcPr>
            <w:tcW w:w="1929" w:type="dxa"/>
          </w:tcPr>
          <w:p w14:paraId="0D6406C0" w14:textId="77777777" w:rsidR="002B581F" w:rsidRPr="003E7AD6" w:rsidRDefault="002B581F" w:rsidP="00435176">
            <w:pPr>
              <w:jc w:val="left"/>
              <w:rPr>
                <w:sz w:val="22"/>
              </w:rPr>
            </w:pPr>
          </w:p>
        </w:tc>
        <w:tc>
          <w:tcPr>
            <w:tcW w:w="1972" w:type="dxa"/>
          </w:tcPr>
          <w:p w14:paraId="5163A281" w14:textId="77777777" w:rsidR="002B581F" w:rsidRPr="003E7AD6" w:rsidRDefault="002B581F" w:rsidP="00435176">
            <w:pPr>
              <w:jc w:val="left"/>
              <w:rPr>
                <w:sz w:val="22"/>
              </w:rPr>
            </w:pPr>
          </w:p>
        </w:tc>
        <w:tc>
          <w:tcPr>
            <w:tcW w:w="2034" w:type="dxa"/>
          </w:tcPr>
          <w:p w14:paraId="765E15E3" w14:textId="77777777" w:rsidR="002B581F" w:rsidRPr="003E7AD6" w:rsidRDefault="002B581F" w:rsidP="00435176">
            <w:pPr>
              <w:jc w:val="left"/>
              <w:rPr>
                <w:sz w:val="22"/>
              </w:rPr>
            </w:pPr>
          </w:p>
        </w:tc>
        <w:tc>
          <w:tcPr>
            <w:tcW w:w="1332" w:type="dxa"/>
          </w:tcPr>
          <w:p w14:paraId="127A9C4E" w14:textId="77777777" w:rsidR="002B581F" w:rsidRPr="003E7AD6" w:rsidRDefault="002B581F" w:rsidP="00435176">
            <w:pPr>
              <w:jc w:val="left"/>
              <w:rPr>
                <w:sz w:val="22"/>
              </w:rPr>
            </w:pPr>
          </w:p>
        </w:tc>
        <w:tc>
          <w:tcPr>
            <w:tcW w:w="1227" w:type="dxa"/>
          </w:tcPr>
          <w:p w14:paraId="04CB131D" w14:textId="77777777" w:rsidR="002B581F" w:rsidRPr="003E7AD6" w:rsidRDefault="002B581F" w:rsidP="00435176">
            <w:pPr>
              <w:jc w:val="left"/>
              <w:rPr>
                <w:sz w:val="22"/>
              </w:rPr>
            </w:pPr>
          </w:p>
        </w:tc>
      </w:tr>
      <w:tr w:rsidR="002B581F" w14:paraId="46C8D782" w14:textId="77777777" w:rsidTr="000541AE">
        <w:tc>
          <w:tcPr>
            <w:tcW w:w="1929" w:type="dxa"/>
          </w:tcPr>
          <w:p w14:paraId="40F7CF7A" w14:textId="77777777" w:rsidR="002B581F" w:rsidRPr="003E7AD6" w:rsidRDefault="002B581F" w:rsidP="00435176">
            <w:pPr>
              <w:jc w:val="left"/>
              <w:rPr>
                <w:sz w:val="22"/>
              </w:rPr>
            </w:pPr>
          </w:p>
        </w:tc>
        <w:tc>
          <w:tcPr>
            <w:tcW w:w="1972" w:type="dxa"/>
          </w:tcPr>
          <w:p w14:paraId="7DDF6245" w14:textId="77777777" w:rsidR="002B581F" w:rsidRPr="003E7AD6" w:rsidRDefault="002B581F" w:rsidP="00435176">
            <w:pPr>
              <w:jc w:val="left"/>
              <w:rPr>
                <w:sz w:val="22"/>
              </w:rPr>
            </w:pPr>
          </w:p>
        </w:tc>
        <w:tc>
          <w:tcPr>
            <w:tcW w:w="2034" w:type="dxa"/>
          </w:tcPr>
          <w:p w14:paraId="7DC9E0EE" w14:textId="77777777" w:rsidR="002B581F" w:rsidRPr="003E7AD6" w:rsidRDefault="002B581F" w:rsidP="00435176">
            <w:pPr>
              <w:jc w:val="left"/>
              <w:rPr>
                <w:sz w:val="22"/>
              </w:rPr>
            </w:pPr>
          </w:p>
        </w:tc>
        <w:tc>
          <w:tcPr>
            <w:tcW w:w="1332" w:type="dxa"/>
          </w:tcPr>
          <w:p w14:paraId="44C71202" w14:textId="77777777" w:rsidR="002B581F" w:rsidRPr="003E7AD6" w:rsidRDefault="002B581F" w:rsidP="00435176">
            <w:pPr>
              <w:jc w:val="left"/>
              <w:rPr>
                <w:sz w:val="22"/>
              </w:rPr>
            </w:pPr>
          </w:p>
        </w:tc>
        <w:tc>
          <w:tcPr>
            <w:tcW w:w="1227" w:type="dxa"/>
          </w:tcPr>
          <w:p w14:paraId="240AA0D5" w14:textId="77777777" w:rsidR="002B581F" w:rsidRPr="003E7AD6" w:rsidRDefault="002B581F" w:rsidP="00435176">
            <w:pPr>
              <w:jc w:val="left"/>
              <w:rPr>
                <w:sz w:val="22"/>
              </w:rPr>
            </w:pPr>
          </w:p>
        </w:tc>
      </w:tr>
      <w:tr w:rsidR="000541AE" w14:paraId="664A786A" w14:textId="77777777" w:rsidTr="000541AE">
        <w:tc>
          <w:tcPr>
            <w:tcW w:w="1929" w:type="dxa"/>
          </w:tcPr>
          <w:p w14:paraId="62F62BB6" w14:textId="77777777" w:rsidR="000541AE" w:rsidRPr="003E7AD6" w:rsidRDefault="000541AE" w:rsidP="00435176">
            <w:pPr>
              <w:jc w:val="left"/>
              <w:rPr>
                <w:sz w:val="22"/>
              </w:rPr>
            </w:pPr>
          </w:p>
        </w:tc>
        <w:tc>
          <w:tcPr>
            <w:tcW w:w="1972" w:type="dxa"/>
          </w:tcPr>
          <w:p w14:paraId="43057AEB" w14:textId="77777777" w:rsidR="000541AE" w:rsidRPr="003E7AD6" w:rsidRDefault="000541AE" w:rsidP="00435176">
            <w:pPr>
              <w:jc w:val="left"/>
              <w:rPr>
                <w:sz w:val="22"/>
              </w:rPr>
            </w:pPr>
          </w:p>
        </w:tc>
        <w:tc>
          <w:tcPr>
            <w:tcW w:w="2034" w:type="dxa"/>
          </w:tcPr>
          <w:p w14:paraId="18F7C88D" w14:textId="4C6E6AD6" w:rsidR="000541AE" w:rsidRPr="003E7AD6" w:rsidRDefault="000541AE" w:rsidP="00435176">
            <w:pPr>
              <w:jc w:val="left"/>
              <w:rPr>
                <w:sz w:val="22"/>
              </w:rPr>
            </w:pPr>
          </w:p>
        </w:tc>
        <w:tc>
          <w:tcPr>
            <w:tcW w:w="1332" w:type="dxa"/>
          </w:tcPr>
          <w:p w14:paraId="74D57E1E" w14:textId="77777777" w:rsidR="000541AE" w:rsidRPr="003E7AD6" w:rsidRDefault="000541AE" w:rsidP="00435176">
            <w:pPr>
              <w:jc w:val="left"/>
              <w:rPr>
                <w:sz w:val="22"/>
              </w:rPr>
            </w:pPr>
          </w:p>
        </w:tc>
        <w:tc>
          <w:tcPr>
            <w:tcW w:w="1227" w:type="dxa"/>
          </w:tcPr>
          <w:p w14:paraId="3D544E3E" w14:textId="77777777" w:rsidR="000541AE" w:rsidRPr="003E7AD6" w:rsidRDefault="000541AE" w:rsidP="00435176">
            <w:pPr>
              <w:jc w:val="left"/>
              <w:rPr>
                <w:sz w:val="22"/>
              </w:rPr>
            </w:pPr>
          </w:p>
        </w:tc>
      </w:tr>
      <w:tr w:rsidR="002B581F" w14:paraId="73528DDC" w14:textId="77777777" w:rsidTr="000541AE">
        <w:tc>
          <w:tcPr>
            <w:tcW w:w="1929" w:type="dxa"/>
          </w:tcPr>
          <w:p w14:paraId="7F7D36A2" w14:textId="77777777" w:rsidR="002B581F" w:rsidRPr="003E7AD6" w:rsidRDefault="002B581F" w:rsidP="00435176">
            <w:pPr>
              <w:jc w:val="left"/>
              <w:rPr>
                <w:sz w:val="22"/>
              </w:rPr>
            </w:pPr>
          </w:p>
        </w:tc>
        <w:tc>
          <w:tcPr>
            <w:tcW w:w="1972" w:type="dxa"/>
          </w:tcPr>
          <w:p w14:paraId="01A5D8B2" w14:textId="77777777" w:rsidR="002B581F" w:rsidRPr="003E7AD6" w:rsidRDefault="002B581F" w:rsidP="00435176">
            <w:pPr>
              <w:jc w:val="left"/>
              <w:rPr>
                <w:sz w:val="22"/>
              </w:rPr>
            </w:pPr>
          </w:p>
        </w:tc>
        <w:tc>
          <w:tcPr>
            <w:tcW w:w="2034" w:type="dxa"/>
          </w:tcPr>
          <w:p w14:paraId="5276D13F" w14:textId="77777777" w:rsidR="002B581F" w:rsidRPr="003E7AD6" w:rsidRDefault="002B581F" w:rsidP="00435176">
            <w:pPr>
              <w:jc w:val="left"/>
              <w:rPr>
                <w:sz w:val="22"/>
              </w:rPr>
            </w:pPr>
          </w:p>
        </w:tc>
        <w:tc>
          <w:tcPr>
            <w:tcW w:w="1332" w:type="dxa"/>
          </w:tcPr>
          <w:p w14:paraId="33463AA6" w14:textId="77777777" w:rsidR="002B581F" w:rsidRPr="003E7AD6" w:rsidRDefault="002B581F" w:rsidP="00435176">
            <w:pPr>
              <w:jc w:val="left"/>
              <w:rPr>
                <w:sz w:val="22"/>
              </w:rPr>
            </w:pPr>
          </w:p>
        </w:tc>
        <w:tc>
          <w:tcPr>
            <w:tcW w:w="1227" w:type="dxa"/>
          </w:tcPr>
          <w:p w14:paraId="2844D2AA" w14:textId="77777777" w:rsidR="002B581F" w:rsidRPr="003E7AD6" w:rsidRDefault="002B581F" w:rsidP="00435176">
            <w:pPr>
              <w:jc w:val="left"/>
              <w:rPr>
                <w:sz w:val="22"/>
              </w:rPr>
            </w:pPr>
          </w:p>
        </w:tc>
      </w:tr>
    </w:tbl>
    <w:p w14:paraId="6056EE9C" w14:textId="25920F11" w:rsidR="002B581F" w:rsidRDefault="002B581F" w:rsidP="002B581F">
      <w:pPr>
        <w:pStyle w:val="ab"/>
      </w:pPr>
    </w:p>
    <w:p w14:paraId="5DF6EE77" w14:textId="77777777" w:rsidR="003D124C" w:rsidRDefault="003D124C" w:rsidP="003D124C">
      <w:pPr>
        <w:pStyle w:val="ab"/>
      </w:pPr>
      <w:r>
        <w:rPr>
          <w:rFonts w:hint="eastAsia"/>
        </w:rPr>
        <w:t>※</w:t>
      </w:r>
      <w:r w:rsidRPr="00463EC0">
        <w:rPr>
          <w:rFonts w:hint="eastAsia"/>
        </w:rPr>
        <w:t>上記の表に記載欄が不足する場合には、別表を作成</w:t>
      </w:r>
      <w:r>
        <w:rPr>
          <w:rFonts w:hint="eastAsia"/>
        </w:rPr>
        <w:t>の上</w:t>
      </w:r>
      <w:r w:rsidRPr="00463EC0">
        <w:rPr>
          <w:rFonts w:hint="eastAsia"/>
        </w:rPr>
        <w:t>、添付</w:t>
      </w:r>
      <w:r>
        <w:rPr>
          <w:rFonts w:hint="eastAsia"/>
        </w:rPr>
        <w:t>してください。</w:t>
      </w:r>
    </w:p>
    <w:p w14:paraId="531F0609" w14:textId="0FC03900" w:rsidR="003D124C" w:rsidRDefault="003D124C" w:rsidP="003D124C">
      <w:pPr>
        <w:pStyle w:val="ab"/>
      </w:pPr>
      <w:bookmarkStart w:id="0" w:name="_Hlk224726585"/>
      <w:r>
        <w:rPr>
          <w:rFonts w:hint="eastAsia"/>
        </w:rPr>
        <w:t>※さいたま市内で活動する支援団体のみを記載してください。</w:t>
      </w:r>
      <w:bookmarkEnd w:id="0"/>
    </w:p>
    <w:p w14:paraId="3A293290" w14:textId="68377ABB" w:rsidR="003D124C" w:rsidRPr="003D124C" w:rsidRDefault="003D124C" w:rsidP="002B581F">
      <w:pPr>
        <w:pStyle w:val="ab"/>
        <w:rPr>
          <w:rFonts w:hint="eastAsia"/>
        </w:rPr>
      </w:pPr>
    </w:p>
    <w:p w14:paraId="6FB89662" w14:textId="77777777" w:rsidR="003D124C" w:rsidRPr="003D124C" w:rsidRDefault="003D124C" w:rsidP="004275BE">
      <w:pPr>
        <w:jc w:val="left"/>
        <w:rPr>
          <w:rFonts w:hint="eastAsia"/>
          <w:b/>
          <w:bCs/>
          <w:sz w:val="24"/>
          <w:szCs w:val="24"/>
        </w:rPr>
      </w:pPr>
    </w:p>
    <w:p w14:paraId="6C49A54A" w14:textId="1F112069" w:rsidR="002B581F" w:rsidRDefault="002B581F" w:rsidP="004275BE">
      <w:pPr>
        <w:jc w:val="left"/>
        <w:rPr>
          <w:b/>
          <w:bCs/>
          <w:sz w:val="24"/>
          <w:szCs w:val="24"/>
        </w:rPr>
      </w:pPr>
      <w:r>
        <w:rPr>
          <w:b/>
          <w:bCs/>
          <w:sz w:val="24"/>
          <w:szCs w:val="24"/>
        </w:rPr>
        <w:br w:type="page"/>
      </w:r>
    </w:p>
    <w:tbl>
      <w:tblPr>
        <w:tblStyle w:val="aa"/>
        <w:tblW w:w="0" w:type="auto"/>
        <w:tblLook w:val="04A0" w:firstRow="1" w:lastRow="0" w:firstColumn="1" w:lastColumn="0" w:noHBand="0" w:noVBand="1"/>
      </w:tblPr>
      <w:tblGrid>
        <w:gridCol w:w="8494"/>
      </w:tblGrid>
      <w:tr w:rsidR="000B1939" w14:paraId="5D3F8B4F" w14:textId="77777777" w:rsidTr="000B1939">
        <w:tc>
          <w:tcPr>
            <w:tcW w:w="8494" w:type="dxa"/>
            <w:shd w:val="clear" w:color="auto" w:fill="D9D9D9" w:themeFill="background1" w:themeFillShade="D9"/>
          </w:tcPr>
          <w:p w14:paraId="74CC50AA" w14:textId="104431A1" w:rsidR="000B1939" w:rsidRPr="000B1939" w:rsidRDefault="000B1939" w:rsidP="000B1939">
            <w:pPr>
              <w:snapToGrid w:val="0"/>
              <w:spacing w:line="200" w:lineRule="atLeast"/>
              <w:jc w:val="left"/>
              <w:rPr>
                <w:sz w:val="24"/>
                <w:szCs w:val="24"/>
              </w:rPr>
            </w:pPr>
            <w:r w:rsidRPr="003E7AD6">
              <w:rPr>
                <w:rFonts w:hint="eastAsia"/>
                <w:sz w:val="24"/>
                <w:szCs w:val="24"/>
              </w:rPr>
              <w:lastRenderedPageBreak/>
              <w:t>（</w:t>
            </w:r>
            <w:r>
              <w:rPr>
                <w:rFonts w:hint="eastAsia"/>
                <w:sz w:val="24"/>
                <w:szCs w:val="24"/>
              </w:rPr>
              <w:t>3</w:t>
            </w:r>
            <w:r w:rsidRPr="003E7AD6">
              <w:rPr>
                <w:rFonts w:hint="eastAsia"/>
                <w:sz w:val="24"/>
                <w:szCs w:val="24"/>
              </w:rPr>
              <w:t>）</w:t>
            </w:r>
            <w:r>
              <w:rPr>
                <w:rFonts w:hint="eastAsia"/>
                <w:sz w:val="24"/>
                <w:szCs w:val="24"/>
              </w:rPr>
              <w:t>（1）又は（2）に向けた関係者との情報交換会の開催等</w:t>
            </w:r>
          </w:p>
        </w:tc>
      </w:tr>
      <w:tr w:rsidR="000B1939" w14:paraId="7312CEEC" w14:textId="77777777" w:rsidTr="000B1939">
        <w:tc>
          <w:tcPr>
            <w:tcW w:w="8494" w:type="dxa"/>
          </w:tcPr>
          <w:p w14:paraId="1BF52866" w14:textId="77777777" w:rsidR="000B1939" w:rsidRDefault="000B1939" w:rsidP="000B1939">
            <w:pPr>
              <w:snapToGrid w:val="0"/>
              <w:spacing w:line="200" w:lineRule="atLeast"/>
              <w:jc w:val="left"/>
              <w:rPr>
                <w:sz w:val="24"/>
                <w:szCs w:val="24"/>
              </w:rPr>
            </w:pPr>
          </w:p>
          <w:p w14:paraId="7DBCBE0D" w14:textId="77777777" w:rsidR="000B1939" w:rsidRDefault="000B1939" w:rsidP="000B1939">
            <w:pPr>
              <w:snapToGrid w:val="0"/>
              <w:spacing w:line="200" w:lineRule="atLeast"/>
              <w:jc w:val="left"/>
              <w:rPr>
                <w:sz w:val="24"/>
                <w:szCs w:val="24"/>
              </w:rPr>
            </w:pPr>
          </w:p>
          <w:p w14:paraId="3FC9DD56" w14:textId="77777777" w:rsidR="000B1939" w:rsidRDefault="000B1939" w:rsidP="000B1939">
            <w:pPr>
              <w:snapToGrid w:val="0"/>
              <w:spacing w:line="200" w:lineRule="atLeast"/>
              <w:jc w:val="left"/>
              <w:rPr>
                <w:sz w:val="24"/>
                <w:szCs w:val="24"/>
              </w:rPr>
            </w:pPr>
          </w:p>
          <w:p w14:paraId="19E6737B" w14:textId="77777777" w:rsidR="000B1939" w:rsidRDefault="000B1939" w:rsidP="000B1939">
            <w:pPr>
              <w:snapToGrid w:val="0"/>
              <w:spacing w:line="200" w:lineRule="atLeast"/>
              <w:jc w:val="left"/>
              <w:rPr>
                <w:sz w:val="24"/>
                <w:szCs w:val="24"/>
              </w:rPr>
            </w:pPr>
          </w:p>
          <w:p w14:paraId="48020F93" w14:textId="77777777" w:rsidR="000B1939" w:rsidRDefault="000B1939" w:rsidP="000B1939">
            <w:pPr>
              <w:snapToGrid w:val="0"/>
              <w:spacing w:line="200" w:lineRule="atLeast"/>
              <w:jc w:val="left"/>
              <w:rPr>
                <w:sz w:val="24"/>
                <w:szCs w:val="24"/>
              </w:rPr>
            </w:pPr>
          </w:p>
          <w:p w14:paraId="69D031C9" w14:textId="784CB053" w:rsidR="000B1939" w:rsidRPr="000B1939" w:rsidRDefault="000B1939" w:rsidP="000B1939">
            <w:pPr>
              <w:snapToGrid w:val="0"/>
              <w:spacing w:line="200" w:lineRule="atLeast"/>
              <w:jc w:val="left"/>
              <w:rPr>
                <w:sz w:val="20"/>
                <w:szCs w:val="20"/>
              </w:rPr>
            </w:pPr>
            <w:r w:rsidRPr="000B1939">
              <w:rPr>
                <w:rFonts w:hint="eastAsia"/>
                <w:color w:val="A6A6A6" w:themeColor="background1" w:themeShade="A6"/>
                <w:sz w:val="20"/>
                <w:szCs w:val="20"/>
              </w:rPr>
              <w:t>※情報交換会等の開催頻度、参加する関係者の属性等も含めて記載してください。</w:t>
            </w:r>
          </w:p>
        </w:tc>
      </w:tr>
    </w:tbl>
    <w:p w14:paraId="3BCA0BD0" w14:textId="50A688BC" w:rsidR="003E7AD6" w:rsidRPr="000B1939" w:rsidRDefault="003E7AD6" w:rsidP="00141FB6">
      <w:pPr>
        <w:snapToGrid w:val="0"/>
        <w:spacing w:line="180" w:lineRule="atLeast"/>
        <w:jc w:val="left"/>
        <w:rPr>
          <w:sz w:val="24"/>
          <w:szCs w:val="24"/>
        </w:rPr>
      </w:pPr>
    </w:p>
    <w:tbl>
      <w:tblPr>
        <w:tblStyle w:val="aa"/>
        <w:tblW w:w="0" w:type="auto"/>
        <w:tblLook w:val="04A0" w:firstRow="1" w:lastRow="0" w:firstColumn="1" w:lastColumn="0" w:noHBand="0" w:noVBand="1"/>
      </w:tblPr>
      <w:tblGrid>
        <w:gridCol w:w="8494"/>
      </w:tblGrid>
      <w:tr w:rsidR="000B1939" w14:paraId="11512C0D" w14:textId="77777777" w:rsidTr="00435176">
        <w:tc>
          <w:tcPr>
            <w:tcW w:w="8494" w:type="dxa"/>
            <w:shd w:val="clear" w:color="auto" w:fill="D9D9D9" w:themeFill="background1" w:themeFillShade="D9"/>
          </w:tcPr>
          <w:p w14:paraId="7AD67B9D" w14:textId="5160D206" w:rsidR="000B1939" w:rsidRPr="000B1939" w:rsidRDefault="000B1939" w:rsidP="000B1939">
            <w:pPr>
              <w:snapToGrid w:val="0"/>
              <w:spacing w:line="160" w:lineRule="atLeast"/>
              <w:jc w:val="left"/>
              <w:rPr>
                <w:sz w:val="24"/>
                <w:szCs w:val="24"/>
              </w:rPr>
            </w:pPr>
            <w:r w:rsidRPr="003E7AD6">
              <w:rPr>
                <w:rFonts w:hint="eastAsia"/>
                <w:sz w:val="24"/>
                <w:szCs w:val="24"/>
              </w:rPr>
              <w:t>（</w:t>
            </w:r>
            <w:r w:rsidR="00CD1475">
              <w:rPr>
                <w:rFonts w:hint="eastAsia"/>
                <w:sz w:val="24"/>
                <w:szCs w:val="24"/>
              </w:rPr>
              <w:t>4</w:t>
            </w:r>
            <w:r w:rsidRPr="003E7AD6">
              <w:rPr>
                <w:rFonts w:hint="eastAsia"/>
                <w:sz w:val="24"/>
                <w:szCs w:val="24"/>
              </w:rPr>
              <w:t>）</w:t>
            </w:r>
            <w:r w:rsidRPr="00141FB6">
              <w:rPr>
                <w:rFonts w:hint="eastAsia"/>
                <w:sz w:val="24"/>
                <w:szCs w:val="24"/>
              </w:rPr>
              <w:t>生活困窮者等支援団体が行う生活困窮者等を支援機関につなぐ取組の実施に係る助言又は物資の提供・貸出等</w:t>
            </w:r>
          </w:p>
        </w:tc>
      </w:tr>
      <w:tr w:rsidR="000B1939" w14:paraId="642554F6" w14:textId="77777777" w:rsidTr="00435176">
        <w:tc>
          <w:tcPr>
            <w:tcW w:w="8494" w:type="dxa"/>
          </w:tcPr>
          <w:p w14:paraId="7213A57E" w14:textId="77777777" w:rsidR="000B1939" w:rsidRDefault="000B1939" w:rsidP="00435176">
            <w:pPr>
              <w:snapToGrid w:val="0"/>
              <w:spacing w:line="200" w:lineRule="atLeast"/>
              <w:jc w:val="left"/>
              <w:rPr>
                <w:sz w:val="24"/>
                <w:szCs w:val="24"/>
              </w:rPr>
            </w:pPr>
          </w:p>
          <w:p w14:paraId="76C0CA81" w14:textId="77777777" w:rsidR="000B1939" w:rsidRDefault="000B1939" w:rsidP="00435176">
            <w:pPr>
              <w:snapToGrid w:val="0"/>
              <w:spacing w:line="200" w:lineRule="atLeast"/>
              <w:jc w:val="left"/>
              <w:rPr>
                <w:sz w:val="24"/>
                <w:szCs w:val="24"/>
              </w:rPr>
            </w:pPr>
          </w:p>
          <w:p w14:paraId="5D25C141" w14:textId="77777777" w:rsidR="000B1939" w:rsidRDefault="000B1939" w:rsidP="00435176">
            <w:pPr>
              <w:snapToGrid w:val="0"/>
              <w:spacing w:line="200" w:lineRule="atLeast"/>
              <w:jc w:val="left"/>
              <w:rPr>
                <w:sz w:val="24"/>
                <w:szCs w:val="24"/>
              </w:rPr>
            </w:pPr>
          </w:p>
          <w:p w14:paraId="0C73C756" w14:textId="77777777" w:rsidR="000B1939" w:rsidRDefault="000B1939" w:rsidP="00435176">
            <w:pPr>
              <w:snapToGrid w:val="0"/>
              <w:spacing w:line="200" w:lineRule="atLeast"/>
              <w:jc w:val="left"/>
              <w:rPr>
                <w:sz w:val="24"/>
                <w:szCs w:val="24"/>
              </w:rPr>
            </w:pPr>
          </w:p>
          <w:p w14:paraId="50B2F739" w14:textId="77777777" w:rsidR="000B1939" w:rsidRDefault="000B1939" w:rsidP="00435176">
            <w:pPr>
              <w:snapToGrid w:val="0"/>
              <w:spacing w:line="200" w:lineRule="atLeast"/>
              <w:jc w:val="left"/>
              <w:rPr>
                <w:sz w:val="24"/>
                <w:szCs w:val="24"/>
              </w:rPr>
            </w:pPr>
          </w:p>
          <w:p w14:paraId="7CC31C65" w14:textId="5094779A" w:rsidR="000B1939" w:rsidRPr="00732B21" w:rsidRDefault="000B1939" w:rsidP="00435176">
            <w:pPr>
              <w:snapToGrid w:val="0"/>
              <w:spacing w:line="200" w:lineRule="atLeast"/>
              <w:jc w:val="left"/>
              <w:rPr>
                <w:sz w:val="18"/>
                <w:szCs w:val="18"/>
              </w:rPr>
            </w:pPr>
            <w:r w:rsidRPr="00732B21">
              <w:rPr>
                <w:rFonts w:hint="eastAsia"/>
                <w:color w:val="A6A6A6" w:themeColor="background1" w:themeShade="A6"/>
                <w:sz w:val="18"/>
                <w:szCs w:val="18"/>
              </w:rPr>
              <w:t>※</w:t>
            </w:r>
            <w:r w:rsidR="00732B21" w:rsidRPr="00732B21">
              <w:rPr>
                <w:rFonts w:hint="eastAsia"/>
                <w:color w:val="A6A6A6" w:themeColor="background1" w:themeShade="A6"/>
                <w:sz w:val="18"/>
                <w:szCs w:val="18"/>
              </w:rPr>
              <w:t>生活困窮者等支援団体から相談を受ける体制、助言等の実施方法等も含めて記載してください。</w:t>
            </w:r>
          </w:p>
        </w:tc>
      </w:tr>
    </w:tbl>
    <w:p w14:paraId="2DCE1255" w14:textId="2C8B012F" w:rsidR="00141FB6" w:rsidRPr="000B1939" w:rsidRDefault="00141FB6" w:rsidP="00141FB6">
      <w:pPr>
        <w:snapToGrid w:val="0"/>
        <w:spacing w:line="180" w:lineRule="atLeast"/>
        <w:jc w:val="left"/>
        <w:rPr>
          <w:sz w:val="24"/>
          <w:szCs w:val="24"/>
        </w:rPr>
      </w:pPr>
    </w:p>
    <w:tbl>
      <w:tblPr>
        <w:tblStyle w:val="aa"/>
        <w:tblW w:w="0" w:type="auto"/>
        <w:tblLook w:val="04A0" w:firstRow="1" w:lastRow="0" w:firstColumn="1" w:lastColumn="0" w:noHBand="0" w:noVBand="1"/>
      </w:tblPr>
      <w:tblGrid>
        <w:gridCol w:w="8494"/>
      </w:tblGrid>
      <w:tr w:rsidR="000B1939" w14:paraId="46002147" w14:textId="77777777" w:rsidTr="00435176">
        <w:tc>
          <w:tcPr>
            <w:tcW w:w="8494" w:type="dxa"/>
            <w:shd w:val="clear" w:color="auto" w:fill="D9D9D9" w:themeFill="background1" w:themeFillShade="D9"/>
          </w:tcPr>
          <w:p w14:paraId="377CB387" w14:textId="0650A25D" w:rsidR="000B1939" w:rsidRPr="000B1939" w:rsidRDefault="000B1939" w:rsidP="00435176">
            <w:pPr>
              <w:snapToGrid w:val="0"/>
              <w:spacing w:line="160" w:lineRule="atLeast"/>
              <w:jc w:val="left"/>
              <w:rPr>
                <w:sz w:val="24"/>
                <w:szCs w:val="24"/>
              </w:rPr>
            </w:pPr>
            <w:r w:rsidRPr="003E7AD6">
              <w:rPr>
                <w:rFonts w:hint="eastAsia"/>
                <w:sz w:val="24"/>
                <w:szCs w:val="24"/>
              </w:rPr>
              <w:t>（</w:t>
            </w:r>
            <w:r w:rsidR="00CD1475">
              <w:rPr>
                <w:rFonts w:hint="eastAsia"/>
                <w:sz w:val="24"/>
                <w:szCs w:val="24"/>
              </w:rPr>
              <w:t>5</w:t>
            </w:r>
            <w:r w:rsidRPr="003E7AD6">
              <w:rPr>
                <w:rFonts w:hint="eastAsia"/>
                <w:sz w:val="24"/>
                <w:szCs w:val="24"/>
              </w:rPr>
              <w:t>）</w:t>
            </w:r>
            <w:r>
              <w:rPr>
                <w:rFonts w:hint="eastAsia"/>
                <w:sz w:val="24"/>
                <w:szCs w:val="24"/>
              </w:rPr>
              <w:t>食品等寄付団体の開拓</w:t>
            </w:r>
          </w:p>
        </w:tc>
      </w:tr>
      <w:tr w:rsidR="000B1939" w14:paraId="5FF5D77B" w14:textId="77777777" w:rsidTr="00435176">
        <w:tc>
          <w:tcPr>
            <w:tcW w:w="8494" w:type="dxa"/>
          </w:tcPr>
          <w:p w14:paraId="0E097577" w14:textId="77777777" w:rsidR="000B1939" w:rsidRDefault="000B1939" w:rsidP="00435176">
            <w:pPr>
              <w:snapToGrid w:val="0"/>
              <w:spacing w:line="200" w:lineRule="atLeast"/>
              <w:jc w:val="left"/>
              <w:rPr>
                <w:sz w:val="24"/>
                <w:szCs w:val="24"/>
              </w:rPr>
            </w:pPr>
          </w:p>
          <w:p w14:paraId="1BEC1373" w14:textId="77777777" w:rsidR="000B1939" w:rsidRDefault="000B1939" w:rsidP="00435176">
            <w:pPr>
              <w:snapToGrid w:val="0"/>
              <w:spacing w:line="200" w:lineRule="atLeast"/>
              <w:jc w:val="left"/>
              <w:rPr>
                <w:sz w:val="24"/>
                <w:szCs w:val="24"/>
              </w:rPr>
            </w:pPr>
          </w:p>
          <w:p w14:paraId="4AB2E59D" w14:textId="77777777" w:rsidR="000B1939" w:rsidRDefault="000B1939" w:rsidP="00435176">
            <w:pPr>
              <w:snapToGrid w:val="0"/>
              <w:spacing w:line="200" w:lineRule="atLeast"/>
              <w:jc w:val="left"/>
              <w:rPr>
                <w:sz w:val="24"/>
                <w:szCs w:val="24"/>
              </w:rPr>
            </w:pPr>
          </w:p>
          <w:p w14:paraId="4C1F92C6" w14:textId="77777777" w:rsidR="000B1939" w:rsidRDefault="000B1939" w:rsidP="00435176">
            <w:pPr>
              <w:snapToGrid w:val="0"/>
              <w:spacing w:line="200" w:lineRule="atLeast"/>
              <w:jc w:val="left"/>
              <w:rPr>
                <w:sz w:val="24"/>
                <w:szCs w:val="24"/>
              </w:rPr>
            </w:pPr>
          </w:p>
          <w:p w14:paraId="724E8E7E" w14:textId="77777777" w:rsidR="000B1939" w:rsidRDefault="000B1939" w:rsidP="00435176">
            <w:pPr>
              <w:snapToGrid w:val="0"/>
              <w:spacing w:line="200" w:lineRule="atLeast"/>
              <w:jc w:val="left"/>
              <w:rPr>
                <w:sz w:val="24"/>
                <w:szCs w:val="24"/>
              </w:rPr>
            </w:pPr>
          </w:p>
          <w:p w14:paraId="4ABD6C70" w14:textId="110DC51F" w:rsidR="000B1939" w:rsidRPr="00732B21" w:rsidRDefault="000B1939" w:rsidP="00435176">
            <w:pPr>
              <w:snapToGrid w:val="0"/>
              <w:spacing w:line="200" w:lineRule="atLeast"/>
              <w:jc w:val="left"/>
              <w:rPr>
                <w:sz w:val="18"/>
                <w:szCs w:val="18"/>
              </w:rPr>
            </w:pPr>
            <w:r w:rsidRPr="00732B21">
              <w:rPr>
                <w:rFonts w:hint="eastAsia"/>
                <w:color w:val="A6A6A6" w:themeColor="background1" w:themeShade="A6"/>
                <w:sz w:val="18"/>
                <w:szCs w:val="18"/>
              </w:rPr>
              <w:t>※</w:t>
            </w:r>
            <w:r w:rsidR="00732B21" w:rsidRPr="00732B21">
              <w:rPr>
                <w:rFonts w:hint="eastAsia"/>
                <w:color w:val="A6A6A6" w:themeColor="background1" w:themeShade="A6"/>
                <w:sz w:val="18"/>
                <w:szCs w:val="18"/>
              </w:rPr>
              <w:t>寄付団体の新規開拓にむけた広報や団体への働き</w:t>
            </w:r>
            <w:r w:rsidR="003A7665">
              <w:rPr>
                <w:rFonts w:hint="eastAsia"/>
                <w:color w:val="A6A6A6" w:themeColor="background1" w:themeShade="A6"/>
                <w:sz w:val="18"/>
                <w:szCs w:val="18"/>
              </w:rPr>
              <w:t>かけ</w:t>
            </w:r>
            <w:r w:rsidR="00732B21" w:rsidRPr="00732B21">
              <w:rPr>
                <w:rFonts w:hint="eastAsia"/>
                <w:color w:val="A6A6A6" w:themeColor="background1" w:themeShade="A6"/>
                <w:sz w:val="18"/>
                <w:szCs w:val="18"/>
              </w:rPr>
              <w:t>の方法・頻度も含めて記載してください。</w:t>
            </w:r>
          </w:p>
        </w:tc>
      </w:tr>
    </w:tbl>
    <w:p w14:paraId="3AAA94F6" w14:textId="49708CC2" w:rsidR="00141FB6" w:rsidRDefault="00141FB6" w:rsidP="000B1939">
      <w:pPr>
        <w:pStyle w:val="ab"/>
        <w:snapToGrid w:val="0"/>
        <w:spacing w:line="160" w:lineRule="atLeast"/>
        <w:jc w:val="left"/>
        <w:rPr>
          <w:sz w:val="24"/>
          <w:szCs w:val="24"/>
        </w:rPr>
      </w:pPr>
      <w:bookmarkStart w:id="1" w:name="_Hlk224726935"/>
    </w:p>
    <w:tbl>
      <w:tblPr>
        <w:tblStyle w:val="aa"/>
        <w:tblW w:w="0" w:type="auto"/>
        <w:tblLook w:val="04A0" w:firstRow="1" w:lastRow="0" w:firstColumn="1" w:lastColumn="0" w:noHBand="0" w:noVBand="1"/>
      </w:tblPr>
      <w:tblGrid>
        <w:gridCol w:w="8494"/>
      </w:tblGrid>
      <w:tr w:rsidR="003A7665" w14:paraId="1C67AA38" w14:textId="77777777" w:rsidTr="00B64255">
        <w:tc>
          <w:tcPr>
            <w:tcW w:w="8494" w:type="dxa"/>
            <w:shd w:val="clear" w:color="auto" w:fill="D9D9D9" w:themeFill="background1" w:themeFillShade="D9"/>
          </w:tcPr>
          <w:p w14:paraId="1D212A7C" w14:textId="65DC5847" w:rsidR="003A7665" w:rsidRPr="000B1939" w:rsidRDefault="003A7665" w:rsidP="00B64255">
            <w:pPr>
              <w:snapToGrid w:val="0"/>
              <w:spacing w:line="160" w:lineRule="atLeast"/>
              <w:jc w:val="left"/>
              <w:rPr>
                <w:sz w:val="24"/>
                <w:szCs w:val="24"/>
              </w:rPr>
            </w:pPr>
            <w:r w:rsidRPr="003E7AD6">
              <w:rPr>
                <w:rFonts w:hint="eastAsia"/>
                <w:sz w:val="24"/>
                <w:szCs w:val="24"/>
              </w:rPr>
              <w:t>（</w:t>
            </w:r>
            <w:r>
              <w:rPr>
                <w:rFonts w:hint="eastAsia"/>
                <w:sz w:val="24"/>
                <w:szCs w:val="24"/>
              </w:rPr>
              <w:t>6</w:t>
            </w:r>
            <w:r w:rsidRPr="003E7AD6">
              <w:rPr>
                <w:rFonts w:hint="eastAsia"/>
                <w:sz w:val="24"/>
                <w:szCs w:val="24"/>
              </w:rPr>
              <w:t>）</w:t>
            </w:r>
            <w:r>
              <w:rPr>
                <w:rFonts w:hint="eastAsia"/>
                <w:sz w:val="24"/>
                <w:szCs w:val="24"/>
              </w:rPr>
              <w:t>事業量等の推移</w:t>
            </w:r>
            <w:r w:rsidR="00AB0369">
              <w:rPr>
                <w:rFonts w:hint="eastAsia"/>
                <w:sz w:val="24"/>
                <w:szCs w:val="24"/>
              </w:rPr>
              <w:t>（令和元年以降の任意の年度</w:t>
            </w:r>
            <w:r w:rsidR="003C655B">
              <w:rPr>
                <w:rFonts w:hint="eastAsia"/>
                <w:sz w:val="24"/>
                <w:szCs w:val="24"/>
              </w:rPr>
              <w:t>と</w:t>
            </w:r>
            <w:r w:rsidR="00AB0369">
              <w:rPr>
                <w:rFonts w:hint="eastAsia"/>
                <w:sz w:val="24"/>
                <w:szCs w:val="24"/>
              </w:rPr>
              <w:t>の比較）</w:t>
            </w:r>
          </w:p>
        </w:tc>
      </w:tr>
      <w:tr w:rsidR="003A7665" w14:paraId="62149EDF" w14:textId="77777777" w:rsidTr="00B64255">
        <w:tc>
          <w:tcPr>
            <w:tcW w:w="8494" w:type="dxa"/>
          </w:tcPr>
          <w:p w14:paraId="1FBBFF3A" w14:textId="7DD4BAD3" w:rsidR="003C655B" w:rsidRDefault="005364A2" w:rsidP="00B64255">
            <w:pPr>
              <w:snapToGrid w:val="0"/>
              <w:spacing w:line="200" w:lineRule="atLeast"/>
              <w:jc w:val="left"/>
              <w:rPr>
                <w:rFonts w:hint="eastAsia"/>
                <w:sz w:val="24"/>
                <w:szCs w:val="24"/>
              </w:rPr>
            </w:pPr>
            <w:r w:rsidRPr="005364A2">
              <w:rPr>
                <w:rFonts w:hint="eastAsia"/>
                <w:sz w:val="24"/>
                <w:szCs w:val="24"/>
              </w:rPr>
              <w:t>増加が見込まれる項目について、以下の選択肢の中から該当するものを選択してください。</w:t>
            </w:r>
          </w:p>
          <w:p w14:paraId="207156C8" w14:textId="77777777" w:rsidR="005364A2" w:rsidRDefault="005364A2" w:rsidP="005364A2">
            <w:pPr>
              <w:ind w:firstLineChars="100" w:firstLine="210"/>
            </w:pPr>
            <w:r>
              <w:rPr>
                <w:rFonts w:hint="eastAsia"/>
              </w:rPr>
              <w:t>□食品取扱量　□人件費　□運送費　□賃借料　□経費総額（団体運営費）</w:t>
            </w:r>
          </w:p>
          <w:p w14:paraId="3641BB56" w14:textId="77777777" w:rsidR="005364A2" w:rsidRPr="005364A2" w:rsidRDefault="005364A2" w:rsidP="005364A2">
            <w:pPr>
              <w:spacing w:line="200" w:lineRule="exact"/>
              <w:ind w:firstLineChars="100" w:firstLine="200"/>
              <w:rPr>
                <w:rFonts w:hint="eastAsia"/>
                <w:sz w:val="20"/>
                <w:szCs w:val="21"/>
              </w:rPr>
            </w:pPr>
          </w:p>
          <w:tbl>
            <w:tblPr>
              <w:tblStyle w:val="aa"/>
              <w:tblW w:w="0" w:type="auto"/>
              <w:tblLook w:val="04A0" w:firstRow="1" w:lastRow="0" w:firstColumn="1" w:lastColumn="0" w:noHBand="0" w:noVBand="1"/>
            </w:tblPr>
            <w:tblGrid>
              <w:gridCol w:w="4134"/>
              <w:gridCol w:w="4134"/>
            </w:tblGrid>
            <w:tr w:rsidR="00E86F9F" w14:paraId="48574262" w14:textId="77777777" w:rsidTr="00E86F9F">
              <w:tc>
                <w:tcPr>
                  <w:tcW w:w="4134" w:type="dxa"/>
                </w:tcPr>
                <w:p w14:paraId="11B2995C" w14:textId="744C7C37" w:rsidR="00E86F9F" w:rsidRDefault="00E86F9F" w:rsidP="00E86F9F">
                  <w:pPr>
                    <w:snapToGrid w:val="0"/>
                    <w:spacing w:line="200" w:lineRule="atLeast"/>
                    <w:jc w:val="center"/>
                    <w:rPr>
                      <w:sz w:val="24"/>
                      <w:szCs w:val="24"/>
                    </w:rPr>
                  </w:pPr>
                  <w:r>
                    <w:rPr>
                      <w:rFonts w:hint="eastAsia"/>
                      <w:sz w:val="24"/>
                      <w:szCs w:val="24"/>
                    </w:rPr>
                    <w:t>令和　年度（令和元年以降）実績</w:t>
                  </w:r>
                </w:p>
              </w:tc>
              <w:tc>
                <w:tcPr>
                  <w:tcW w:w="4134" w:type="dxa"/>
                </w:tcPr>
                <w:p w14:paraId="0BB20ADC" w14:textId="130F6208" w:rsidR="00E86F9F" w:rsidRPr="00E86F9F" w:rsidRDefault="00E86F9F" w:rsidP="00E86F9F">
                  <w:pPr>
                    <w:snapToGrid w:val="0"/>
                    <w:spacing w:line="200" w:lineRule="atLeast"/>
                    <w:jc w:val="center"/>
                    <w:rPr>
                      <w:sz w:val="24"/>
                      <w:szCs w:val="24"/>
                    </w:rPr>
                  </w:pPr>
                  <w:r>
                    <w:rPr>
                      <w:rFonts w:hint="eastAsia"/>
                      <w:sz w:val="24"/>
                      <w:szCs w:val="24"/>
                    </w:rPr>
                    <w:t>令和　年度</w:t>
                  </w:r>
                  <w:r w:rsidR="003C655B">
                    <w:rPr>
                      <w:rFonts w:hint="eastAsia"/>
                      <w:sz w:val="24"/>
                      <w:szCs w:val="24"/>
                    </w:rPr>
                    <w:t>見込み</w:t>
                  </w:r>
                </w:p>
              </w:tc>
            </w:tr>
            <w:tr w:rsidR="00E86F9F" w14:paraId="229960CA" w14:textId="77777777" w:rsidTr="00E86F9F">
              <w:tc>
                <w:tcPr>
                  <w:tcW w:w="4134" w:type="dxa"/>
                </w:tcPr>
                <w:p w14:paraId="569A86BD" w14:textId="4F50E5AF" w:rsidR="00E86F9F" w:rsidRDefault="00E86F9F" w:rsidP="00B64255">
                  <w:pPr>
                    <w:snapToGrid w:val="0"/>
                    <w:spacing w:line="200" w:lineRule="atLeast"/>
                    <w:jc w:val="left"/>
                    <w:rPr>
                      <w:rFonts w:hint="eastAsia"/>
                      <w:sz w:val="24"/>
                      <w:szCs w:val="24"/>
                    </w:rPr>
                  </w:pPr>
                </w:p>
              </w:tc>
              <w:tc>
                <w:tcPr>
                  <w:tcW w:w="4134" w:type="dxa"/>
                </w:tcPr>
                <w:p w14:paraId="012FD209" w14:textId="0F0F8F7E" w:rsidR="00E86F9F" w:rsidRDefault="00E86F9F" w:rsidP="00B64255">
                  <w:pPr>
                    <w:snapToGrid w:val="0"/>
                    <w:spacing w:line="200" w:lineRule="atLeast"/>
                    <w:jc w:val="left"/>
                    <w:rPr>
                      <w:sz w:val="24"/>
                      <w:szCs w:val="24"/>
                    </w:rPr>
                  </w:pPr>
                </w:p>
              </w:tc>
            </w:tr>
          </w:tbl>
          <w:p w14:paraId="160F95E3" w14:textId="6B7E11DB" w:rsidR="00E86F9F" w:rsidRDefault="00E86F9F" w:rsidP="00B64255">
            <w:pPr>
              <w:snapToGrid w:val="0"/>
              <w:spacing w:line="200" w:lineRule="atLeast"/>
              <w:jc w:val="left"/>
              <w:rPr>
                <w:color w:val="A6A6A6" w:themeColor="background1" w:themeShade="A6"/>
                <w:sz w:val="18"/>
                <w:szCs w:val="18"/>
              </w:rPr>
            </w:pPr>
          </w:p>
          <w:p w14:paraId="3163F0AB" w14:textId="084CC545" w:rsidR="003A7665" w:rsidRPr="00732B21" w:rsidRDefault="003A7665" w:rsidP="00B64255">
            <w:pPr>
              <w:snapToGrid w:val="0"/>
              <w:spacing w:line="200" w:lineRule="atLeast"/>
              <w:jc w:val="left"/>
              <w:rPr>
                <w:rFonts w:hint="eastAsia"/>
                <w:sz w:val="18"/>
                <w:szCs w:val="18"/>
              </w:rPr>
            </w:pPr>
          </w:p>
        </w:tc>
      </w:tr>
      <w:bookmarkEnd w:id="1"/>
    </w:tbl>
    <w:p w14:paraId="265B7195" w14:textId="77777777" w:rsidR="003A7665" w:rsidRPr="003A7665" w:rsidRDefault="003A7665" w:rsidP="000B1939">
      <w:pPr>
        <w:pStyle w:val="ab"/>
        <w:snapToGrid w:val="0"/>
        <w:spacing w:line="160" w:lineRule="atLeast"/>
        <w:jc w:val="left"/>
        <w:rPr>
          <w:sz w:val="24"/>
          <w:szCs w:val="24"/>
        </w:rPr>
      </w:pPr>
    </w:p>
    <w:sectPr w:rsidR="003A7665" w:rsidRPr="003A76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DEB8" w14:textId="77777777" w:rsidR="000541AE" w:rsidRDefault="000541AE" w:rsidP="000541AE">
      <w:r>
        <w:separator/>
      </w:r>
    </w:p>
  </w:endnote>
  <w:endnote w:type="continuationSeparator" w:id="0">
    <w:p w14:paraId="6DACEA1A" w14:textId="77777777" w:rsidR="000541AE" w:rsidRDefault="000541AE" w:rsidP="0005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ED49" w14:textId="77777777" w:rsidR="000541AE" w:rsidRDefault="000541AE" w:rsidP="000541AE">
      <w:r>
        <w:separator/>
      </w:r>
    </w:p>
  </w:footnote>
  <w:footnote w:type="continuationSeparator" w:id="0">
    <w:p w14:paraId="0D049D61" w14:textId="77777777" w:rsidR="000541AE" w:rsidRDefault="000541AE" w:rsidP="00054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BE"/>
    <w:rsid w:val="000365BC"/>
    <w:rsid w:val="000541AE"/>
    <w:rsid w:val="000B1939"/>
    <w:rsid w:val="00141FB6"/>
    <w:rsid w:val="001B0E2F"/>
    <w:rsid w:val="002B581F"/>
    <w:rsid w:val="003A12E0"/>
    <w:rsid w:val="003A681E"/>
    <w:rsid w:val="003A7665"/>
    <w:rsid w:val="003C655B"/>
    <w:rsid w:val="003D124C"/>
    <w:rsid w:val="003E7AD6"/>
    <w:rsid w:val="004275BE"/>
    <w:rsid w:val="004A5B3E"/>
    <w:rsid w:val="005364A2"/>
    <w:rsid w:val="00715BD9"/>
    <w:rsid w:val="00732B21"/>
    <w:rsid w:val="00AB0369"/>
    <w:rsid w:val="00AB5877"/>
    <w:rsid w:val="00B40CB5"/>
    <w:rsid w:val="00B42539"/>
    <w:rsid w:val="00CD1475"/>
    <w:rsid w:val="00E86F9F"/>
    <w:rsid w:val="00F0003D"/>
    <w:rsid w:val="00F44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EEFD51"/>
  <w15:chartTrackingRefBased/>
  <w15:docId w15:val="{CEE2288D-80B1-4801-8039-FE14C8FE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75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75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75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75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75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75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75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75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75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5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5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5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75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5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5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5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5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5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5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7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5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7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5BE"/>
    <w:pPr>
      <w:spacing w:before="160" w:after="160"/>
      <w:jc w:val="center"/>
    </w:pPr>
    <w:rPr>
      <w:i/>
      <w:iCs/>
      <w:color w:val="404040" w:themeColor="text1" w:themeTint="BF"/>
    </w:rPr>
  </w:style>
  <w:style w:type="character" w:customStyle="1" w:styleId="a8">
    <w:name w:val="引用文 (文字)"/>
    <w:basedOn w:val="a0"/>
    <w:link w:val="a7"/>
    <w:uiPriority w:val="29"/>
    <w:rsid w:val="004275BE"/>
    <w:rPr>
      <w:i/>
      <w:iCs/>
      <w:color w:val="404040" w:themeColor="text1" w:themeTint="BF"/>
    </w:rPr>
  </w:style>
  <w:style w:type="paragraph" w:styleId="a9">
    <w:name w:val="List Paragraph"/>
    <w:basedOn w:val="a"/>
    <w:uiPriority w:val="34"/>
    <w:qFormat/>
    <w:rsid w:val="004275BE"/>
    <w:pPr>
      <w:ind w:left="720"/>
      <w:contextualSpacing/>
    </w:pPr>
  </w:style>
  <w:style w:type="character" w:styleId="21">
    <w:name w:val="Intense Emphasis"/>
    <w:basedOn w:val="a0"/>
    <w:uiPriority w:val="21"/>
    <w:qFormat/>
    <w:rsid w:val="004275BE"/>
    <w:rPr>
      <w:i/>
      <w:iCs/>
      <w:color w:val="2E74B5" w:themeColor="accent1" w:themeShade="BF"/>
    </w:rPr>
  </w:style>
  <w:style w:type="paragraph" w:styleId="22">
    <w:name w:val="Intense Quote"/>
    <w:basedOn w:val="a"/>
    <w:next w:val="a"/>
    <w:link w:val="23"/>
    <w:uiPriority w:val="30"/>
    <w:qFormat/>
    <w:rsid w:val="004275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275BE"/>
    <w:rPr>
      <w:i/>
      <w:iCs/>
      <w:color w:val="2E74B5" w:themeColor="accent1" w:themeShade="BF"/>
    </w:rPr>
  </w:style>
  <w:style w:type="character" w:styleId="24">
    <w:name w:val="Intense Reference"/>
    <w:basedOn w:val="a0"/>
    <w:uiPriority w:val="32"/>
    <w:qFormat/>
    <w:rsid w:val="004275BE"/>
    <w:rPr>
      <w:b/>
      <w:bCs/>
      <w:smallCaps/>
      <w:color w:val="2E74B5" w:themeColor="accent1" w:themeShade="BF"/>
      <w:spacing w:val="5"/>
    </w:rPr>
  </w:style>
  <w:style w:type="table" w:styleId="aa">
    <w:name w:val="Table Grid"/>
    <w:basedOn w:val="a1"/>
    <w:uiPriority w:val="39"/>
    <w:rsid w:val="00427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41FB6"/>
    <w:pPr>
      <w:widowControl w:val="0"/>
      <w:jc w:val="both"/>
    </w:pPr>
  </w:style>
  <w:style w:type="paragraph" w:styleId="ac">
    <w:name w:val="header"/>
    <w:basedOn w:val="a"/>
    <w:link w:val="ad"/>
    <w:uiPriority w:val="99"/>
    <w:unhideWhenUsed/>
    <w:rsid w:val="000541AE"/>
    <w:pPr>
      <w:tabs>
        <w:tab w:val="center" w:pos="4252"/>
        <w:tab w:val="right" w:pos="8504"/>
      </w:tabs>
      <w:snapToGrid w:val="0"/>
    </w:pPr>
  </w:style>
  <w:style w:type="character" w:customStyle="1" w:styleId="ad">
    <w:name w:val="ヘッダー (文字)"/>
    <w:basedOn w:val="a0"/>
    <w:link w:val="ac"/>
    <w:uiPriority w:val="99"/>
    <w:rsid w:val="000541AE"/>
  </w:style>
  <w:style w:type="paragraph" w:styleId="ae">
    <w:name w:val="footer"/>
    <w:basedOn w:val="a"/>
    <w:link w:val="af"/>
    <w:uiPriority w:val="99"/>
    <w:unhideWhenUsed/>
    <w:rsid w:val="000541AE"/>
    <w:pPr>
      <w:tabs>
        <w:tab w:val="center" w:pos="4252"/>
        <w:tab w:val="right" w:pos="8504"/>
      </w:tabs>
      <w:snapToGrid w:val="0"/>
    </w:pPr>
  </w:style>
  <w:style w:type="character" w:customStyle="1" w:styleId="af">
    <w:name w:val="フッター (文字)"/>
    <w:basedOn w:val="a0"/>
    <w:link w:val="ae"/>
    <w:uiPriority w:val="99"/>
    <w:rsid w:val="0005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dcterms:created xsi:type="dcterms:W3CDTF">2026-01-28T06:32:00Z</dcterms:created>
  <dcterms:modified xsi:type="dcterms:W3CDTF">2026-03-18T02:50:00Z</dcterms:modified>
</cp:coreProperties>
</file>