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52C" w:rsidRPr="00922C41" w:rsidRDefault="0091652C" w:rsidP="0091652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事業概要書</w:t>
      </w:r>
    </w:p>
    <w:p w:rsidR="0091652C" w:rsidRPr="00922C41" w:rsidRDefault="000619F4" w:rsidP="0091652C">
      <w:pPr>
        <w:rPr>
          <w:rFonts w:ascii="ＭＳ 明朝" w:eastAsia="ＭＳ 明朝" w:hAnsi="ＭＳ 明朝" w:cs="Times New Roman"/>
          <w:sz w:val="24"/>
          <w:szCs w:val="20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:rsidR="0091652C" w:rsidRPr="00922C41" w:rsidRDefault="00383803" w:rsidP="000619F4">
      <w:pPr>
        <w:ind w:firstLineChars="4100" w:firstLine="984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387"/>
        <w:gridCol w:w="2977"/>
        <w:gridCol w:w="2766"/>
      </w:tblGrid>
      <w:tr w:rsidR="00922C41" w:rsidRPr="00922C41" w:rsidTr="00EA3DC2">
        <w:trPr>
          <w:trHeight w:val="529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5387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事業内容（目的、効果も記入すること。）</w:t>
            </w: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費</w:t>
            </w:r>
          </w:p>
        </w:tc>
        <w:tc>
          <w:tcPr>
            <w:tcW w:w="2766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</w:tr>
      <w:tr w:rsidR="00922C41" w:rsidRPr="00922C41" w:rsidTr="00EA3DC2">
        <w:trPr>
          <w:trHeight w:hRule="exact" w:val="6392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nil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3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計</w:t>
            </w:r>
          </w:p>
        </w:tc>
        <w:tc>
          <w:tcPr>
            <w:tcW w:w="5387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766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>
      <w:pPr>
        <w:sectPr w:rsidR="0091652C" w:rsidRPr="00922C41" w:rsidSect="00A55292">
          <w:pgSz w:w="16838" w:h="11906" w:orient="landscape"/>
          <w:pgMar w:top="1418" w:right="1418" w:bottom="1418" w:left="1418" w:header="851" w:footer="992" w:gutter="0"/>
          <w:cols w:space="425"/>
          <w:titlePg/>
          <w:docGrid w:type="lines" w:linePitch="360"/>
        </w:sectPr>
      </w:pPr>
    </w:p>
    <w:p w:rsidR="0091652C" w:rsidRPr="00922C41" w:rsidRDefault="0091652C" w:rsidP="0091652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lastRenderedPageBreak/>
        <w:t>事業収支予算書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  <w:lang w:eastAsia="zh-TW"/>
        </w:rPr>
      </w:pPr>
    </w:p>
    <w:p w:rsidR="00383803" w:rsidRPr="00922C41" w:rsidRDefault="00383803" w:rsidP="000619F4">
      <w:pPr>
        <w:ind w:firstLineChars="2100" w:firstLine="504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3089"/>
        <w:gridCol w:w="3110"/>
      </w:tblGrid>
      <w:tr w:rsidR="00922C41" w:rsidRPr="00922C41" w:rsidTr="00EA3DC2">
        <w:trPr>
          <w:trHeight w:val="529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　　　　　分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額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</w:tr>
      <w:tr w:rsidR="00922C41" w:rsidRPr="00922C41" w:rsidTr="00EA3DC2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さいたま市補助金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45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48"/>
                <w:kern w:val="0"/>
                <w:sz w:val="24"/>
                <w:szCs w:val="24"/>
                <w:fitText w:val="1920" w:id="1632261124"/>
              </w:rPr>
              <w:t>その他補助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1632261124"/>
              </w:rPr>
              <w:t>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具体的に</w:t>
            </w:r>
          </w:p>
        </w:tc>
      </w:tr>
      <w:tr w:rsidR="00922C41" w:rsidRPr="00922C41" w:rsidTr="00EA3DC2">
        <w:trPr>
          <w:trHeight w:val="566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42"/>
                <w:kern w:val="0"/>
                <w:sz w:val="24"/>
                <w:szCs w:val="24"/>
              </w:rPr>
              <w:t>商店会負担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0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79"/>
                <w:kern w:val="0"/>
                <w:sz w:val="24"/>
                <w:szCs w:val="24"/>
              </w:rPr>
              <w:t>事業収入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5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pacing w:val="79"/>
                <w:kern w:val="0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1632261125"/>
              </w:rPr>
              <w:t>その他収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1632261125"/>
              </w:rPr>
              <w:t>入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具体的に</w:t>
            </w:r>
          </w:p>
        </w:tc>
      </w:tr>
      <w:tr w:rsidR="0091652C" w:rsidRPr="00922C41" w:rsidTr="00EA3DC2">
        <w:trPr>
          <w:trHeight w:val="55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　　　計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２　支出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3089"/>
        <w:gridCol w:w="3110"/>
      </w:tblGrid>
      <w:tr w:rsidR="00922C41" w:rsidRPr="00922C41" w:rsidTr="00004007">
        <w:trPr>
          <w:trHeight w:val="529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　費　区　分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額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消耗品費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委託料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報償費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印刷製本費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使用料及び賃借料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役務費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燃料費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光熱水費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5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　　　計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※　経費区分については、補助対象経費一覧を参照のこと。</w:t>
      </w:r>
    </w:p>
    <w:p w:rsidR="0091652C" w:rsidRPr="00922C41" w:rsidRDefault="0091652C" w:rsidP="0091652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※　算定した市補助額に１，０００円未満の端数があるときは、これを切り捨てるものとする。</w:t>
      </w:r>
    </w:p>
    <w:p w:rsidR="0091652C" w:rsidRPr="00922C41" w:rsidRDefault="0091652C" w:rsidP="0091652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  <w:sectPr w:rsidR="0091652C" w:rsidRPr="00922C41" w:rsidSect="0091652C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91652C" w:rsidRPr="00922C41" w:rsidRDefault="0091652C" w:rsidP="0091652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  <w:sectPr w:rsidR="0091652C" w:rsidRPr="00922C41" w:rsidSect="0091652C">
          <w:type w:val="continuous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91652C" w:rsidRPr="00922C41" w:rsidRDefault="0091652C" w:rsidP="0091652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経費の区分及び算定基礎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</w:rPr>
      </w:pPr>
    </w:p>
    <w:p w:rsidR="00383803" w:rsidRPr="00922C41" w:rsidRDefault="00383803" w:rsidP="000619F4">
      <w:pPr>
        <w:ind w:firstLineChars="4100" w:firstLine="984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2126"/>
        <w:gridCol w:w="7161"/>
      </w:tblGrid>
      <w:tr w:rsidR="00922C41" w:rsidRPr="00922C41" w:rsidTr="00EA3DC2">
        <w:trPr>
          <w:trHeight w:val="529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184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経費区分</w:t>
            </w:r>
          </w:p>
        </w:tc>
        <w:tc>
          <w:tcPr>
            <w:tcW w:w="2126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7161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算　定　基　礎</w:t>
            </w:r>
          </w:p>
        </w:tc>
      </w:tr>
      <w:tr w:rsidR="00922C41" w:rsidRPr="00922C41" w:rsidTr="00EA3DC2">
        <w:trPr>
          <w:trHeight w:hRule="exact" w:val="6488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161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3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計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7161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592C" w:rsidRPr="00922C41" w:rsidRDefault="002E592C" w:rsidP="002E592C">
      <w:pPr>
        <w:tabs>
          <w:tab w:val="left" w:pos="8504"/>
        </w:tabs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/>
          <w:sz w:val="24"/>
          <w:szCs w:val="24"/>
          <w:lang w:eastAsia="zh-TW"/>
        </w:rPr>
        <w:br w:type="page"/>
      </w:r>
      <w:r w:rsidRPr="00922C41">
        <w:rPr>
          <w:rFonts w:ascii="Century" w:eastAsia="ＭＳ 明朝" w:hAnsi="Century" w:cs="Times New Roman" w:hint="eastAsia"/>
          <w:sz w:val="24"/>
          <w:szCs w:val="24"/>
          <w:lang w:eastAsia="zh-TW"/>
        </w:rPr>
        <w:lastRenderedPageBreak/>
        <w:t>委託概要書</w:t>
      </w:r>
    </w:p>
    <w:p w:rsidR="002E592C" w:rsidRPr="00922C41" w:rsidRDefault="002E592C" w:rsidP="002E592C">
      <w:pPr>
        <w:rPr>
          <w:rFonts w:ascii="ＭＳ 明朝" w:eastAsia="ＭＳ 明朝" w:hAnsi="ＭＳ 明朝" w:cs="Times New Roman"/>
          <w:sz w:val="24"/>
          <w:szCs w:val="20"/>
          <w:lang w:eastAsia="zh-TW"/>
        </w:rPr>
      </w:pPr>
    </w:p>
    <w:p w:rsidR="00383803" w:rsidRPr="00922C41" w:rsidRDefault="00383803" w:rsidP="000619F4">
      <w:pPr>
        <w:ind w:firstLineChars="4100" w:firstLine="984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</w:t>
      </w:r>
    </w:p>
    <w:p w:rsidR="002E592C" w:rsidRPr="00922C41" w:rsidRDefault="002E592C" w:rsidP="002E592C">
      <w:pPr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830"/>
        <w:gridCol w:w="1050"/>
        <w:gridCol w:w="2205"/>
        <w:gridCol w:w="2205"/>
        <w:gridCol w:w="2205"/>
      </w:tblGrid>
      <w:tr w:rsidR="00922C41" w:rsidRPr="00922C41" w:rsidTr="00EA3DC2">
        <w:trPr>
          <w:cantSplit/>
        </w:trPr>
        <w:tc>
          <w:tcPr>
            <w:tcW w:w="420" w:type="dxa"/>
          </w:tcPr>
          <w:p w:rsidR="002E592C" w:rsidRPr="00922C41" w:rsidRDefault="002E592C" w:rsidP="002E59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880" w:type="dxa"/>
            <w:gridSpan w:val="2"/>
            <w:tcBorders>
              <w:bottom w:val="nil"/>
            </w:tcBorders>
          </w:tcPr>
          <w:p w:rsidR="002E592C" w:rsidRPr="00922C41" w:rsidRDefault="002E592C" w:rsidP="002E59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委託内容</w:t>
            </w:r>
          </w:p>
        </w:tc>
        <w:tc>
          <w:tcPr>
            <w:tcW w:w="3255" w:type="dxa"/>
            <w:gridSpan w:val="2"/>
            <w:tcBorders>
              <w:bottom w:val="nil"/>
            </w:tcBorders>
          </w:tcPr>
          <w:p w:rsidR="002E592C" w:rsidRPr="00922C41" w:rsidRDefault="00016778" w:rsidP="002E59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受託</w:t>
            </w:r>
            <w:r w:rsidR="002E592C"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予定者</w:t>
            </w:r>
          </w:p>
        </w:tc>
        <w:tc>
          <w:tcPr>
            <w:tcW w:w="2205" w:type="dxa"/>
          </w:tcPr>
          <w:p w:rsidR="002E592C" w:rsidRPr="00922C41" w:rsidRDefault="002E592C" w:rsidP="002E59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予定金額</w:t>
            </w:r>
          </w:p>
        </w:tc>
        <w:tc>
          <w:tcPr>
            <w:tcW w:w="2205" w:type="dxa"/>
          </w:tcPr>
          <w:p w:rsidR="002E592C" w:rsidRPr="00922C41" w:rsidRDefault="002E592C" w:rsidP="002E59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考</w:t>
            </w: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 w:val="restart"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830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6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容</w:t>
            </w:r>
          </w:p>
        </w:tc>
        <w:tc>
          <w:tcPr>
            <w:tcW w:w="4830" w:type="dxa"/>
            <w:vMerge w:val="restart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 w:val="restart"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830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6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容</w:t>
            </w:r>
          </w:p>
        </w:tc>
        <w:tc>
          <w:tcPr>
            <w:tcW w:w="4830" w:type="dxa"/>
            <w:vMerge w:val="restart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 w:val="restart"/>
          </w:tcPr>
          <w:p w:rsidR="002E592C" w:rsidRPr="00922C41" w:rsidRDefault="002E592C" w:rsidP="002E592C">
            <w:pPr>
              <w:spacing w:before="9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4830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60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　容</w:t>
            </w:r>
          </w:p>
        </w:tc>
        <w:tc>
          <w:tcPr>
            <w:tcW w:w="4830" w:type="dxa"/>
            <w:vMerge w:val="restart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cantSplit/>
          <w:trHeight w:val="675"/>
        </w:trPr>
        <w:tc>
          <w:tcPr>
            <w:tcW w:w="420" w:type="dxa"/>
            <w:vMerge/>
          </w:tcPr>
          <w:p w:rsidR="002E592C" w:rsidRPr="00922C41" w:rsidRDefault="002E592C" w:rsidP="002E592C">
            <w:pPr>
              <w:spacing w:before="96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30" w:type="dxa"/>
            <w:vMerge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righ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2205" w:type="dxa"/>
            <w:tcBorders>
              <w:left w:val="dashSmallGap" w:sz="4" w:space="0" w:color="auto"/>
            </w:tcBorders>
          </w:tcPr>
          <w:p w:rsidR="002E592C" w:rsidRPr="00922C41" w:rsidRDefault="002E592C" w:rsidP="002E592C">
            <w:pPr>
              <w:spacing w:before="240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2E592C" w:rsidRPr="00922C41" w:rsidRDefault="002E592C" w:rsidP="002E59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E592C" w:rsidRPr="00922C41" w:rsidRDefault="002E592C" w:rsidP="002E592C">
      <w:pPr>
        <w:jc w:val="left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22C41">
        <w:rPr>
          <w:rFonts w:ascii="Century" w:eastAsia="ＭＳ 明朝" w:hAnsi="Century" w:cs="Times New Roman"/>
          <w:szCs w:val="24"/>
        </w:rPr>
        <w:br w:type="page"/>
      </w:r>
    </w:p>
    <w:p w:rsidR="0091652C" w:rsidRPr="00922C41" w:rsidRDefault="0091652C" w:rsidP="0091652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lastRenderedPageBreak/>
        <w:t>事業概況書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  <w:lang w:eastAsia="zh-TW"/>
        </w:rPr>
      </w:pPr>
    </w:p>
    <w:p w:rsidR="00383803" w:rsidRPr="00922C41" w:rsidRDefault="00383803" w:rsidP="000619F4">
      <w:pPr>
        <w:ind w:firstLineChars="4100" w:firstLine="984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</w:t>
      </w: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  <w:lang w:eastAsia="zh-TW"/>
        </w:rPr>
        <w:t xml:space="preserve">　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387"/>
        <w:gridCol w:w="2977"/>
        <w:gridCol w:w="2766"/>
      </w:tblGrid>
      <w:tr w:rsidR="00922C41" w:rsidRPr="00922C41" w:rsidTr="00EA3DC2">
        <w:trPr>
          <w:trHeight w:val="529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名</w:t>
            </w:r>
          </w:p>
        </w:tc>
        <w:tc>
          <w:tcPr>
            <w:tcW w:w="5387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事業内容（目的、効果も記入すること。）</w:t>
            </w: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費</w:t>
            </w:r>
          </w:p>
        </w:tc>
        <w:tc>
          <w:tcPr>
            <w:tcW w:w="2766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</w:tr>
      <w:tr w:rsidR="00922C41" w:rsidRPr="00922C41" w:rsidTr="00EA3DC2">
        <w:trPr>
          <w:trHeight w:hRule="exact" w:val="6488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bottom w:val="nil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3"/>
        </w:trPr>
        <w:tc>
          <w:tcPr>
            <w:tcW w:w="2835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計</w:t>
            </w:r>
          </w:p>
        </w:tc>
        <w:tc>
          <w:tcPr>
            <w:tcW w:w="5387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2766" w:type="dxa"/>
            <w:tcBorders>
              <w:tr2bl w:val="single" w:sz="4" w:space="0" w:color="auto"/>
            </w:tcBorders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 w:rsidP="002566F6">
      <w:pPr>
        <w:rPr>
          <w:rFonts w:ascii="ＭＳ 明朝" w:eastAsia="ＭＳ 明朝" w:hAnsi="ＭＳ 明朝" w:cs="Times New Roman"/>
          <w:sz w:val="24"/>
          <w:szCs w:val="24"/>
        </w:rPr>
        <w:sectPr w:rsidR="0091652C" w:rsidRPr="00922C41" w:rsidSect="0091652C">
          <w:pgSz w:w="16838" w:h="11906" w:orient="landscape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2566F6" w:rsidRPr="00922C41" w:rsidRDefault="002566F6" w:rsidP="002566F6">
      <w:pPr>
        <w:rPr>
          <w:rFonts w:ascii="ＭＳ 明朝" w:eastAsia="PMingLiU" w:hAnsi="ＭＳ 明朝" w:cs="Times New Roman"/>
          <w:sz w:val="24"/>
          <w:szCs w:val="24"/>
          <w:lang w:eastAsia="zh-TW"/>
        </w:rPr>
      </w:pPr>
    </w:p>
    <w:p w:rsidR="0091652C" w:rsidRPr="00922C41" w:rsidRDefault="0091652C" w:rsidP="0091652C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事業収支決算書</w:t>
      </w:r>
    </w:p>
    <w:p w:rsidR="00383803" w:rsidRPr="00922C41" w:rsidRDefault="00383803" w:rsidP="00383803">
      <w:pPr>
        <w:ind w:firstLineChars="900" w:firstLine="2160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:rsidR="00383803" w:rsidRPr="00922C41" w:rsidRDefault="00383803" w:rsidP="000619F4">
      <w:pPr>
        <w:ind w:firstLineChars="2300" w:firstLine="5520"/>
        <w:rPr>
          <w:rFonts w:ascii="ＭＳ 明朝" w:eastAsia="ＭＳ 明朝" w:hAnsi="ＭＳ 明朝" w:cs="Times New Roman"/>
          <w:sz w:val="24"/>
          <w:szCs w:val="20"/>
          <w:u w:val="single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>団体名</w:t>
      </w:r>
      <w:r w:rsidR="000619F4" w:rsidRPr="00922C4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</w:t>
      </w:r>
      <w:r w:rsidRPr="00922C41">
        <w:rPr>
          <w:rFonts w:ascii="ＭＳ 明朝" w:eastAsia="ＭＳ 明朝" w:hAnsi="ＭＳ 明朝" w:cs="Times New Roman" w:hint="eastAsia"/>
          <w:sz w:val="24"/>
          <w:szCs w:val="20"/>
          <w:u w:val="single"/>
          <w:lang w:eastAsia="zh-TW"/>
        </w:rPr>
        <w:t xml:space="preserve">　</w:t>
      </w: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１　収入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3089"/>
        <w:gridCol w:w="3110"/>
      </w:tblGrid>
      <w:tr w:rsidR="00922C41" w:rsidRPr="00922C41" w:rsidTr="00EA3DC2">
        <w:trPr>
          <w:trHeight w:val="529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区　　　　　　分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額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</w:tr>
      <w:tr w:rsidR="00922C41" w:rsidRPr="00922C41" w:rsidTr="00EA3DC2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さいたま市補助金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45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48"/>
                <w:kern w:val="0"/>
                <w:sz w:val="24"/>
                <w:szCs w:val="24"/>
                <w:fitText w:val="1920" w:id="1632262403"/>
              </w:rPr>
              <w:t>その他補助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1632262403"/>
              </w:rPr>
              <w:t>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具体的に</w:t>
            </w:r>
          </w:p>
        </w:tc>
      </w:tr>
      <w:tr w:rsidR="00922C41" w:rsidRPr="00922C41" w:rsidTr="00EA3DC2">
        <w:trPr>
          <w:trHeight w:val="566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42"/>
                <w:kern w:val="0"/>
                <w:sz w:val="24"/>
                <w:szCs w:val="24"/>
              </w:rPr>
              <w:t>商店会負担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0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1632262404"/>
              </w:rPr>
              <w:t>事業収入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1632262404"/>
              </w:rPr>
              <w:t>等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EA3DC2">
        <w:trPr>
          <w:trHeight w:val="560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pacing w:val="79"/>
                <w:kern w:val="0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1632262405"/>
              </w:rPr>
              <w:t>その他収</w:t>
            </w:r>
            <w:r w:rsidRPr="00922C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1632262405"/>
              </w:rPr>
              <w:t>入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具体的に</w:t>
            </w:r>
          </w:p>
        </w:tc>
      </w:tr>
      <w:tr w:rsidR="0091652C" w:rsidRPr="00922C41" w:rsidTr="00EA3DC2">
        <w:trPr>
          <w:trHeight w:val="55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　　　計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 w:rsidP="0091652C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２　支出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73"/>
        <w:gridCol w:w="3089"/>
        <w:gridCol w:w="3110"/>
      </w:tblGrid>
      <w:tr w:rsidR="00922C41" w:rsidRPr="00922C41" w:rsidTr="00004007">
        <w:trPr>
          <w:trHeight w:val="529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　費　区　分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　　額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　　　考</w:t>
            </w: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>消耗品費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委託料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報償費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印刷製本費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使用料及び賃借料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役務費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燃料費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6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Century" w:eastAsia="ＭＳ 明朝" w:hAnsi="Century" w:cs="Times New Roman" w:hint="eastAsia"/>
                <w:sz w:val="24"/>
                <w:szCs w:val="20"/>
              </w:rPr>
              <w:t>光熱水費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2C41" w:rsidRPr="00922C41" w:rsidTr="00004007">
        <w:trPr>
          <w:trHeight w:val="554"/>
        </w:trPr>
        <w:tc>
          <w:tcPr>
            <w:tcW w:w="2873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　　　　計</w:t>
            </w:r>
          </w:p>
        </w:tc>
        <w:tc>
          <w:tcPr>
            <w:tcW w:w="3089" w:type="dxa"/>
            <w:vAlign w:val="center"/>
          </w:tcPr>
          <w:p w:rsidR="0091652C" w:rsidRPr="00922C41" w:rsidRDefault="0091652C" w:rsidP="0091652C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22C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110" w:type="dxa"/>
            <w:vAlign w:val="center"/>
          </w:tcPr>
          <w:p w:rsidR="0091652C" w:rsidRPr="00922C41" w:rsidRDefault="0091652C" w:rsidP="0091652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91652C" w:rsidRPr="00922C41" w:rsidRDefault="0091652C" w:rsidP="0091652C">
      <w:pPr>
        <w:rPr>
          <w:rFonts w:ascii="ＭＳ 明朝" w:eastAsia="ＭＳ 明朝" w:hAnsi="ＭＳ 明朝" w:cs="Times New Roman"/>
          <w:sz w:val="24"/>
          <w:szCs w:val="24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※　経費区分については、補助対象経費一覧を参照のこと。</w:t>
      </w:r>
    </w:p>
    <w:p w:rsidR="009254C7" w:rsidRPr="00922C41" w:rsidRDefault="00086735" w:rsidP="00703B20">
      <w:pPr>
        <w:ind w:left="240" w:hangingChars="100" w:hanging="240"/>
        <w:rPr>
          <w:rFonts w:ascii="ＭＳ 明朝" w:eastAsia="PMingLiU" w:hAnsi="ＭＳ 明朝" w:cs="Times New Roman"/>
          <w:strike/>
          <w:sz w:val="24"/>
          <w:szCs w:val="24"/>
          <w:lang w:eastAsia="zh-TW"/>
        </w:rPr>
      </w:pPr>
      <w:r w:rsidRPr="00922C41">
        <w:rPr>
          <w:rFonts w:ascii="ＭＳ 明朝" w:eastAsia="ＭＳ 明朝" w:hAnsi="ＭＳ 明朝" w:cs="Times New Roman" w:hint="eastAsia"/>
          <w:sz w:val="24"/>
          <w:szCs w:val="24"/>
        </w:rPr>
        <w:t>※　算定した市補助額に１，０００</w:t>
      </w:r>
      <w:r w:rsidR="00922C41">
        <w:rPr>
          <w:rFonts w:ascii="ＭＳ 明朝" w:eastAsia="ＭＳ 明朝" w:hAnsi="ＭＳ 明朝" w:cs="Times New Roman" w:hint="eastAsia"/>
          <w:sz w:val="24"/>
          <w:szCs w:val="24"/>
        </w:rPr>
        <w:t>円未満の端数があるときは、これを切り捨てるもの</w:t>
      </w:r>
      <w:r w:rsidR="00703B20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 w:rsidR="00EA31E4">
        <w:rPr>
          <w:rFonts w:ascii="ＭＳ 明朝" w:eastAsia="ＭＳ 明朝" w:hAnsi="ＭＳ 明朝" w:cs="Times New Roman" w:hint="eastAsia"/>
          <w:sz w:val="24"/>
          <w:szCs w:val="24"/>
        </w:rPr>
        <w:t>。</w:t>
      </w:r>
      <w:bookmarkStart w:id="0" w:name="_GoBack"/>
      <w:bookmarkEnd w:id="0"/>
    </w:p>
    <w:sectPr w:rsidR="009254C7" w:rsidRPr="00922C41" w:rsidSect="00703B20">
      <w:pgSz w:w="11906" w:h="16838"/>
      <w:pgMar w:top="1418" w:right="794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92" w:rsidRDefault="00A55292" w:rsidP="00A55292">
      <w:r>
        <w:separator/>
      </w:r>
    </w:p>
  </w:endnote>
  <w:endnote w:type="continuationSeparator" w:id="0">
    <w:p w:rsidR="00A55292" w:rsidRDefault="00A55292" w:rsidP="00A5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92" w:rsidRDefault="00A55292" w:rsidP="00A55292">
      <w:r>
        <w:separator/>
      </w:r>
    </w:p>
  </w:footnote>
  <w:footnote w:type="continuationSeparator" w:id="0">
    <w:p w:rsidR="00A55292" w:rsidRDefault="00A55292" w:rsidP="00A5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2C"/>
    <w:rsid w:val="00004007"/>
    <w:rsid w:val="00016778"/>
    <w:rsid w:val="000619F4"/>
    <w:rsid w:val="00086735"/>
    <w:rsid w:val="001409C6"/>
    <w:rsid w:val="002566F6"/>
    <w:rsid w:val="002E592C"/>
    <w:rsid w:val="00383803"/>
    <w:rsid w:val="003B49BD"/>
    <w:rsid w:val="003F623B"/>
    <w:rsid w:val="004F06C2"/>
    <w:rsid w:val="00635C0E"/>
    <w:rsid w:val="00651CF8"/>
    <w:rsid w:val="006A2F17"/>
    <w:rsid w:val="006F41DE"/>
    <w:rsid w:val="00703B20"/>
    <w:rsid w:val="0091652C"/>
    <w:rsid w:val="00922C41"/>
    <w:rsid w:val="009254C7"/>
    <w:rsid w:val="009B3DC7"/>
    <w:rsid w:val="009B4785"/>
    <w:rsid w:val="00A55292"/>
    <w:rsid w:val="00A621C0"/>
    <w:rsid w:val="00B32BA8"/>
    <w:rsid w:val="00B50427"/>
    <w:rsid w:val="00BF2612"/>
    <w:rsid w:val="00C018ED"/>
    <w:rsid w:val="00CC37D0"/>
    <w:rsid w:val="00D33E58"/>
    <w:rsid w:val="00E549B4"/>
    <w:rsid w:val="00E56646"/>
    <w:rsid w:val="00E732A8"/>
    <w:rsid w:val="00EA31E4"/>
    <w:rsid w:val="00FB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62D1C-0CDE-49C0-A9D6-4A707CCD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292"/>
  </w:style>
  <w:style w:type="paragraph" w:styleId="a5">
    <w:name w:val="footer"/>
    <w:basedOn w:val="a"/>
    <w:link w:val="a6"/>
    <w:uiPriority w:val="99"/>
    <w:unhideWhenUsed/>
    <w:rsid w:val="00A5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292"/>
  </w:style>
  <w:style w:type="paragraph" w:styleId="a7">
    <w:name w:val="Balloon Text"/>
    <w:basedOn w:val="a"/>
    <w:link w:val="a8"/>
    <w:uiPriority w:val="99"/>
    <w:semiHidden/>
    <w:unhideWhenUsed/>
    <w:rsid w:val="00A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52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4BF5-E77B-402A-8BD2-34DC0CD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五月女　晴奈</dc:creator>
  <cp:keywords/>
  <dc:description/>
  <cp:lastModifiedBy>坪井　奈実</cp:lastModifiedBy>
  <cp:revision>4</cp:revision>
  <cp:lastPrinted>2018-03-22T13:20:00Z</cp:lastPrinted>
  <dcterms:created xsi:type="dcterms:W3CDTF">2024-04-03T00:24:00Z</dcterms:created>
  <dcterms:modified xsi:type="dcterms:W3CDTF">2024-04-19T08:55:00Z</dcterms:modified>
</cp:coreProperties>
</file>