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0EBCAFD9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25EC0155">
                <wp:simplePos x="0" y="0"/>
                <wp:positionH relativeFrom="column">
                  <wp:posOffset>5695950</wp:posOffset>
                </wp:positionH>
                <wp:positionV relativeFrom="paragraph">
                  <wp:posOffset>139700</wp:posOffset>
                </wp:positionV>
                <wp:extent cx="1028700" cy="340995"/>
                <wp:effectExtent l="0" t="0" r="381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77777777" w:rsidR="0095592E" w:rsidRPr="00154B4F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4B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154B4F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11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" filled="f" stroked="f">
                <v:textbox inset="5.85pt,.7pt,5.85pt,.7pt">
                  <w:txbxContent>
                    <w:p w14:paraId="3C37ABCF" w14:textId="77777777" w:rsidR="0095592E" w:rsidRPr="00154B4F" w:rsidRDefault="0095592E" w:rsidP="00955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4B4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154B4F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DEBAA" w14:textId="7C08B0F2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8A3F07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4E6C5B">
        <w:trPr>
          <w:cantSplit/>
          <w:trHeight w:val="1720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577ECC9" w14:textId="5A5A73A5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>都道府県名又は指定都市名：</w:t>
            </w:r>
            <w:r w:rsidR="004A39A2">
              <w:rPr>
                <w:rFonts w:hint="eastAsia"/>
                <w:u w:val="single"/>
              </w:rPr>
              <w:t xml:space="preserve">さいたま市　　　　　　　　　　　　　</w:t>
            </w:r>
            <w:r w:rsidRPr="00E66DD6">
              <w:rPr>
                <w:u w:val="single"/>
              </w:rPr>
              <w:t xml:space="preserve">　</w:t>
            </w:r>
          </w:p>
          <w:p w14:paraId="24C3A4FA" w14:textId="3F34F924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  <w:r w:rsidR="004A39A2">
              <w:rPr>
                <w:rFonts w:hint="eastAsia"/>
              </w:rPr>
              <w:t>障害政策課</w:t>
            </w:r>
          </w:p>
          <w:p w14:paraId="009CC904" w14:textId="04BB2CE0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者　名</w:t>
            </w:r>
            <w:r w:rsidRPr="00E66DD6">
              <w:rPr>
                <w:rFonts w:hint="eastAsia"/>
              </w:rPr>
              <w:t xml:space="preserve"> </w:t>
            </w:r>
            <w:r w:rsidRPr="00E66DD6">
              <w:rPr>
                <w:rFonts w:hint="eastAsia"/>
              </w:rPr>
              <w:t>：</w:t>
            </w:r>
            <w:r w:rsidR="004A39A2">
              <w:rPr>
                <w:rFonts w:hint="eastAsia"/>
              </w:rPr>
              <w:t>南・久城</w:t>
            </w:r>
          </w:p>
          <w:p w14:paraId="19D848CA" w14:textId="2AC067FE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  <w:r w:rsidR="004A39A2">
              <w:rPr>
                <w:rFonts w:hint="eastAsia"/>
              </w:rPr>
              <w:t>048-829-1306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3715913A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D0F0" id="テキスト ボックス 6" o:spid="_x0000_s1027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f/jIevzi15x&#10;fz7J/cnf/e3V76vfV7+vfl/9vvp99ft+i/7z+Xx/PB4fH77C5xe9in7Tb/pNv+k3/abfvkPfO1kH&#10;/abf9Jt+02/6Tb8t+t7JOug3/abf9Jt+02/6bdG3ZB30m37Tb/pNv+k3/bb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/u+HrM8nOtd1Xdd1Xfff79vz+Xx/PB4f&#10;HwAA8DW8k3XQb/pNv+k3/abf9Nui752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G3ZB30m37Tb/pNv+k3/bbofzxkfX7RK+7PJ7k/+bu/&#10;vfp99fvq99Xvq99Xv69+32/Rfz6f74/H4+PDV/j8olfRb/pNv+k3/abf9Nt36Hsn66Df9Jt+02/6&#10;Tb/pt0XfO1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" stroked="f" strokeweight=".5pt">
                      <v:fill r:id="rId10" o:title="" recolor="t" rotate="t" type="frame"/>
                      <v:textbox inset="0,0,0,0">
                        <w:txbxContent>
                          <w:p w14:paraId="54E02312" w14:textId="3715913A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1E41E7E5" w14:textId="747929D9" w:rsidR="00782D96" w:rsidRPr="00E66DD6" w:rsidRDefault="0095592E" w:rsidP="0001470F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3931B33A" w:rsidR="00D37DEE" w:rsidRPr="00E66DD6" w:rsidRDefault="0095592E" w:rsidP="00782D96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46CBB5EF" w:rsidR="00D37DEE" w:rsidRPr="00E66DD6" w:rsidRDefault="0095592E" w:rsidP="00782D96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9B597C">
        <w:trPr>
          <w:cantSplit/>
          <w:trHeight w:val="1407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9B597C">
        <w:trPr>
          <w:cantSplit/>
          <w:trHeight w:val="662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2F69B36E" w14:textId="77777777" w:rsidR="0095592E" w:rsidRPr="00E66DD6" w:rsidRDefault="0095592E" w:rsidP="004E6C5B">
            <w:r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05153D7C" w14:textId="77777777" w:rsidR="0095592E" w:rsidRPr="006B3A48" w:rsidRDefault="0095592E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6B3A48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77777777" w:rsidR="0095592E" w:rsidRDefault="0095592E" w:rsidP="004E6C5B"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BA62BE6" w14:textId="7777777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EE7B4" w14:textId="77777777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D37DEE" w:rsidRPr="00E66DD6" w14:paraId="0AF3DC79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F9CCC87" w14:textId="2267F8DB" w:rsidR="00D37DEE" w:rsidRPr="009B597C" w:rsidRDefault="00D37DEE" w:rsidP="009B597C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⑫作品中</w:t>
            </w:r>
            <w:r w:rsidR="00F71B52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で固有の対象等が特定される内容が含まれる場合</w:t>
            </w:r>
            <w:r w:rsidR="0001470F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おける必要な了承の確認</w:t>
            </w:r>
          </w:p>
        </w:tc>
        <w:tc>
          <w:tcPr>
            <w:tcW w:w="7042" w:type="dxa"/>
          </w:tcPr>
          <w:p w14:paraId="047035A3" w14:textId="03D2C9EC" w:rsidR="00EB3763" w:rsidRDefault="00D37DEE" w:rsidP="002C4697">
            <w:pPr>
              <w:jc w:val="left"/>
            </w:pPr>
            <w:r w:rsidRPr="0074607F">
              <w:rPr>
                <w:rFonts w:hint="eastAsia"/>
                <w:sz w:val="20"/>
                <w:szCs w:val="20"/>
              </w:rPr>
              <w:t>了承を得ているか「確認済」　：　受付時</w:t>
            </w:r>
            <w:r w:rsidRPr="0074607F">
              <w:rPr>
                <w:sz w:val="20"/>
                <w:szCs w:val="20"/>
              </w:rPr>
              <w:t xml:space="preserve"> </w:t>
            </w:r>
            <w:r w:rsidRPr="0074607F">
              <w:rPr>
                <w:rFonts w:hint="eastAsia"/>
                <w:sz w:val="20"/>
                <w:szCs w:val="20"/>
              </w:rPr>
              <w:t>□</w:t>
            </w:r>
            <w:r w:rsidRPr="0074607F">
              <w:rPr>
                <w:sz w:val="20"/>
                <w:szCs w:val="20"/>
              </w:rPr>
              <w:t xml:space="preserve">  </w:t>
            </w:r>
            <w:r w:rsidRPr="0074607F">
              <w:rPr>
                <w:rFonts w:hint="eastAsia"/>
                <w:sz w:val="20"/>
                <w:szCs w:val="20"/>
              </w:rPr>
              <w:t>推薦時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</w:p>
          <w:p w14:paraId="3D5F4557" w14:textId="48991C0E" w:rsidR="00D37DEE" w:rsidRPr="00E66DD6" w:rsidRDefault="0001470F" w:rsidP="009B597C">
            <w:pPr>
              <w:jc w:val="left"/>
            </w:pPr>
            <w:r>
              <w:rPr>
                <w:rFonts w:hint="eastAsia"/>
                <w:sz w:val="20"/>
                <w:szCs w:val="20"/>
              </w:rPr>
              <w:t>無し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  <w:r w:rsidR="00D37DEE">
              <w:rPr>
                <w:rFonts w:hint="eastAsia"/>
                <w:sz w:val="18"/>
              </w:rPr>
              <w:t xml:space="preserve">　</w:t>
            </w:r>
            <w:r w:rsidR="00D37DEE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3AEA0732" w:rsidR="0095592E" w:rsidRPr="00E66DD6" w:rsidRDefault="00F71B52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60862B7F" w14:textId="77777777" w:rsidR="00782D96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  <w:szCs w:val="28"/>
          <w:u w:val="single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</w:t>
      </w:r>
    </w:p>
    <w:p w14:paraId="7A4213C7" w14:textId="3F22EE9E" w:rsidR="00C35E8F" w:rsidRPr="0095592E" w:rsidRDefault="00782D96" w:rsidP="00782D96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782D96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※作者の氏名、所属先（学校名／学年）について、公表に問題がないことを本人（及び所属先）にあらかじめ確認を行った上で推薦してください。</w:t>
      </w:r>
    </w:p>
    <w:sectPr w:rsidR="00C35E8F" w:rsidRPr="0095592E" w:rsidSect="009B597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0C44" w14:textId="77777777" w:rsidR="006444C6" w:rsidRDefault="006444C6" w:rsidP="00B24635">
      <w:r>
        <w:separator/>
      </w:r>
    </w:p>
  </w:endnote>
  <w:endnote w:type="continuationSeparator" w:id="0">
    <w:p w14:paraId="43F1CBF7" w14:textId="77777777" w:rsidR="006444C6" w:rsidRDefault="006444C6" w:rsidP="00B24635">
      <w:r>
        <w:continuationSeparator/>
      </w:r>
    </w:p>
  </w:endnote>
  <w:endnote w:type="continuationNotice" w:id="1">
    <w:p w14:paraId="325B2F02" w14:textId="77777777" w:rsidR="006444C6" w:rsidRDefault="00644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4909" w14:textId="77777777" w:rsidR="006444C6" w:rsidRDefault="006444C6" w:rsidP="00B24635">
      <w:r>
        <w:separator/>
      </w:r>
    </w:p>
  </w:footnote>
  <w:footnote w:type="continuationSeparator" w:id="0">
    <w:p w14:paraId="4474EB4E" w14:textId="77777777" w:rsidR="006444C6" w:rsidRDefault="006444C6" w:rsidP="00B24635">
      <w:r>
        <w:continuationSeparator/>
      </w:r>
    </w:p>
  </w:footnote>
  <w:footnote w:type="continuationNotice" w:id="1">
    <w:p w14:paraId="0023B9BC" w14:textId="77777777" w:rsidR="006444C6" w:rsidRDefault="006444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1470F"/>
    <w:rsid w:val="00051362"/>
    <w:rsid w:val="000755CF"/>
    <w:rsid w:val="00101F7A"/>
    <w:rsid w:val="001823E8"/>
    <w:rsid w:val="001930B0"/>
    <w:rsid w:val="001B2568"/>
    <w:rsid w:val="001E6CC7"/>
    <w:rsid w:val="00211C75"/>
    <w:rsid w:val="0022240B"/>
    <w:rsid w:val="00240CB1"/>
    <w:rsid w:val="00245AB1"/>
    <w:rsid w:val="0025146F"/>
    <w:rsid w:val="002C4697"/>
    <w:rsid w:val="00326660"/>
    <w:rsid w:val="0037201A"/>
    <w:rsid w:val="00444A65"/>
    <w:rsid w:val="0049262A"/>
    <w:rsid w:val="004A39A2"/>
    <w:rsid w:val="004A79A5"/>
    <w:rsid w:val="00516089"/>
    <w:rsid w:val="0053694B"/>
    <w:rsid w:val="005471CC"/>
    <w:rsid w:val="005640DB"/>
    <w:rsid w:val="00570E64"/>
    <w:rsid w:val="00603C74"/>
    <w:rsid w:val="006210A3"/>
    <w:rsid w:val="006444C6"/>
    <w:rsid w:val="006B7CD9"/>
    <w:rsid w:val="006D677A"/>
    <w:rsid w:val="00704C2C"/>
    <w:rsid w:val="00762C90"/>
    <w:rsid w:val="00782D96"/>
    <w:rsid w:val="00793D4D"/>
    <w:rsid w:val="0080120B"/>
    <w:rsid w:val="008543C6"/>
    <w:rsid w:val="00891B4D"/>
    <w:rsid w:val="00892C69"/>
    <w:rsid w:val="008A3F07"/>
    <w:rsid w:val="008B4E8B"/>
    <w:rsid w:val="008C4095"/>
    <w:rsid w:val="008C7CB4"/>
    <w:rsid w:val="008D024D"/>
    <w:rsid w:val="008D34AD"/>
    <w:rsid w:val="00912404"/>
    <w:rsid w:val="0095592E"/>
    <w:rsid w:val="0099071C"/>
    <w:rsid w:val="009B0929"/>
    <w:rsid w:val="009B597C"/>
    <w:rsid w:val="009D3B9C"/>
    <w:rsid w:val="00B24635"/>
    <w:rsid w:val="00BF2CF4"/>
    <w:rsid w:val="00C35E8F"/>
    <w:rsid w:val="00C94233"/>
    <w:rsid w:val="00CA0E8A"/>
    <w:rsid w:val="00D37DEE"/>
    <w:rsid w:val="00D72D97"/>
    <w:rsid w:val="00D844E3"/>
    <w:rsid w:val="00DC1934"/>
    <w:rsid w:val="00E619DA"/>
    <w:rsid w:val="00E8236F"/>
    <w:rsid w:val="00EB3763"/>
    <w:rsid w:val="00F34C2A"/>
    <w:rsid w:val="00F65B46"/>
    <w:rsid w:val="00F71B52"/>
    <w:rsid w:val="00F95B1D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  <w15:docId w15:val="{573FE951-1072-4568-BA22-56A64278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BB6B6-DDD3-4F2E-8473-1CCBE4E8C8B5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2.xml><?xml version="1.0" encoding="utf-8"?>
<ds:datastoreItem xmlns:ds="http://schemas.openxmlformats.org/officeDocument/2006/customXml" ds:itemID="{8686FC04-A980-4799-AE23-C208E8B20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73A12-8354-4078-B778-71C6B13A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さいたま市</cp:lastModifiedBy>
  <cp:revision>2</cp:revision>
  <dcterms:created xsi:type="dcterms:W3CDTF">2026-04-21T06:50:00Z</dcterms:created>
  <dcterms:modified xsi:type="dcterms:W3CDTF">2026-07-01T02:01:00Z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