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D0" w:rsidRDefault="005620A4" w:rsidP="005620A4">
      <w:pPr>
        <w:jc w:val="center"/>
        <w:rPr>
          <w:rFonts w:ascii="HGP教科書体" w:eastAsia="HGP教科書体"/>
          <w:b/>
          <w:sz w:val="56"/>
        </w:rPr>
      </w:pPr>
      <w:r w:rsidRPr="005620A4">
        <w:rPr>
          <w:rFonts w:ascii="HGP教科書体" w:eastAsia="HGP教科書体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B922C" wp14:editId="04839B99">
                <wp:simplePos x="0" y="0"/>
                <wp:positionH relativeFrom="column">
                  <wp:posOffset>18903</wp:posOffset>
                </wp:positionH>
                <wp:positionV relativeFrom="paragraph">
                  <wp:posOffset>67163</wp:posOffset>
                </wp:positionV>
                <wp:extent cx="668216" cy="369277"/>
                <wp:effectExtent l="0" t="0" r="1778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6" cy="3692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A4" w:rsidRDefault="005620A4" w:rsidP="005620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B922C" id="角丸四角形 1" o:spid="_x0000_s1026" style="position:absolute;left:0;text-align:left;margin-left:1.5pt;margin-top:5.3pt;width:52.6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5620A4" w:rsidRDefault="005620A4" w:rsidP="005620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roundrect>
            </w:pict>
          </mc:Fallback>
        </mc:AlternateContent>
      </w:r>
      <w:r w:rsidRPr="005620A4">
        <w:rPr>
          <w:rFonts w:ascii="HGP教科書体" w:eastAsia="HGP教科書体" w:hint="eastAsia"/>
          <w:b/>
          <w:sz w:val="56"/>
        </w:rPr>
        <w:t>ひも結び名人になろう！</w:t>
      </w:r>
    </w:p>
    <w:p w:rsidR="007D630E" w:rsidRPr="007D630E" w:rsidRDefault="007D630E" w:rsidP="005620A4">
      <w:pPr>
        <w:jc w:val="center"/>
        <w:rPr>
          <w:rFonts w:ascii="HGP教科書体" w:eastAsia="HGP教科書体"/>
          <w:b/>
          <w:sz w:val="44"/>
        </w:rPr>
      </w:pPr>
      <w:r>
        <w:rPr>
          <w:rFonts w:ascii="HGP教科書体" w:eastAsia="HGP教科書体" w:hint="eastAsia"/>
          <w:b/>
          <w:sz w:val="44"/>
        </w:rPr>
        <w:t>～結び方の説明～</w:t>
      </w:r>
    </w:p>
    <w:p w:rsidR="0092613D" w:rsidRDefault="005620A4">
      <w:r>
        <w:rPr>
          <w:rFonts w:hint="eastAsia"/>
        </w:rPr>
        <w:t>※お子様の実態に合わせて、できるものに取り組んでください。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92613D" w:rsidTr="009509BF">
        <w:trPr>
          <w:trHeight w:val="1232"/>
        </w:trPr>
        <w:tc>
          <w:tcPr>
            <w:tcW w:w="2122" w:type="dxa"/>
            <w:vAlign w:val="center"/>
          </w:tcPr>
          <w:p w:rsidR="0092613D" w:rsidRPr="007D630E" w:rsidRDefault="005620A4" w:rsidP="007D630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D630E">
              <w:rPr>
                <w:rFonts w:ascii="HGP創英角ﾎﾟｯﾌﾟ体" w:eastAsia="HGP創英角ﾎﾟｯﾌﾟ体" w:hAnsi="HGP創英角ﾎﾟｯﾌﾟ体" w:hint="eastAsia"/>
                <w:sz w:val="40"/>
              </w:rPr>
              <w:t>一つ</w:t>
            </w:r>
            <w:r w:rsidR="0092613D" w:rsidRPr="007D630E">
              <w:rPr>
                <w:rFonts w:ascii="HGP創英角ﾎﾟｯﾌﾟ体" w:eastAsia="HGP創英角ﾎﾟｯﾌﾟ体" w:hAnsi="HGP創英角ﾎﾟｯﾌﾟ体" w:hint="eastAsia"/>
                <w:sz w:val="40"/>
              </w:rPr>
              <w:t>結び</w:t>
            </w:r>
          </w:p>
        </w:tc>
        <w:tc>
          <w:tcPr>
            <w:tcW w:w="8363" w:type="dxa"/>
          </w:tcPr>
          <w:p w:rsidR="0092613D" w:rsidRPr="00E56063" w:rsidRDefault="00113E4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輪を作って、輪</w:t>
            </w:r>
            <w:r w:rsidR="00D41B22"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の中に</w:t>
            </w:r>
            <w:r w:rsidR="00632E80"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ひもを通します。</w:t>
            </w:r>
          </w:p>
          <w:p w:rsidR="00632E80" w:rsidRPr="00E56063" w:rsidRDefault="00113E4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通したら引っ張ると</w:t>
            </w:r>
            <w:r w:rsidR="00632E80"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完成です。</w:t>
            </w:r>
          </w:p>
          <w:p w:rsidR="00632E80" w:rsidRDefault="00632E80"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※強く引っ張りすぎないようにしましょう。</w:t>
            </w:r>
          </w:p>
        </w:tc>
      </w:tr>
      <w:tr w:rsidR="00632E80" w:rsidTr="009509BF">
        <w:trPr>
          <w:trHeight w:val="1264"/>
        </w:trPr>
        <w:tc>
          <w:tcPr>
            <w:tcW w:w="2122" w:type="dxa"/>
            <w:vAlign w:val="center"/>
          </w:tcPr>
          <w:p w:rsidR="00632E80" w:rsidRDefault="00632E80" w:rsidP="007D630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</w:rPr>
            </w:pPr>
            <w:r w:rsidRPr="007D630E">
              <w:rPr>
                <w:rFonts w:ascii="HGP創英角ﾎﾟｯﾌﾟ体" w:eastAsia="HGP創英角ﾎﾟｯﾌﾟ体" w:hAnsi="HGP創英角ﾎﾟｯﾌﾟ体" w:hint="eastAsia"/>
                <w:sz w:val="40"/>
              </w:rPr>
              <w:t>一つ結び</w:t>
            </w:r>
          </w:p>
          <w:p w:rsidR="00632E80" w:rsidRPr="007D630E" w:rsidRDefault="00632E80" w:rsidP="007D630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0"/>
              </w:rPr>
              <w:t>ほどき方</w:t>
            </w:r>
          </w:p>
        </w:tc>
        <w:tc>
          <w:tcPr>
            <w:tcW w:w="8363" w:type="dxa"/>
          </w:tcPr>
          <w:p w:rsidR="00632E80" w:rsidRPr="00E56063" w:rsidRDefault="00632E80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結んである玉の部分を引っ張るとほどけます。</w:t>
            </w:r>
          </w:p>
        </w:tc>
      </w:tr>
      <w:tr w:rsidR="0092613D" w:rsidTr="009509BF">
        <w:trPr>
          <w:trHeight w:val="2093"/>
        </w:trPr>
        <w:tc>
          <w:tcPr>
            <w:tcW w:w="2122" w:type="dxa"/>
            <w:vAlign w:val="center"/>
          </w:tcPr>
          <w:p w:rsidR="0092613D" w:rsidRPr="007D630E" w:rsidRDefault="005620A4" w:rsidP="007D630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D630E">
              <w:rPr>
                <w:rFonts w:ascii="HGP創英角ﾎﾟｯﾌﾟ体" w:eastAsia="HGP創英角ﾎﾟｯﾌﾟ体" w:hAnsi="HGP創英角ﾎﾟｯﾌﾟ体" w:hint="eastAsia"/>
                <w:sz w:val="40"/>
              </w:rPr>
              <w:t>かた結び</w:t>
            </w:r>
          </w:p>
        </w:tc>
        <w:tc>
          <w:tcPr>
            <w:tcW w:w="8363" w:type="dxa"/>
          </w:tcPr>
          <w:p w:rsidR="0092613D" w:rsidRPr="00E56063" w:rsidRDefault="006D461C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赤を上にして、バッテンを作ります。</w:t>
            </w:r>
          </w:p>
          <w:p w:rsidR="006D461C" w:rsidRPr="00E56063" w:rsidRDefault="006D461C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バッテンの後ろから赤を通します。</w:t>
            </w:r>
          </w:p>
          <w:p w:rsidR="006D461C" w:rsidRPr="00E56063" w:rsidRDefault="006D461C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通したら引っ張ります。</w:t>
            </w:r>
          </w:p>
          <w:p w:rsidR="006D461C" w:rsidRPr="00E56063" w:rsidRDefault="006D461C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次に、青を上にしてバッテンを作ります。</w:t>
            </w:r>
          </w:p>
          <w:p w:rsidR="006D461C" w:rsidRPr="00E56063" w:rsidRDefault="006D461C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バッテンの後ろから青を通します。</w:t>
            </w:r>
          </w:p>
          <w:p w:rsidR="006D461C" w:rsidRPr="003E43E7" w:rsidRDefault="00113E4E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通したら引っ張り</w:t>
            </w:r>
            <w:r w:rsidR="006D461C"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完成です。</w:t>
            </w:r>
          </w:p>
        </w:tc>
      </w:tr>
      <w:tr w:rsidR="009509BF" w:rsidTr="009509BF">
        <w:trPr>
          <w:trHeight w:val="1331"/>
        </w:trPr>
        <w:tc>
          <w:tcPr>
            <w:tcW w:w="2122" w:type="dxa"/>
            <w:vAlign w:val="center"/>
          </w:tcPr>
          <w:p w:rsidR="009509BF" w:rsidRDefault="009509BF" w:rsidP="007D630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</w:rPr>
            </w:pPr>
            <w:r w:rsidRPr="007D630E">
              <w:rPr>
                <w:rFonts w:ascii="HGP創英角ﾎﾟｯﾌﾟ体" w:eastAsia="HGP創英角ﾎﾟｯﾌﾟ体" w:hAnsi="HGP創英角ﾎﾟｯﾌﾟ体" w:hint="eastAsia"/>
                <w:sz w:val="40"/>
              </w:rPr>
              <w:t>かた結び</w:t>
            </w:r>
          </w:p>
          <w:p w:rsidR="009509BF" w:rsidRPr="007D630E" w:rsidRDefault="009509BF" w:rsidP="007D630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0"/>
              </w:rPr>
              <w:t>ほどき方</w:t>
            </w:r>
          </w:p>
        </w:tc>
        <w:tc>
          <w:tcPr>
            <w:tcW w:w="8363" w:type="dxa"/>
          </w:tcPr>
          <w:p w:rsidR="009509BF" w:rsidRPr="003E43E7" w:rsidRDefault="009509BF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結び目の赤と青を一緒に引っ張るとほどけます。</w:t>
            </w:r>
          </w:p>
        </w:tc>
      </w:tr>
      <w:tr w:rsidR="0092613D" w:rsidTr="009509BF">
        <w:trPr>
          <w:trHeight w:val="2570"/>
        </w:trPr>
        <w:tc>
          <w:tcPr>
            <w:tcW w:w="2122" w:type="dxa"/>
            <w:vAlign w:val="center"/>
          </w:tcPr>
          <w:p w:rsidR="0092613D" w:rsidRPr="007D630E" w:rsidRDefault="00F4198A" w:rsidP="007D630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D630E">
              <w:rPr>
                <w:rFonts w:ascii="HGP創英角ﾎﾟｯﾌﾟ体" w:eastAsia="HGP創英角ﾎﾟｯﾌﾟ体" w:hAnsi="HGP創英角ﾎﾟｯﾌﾟ体" w:hint="eastAsia"/>
                <w:sz w:val="40"/>
              </w:rPr>
              <w:t>ちょうちょ結び</w:t>
            </w:r>
          </w:p>
        </w:tc>
        <w:tc>
          <w:tcPr>
            <w:tcW w:w="8363" w:type="dxa"/>
          </w:tcPr>
          <w:p w:rsidR="0092613D" w:rsidRPr="00E56063" w:rsidRDefault="00632E80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赤を上にして、バッテンを作ります。</w:t>
            </w:r>
          </w:p>
          <w:p w:rsidR="00632E80" w:rsidRPr="00E56063" w:rsidRDefault="00632E80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バッテンの後ろから赤を通します。</w:t>
            </w:r>
          </w:p>
          <w:p w:rsidR="00632E80" w:rsidRPr="00E56063" w:rsidRDefault="00632E80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通したら引っ張ります。</w:t>
            </w:r>
          </w:p>
          <w:p w:rsidR="00632E80" w:rsidRPr="00E56063" w:rsidRDefault="00113E4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赤いひもで輪</w:t>
            </w:r>
            <w:r w:rsidR="00632E80"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を作ります。</w:t>
            </w:r>
          </w:p>
          <w:p w:rsidR="00632E80" w:rsidRPr="00E56063" w:rsidRDefault="00113E4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青いひもで赤い輪</w:t>
            </w:r>
            <w:r w:rsidR="00632E80"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を外側から一周します。</w:t>
            </w:r>
          </w:p>
          <w:p w:rsidR="00632E80" w:rsidRPr="00E56063" w:rsidRDefault="00113E4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一周してできた青いひもの輪</w:t>
            </w:r>
            <w:r w:rsidR="00632E80"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に青いひもの途中から通します。</w:t>
            </w:r>
          </w:p>
          <w:p w:rsidR="00632E80" w:rsidRPr="003E43E7" w:rsidRDefault="00113E4E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通すと、青と赤の輪</w:t>
            </w:r>
            <w:r w:rsidR="00632E80"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ができるので二つを一緒に引っ張ると完成です。</w:t>
            </w:r>
          </w:p>
        </w:tc>
      </w:tr>
      <w:tr w:rsidR="009509BF" w:rsidTr="00E56063">
        <w:trPr>
          <w:trHeight w:val="2180"/>
        </w:trPr>
        <w:tc>
          <w:tcPr>
            <w:tcW w:w="2122" w:type="dxa"/>
            <w:vAlign w:val="center"/>
          </w:tcPr>
          <w:p w:rsidR="009509BF" w:rsidRDefault="009509BF" w:rsidP="007D630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</w:rPr>
            </w:pPr>
            <w:r w:rsidRPr="007D630E">
              <w:rPr>
                <w:rFonts w:ascii="HGP創英角ﾎﾟｯﾌﾟ体" w:eastAsia="HGP創英角ﾎﾟｯﾌﾟ体" w:hAnsi="HGP創英角ﾎﾟｯﾌﾟ体" w:hint="eastAsia"/>
                <w:sz w:val="40"/>
              </w:rPr>
              <w:t>ちょうちょ結び</w:t>
            </w:r>
          </w:p>
          <w:p w:rsidR="009509BF" w:rsidRPr="007D630E" w:rsidRDefault="009509BF" w:rsidP="007D630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0"/>
              </w:rPr>
              <w:t>ほどき方</w:t>
            </w:r>
          </w:p>
        </w:tc>
        <w:tc>
          <w:tcPr>
            <w:tcW w:w="8363" w:type="dxa"/>
          </w:tcPr>
          <w:p w:rsidR="009509BF" w:rsidRPr="003E43E7" w:rsidRDefault="009509BF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結んであるひものど</w:t>
            </w:r>
            <w:bookmarkStart w:id="0" w:name="_GoBack"/>
            <w:bookmarkEnd w:id="0"/>
            <w:r w:rsidRPr="00E56063">
              <w:rPr>
                <w:rFonts w:ascii="HGP創英角ﾎﾟｯﾌﾟ体" w:eastAsia="HGP創英角ﾎﾟｯﾌﾟ体" w:hAnsi="HGP創英角ﾎﾟｯﾌﾟ体" w:hint="eastAsia"/>
                <w:sz w:val="24"/>
              </w:rPr>
              <w:t>ちらか一方の先端を引っ張るとほどけます。</w:t>
            </w:r>
          </w:p>
        </w:tc>
      </w:tr>
    </w:tbl>
    <w:p w:rsidR="0092613D" w:rsidRDefault="0092613D"/>
    <w:sectPr w:rsidR="0092613D" w:rsidSect="007D63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63" w:rsidRDefault="00E56063" w:rsidP="00E56063">
      <w:r>
        <w:separator/>
      </w:r>
    </w:p>
  </w:endnote>
  <w:endnote w:type="continuationSeparator" w:id="0">
    <w:p w:rsidR="00E56063" w:rsidRDefault="00E56063" w:rsidP="00E5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63" w:rsidRDefault="00E56063" w:rsidP="00E56063">
      <w:r>
        <w:separator/>
      </w:r>
    </w:p>
  </w:footnote>
  <w:footnote w:type="continuationSeparator" w:id="0">
    <w:p w:rsidR="00E56063" w:rsidRDefault="00E56063" w:rsidP="00E5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3D"/>
    <w:rsid w:val="00113E4E"/>
    <w:rsid w:val="001744D0"/>
    <w:rsid w:val="003E43E7"/>
    <w:rsid w:val="005620A4"/>
    <w:rsid w:val="00632E80"/>
    <w:rsid w:val="006D461C"/>
    <w:rsid w:val="007D630E"/>
    <w:rsid w:val="0092613D"/>
    <w:rsid w:val="009509BF"/>
    <w:rsid w:val="00D41B22"/>
    <w:rsid w:val="00D5762A"/>
    <w:rsid w:val="00DB211C"/>
    <w:rsid w:val="00E56063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27A53"/>
  <w15:chartTrackingRefBased/>
  <w15:docId w15:val="{9A6D75FC-75E5-40DB-BEB7-5468DB47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1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063"/>
  </w:style>
  <w:style w:type="paragraph" w:styleId="a8">
    <w:name w:val="footer"/>
    <w:basedOn w:val="a"/>
    <w:link w:val="a9"/>
    <w:uiPriority w:val="99"/>
    <w:unhideWhenUsed/>
    <w:rsid w:val="00E56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力也</dc:creator>
  <cp:keywords/>
  <dc:description/>
  <cp:lastModifiedBy>さいたま市</cp:lastModifiedBy>
  <cp:revision>5</cp:revision>
  <cp:lastPrinted>2020-04-14T00:34:00Z</cp:lastPrinted>
  <dcterms:created xsi:type="dcterms:W3CDTF">2020-04-13T01:53:00Z</dcterms:created>
  <dcterms:modified xsi:type="dcterms:W3CDTF">2020-05-08T00:50:00Z</dcterms:modified>
</cp:coreProperties>
</file>