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D7B" w:rsidRPr="00A37E89" w:rsidRDefault="00B03D7B" w:rsidP="00B03D7B">
      <w:pPr>
        <w:spacing w:line="360" w:lineRule="exact"/>
        <w:rPr>
          <w:szCs w:val="26"/>
        </w:rPr>
      </w:pPr>
      <w:r w:rsidRPr="00A37E89">
        <w:rPr>
          <w:rFonts w:hint="eastAsia"/>
          <w:szCs w:val="26"/>
        </w:rPr>
        <w:t>様式第</w:t>
      </w:r>
      <w:r w:rsidR="00904E8C" w:rsidRPr="00A37E89">
        <w:rPr>
          <w:rFonts w:hint="eastAsia"/>
          <w:szCs w:val="26"/>
        </w:rPr>
        <w:t>３</w:t>
      </w:r>
      <w:r w:rsidR="00A95E1D" w:rsidRPr="00A37E89">
        <w:rPr>
          <w:rFonts w:hint="eastAsia"/>
          <w:szCs w:val="26"/>
        </w:rPr>
        <w:t>２</w:t>
      </w:r>
      <w:r w:rsidRPr="00A37E89">
        <w:rPr>
          <w:rFonts w:hint="eastAsia"/>
          <w:szCs w:val="26"/>
        </w:rPr>
        <w:t>号（第２</w:t>
      </w:r>
      <w:r w:rsidR="00A95E1D" w:rsidRPr="00A37E89">
        <w:rPr>
          <w:rFonts w:hint="eastAsia"/>
          <w:szCs w:val="26"/>
        </w:rPr>
        <w:t>２</w:t>
      </w:r>
      <w:r w:rsidRPr="00A37E89">
        <w:rPr>
          <w:rFonts w:hint="eastAsia"/>
          <w:szCs w:val="26"/>
        </w:rPr>
        <w:t>条関係）</w:t>
      </w:r>
    </w:p>
    <w:p w:rsidR="00B03D7B" w:rsidRPr="00A37E89" w:rsidRDefault="00392861" w:rsidP="00290B30">
      <w:pPr>
        <w:spacing w:line="360" w:lineRule="exact"/>
        <w:ind w:firstLineChars="500" w:firstLine="1300"/>
        <w:rPr>
          <w:sz w:val="21"/>
          <w:szCs w:val="21"/>
        </w:rPr>
      </w:pPr>
      <w:r w:rsidRPr="00A37E89">
        <w:rPr>
          <w:rFonts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83820</wp:posOffset>
                </wp:positionV>
                <wp:extent cx="81915" cy="331470"/>
                <wp:effectExtent l="0" t="0" r="0" b="0"/>
                <wp:wrapNone/>
                <wp:docPr id="6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" cy="331470"/>
                        </a:xfrm>
                        <a:prstGeom prst="leftBracket">
                          <a:avLst>
                            <a:gd name="adj" fmla="val 337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5137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41" o:spid="_x0000_s1026" type="#_x0000_t85" style="position:absolute;left:0;text-align:left;margin-left:62pt;margin-top:6.6pt;width:6.45pt;height:2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">
                <v:textbox inset="5.85pt,.7pt,5.85pt,.7pt"/>
              </v:shape>
            </w:pict>
          </mc:Fallback>
        </mc:AlternateContent>
      </w:r>
      <w:r w:rsidRPr="00A37E89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83820</wp:posOffset>
                </wp:positionV>
                <wp:extent cx="81915" cy="331470"/>
                <wp:effectExtent l="0" t="0" r="0" b="0"/>
                <wp:wrapNone/>
                <wp:docPr id="5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" cy="331470"/>
                        </a:xfrm>
                        <a:prstGeom prst="rightBracket">
                          <a:avLst>
                            <a:gd name="adj" fmla="val 337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AB53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44" o:spid="_x0000_s1026" type="#_x0000_t86" style="position:absolute;left:0;text-align:left;margin-left:120.5pt;margin-top:6.6pt;width:6.45pt;height:2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">
                <v:textbox inset="5.85pt,.7pt,5.85pt,.7pt"/>
              </v:shape>
            </w:pict>
          </mc:Fallback>
        </mc:AlternateContent>
      </w:r>
      <w:r w:rsidRPr="00A37E89">
        <w:rPr>
          <w:rFonts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83820</wp:posOffset>
                </wp:positionV>
                <wp:extent cx="4044950" cy="312420"/>
                <wp:effectExtent l="0" t="0" r="0" b="0"/>
                <wp:wrapNone/>
                <wp:docPr id="4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50864" w:rsidRDefault="00E50864"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特定非営利活動法人が助成金の支給を行った場合の実績の提出書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8" o:spid="_x0000_s1026" type="#_x0000_t202" style="position:absolute;left:0;text-align:left;margin-left:132.5pt;margin-top:6.6pt;width:318.5pt;height:24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" filled="f" stroked="f">
                <v:textbox inset="5.85pt,.7pt,5.85pt,.7pt">
                  <w:txbxContent>
                    <w:p w:rsidR="00E50864" w:rsidRDefault="00E50864">
                      <w:r>
                        <w:rPr>
                          <w:rFonts w:hint="eastAsia"/>
                          <w:sz w:val="21"/>
                          <w:szCs w:val="21"/>
                        </w:rPr>
                        <w:t>特定非営利活動法人が助成金の支給を行った場合の実績の提出書</w:t>
                      </w:r>
                    </w:p>
                  </w:txbxContent>
                </v:textbox>
              </v:shape>
            </w:pict>
          </mc:Fallback>
        </mc:AlternateContent>
      </w:r>
      <w:r w:rsidR="00144652" w:rsidRPr="00A37E89">
        <w:rPr>
          <w:rFonts w:hint="eastAsia"/>
          <w:sz w:val="21"/>
          <w:szCs w:val="21"/>
        </w:rPr>
        <w:t xml:space="preserve">　</w:t>
      </w:r>
      <w:r w:rsidR="002B235A" w:rsidRPr="00A37E89">
        <w:rPr>
          <w:rFonts w:hint="eastAsia"/>
          <w:sz w:val="21"/>
          <w:szCs w:val="21"/>
        </w:rPr>
        <w:t xml:space="preserve"> </w:t>
      </w:r>
      <w:r w:rsidR="00B03D7B" w:rsidRPr="00A37E89">
        <w:rPr>
          <w:rFonts w:hint="eastAsia"/>
          <w:sz w:val="21"/>
          <w:szCs w:val="21"/>
        </w:rPr>
        <w:t>認定</w:t>
      </w:r>
    </w:p>
    <w:p w:rsidR="00904E8C" w:rsidRPr="00A37E89" w:rsidRDefault="00144652" w:rsidP="00144652">
      <w:pPr>
        <w:spacing w:line="360" w:lineRule="exact"/>
        <w:ind w:firstLineChars="600" w:firstLine="1260"/>
        <w:rPr>
          <w:sz w:val="21"/>
          <w:szCs w:val="21"/>
        </w:rPr>
      </w:pPr>
      <w:r w:rsidRPr="00A37E89">
        <w:rPr>
          <w:rFonts w:hint="eastAsia"/>
          <w:sz w:val="21"/>
          <w:szCs w:val="21"/>
        </w:rPr>
        <w:t xml:space="preserve">　</w:t>
      </w:r>
      <w:r w:rsidR="00290B30">
        <w:rPr>
          <w:rFonts w:hint="eastAsia"/>
          <w:sz w:val="21"/>
          <w:szCs w:val="21"/>
        </w:rPr>
        <w:t>特例認定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600"/>
        <w:gridCol w:w="1170"/>
        <w:gridCol w:w="3770"/>
      </w:tblGrid>
      <w:tr w:rsidR="00B03D7B" w:rsidRPr="009A5B47" w:rsidTr="009A5B47">
        <w:tc>
          <w:tcPr>
            <w:tcW w:w="2340" w:type="dxa"/>
            <w:vMerge w:val="restart"/>
            <w:shd w:val="clear" w:color="auto" w:fill="auto"/>
          </w:tcPr>
          <w:p w:rsidR="00B03D7B" w:rsidRPr="009A5B47" w:rsidRDefault="00B03D7B" w:rsidP="009A5B4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B03D7B" w:rsidRPr="009A5B47" w:rsidRDefault="00B03D7B" w:rsidP="009A5B4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B03D7B" w:rsidRPr="009A5B47" w:rsidRDefault="00B03D7B" w:rsidP="009A5B47">
            <w:pPr>
              <w:spacing w:line="360" w:lineRule="exact"/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9A5B47">
              <w:rPr>
                <w:rFonts w:ascii="ＭＳ 明朝" w:hAnsi="ＭＳ 明朝" w:hint="eastAsia"/>
                <w:sz w:val="21"/>
                <w:szCs w:val="21"/>
              </w:rPr>
              <w:t xml:space="preserve">  年  月  日</w:t>
            </w:r>
          </w:p>
          <w:p w:rsidR="00B03D7B" w:rsidRPr="009A5B47" w:rsidRDefault="00B03D7B" w:rsidP="009A5B4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6550AB" w:rsidRPr="009A5B47" w:rsidRDefault="006550AB" w:rsidP="009A5B4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B03D7B" w:rsidRPr="009A5B47" w:rsidRDefault="00B03D7B" w:rsidP="009A5B4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9A5B47">
              <w:rPr>
                <w:rFonts w:ascii="ＭＳ 明朝" w:hAnsi="ＭＳ 明朝" w:hint="eastAsia"/>
                <w:sz w:val="21"/>
                <w:szCs w:val="21"/>
              </w:rPr>
              <w:t>（宛先）さいたま市長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D7B" w:rsidRPr="009A5B47" w:rsidRDefault="00B03D7B" w:rsidP="009A5B4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A5B47">
              <w:rPr>
                <w:rFonts w:ascii="ＭＳ 明朝" w:hAnsi="ＭＳ 明朝"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49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3D7B" w:rsidRPr="009A5B47" w:rsidRDefault="00B03D7B" w:rsidP="009A5B4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9A5B47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:rsidR="00B03D7B" w:rsidRPr="009A5B47" w:rsidRDefault="00B03D7B" w:rsidP="009A5B4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B03D7B" w:rsidRPr="009A5B47" w:rsidRDefault="00B03D7B" w:rsidP="009A5B47">
            <w:pPr>
              <w:spacing w:line="360" w:lineRule="exact"/>
              <w:ind w:firstLineChars="900" w:firstLine="1890"/>
              <w:rPr>
                <w:rFonts w:ascii="ＭＳ 明朝" w:hAnsi="ＭＳ 明朝"/>
                <w:sz w:val="21"/>
                <w:szCs w:val="21"/>
              </w:rPr>
            </w:pPr>
            <w:r w:rsidRPr="009A5B47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</w:tr>
      <w:tr w:rsidR="00B03D7B" w:rsidRPr="009A5B47" w:rsidTr="009A5B47">
        <w:tc>
          <w:tcPr>
            <w:tcW w:w="2340" w:type="dxa"/>
            <w:vMerge/>
            <w:shd w:val="clear" w:color="auto" w:fill="auto"/>
          </w:tcPr>
          <w:p w:rsidR="00B03D7B" w:rsidRPr="009A5B47" w:rsidRDefault="00B03D7B" w:rsidP="009A5B4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tcBorders>
              <w:bottom w:val="dotted" w:sz="4" w:space="0" w:color="auto"/>
            </w:tcBorders>
            <w:shd w:val="clear" w:color="auto" w:fill="auto"/>
          </w:tcPr>
          <w:p w:rsidR="00B03D7B" w:rsidRPr="009A5B47" w:rsidRDefault="00FD689B" w:rsidP="009A5B4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A5B47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494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B03D7B" w:rsidRPr="009A5B47" w:rsidRDefault="00B03D7B" w:rsidP="009A5B4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03D7B" w:rsidRPr="009A5B47" w:rsidTr="009A5B47">
        <w:trPr>
          <w:trHeight w:val="509"/>
        </w:trPr>
        <w:tc>
          <w:tcPr>
            <w:tcW w:w="2340" w:type="dxa"/>
            <w:vMerge/>
            <w:shd w:val="clear" w:color="auto" w:fill="auto"/>
          </w:tcPr>
          <w:p w:rsidR="00B03D7B" w:rsidRPr="009A5B47" w:rsidRDefault="00B03D7B" w:rsidP="009A5B4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D7B" w:rsidRPr="009A5B47" w:rsidRDefault="00B03D7B" w:rsidP="009A5B4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A5B47">
              <w:rPr>
                <w:rFonts w:ascii="ＭＳ 明朝" w:hAnsi="ＭＳ 明朝" w:hint="eastAsia"/>
                <w:sz w:val="21"/>
                <w:szCs w:val="21"/>
              </w:rPr>
              <w:t>特定非営利活</w:t>
            </w:r>
          </w:p>
          <w:p w:rsidR="00B03D7B" w:rsidRPr="009A5B47" w:rsidRDefault="00B03D7B" w:rsidP="009A5B4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A5B47">
              <w:rPr>
                <w:rFonts w:ascii="ＭＳ 明朝" w:hAnsi="ＭＳ 明朝" w:hint="eastAsia"/>
                <w:sz w:val="21"/>
                <w:szCs w:val="21"/>
              </w:rPr>
              <w:t>動法人の名称</w:t>
            </w:r>
          </w:p>
        </w:tc>
        <w:tc>
          <w:tcPr>
            <w:tcW w:w="494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03D7B" w:rsidRPr="009A5B47" w:rsidRDefault="00B03D7B" w:rsidP="009A5B4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03D7B" w:rsidRPr="009A5B47" w:rsidTr="009A5B47">
        <w:tc>
          <w:tcPr>
            <w:tcW w:w="2340" w:type="dxa"/>
            <w:vMerge/>
            <w:shd w:val="clear" w:color="auto" w:fill="auto"/>
          </w:tcPr>
          <w:p w:rsidR="00B03D7B" w:rsidRPr="009A5B47" w:rsidRDefault="00B03D7B" w:rsidP="009A5B4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tcBorders>
              <w:bottom w:val="dotted" w:sz="4" w:space="0" w:color="auto"/>
            </w:tcBorders>
            <w:shd w:val="clear" w:color="auto" w:fill="auto"/>
          </w:tcPr>
          <w:p w:rsidR="00B03D7B" w:rsidRPr="009A5B47" w:rsidRDefault="00FD689B" w:rsidP="009A5B4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A5B47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494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B03D7B" w:rsidRPr="009A5B47" w:rsidRDefault="00B03D7B" w:rsidP="009A5B4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03D7B" w:rsidRPr="009A5B47" w:rsidTr="009A5B47">
        <w:trPr>
          <w:trHeight w:val="612"/>
        </w:trPr>
        <w:tc>
          <w:tcPr>
            <w:tcW w:w="2340" w:type="dxa"/>
            <w:vMerge/>
            <w:shd w:val="clear" w:color="auto" w:fill="auto"/>
          </w:tcPr>
          <w:p w:rsidR="00B03D7B" w:rsidRPr="009A5B47" w:rsidRDefault="00B03D7B" w:rsidP="009A5B4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3D7B" w:rsidRPr="009A5B47" w:rsidRDefault="00B03D7B" w:rsidP="009A5B4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A5B47">
              <w:rPr>
                <w:rFonts w:ascii="ＭＳ 明朝" w:hAnsi="ＭＳ 明朝" w:hint="eastAsia"/>
                <w:sz w:val="21"/>
                <w:szCs w:val="21"/>
              </w:rPr>
              <w:t>代表者の氏名</w:t>
            </w:r>
          </w:p>
        </w:tc>
        <w:tc>
          <w:tcPr>
            <w:tcW w:w="494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3D7B" w:rsidRPr="009A5B47" w:rsidRDefault="00B03D7B" w:rsidP="009A5B47">
            <w:pPr>
              <w:spacing w:line="3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bookmarkStart w:id="0" w:name="_GoBack"/>
            <w:bookmarkEnd w:id="0"/>
            <w:r w:rsidRPr="009A5B4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904E8C" w:rsidRPr="009A5B47" w:rsidTr="009A5B47">
        <w:trPr>
          <w:trHeight w:val="490"/>
        </w:trPr>
        <w:tc>
          <w:tcPr>
            <w:tcW w:w="2340" w:type="dxa"/>
            <w:vMerge/>
            <w:shd w:val="clear" w:color="auto" w:fill="auto"/>
          </w:tcPr>
          <w:p w:rsidR="00904E8C" w:rsidRPr="009A5B47" w:rsidRDefault="00904E8C" w:rsidP="009A5B4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70" w:type="dxa"/>
            <w:gridSpan w:val="2"/>
            <w:shd w:val="clear" w:color="auto" w:fill="auto"/>
            <w:vAlign w:val="center"/>
          </w:tcPr>
          <w:p w:rsidR="00904E8C" w:rsidRPr="009A5B47" w:rsidRDefault="00904E8C" w:rsidP="009A5B47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A5B47">
              <w:rPr>
                <w:rFonts w:ascii="ＭＳ 明朝" w:hAnsi="ＭＳ 明朝" w:hint="eastAsia"/>
                <w:sz w:val="21"/>
                <w:szCs w:val="21"/>
              </w:rPr>
              <w:t>認定（</w:t>
            </w:r>
            <w:r w:rsidR="00290B30" w:rsidRPr="009A5B47">
              <w:rPr>
                <w:rFonts w:ascii="ＭＳ 明朝" w:hAnsi="ＭＳ 明朝" w:hint="eastAsia"/>
                <w:sz w:val="21"/>
                <w:szCs w:val="21"/>
              </w:rPr>
              <w:t>特例認定</w:t>
            </w:r>
            <w:r w:rsidRPr="009A5B47">
              <w:rPr>
                <w:rFonts w:ascii="ＭＳ 明朝" w:hAnsi="ＭＳ 明朝" w:hint="eastAsia"/>
                <w:sz w:val="21"/>
                <w:szCs w:val="21"/>
              </w:rPr>
              <w:t>）年月日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904E8C" w:rsidRPr="009A5B47" w:rsidRDefault="006550AB" w:rsidP="009A5B47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A5B4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904E8C" w:rsidRPr="009A5B47">
              <w:rPr>
                <w:rFonts w:ascii="ＭＳ 明朝" w:hAnsi="ＭＳ 明朝" w:hint="eastAsia"/>
                <w:sz w:val="21"/>
                <w:szCs w:val="21"/>
              </w:rPr>
              <w:t xml:space="preserve">  年  月  日</w:t>
            </w:r>
          </w:p>
        </w:tc>
      </w:tr>
      <w:tr w:rsidR="00904E8C" w:rsidRPr="009A5B47" w:rsidTr="009A5B47"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4E8C" w:rsidRPr="009A5B47" w:rsidRDefault="00904E8C" w:rsidP="009A5B4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E8C" w:rsidRPr="009A5B47" w:rsidRDefault="00904E8C" w:rsidP="009A5B4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A5B47">
              <w:rPr>
                <w:rFonts w:ascii="ＭＳ 明朝" w:hAnsi="ＭＳ 明朝" w:hint="eastAsia"/>
                <w:kern w:val="0"/>
                <w:sz w:val="21"/>
                <w:szCs w:val="21"/>
              </w:rPr>
              <w:t>認定（</w:t>
            </w:r>
            <w:r w:rsidR="00290B30" w:rsidRPr="009A5B47">
              <w:rPr>
                <w:rFonts w:ascii="ＭＳ 明朝" w:hAnsi="ＭＳ 明朝" w:hint="eastAsia"/>
                <w:kern w:val="0"/>
                <w:sz w:val="21"/>
                <w:szCs w:val="21"/>
              </w:rPr>
              <w:t>特例認定</w:t>
            </w:r>
            <w:r w:rsidRPr="009A5B47">
              <w:rPr>
                <w:rFonts w:ascii="ＭＳ 明朝" w:hAnsi="ＭＳ 明朝" w:hint="eastAsia"/>
                <w:kern w:val="0"/>
                <w:sz w:val="21"/>
                <w:szCs w:val="21"/>
              </w:rPr>
              <w:t>）の有効期間</w:t>
            </w:r>
          </w:p>
        </w:tc>
        <w:tc>
          <w:tcPr>
            <w:tcW w:w="37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4E8C" w:rsidRPr="009A5B47" w:rsidRDefault="00904E8C" w:rsidP="009A5B4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A5B47">
              <w:rPr>
                <w:rFonts w:ascii="ＭＳ 明朝" w:hAnsi="ＭＳ 明朝" w:hint="eastAsia"/>
                <w:sz w:val="21"/>
                <w:szCs w:val="21"/>
              </w:rPr>
              <w:t>年  月  日</w:t>
            </w:r>
            <w:r w:rsidR="00B848BC" w:rsidRPr="009A5B47">
              <w:rPr>
                <w:rFonts w:ascii="ＭＳ 明朝" w:hAnsi="ＭＳ 明朝" w:hint="eastAsia"/>
                <w:sz w:val="21"/>
                <w:szCs w:val="21"/>
              </w:rPr>
              <w:t>から</w:t>
            </w:r>
          </w:p>
          <w:p w:rsidR="00904E8C" w:rsidRPr="009A5B47" w:rsidRDefault="00904E8C" w:rsidP="009A5B4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A5B47">
              <w:rPr>
                <w:rFonts w:ascii="ＭＳ 明朝" w:hAnsi="ＭＳ 明朝" w:hint="eastAsia"/>
                <w:sz w:val="21"/>
                <w:szCs w:val="21"/>
              </w:rPr>
              <w:t>年  月  日</w:t>
            </w:r>
            <w:r w:rsidR="00B848BC" w:rsidRPr="009A5B47">
              <w:rPr>
                <w:rFonts w:ascii="ＭＳ 明朝" w:hAnsi="ＭＳ 明朝" w:hint="eastAsia"/>
                <w:sz w:val="21"/>
                <w:szCs w:val="21"/>
              </w:rPr>
              <w:t>まで</w:t>
            </w:r>
          </w:p>
        </w:tc>
      </w:tr>
      <w:tr w:rsidR="00904E8C" w:rsidRPr="009A5B47" w:rsidTr="009A5B47">
        <w:trPr>
          <w:trHeight w:val="1379"/>
        </w:trPr>
        <w:tc>
          <w:tcPr>
            <w:tcW w:w="9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652" w:rsidRPr="009A5B47" w:rsidRDefault="00392861" w:rsidP="009A5B47">
            <w:pPr>
              <w:spacing w:line="360" w:lineRule="exact"/>
              <w:ind w:leftChars="-41" w:left="-107"/>
              <w:rPr>
                <w:rFonts w:ascii="ＭＳ 明朝" w:hAnsi="ＭＳ 明朝"/>
                <w:sz w:val="21"/>
                <w:szCs w:val="21"/>
              </w:rPr>
            </w:pPr>
            <w:r w:rsidRPr="009A5B47"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3160395</wp:posOffset>
                      </wp:positionH>
                      <wp:positionV relativeFrom="paragraph">
                        <wp:posOffset>58420</wp:posOffset>
                      </wp:positionV>
                      <wp:extent cx="81915" cy="374650"/>
                      <wp:effectExtent l="0" t="0" r="0" b="0"/>
                      <wp:wrapNone/>
                      <wp:docPr id="3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915" cy="374650"/>
                              </a:xfrm>
                              <a:prstGeom prst="leftBracket">
                                <a:avLst>
                                  <a:gd name="adj" fmla="val 3811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CC8AC" id="AutoShape 253" o:spid="_x0000_s1026" type="#_x0000_t85" style="position:absolute;left:0;text-align:left;margin-left:248.85pt;margin-top:4.6pt;width:6.4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">
                      <v:textbox inset="5.85pt,.7pt,5.85pt,.7pt"/>
                    </v:shape>
                  </w:pict>
                </mc:Fallback>
              </mc:AlternateContent>
            </w:r>
            <w:r w:rsidRPr="009A5B47"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6057265</wp:posOffset>
                      </wp:positionH>
                      <wp:positionV relativeFrom="paragraph">
                        <wp:posOffset>62230</wp:posOffset>
                      </wp:positionV>
                      <wp:extent cx="81915" cy="373380"/>
                      <wp:effectExtent l="0" t="0" r="0" b="0"/>
                      <wp:wrapNone/>
                      <wp:docPr id="2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915" cy="373380"/>
                              </a:xfrm>
                              <a:prstGeom prst="rightBracket">
                                <a:avLst>
                                  <a:gd name="adj" fmla="val 379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2BB3E" id="AutoShape 256" o:spid="_x0000_s1026" type="#_x0000_t86" style="position:absolute;left:0;text-align:left;margin-left:476.95pt;margin-top:4.9pt;width:6.45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">
                      <v:textbox inset="5.85pt,.7pt,5.85pt,.7pt"/>
                    </v:shape>
                  </w:pict>
                </mc:Fallback>
              </mc:AlternateContent>
            </w:r>
            <w:r w:rsidRPr="009A5B47"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100965</wp:posOffset>
                      </wp:positionV>
                      <wp:extent cx="3271520" cy="312420"/>
                      <wp:effectExtent l="0" t="0" r="0" b="0"/>
                      <wp:wrapNone/>
                      <wp:docPr id="1" name="Text Box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152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50864" w:rsidRDefault="00E50864">
                                  <w:r>
                                    <w:rPr>
                                      <w:rFonts w:ascii="ＭＳ 明朝" w:hAnsi="ＭＳ 明朝" w:hint="eastAsia"/>
                                      <w:sz w:val="21"/>
                                      <w:szCs w:val="21"/>
                                    </w:rPr>
                                    <w:t>助成金の支給を行ったので、特定非営利活動促進法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0" o:spid="_x0000_s1027" type="#_x0000_t202" style="position:absolute;left:0;text-align:left;margin-left:1.1pt;margin-top:7.95pt;width:257.6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" filled="f" stroked="f">
                      <v:textbox inset="5.85pt,.7pt,5.85pt,.7pt">
                        <w:txbxContent>
                          <w:p w:rsidR="00E50864" w:rsidRDefault="00E50864"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助成金の支給を行ったので、特定非営利活動促進法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4652" w:rsidRPr="009A5B47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　　</w:t>
            </w:r>
            <w:r w:rsidR="00904E8C" w:rsidRPr="009A5B47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44652" w:rsidRPr="009A5B47">
              <w:rPr>
                <w:rFonts w:ascii="ＭＳ 明朝" w:hAnsi="ＭＳ 明朝" w:hint="eastAsia"/>
                <w:sz w:val="21"/>
                <w:szCs w:val="21"/>
              </w:rPr>
              <w:t>５５</w:t>
            </w:r>
            <w:r w:rsidR="00904E8C" w:rsidRPr="009A5B47">
              <w:rPr>
                <w:rFonts w:ascii="ＭＳ 明朝" w:hAnsi="ＭＳ 明朝" w:hint="eastAsia"/>
                <w:sz w:val="21"/>
                <w:szCs w:val="21"/>
              </w:rPr>
              <w:t>条第</w:t>
            </w:r>
            <w:r w:rsidR="00144652" w:rsidRPr="009A5B47"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="00904E8C" w:rsidRPr="009A5B47">
              <w:rPr>
                <w:rFonts w:ascii="ＭＳ 明朝" w:hAnsi="ＭＳ 明朝" w:hint="eastAsia"/>
                <w:sz w:val="21"/>
                <w:szCs w:val="21"/>
              </w:rPr>
              <w:t>項</w:t>
            </w:r>
          </w:p>
          <w:p w:rsidR="00144652" w:rsidRPr="009A5B47" w:rsidRDefault="005E6584" w:rsidP="009A5B47">
            <w:pPr>
              <w:spacing w:line="360" w:lineRule="exact"/>
              <w:ind w:leftChars="-41" w:left="-107" w:firstLineChars="2500" w:firstLine="5250"/>
              <w:rPr>
                <w:rFonts w:ascii="ＭＳ 明朝" w:hAnsi="ＭＳ 明朝"/>
                <w:sz w:val="21"/>
                <w:szCs w:val="21"/>
              </w:rPr>
            </w:pPr>
            <w:r w:rsidRPr="009A5B47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44652" w:rsidRPr="009A5B47">
              <w:rPr>
                <w:rFonts w:ascii="ＭＳ 明朝" w:hAnsi="ＭＳ 明朝" w:hint="eastAsia"/>
                <w:sz w:val="21"/>
                <w:szCs w:val="21"/>
              </w:rPr>
              <w:t>６２</w:t>
            </w:r>
            <w:r w:rsidRPr="009A5B47">
              <w:rPr>
                <w:rFonts w:ascii="ＭＳ 明朝" w:hAnsi="ＭＳ 明朝" w:hint="eastAsia"/>
                <w:sz w:val="21"/>
                <w:szCs w:val="21"/>
              </w:rPr>
              <w:t>条において準用する</w:t>
            </w:r>
            <w:r w:rsidR="00144652" w:rsidRPr="009A5B47">
              <w:rPr>
                <w:rFonts w:ascii="ＭＳ 明朝" w:hAnsi="ＭＳ 明朝" w:hint="eastAsia"/>
                <w:sz w:val="21"/>
                <w:szCs w:val="21"/>
              </w:rPr>
              <w:t>同法第５５条第２項</w:t>
            </w:r>
          </w:p>
          <w:p w:rsidR="00904E8C" w:rsidRPr="009A5B47" w:rsidRDefault="00BC5B8E" w:rsidP="009A5B4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9A5B47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5E6584" w:rsidRPr="009A5B47">
              <w:rPr>
                <w:rFonts w:ascii="ＭＳ 明朝" w:hAnsi="ＭＳ 明朝" w:hint="eastAsia"/>
                <w:sz w:val="21"/>
                <w:szCs w:val="21"/>
              </w:rPr>
              <w:t>規定</w:t>
            </w:r>
            <w:r w:rsidRPr="009A5B47">
              <w:rPr>
                <w:rFonts w:ascii="ＭＳ 明朝" w:hAnsi="ＭＳ 明朝" w:hint="eastAsia"/>
                <w:sz w:val="21"/>
                <w:szCs w:val="21"/>
              </w:rPr>
              <w:t>に基づき、</w:t>
            </w:r>
            <w:r w:rsidR="00A5488A" w:rsidRPr="009A5B47">
              <w:rPr>
                <w:rFonts w:ascii="ＭＳ 明朝" w:hAnsi="ＭＳ 明朝" w:hint="eastAsia"/>
                <w:sz w:val="21"/>
                <w:szCs w:val="21"/>
              </w:rPr>
              <w:t>同法第５４条第３項の</w:t>
            </w:r>
            <w:r w:rsidRPr="009A5B47">
              <w:rPr>
                <w:rFonts w:ascii="ＭＳ 明朝" w:hAnsi="ＭＳ 明朝" w:hint="eastAsia"/>
                <w:sz w:val="21"/>
                <w:szCs w:val="21"/>
              </w:rPr>
              <w:t>書類を</w:t>
            </w:r>
            <w:r w:rsidR="005E6584" w:rsidRPr="009A5B47">
              <w:rPr>
                <w:rFonts w:ascii="ＭＳ 明朝" w:hAnsi="ＭＳ 明朝" w:hint="eastAsia"/>
                <w:sz w:val="21"/>
                <w:szCs w:val="21"/>
              </w:rPr>
              <w:t>提出します</w:t>
            </w:r>
            <w:r w:rsidR="00904E8C" w:rsidRPr="009A5B47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</w:tc>
      </w:tr>
    </w:tbl>
    <w:p w:rsidR="000C1609" w:rsidRPr="00A37E89" w:rsidRDefault="000C1609" w:rsidP="00413818">
      <w:pPr>
        <w:spacing w:line="360" w:lineRule="exact"/>
      </w:pPr>
    </w:p>
    <w:sectPr w:rsidR="000C1609" w:rsidRPr="00A37E89" w:rsidSect="004A6754"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B47" w:rsidRDefault="009A5B47">
      <w:r>
        <w:separator/>
      </w:r>
    </w:p>
  </w:endnote>
  <w:endnote w:type="continuationSeparator" w:id="0">
    <w:p w:rsidR="009A5B47" w:rsidRDefault="009A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B47" w:rsidRDefault="009A5B47">
      <w:r>
        <w:separator/>
      </w:r>
    </w:p>
  </w:footnote>
  <w:footnote w:type="continuationSeparator" w:id="0">
    <w:p w:rsidR="009A5B47" w:rsidRDefault="009A5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A602E9D"/>
    <w:multiLevelType w:val="hybridMultilevel"/>
    <w:tmpl w:val="3E047698"/>
    <w:lvl w:ilvl="0" w:tplc="5FE2D296">
      <w:start w:val="1"/>
      <w:numFmt w:val="decimalEnclosedParen"/>
      <w:lvlText w:val="%1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5" w15:restartNumberingAfterBreak="0">
    <w:nsid w:val="0B206F5F"/>
    <w:multiLevelType w:val="hybridMultilevel"/>
    <w:tmpl w:val="F1A61A86"/>
    <w:lvl w:ilvl="0" w:tplc="E25CA64A">
      <w:start w:val="2"/>
      <w:numFmt w:val="decimalFullWidth"/>
      <w:lvlText w:val="第%1条"/>
      <w:lvlJc w:val="left"/>
      <w:pPr>
        <w:tabs>
          <w:tab w:val="num" w:pos="1044"/>
        </w:tabs>
        <w:ind w:left="1044" w:hanging="1044"/>
      </w:pPr>
      <w:rPr>
        <w:rFonts w:hint="default"/>
      </w:rPr>
    </w:lvl>
    <w:lvl w:ilvl="1" w:tplc="CCC407DC">
      <w:start w:val="1"/>
      <w:numFmt w:val="decimalEnclosedParen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8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0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2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3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4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5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8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9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0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2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3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4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6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7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28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52F965EF"/>
    <w:multiLevelType w:val="hybridMultilevel"/>
    <w:tmpl w:val="FEE2B198"/>
    <w:lvl w:ilvl="0" w:tplc="983CE1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2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3" w15:restartNumberingAfterBreak="0">
    <w:nsid w:val="5C9A56EB"/>
    <w:multiLevelType w:val="hybridMultilevel"/>
    <w:tmpl w:val="8A08FD50"/>
    <w:lvl w:ilvl="0" w:tplc="5AB89C7A">
      <w:start w:val="1"/>
      <w:numFmt w:val="decimalEnclosedParen"/>
      <w:lvlText w:val="%1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34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6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7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0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1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7"/>
  </w:num>
  <w:num w:numId="2">
    <w:abstractNumId w:val="31"/>
  </w:num>
  <w:num w:numId="3">
    <w:abstractNumId w:val="26"/>
  </w:num>
  <w:num w:numId="4">
    <w:abstractNumId w:val="9"/>
  </w:num>
  <w:num w:numId="5">
    <w:abstractNumId w:val="12"/>
  </w:num>
  <w:num w:numId="6">
    <w:abstractNumId w:val="10"/>
  </w:num>
  <w:num w:numId="7">
    <w:abstractNumId w:val="32"/>
  </w:num>
  <w:num w:numId="8">
    <w:abstractNumId w:val="6"/>
  </w:num>
  <w:num w:numId="9">
    <w:abstractNumId w:val="24"/>
  </w:num>
  <w:num w:numId="10">
    <w:abstractNumId w:val="34"/>
  </w:num>
  <w:num w:numId="11">
    <w:abstractNumId w:val="37"/>
  </w:num>
  <w:num w:numId="12">
    <w:abstractNumId w:val="8"/>
  </w:num>
  <w:num w:numId="13">
    <w:abstractNumId w:val="38"/>
  </w:num>
  <w:num w:numId="14">
    <w:abstractNumId w:val="40"/>
  </w:num>
  <w:num w:numId="15">
    <w:abstractNumId w:val="16"/>
  </w:num>
  <w:num w:numId="16">
    <w:abstractNumId w:val="36"/>
  </w:num>
  <w:num w:numId="17">
    <w:abstractNumId w:val="0"/>
  </w:num>
  <w:num w:numId="18">
    <w:abstractNumId w:val="2"/>
  </w:num>
  <w:num w:numId="19">
    <w:abstractNumId w:val="23"/>
  </w:num>
  <w:num w:numId="20">
    <w:abstractNumId w:val="21"/>
  </w:num>
  <w:num w:numId="21">
    <w:abstractNumId w:val="25"/>
  </w:num>
  <w:num w:numId="22">
    <w:abstractNumId w:val="1"/>
  </w:num>
  <w:num w:numId="23">
    <w:abstractNumId w:val="11"/>
  </w:num>
  <w:num w:numId="24">
    <w:abstractNumId w:val="19"/>
  </w:num>
  <w:num w:numId="25">
    <w:abstractNumId w:val="13"/>
  </w:num>
  <w:num w:numId="26">
    <w:abstractNumId w:val="30"/>
  </w:num>
  <w:num w:numId="27">
    <w:abstractNumId w:val="15"/>
  </w:num>
  <w:num w:numId="28">
    <w:abstractNumId w:val="20"/>
  </w:num>
  <w:num w:numId="29">
    <w:abstractNumId w:val="28"/>
  </w:num>
  <w:num w:numId="30">
    <w:abstractNumId w:val="3"/>
  </w:num>
  <w:num w:numId="31">
    <w:abstractNumId w:val="41"/>
  </w:num>
  <w:num w:numId="32">
    <w:abstractNumId w:val="18"/>
  </w:num>
  <w:num w:numId="33">
    <w:abstractNumId w:val="35"/>
  </w:num>
  <w:num w:numId="34">
    <w:abstractNumId w:val="27"/>
  </w:num>
  <w:num w:numId="35">
    <w:abstractNumId w:val="22"/>
  </w:num>
  <w:num w:numId="36">
    <w:abstractNumId w:val="14"/>
  </w:num>
  <w:num w:numId="37">
    <w:abstractNumId w:val="39"/>
  </w:num>
  <w:num w:numId="38">
    <w:abstractNumId w:val="7"/>
  </w:num>
  <w:num w:numId="39">
    <w:abstractNumId w:val="29"/>
  </w:num>
  <w:num w:numId="40">
    <w:abstractNumId w:val="4"/>
  </w:num>
  <w:num w:numId="41">
    <w:abstractNumId w:val="33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8C"/>
    <w:rsid w:val="00002B33"/>
    <w:rsid w:val="000318B8"/>
    <w:rsid w:val="00045444"/>
    <w:rsid w:val="000467DD"/>
    <w:rsid w:val="00053D68"/>
    <w:rsid w:val="000550C8"/>
    <w:rsid w:val="00082A43"/>
    <w:rsid w:val="00084EB1"/>
    <w:rsid w:val="000869BC"/>
    <w:rsid w:val="0008786F"/>
    <w:rsid w:val="00087F24"/>
    <w:rsid w:val="0009716C"/>
    <w:rsid w:val="00097C5F"/>
    <w:rsid w:val="000A21CA"/>
    <w:rsid w:val="000A2454"/>
    <w:rsid w:val="000A5ADB"/>
    <w:rsid w:val="000A7143"/>
    <w:rsid w:val="000B1526"/>
    <w:rsid w:val="000C1609"/>
    <w:rsid w:val="000C58B0"/>
    <w:rsid w:val="000C68C7"/>
    <w:rsid w:val="000D4559"/>
    <w:rsid w:val="000D4D3D"/>
    <w:rsid w:val="000D75B2"/>
    <w:rsid w:val="000E076B"/>
    <w:rsid w:val="000E07AB"/>
    <w:rsid w:val="000E1187"/>
    <w:rsid w:val="000F12AE"/>
    <w:rsid w:val="00113E8E"/>
    <w:rsid w:val="0012007C"/>
    <w:rsid w:val="00136E39"/>
    <w:rsid w:val="00144652"/>
    <w:rsid w:val="00144822"/>
    <w:rsid w:val="00145B4A"/>
    <w:rsid w:val="0015484D"/>
    <w:rsid w:val="00160C8B"/>
    <w:rsid w:val="001622AF"/>
    <w:rsid w:val="001624FC"/>
    <w:rsid w:val="00172BEE"/>
    <w:rsid w:val="0018412B"/>
    <w:rsid w:val="001856CA"/>
    <w:rsid w:val="001864BF"/>
    <w:rsid w:val="001910A8"/>
    <w:rsid w:val="00196C72"/>
    <w:rsid w:val="001A2013"/>
    <w:rsid w:val="001A7D9E"/>
    <w:rsid w:val="001B2638"/>
    <w:rsid w:val="001B4F19"/>
    <w:rsid w:val="001C5339"/>
    <w:rsid w:val="001C623B"/>
    <w:rsid w:val="001C68D2"/>
    <w:rsid w:val="001C7048"/>
    <w:rsid w:val="001D269D"/>
    <w:rsid w:val="001E1F27"/>
    <w:rsid w:val="001E3EB5"/>
    <w:rsid w:val="001E4545"/>
    <w:rsid w:val="001E4D5A"/>
    <w:rsid w:val="001F051D"/>
    <w:rsid w:val="001F780C"/>
    <w:rsid w:val="002043B0"/>
    <w:rsid w:val="00205033"/>
    <w:rsid w:val="0021360A"/>
    <w:rsid w:val="00220977"/>
    <w:rsid w:val="00223C8D"/>
    <w:rsid w:val="00232DA9"/>
    <w:rsid w:val="00233D18"/>
    <w:rsid w:val="002408C8"/>
    <w:rsid w:val="00241339"/>
    <w:rsid w:val="0024377C"/>
    <w:rsid w:val="00245B8C"/>
    <w:rsid w:val="002460E8"/>
    <w:rsid w:val="002629D3"/>
    <w:rsid w:val="002644C2"/>
    <w:rsid w:val="00267AC2"/>
    <w:rsid w:val="00271B09"/>
    <w:rsid w:val="00274AF7"/>
    <w:rsid w:val="00283024"/>
    <w:rsid w:val="00283AA5"/>
    <w:rsid w:val="00283E2A"/>
    <w:rsid w:val="00290B30"/>
    <w:rsid w:val="00290BBD"/>
    <w:rsid w:val="00295CDD"/>
    <w:rsid w:val="00296E92"/>
    <w:rsid w:val="002B235A"/>
    <w:rsid w:val="002B2D1C"/>
    <w:rsid w:val="002B4606"/>
    <w:rsid w:val="002B7AFA"/>
    <w:rsid w:val="002B7DD9"/>
    <w:rsid w:val="002C14E3"/>
    <w:rsid w:val="002C6151"/>
    <w:rsid w:val="002D2693"/>
    <w:rsid w:val="002D506E"/>
    <w:rsid w:val="002D6AB6"/>
    <w:rsid w:val="002E1E8C"/>
    <w:rsid w:val="002F4702"/>
    <w:rsid w:val="002F4973"/>
    <w:rsid w:val="00303D6D"/>
    <w:rsid w:val="00305371"/>
    <w:rsid w:val="00305F94"/>
    <w:rsid w:val="00307C6C"/>
    <w:rsid w:val="00313C30"/>
    <w:rsid w:val="00315964"/>
    <w:rsid w:val="00317B56"/>
    <w:rsid w:val="00321FE1"/>
    <w:rsid w:val="003335EF"/>
    <w:rsid w:val="00335042"/>
    <w:rsid w:val="0033652C"/>
    <w:rsid w:val="0033790B"/>
    <w:rsid w:val="00344C4A"/>
    <w:rsid w:val="00352C60"/>
    <w:rsid w:val="003614F1"/>
    <w:rsid w:val="00361A61"/>
    <w:rsid w:val="00363139"/>
    <w:rsid w:val="003646FC"/>
    <w:rsid w:val="0036548B"/>
    <w:rsid w:val="00371D2F"/>
    <w:rsid w:val="00372CB5"/>
    <w:rsid w:val="003824B8"/>
    <w:rsid w:val="003857D4"/>
    <w:rsid w:val="00387F73"/>
    <w:rsid w:val="00392861"/>
    <w:rsid w:val="003A633E"/>
    <w:rsid w:val="003B48D1"/>
    <w:rsid w:val="003B533A"/>
    <w:rsid w:val="003C420D"/>
    <w:rsid w:val="003D06E0"/>
    <w:rsid w:val="003D1DF2"/>
    <w:rsid w:val="003D2C74"/>
    <w:rsid w:val="003D4577"/>
    <w:rsid w:val="003D6F71"/>
    <w:rsid w:val="003D768C"/>
    <w:rsid w:val="003D7DBE"/>
    <w:rsid w:val="003E0A77"/>
    <w:rsid w:val="003E121E"/>
    <w:rsid w:val="003E5D70"/>
    <w:rsid w:val="003F0B31"/>
    <w:rsid w:val="003F3809"/>
    <w:rsid w:val="00405422"/>
    <w:rsid w:val="0040547E"/>
    <w:rsid w:val="004061F8"/>
    <w:rsid w:val="00407EF8"/>
    <w:rsid w:val="00413818"/>
    <w:rsid w:val="004141FF"/>
    <w:rsid w:val="00435305"/>
    <w:rsid w:val="004529E9"/>
    <w:rsid w:val="004579BD"/>
    <w:rsid w:val="00462066"/>
    <w:rsid w:val="00465EEC"/>
    <w:rsid w:val="004866C7"/>
    <w:rsid w:val="00490248"/>
    <w:rsid w:val="00497750"/>
    <w:rsid w:val="004A566B"/>
    <w:rsid w:val="004A5A03"/>
    <w:rsid w:val="004A6754"/>
    <w:rsid w:val="004A6D62"/>
    <w:rsid w:val="004A707A"/>
    <w:rsid w:val="004B1DF2"/>
    <w:rsid w:val="004C246C"/>
    <w:rsid w:val="004C266E"/>
    <w:rsid w:val="004C5E34"/>
    <w:rsid w:val="004E1432"/>
    <w:rsid w:val="004E63AE"/>
    <w:rsid w:val="00505491"/>
    <w:rsid w:val="00506F12"/>
    <w:rsid w:val="00506FBB"/>
    <w:rsid w:val="005116CA"/>
    <w:rsid w:val="0051477F"/>
    <w:rsid w:val="005318AB"/>
    <w:rsid w:val="00555181"/>
    <w:rsid w:val="0055683B"/>
    <w:rsid w:val="005575B3"/>
    <w:rsid w:val="00562C44"/>
    <w:rsid w:val="00562E16"/>
    <w:rsid w:val="00563A1F"/>
    <w:rsid w:val="00577DCB"/>
    <w:rsid w:val="005878FF"/>
    <w:rsid w:val="00590116"/>
    <w:rsid w:val="00592152"/>
    <w:rsid w:val="00592947"/>
    <w:rsid w:val="005B7521"/>
    <w:rsid w:val="005C1611"/>
    <w:rsid w:val="005D1D51"/>
    <w:rsid w:val="005D2FB8"/>
    <w:rsid w:val="005E519E"/>
    <w:rsid w:val="005E6584"/>
    <w:rsid w:val="006031A5"/>
    <w:rsid w:val="006067B1"/>
    <w:rsid w:val="006117DB"/>
    <w:rsid w:val="00613658"/>
    <w:rsid w:val="006218A3"/>
    <w:rsid w:val="00621FD0"/>
    <w:rsid w:val="0063011B"/>
    <w:rsid w:val="006353AC"/>
    <w:rsid w:val="00636449"/>
    <w:rsid w:val="00641942"/>
    <w:rsid w:val="0064750B"/>
    <w:rsid w:val="006503E5"/>
    <w:rsid w:val="0065323E"/>
    <w:rsid w:val="006550AB"/>
    <w:rsid w:val="0066224E"/>
    <w:rsid w:val="00664623"/>
    <w:rsid w:val="006700EE"/>
    <w:rsid w:val="00670C96"/>
    <w:rsid w:val="00672171"/>
    <w:rsid w:val="00677AAD"/>
    <w:rsid w:val="006811A8"/>
    <w:rsid w:val="00695B5B"/>
    <w:rsid w:val="006A27F9"/>
    <w:rsid w:val="006B5B21"/>
    <w:rsid w:val="006B6D7D"/>
    <w:rsid w:val="006C1563"/>
    <w:rsid w:val="006C2FB6"/>
    <w:rsid w:val="006C5755"/>
    <w:rsid w:val="006D4988"/>
    <w:rsid w:val="006E2F90"/>
    <w:rsid w:val="006F0895"/>
    <w:rsid w:val="006F38D8"/>
    <w:rsid w:val="006F5DD1"/>
    <w:rsid w:val="006F6667"/>
    <w:rsid w:val="00710628"/>
    <w:rsid w:val="00713DAE"/>
    <w:rsid w:val="007253BB"/>
    <w:rsid w:val="0072556B"/>
    <w:rsid w:val="007306C3"/>
    <w:rsid w:val="00737DB6"/>
    <w:rsid w:val="0074194E"/>
    <w:rsid w:val="0076447B"/>
    <w:rsid w:val="00764C66"/>
    <w:rsid w:val="007652EB"/>
    <w:rsid w:val="00766C5D"/>
    <w:rsid w:val="00771976"/>
    <w:rsid w:val="00774B34"/>
    <w:rsid w:val="00782C81"/>
    <w:rsid w:val="0078474A"/>
    <w:rsid w:val="007848F8"/>
    <w:rsid w:val="00790C6A"/>
    <w:rsid w:val="007970D4"/>
    <w:rsid w:val="007A313D"/>
    <w:rsid w:val="007A5ED9"/>
    <w:rsid w:val="007A7117"/>
    <w:rsid w:val="007A7F2D"/>
    <w:rsid w:val="007B0729"/>
    <w:rsid w:val="007D2B1E"/>
    <w:rsid w:val="007D471A"/>
    <w:rsid w:val="007D77DB"/>
    <w:rsid w:val="007E66A6"/>
    <w:rsid w:val="007F2931"/>
    <w:rsid w:val="008012A8"/>
    <w:rsid w:val="008021BE"/>
    <w:rsid w:val="00806090"/>
    <w:rsid w:val="00812E68"/>
    <w:rsid w:val="00813B3F"/>
    <w:rsid w:val="008157C1"/>
    <w:rsid w:val="008273F2"/>
    <w:rsid w:val="00842CC8"/>
    <w:rsid w:val="00843CA5"/>
    <w:rsid w:val="00845990"/>
    <w:rsid w:val="00850008"/>
    <w:rsid w:val="00855B86"/>
    <w:rsid w:val="0085733C"/>
    <w:rsid w:val="00867F36"/>
    <w:rsid w:val="0087687A"/>
    <w:rsid w:val="008771DA"/>
    <w:rsid w:val="0088190E"/>
    <w:rsid w:val="0088309D"/>
    <w:rsid w:val="00884E09"/>
    <w:rsid w:val="00891455"/>
    <w:rsid w:val="00893E01"/>
    <w:rsid w:val="008953E5"/>
    <w:rsid w:val="00896C28"/>
    <w:rsid w:val="008A0613"/>
    <w:rsid w:val="008A1080"/>
    <w:rsid w:val="008A300E"/>
    <w:rsid w:val="008B5E2C"/>
    <w:rsid w:val="008C546C"/>
    <w:rsid w:val="008C6F3D"/>
    <w:rsid w:val="008C6FC6"/>
    <w:rsid w:val="008D3E64"/>
    <w:rsid w:val="008E1C37"/>
    <w:rsid w:val="008E7DBA"/>
    <w:rsid w:val="008F16AB"/>
    <w:rsid w:val="008F405F"/>
    <w:rsid w:val="009029D9"/>
    <w:rsid w:val="00902E4B"/>
    <w:rsid w:val="00904E8C"/>
    <w:rsid w:val="00905336"/>
    <w:rsid w:val="00905392"/>
    <w:rsid w:val="009061AC"/>
    <w:rsid w:val="00907687"/>
    <w:rsid w:val="009076FF"/>
    <w:rsid w:val="009249C7"/>
    <w:rsid w:val="00930B2F"/>
    <w:rsid w:val="00934255"/>
    <w:rsid w:val="00942178"/>
    <w:rsid w:val="009472A6"/>
    <w:rsid w:val="00947B64"/>
    <w:rsid w:val="00951164"/>
    <w:rsid w:val="00965FFD"/>
    <w:rsid w:val="00977C63"/>
    <w:rsid w:val="00983BB2"/>
    <w:rsid w:val="009A5B47"/>
    <w:rsid w:val="009A5FBC"/>
    <w:rsid w:val="009B00B8"/>
    <w:rsid w:val="009B7B09"/>
    <w:rsid w:val="009C1936"/>
    <w:rsid w:val="009C6774"/>
    <w:rsid w:val="009C72C0"/>
    <w:rsid w:val="009C7B01"/>
    <w:rsid w:val="009D6BC2"/>
    <w:rsid w:val="009D6C5C"/>
    <w:rsid w:val="009E09F9"/>
    <w:rsid w:val="009E3A12"/>
    <w:rsid w:val="009E72F7"/>
    <w:rsid w:val="009F6358"/>
    <w:rsid w:val="00A11FBB"/>
    <w:rsid w:val="00A1512A"/>
    <w:rsid w:val="00A151D2"/>
    <w:rsid w:val="00A22E73"/>
    <w:rsid w:val="00A24BB2"/>
    <w:rsid w:val="00A25E4D"/>
    <w:rsid w:val="00A34375"/>
    <w:rsid w:val="00A345EC"/>
    <w:rsid w:val="00A3641A"/>
    <w:rsid w:val="00A37E89"/>
    <w:rsid w:val="00A5488A"/>
    <w:rsid w:val="00A55FA4"/>
    <w:rsid w:val="00A60094"/>
    <w:rsid w:val="00A601AE"/>
    <w:rsid w:val="00A63EE7"/>
    <w:rsid w:val="00A6780E"/>
    <w:rsid w:val="00A731B6"/>
    <w:rsid w:val="00A83D4E"/>
    <w:rsid w:val="00A8527E"/>
    <w:rsid w:val="00A95E1D"/>
    <w:rsid w:val="00A96ACD"/>
    <w:rsid w:val="00A96B3E"/>
    <w:rsid w:val="00A97309"/>
    <w:rsid w:val="00AA3ED3"/>
    <w:rsid w:val="00AA5C07"/>
    <w:rsid w:val="00AB7B6B"/>
    <w:rsid w:val="00AC2505"/>
    <w:rsid w:val="00AC281C"/>
    <w:rsid w:val="00AC28AE"/>
    <w:rsid w:val="00AC44AD"/>
    <w:rsid w:val="00AC572B"/>
    <w:rsid w:val="00AD2CF0"/>
    <w:rsid w:val="00AD4A55"/>
    <w:rsid w:val="00AE0019"/>
    <w:rsid w:val="00AF1C8F"/>
    <w:rsid w:val="00B03D7B"/>
    <w:rsid w:val="00B056D8"/>
    <w:rsid w:val="00B11E26"/>
    <w:rsid w:val="00B23708"/>
    <w:rsid w:val="00B32FF1"/>
    <w:rsid w:val="00B335D7"/>
    <w:rsid w:val="00B368FA"/>
    <w:rsid w:val="00B36C1B"/>
    <w:rsid w:val="00B36CBD"/>
    <w:rsid w:val="00B45CC5"/>
    <w:rsid w:val="00B62F0C"/>
    <w:rsid w:val="00B63E5A"/>
    <w:rsid w:val="00B6621B"/>
    <w:rsid w:val="00B707EB"/>
    <w:rsid w:val="00B711CF"/>
    <w:rsid w:val="00B848BC"/>
    <w:rsid w:val="00B8757F"/>
    <w:rsid w:val="00B91593"/>
    <w:rsid w:val="00BA007A"/>
    <w:rsid w:val="00BA3995"/>
    <w:rsid w:val="00BA64E3"/>
    <w:rsid w:val="00BB1F8F"/>
    <w:rsid w:val="00BC3C65"/>
    <w:rsid w:val="00BC4C9B"/>
    <w:rsid w:val="00BC5B8E"/>
    <w:rsid w:val="00BD03A4"/>
    <w:rsid w:val="00BD3E78"/>
    <w:rsid w:val="00BD767E"/>
    <w:rsid w:val="00BE672C"/>
    <w:rsid w:val="00BF025E"/>
    <w:rsid w:val="00BF1B8E"/>
    <w:rsid w:val="00BF375B"/>
    <w:rsid w:val="00BF57D2"/>
    <w:rsid w:val="00C145C6"/>
    <w:rsid w:val="00C17A4C"/>
    <w:rsid w:val="00C26153"/>
    <w:rsid w:val="00C27E40"/>
    <w:rsid w:val="00C357FD"/>
    <w:rsid w:val="00C36561"/>
    <w:rsid w:val="00C37C6C"/>
    <w:rsid w:val="00C4424E"/>
    <w:rsid w:val="00C530FE"/>
    <w:rsid w:val="00C61488"/>
    <w:rsid w:val="00C616A1"/>
    <w:rsid w:val="00C6307A"/>
    <w:rsid w:val="00C63AB8"/>
    <w:rsid w:val="00C73158"/>
    <w:rsid w:val="00C7381E"/>
    <w:rsid w:val="00C75F21"/>
    <w:rsid w:val="00C8570D"/>
    <w:rsid w:val="00C94872"/>
    <w:rsid w:val="00C958B1"/>
    <w:rsid w:val="00CB0D4C"/>
    <w:rsid w:val="00CB14E2"/>
    <w:rsid w:val="00CC0D22"/>
    <w:rsid w:val="00CC31D4"/>
    <w:rsid w:val="00CC50F7"/>
    <w:rsid w:val="00CC68CB"/>
    <w:rsid w:val="00CD4742"/>
    <w:rsid w:val="00CD555B"/>
    <w:rsid w:val="00CE3011"/>
    <w:rsid w:val="00CF1C2D"/>
    <w:rsid w:val="00CF3C69"/>
    <w:rsid w:val="00D00D16"/>
    <w:rsid w:val="00D0201A"/>
    <w:rsid w:val="00D02680"/>
    <w:rsid w:val="00D15C55"/>
    <w:rsid w:val="00D40012"/>
    <w:rsid w:val="00D43BC3"/>
    <w:rsid w:val="00D46347"/>
    <w:rsid w:val="00D54EE4"/>
    <w:rsid w:val="00D55D65"/>
    <w:rsid w:val="00D56C80"/>
    <w:rsid w:val="00D6055B"/>
    <w:rsid w:val="00D61EA2"/>
    <w:rsid w:val="00D6694E"/>
    <w:rsid w:val="00D91754"/>
    <w:rsid w:val="00D97519"/>
    <w:rsid w:val="00DA049A"/>
    <w:rsid w:val="00DA2AC7"/>
    <w:rsid w:val="00DA4BA1"/>
    <w:rsid w:val="00DA69AE"/>
    <w:rsid w:val="00DB23A9"/>
    <w:rsid w:val="00DB42CC"/>
    <w:rsid w:val="00DB5444"/>
    <w:rsid w:val="00DB6995"/>
    <w:rsid w:val="00DC0237"/>
    <w:rsid w:val="00DC34C2"/>
    <w:rsid w:val="00DC5AFC"/>
    <w:rsid w:val="00DD257A"/>
    <w:rsid w:val="00DD48F8"/>
    <w:rsid w:val="00DE3188"/>
    <w:rsid w:val="00DE75D4"/>
    <w:rsid w:val="00DF0631"/>
    <w:rsid w:val="00DF0B2A"/>
    <w:rsid w:val="00DF6C09"/>
    <w:rsid w:val="00DF7623"/>
    <w:rsid w:val="00E038EA"/>
    <w:rsid w:val="00E05AC8"/>
    <w:rsid w:val="00E10A2C"/>
    <w:rsid w:val="00E110A1"/>
    <w:rsid w:val="00E124FC"/>
    <w:rsid w:val="00E30411"/>
    <w:rsid w:val="00E32B15"/>
    <w:rsid w:val="00E33EF2"/>
    <w:rsid w:val="00E40AC4"/>
    <w:rsid w:val="00E50864"/>
    <w:rsid w:val="00E55C18"/>
    <w:rsid w:val="00E57825"/>
    <w:rsid w:val="00E57ED0"/>
    <w:rsid w:val="00E742D2"/>
    <w:rsid w:val="00E76D67"/>
    <w:rsid w:val="00E77171"/>
    <w:rsid w:val="00E778A7"/>
    <w:rsid w:val="00E81B1C"/>
    <w:rsid w:val="00E916C4"/>
    <w:rsid w:val="00E96255"/>
    <w:rsid w:val="00EA4267"/>
    <w:rsid w:val="00ED1B82"/>
    <w:rsid w:val="00ED57C8"/>
    <w:rsid w:val="00ED585D"/>
    <w:rsid w:val="00EE1170"/>
    <w:rsid w:val="00F02D9F"/>
    <w:rsid w:val="00F107C2"/>
    <w:rsid w:val="00F140E9"/>
    <w:rsid w:val="00F22144"/>
    <w:rsid w:val="00F277C8"/>
    <w:rsid w:val="00F33F4D"/>
    <w:rsid w:val="00F342CA"/>
    <w:rsid w:val="00F476DD"/>
    <w:rsid w:val="00F52096"/>
    <w:rsid w:val="00F56C3C"/>
    <w:rsid w:val="00F61E4C"/>
    <w:rsid w:val="00F63DC6"/>
    <w:rsid w:val="00F70EF8"/>
    <w:rsid w:val="00F7309E"/>
    <w:rsid w:val="00F73930"/>
    <w:rsid w:val="00F83007"/>
    <w:rsid w:val="00F9071A"/>
    <w:rsid w:val="00F92E31"/>
    <w:rsid w:val="00F94B9A"/>
    <w:rsid w:val="00F96908"/>
    <w:rsid w:val="00FA6582"/>
    <w:rsid w:val="00FB3EF7"/>
    <w:rsid w:val="00FB5E6A"/>
    <w:rsid w:val="00FC0E2C"/>
    <w:rsid w:val="00FC7128"/>
    <w:rsid w:val="00FD07FD"/>
    <w:rsid w:val="00FD4B0D"/>
    <w:rsid w:val="00FD689B"/>
    <w:rsid w:val="00FE036B"/>
    <w:rsid w:val="00FF14FD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392B40-32B9-4DA6-AD42-02FE1B26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rsid w:val="001910A8"/>
    <w:pPr>
      <w:tabs>
        <w:tab w:val="center" w:pos="4252"/>
        <w:tab w:val="right" w:pos="8504"/>
      </w:tabs>
      <w:snapToGrid w:val="0"/>
    </w:pPr>
    <w:rPr>
      <w:kern w:val="0"/>
      <w:szCs w:val="26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a9">
    <w:name w:val="Balloon Text"/>
    <w:basedOn w:val="a"/>
    <w:semiHidden/>
    <w:rsid w:val="00577DCB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3D768C"/>
    <w:rPr>
      <w:sz w:val="18"/>
      <w:szCs w:val="18"/>
    </w:rPr>
  </w:style>
  <w:style w:type="paragraph" w:styleId="ab">
    <w:name w:val="annotation text"/>
    <w:basedOn w:val="a"/>
    <w:semiHidden/>
    <w:rsid w:val="003D768C"/>
    <w:pPr>
      <w:jc w:val="left"/>
    </w:pPr>
  </w:style>
  <w:style w:type="paragraph" w:styleId="ac">
    <w:name w:val="annotation subject"/>
    <w:basedOn w:val="ab"/>
    <w:next w:val="ab"/>
    <w:semiHidden/>
    <w:rsid w:val="00592947"/>
    <w:rPr>
      <w:b/>
      <w:bCs/>
    </w:rPr>
  </w:style>
  <w:style w:type="paragraph" w:styleId="ad">
    <w:name w:val="Note Heading"/>
    <w:basedOn w:val="a"/>
    <w:next w:val="a"/>
    <w:rsid w:val="00DA69AE"/>
    <w:pPr>
      <w:jc w:val="center"/>
    </w:pPr>
    <w:rPr>
      <w:sz w:val="24"/>
      <w:szCs w:val="24"/>
    </w:rPr>
  </w:style>
  <w:style w:type="paragraph" w:styleId="ae">
    <w:name w:val="Closing"/>
    <w:basedOn w:val="a"/>
    <w:rsid w:val="00DA69AE"/>
    <w:pPr>
      <w:jc w:val="right"/>
    </w:pPr>
    <w:rPr>
      <w:sz w:val="24"/>
      <w:szCs w:val="24"/>
    </w:rPr>
  </w:style>
  <w:style w:type="table" w:styleId="af">
    <w:name w:val="Table Grid"/>
    <w:basedOn w:val="a1"/>
    <w:rsid w:val="00363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656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62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4372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1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さいたま市再開発支援要綱               </vt:lpstr>
      <vt:lpstr>さいたま市再開発支援要綱               </vt:lpstr>
    </vt:vector>
  </TitlesOfParts>
  <Company> 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さいたま市再開発支援要綱</dc:title>
  <dc:subject/>
  <dc:creator>さいたま市</dc:creator>
  <cp:keywords/>
  <dc:description/>
  <cp:lastModifiedBy>沼田　依子</cp:lastModifiedBy>
  <cp:revision>3</cp:revision>
  <cp:lastPrinted>2012-02-22T01:09:00Z</cp:lastPrinted>
  <dcterms:created xsi:type="dcterms:W3CDTF">2023-06-07T00:39:00Z</dcterms:created>
  <dcterms:modified xsi:type="dcterms:W3CDTF">2023-11-22T04:44:00Z</dcterms:modified>
</cp:coreProperties>
</file>