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4DC4" w14:textId="77777777" w:rsidR="00465915" w:rsidRPr="00C70F85" w:rsidRDefault="00B14E9E" w:rsidP="00C70F85">
      <w:pPr>
        <w:jc w:val="center"/>
        <w:rPr>
          <w:rFonts w:ascii="HG丸ｺﾞｼｯｸM-PRO" w:eastAsia="HG丸ｺﾞｼｯｸM-PRO" w:hAnsi="HG丸ｺﾞｼｯｸM-PRO"/>
          <w:b/>
          <w:sz w:val="36"/>
          <w:szCs w:val="36"/>
        </w:rPr>
      </w:pPr>
      <w:bookmarkStart w:id="0" w:name="OLE_LINK1"/>
      <w:r w:rsidRPr="00EA3263">
        <w:rPr>
          <w:rFonts w:ascii="HG丸ｺﾞｼｯｸM-PRO" w:eastAsia="HG丸ｺﾞｼｯｸM-PRO" w:hAnsi="HG丸ｺﾞｼｯｸM-PRO" w:hint="eastAsia"/>
          <w:b/>
          <w:sz w:val="36"/>
          <w:szCs w:val="36"/>
        </w:rPr>
        <w:t>衛生協力助成金の交付対象となる</w:t>
      </w:r>
      <w:r w:rsidR="007B0595" w:rsidRPr="00EA3263">
        <w:rPr>
          <w:rFonts w:ascii="HG丸ｺﾞｼｯｸM-PRO" w:eastAsia="HG丸ｺﾞｼｯｸM-PRO" w:hAnsi="HG丸ｺﾞｼｯｸM-PRO" w:hint="eastAsia"/>
          <w:b/>
          <w:sz w:val="36"/>
          <w:szCs w:val="36"/>
        </w:rPr>
        <w:t>経費の例について</w:t>
      </w:r>
    </w:p>
    <w:p w14:paraId="1C4EBF1D" w14:textId="77777777" w:rsidR="00352B8B" w:rsidRDefault="00352B8B" w:rsidP="001D565F">
      <w:pPr>
        <w:ind w:firstLineChars="100" w:firstLine="210"/>
        <w:rPr>
          <w:rFonts w:ascii="ＭＳ ゴシック" w:eastAsia="ＭＳ ゴシック" w:hAnsi="ＭＳ ゴシック"/>
          <w:szCs w:val="22"/>
        </w:rPr>
      </w:pPr>
    </w:p>
    <w:p w14:paraId="303F223C" w14:textId="5AF8F7FE" w:rsidR="007B0595" w:rsidRPr="001D565F" w:rsidRDefault="007B0595" w:rsidP="001D565F">
      <w:pPr>
        <w:ind w:firstLineChars="100" w:firstLine="210"/>
        <w:rPr>
          <w:rFonts w:ascii="ＭＳ ゴシック" w:eastAsia="ＭＳ ゴシック" w:hAnsi="ＭＳ ゴシック"/>
          <w:szCs w:val="22"/>
        </w:rPr>
      </w:pPr>
      <w:r w:rsidRPr="001D565F">
        <w:rPr>
          <w:rFonts w:ascii="ＭＳ ゴシック" w:eastAsia="ＭＳ ゴシック" w:hAnsi="ＭＳ ゴシック" w:hint="eastAsia"/>
          <w:szCs w:val="22"/>
        </w:rPr>
        <w:t>申請や支出の際には下表を参考にしてください。</w:t>
      </w:r>
    </w:p>
    <w:p w14:paraId="01111CF6" w14:textId="77777777" w:rsidR="007B0595" w:rsidRPr="001D565F" w:rsidRDefault="00281B13" w:rsidP="001D565F">
      <w:pPr>
        <w:ind w:firstLineChars="100" w:firstLine="210"/>
        <w:rPr>
          <w:rFonts w:ascii="ＭＳ ゴシック" w:eastAsia="ＭＳ ゴシック" w:hAnsi="ＭＳ ゴシック"/>
          <w:szCs w:val="22"/>
        </w:rPr>
      </w:pPr>
      <w:r w:rsidRPr="001D565F">
        <w:rPr>
          <w:rFonts w:ascii="ＭＳ ゴシック" w:eastAsia="ＭＳ ゴシック" w:hAnsi="ＭＳ ゴシック" w:hint="eastAsia"/>
          <w:szCs w:val="22"/>
        </w:rPr>
        <w:t>また、ご不明な点は廃棄物対策課（直通：８２９－１３３６</w:t>
      </w:r>
      <w:r w:rsidR="007B0595" w:rsidRPr="001D565F">
        <w:rPr>
          <w:rFonts w:ascii="ＭＳ ゴシック" w:eastAsia="ＭＳ ゴシック" w:hAnsi="ＭＳ ゴシック" w:hint="eastAsia"/>
          <w:szCs w:val="22"/>
        </w:rPr>
        <w:t>）までお問い合わせください。</w:t>
      </w:r>
    </w:p>
    <w:p w14:paraId="0890AF96" w14:textId="77777777" w:rsidR="0052231F" w:rsidRPr="001D565F" w:rsidRDefault="001D565F" w:rsidP="001D565F">
      <w:pPr>
        <w:ind w:firstLineChars="100" w:firstLine="210"/>
        <w:rPr>
          <w:rFonts w:ascii="ＭＳ ゴシック" w:eastAsia="ＭＳ ゴシック" w:hAnsi="ＭＳ ゴシック"/>
          <w:szCs w:val="22"/>
        </w:rPr>
      </w:pPr>
      <w:r w:rsidRPr="001D565F">
        <w:rPr>
          <w:rFonts w:ascii="ＭＳ ゴシック" w:eastAsia="ＭＳ ゴシック" w:hAnsi="ＭＳ ゴシック" w:hint="eastAsia"/>
          <w:szCs w:val="22"/>
        </w:rPr>
        <w:t>なお、</w:t>
      </w:r>
      <w:r w:rsidR="004F5FD8">
        <w:rPr>
          <w:rFonts w:ascii="ＭＳ ゴシック" w:eastAsia="ＭＳ ゴシック" w:hAnsi="ＭＳ ゴシック" w:hint="eastAsia"/>
          <w:szCs w:val="22"/>
        </w:rPr>
        <w:t>交付</w:t>
      </w:r>
      <w:r w:rsidR="00025E40">
        <w:rPr>
          <w:rFonts w:ascii="ＭＳ ゴシック" w:eastAsia="ＭＳ ゴシック" w:hAnsi="ＭＳ ゴシック" w:hint="eastAsia"/>
          <w:szCs w:val="22"/>
        </w:rPr>
        <w:t>年</w:t>
      </w:r>
      <w:r w:rsidR="004F5FD8">
        <w:rPr>
          <w:rFonts w:ascii="ＭＳ ゴシック" w:eastAsia="ＭＳ ゴシック" w:hAnsi="ＭＳ ゴシック" w:hint="eastAsia"/>
          <w:szCs w:val="22"/>
        </w:rPr>
        <w:t>度</w:t>
      </w:r>
      <w:r w:rsidR="00EA3C29" w:rsidRPr="001D565F">
        <w:rPr>
          <w:rFonts w:ascii="ＭＳ ゴシック" w:eastAsia="ＭＳ ゴシック" w:hAnsi="ＭＳ ゴシック" w:hint="eastAsia"/>
          <w:szCs w:val="22"/>
        </w:rPr>
        <w:t>４月１日購入分から</w:t>
      </w:r>
      <w:r w:rsidRPr="001D565F">
        <w:rPr>
          <w:rFonts w:ascii="ＭＳ ゴシック" w:eastAsia="ＭＳ ゴシック" w:hAnsi="ＭＳ ゴシック" w:hint="eastAsia"/>
          <w:szCs w:val="22"/>
        </w:rPr>
        <w:t>対象となりますが、</w:t>
      </w:r>
      <w:r w:rsidR="004F5FD8">
        <w:rPr>
          <w:rFonts w:ascii="ＭＳ ゴシック" w:eastAsia="ＭＳ ゴシック" w:hAnsi="ＭＳ ゴシック" w:hint="eastAsia"/>
          <w:szCs w:val="22"/>
        </w:rPr>
        <w:t>交付</w:t>
      </w:r>
      <w:r w:rsidR="00025E40">
        <w:rPr>
          <w:rFonts w:ascii="ＭＳ ゴシック" w:eastAsia="ＭＳ ゴシック" w:hAnsi="ＭＳ ゴシック" w:hint="eastAsia"/>
          <w:szCs w:val="22"/>
        </w:rPr>
        <w:t>年</w:t>
      </w:r>
      <w:r w:rsidR="004F5FD8">
        <w:rPr>
          <w:rFonts w:ascii="ＭＳ ゴシック" w:eastAsia="ＭＳ ゴシック" w:hAnsi="ＭＳ ゴシック" w:hint="eastAsia"/>
          <w:szCs w:val="22"/>
        </w:rPr>
        <w:t>度</w:t>
      </w:r>
      <w:r>
        <w:rPr>
          <w:rFonts w:ascii="ＭＳ ゴシック" w:eastAsia="ＭＳ ゴシック" w:hAnsi="ＭＳ ゴシック" w:hint="eastAsia"/>
          <w:szCs w:val="22"/>
        </w:rPr>
        <w:t>２</w:t>
      </w:r>
      <w:r w:rsidRPr="001D565F">
        <w:rPr>
          <w:rFonts w:ascii="ＭＳ ゴシック" w:eastAsia="ＭＳ ゴシック" w:hAnsi="ＭＳ ゴシック" w:hint="eastAsia"/>
          <w:szCs w:val="22"/>
        </w:rPr>
        <w:t>月</w:t>
      </w:r>
      <w:r w:rsidR="004F5FD8">
        <w:rPr>
          <w:rFonts w:ascii="ＭＳ ゴシック" w:eastAsia="ＭＳ ゴシック" w:hAnsi="ＭＳ ゴシック" w:hint="eastAsia"/>
          <w:szCs w:val="22"/>
        </w:rPr>
        <w:t>上旬</w:t>
      </w:r>
      <w:r w:rsidR="00842ADA">
        <w:rPr>
          <w:rFonts w:ascii="ＭＳ ゴシック" w:eastAsia="ＭＳ ゴシック" w:hAnsi="ＭＳ ゴシック" w:hint="eastAsia"/>
          <w:szCs w:val="22"/>
        </w:rPr>
        <w:t>を期限とする</w:t>
      </w:r>
      <w:r>
        <w:rPr>
          <w:rFonts w:ascii="ＭＳ ゴシック" w:eastAsia="ＭＳ ゴシック" w:hAnsi="ＭＳ ゴシック" w:hint="eastAsia"/>
          <w:szCs w:val="22"/>
        </w:rPr>
        <w:t>実績報告書提出</w:t>
      </w:r>
      <w:r w:rsidRPr="001D565F">
        <w:rPr>
          <w:rFonts w:ascii="ＭＳ ゴシック" w:eastAsia="ＭＳ ゴシック" w:hAnsi="ＭＳ ゴシック" w:hint="eastAsia"/>
          <w:szCs w:val="22"/>
        </w:rPr>
        <w:t>のときには</w:t>
      </w:r>
      <w:r>
        <w:rPr>
          <w:rFonts w:ascii="ＭＳ ゴシック" w:eastAsia="ＭＳ ゴシック" w:hAnsi="ＭＳ ゴシック" w:hint="eastAsia"/>
          <w:szCs w:val="22"/>
        </w:rPr>
        <w:t>、納品や支払いが済み、領収書等が手元にある状態でお願いします</w:t>
      </w:r>
      <w:r w:rsidR="00EA3C29" w:rsidRPr="001D565F">
        <w:rPr>
          <w:rFonts w:ascii="ＭＳ ゴシック" w:eastAsia="ＭＳ ゴシック" w:hAnsi="ＭＳ ゴシック" w:hint="eastAsia"/>
          <w:szCs w:val="22"/>
        </w:rPr>
        <w:t>。</w:t>
      </w:r>
    </w:p>
    <w:p w14:paraId="5A8F21B4" w14:textId="77777777" w:rsidR="00352B8B" w:rsidRDefault="00352B8B" w:rsidP="007B0595">
      <w:pPr>
        <w:rPr>
          <w:rFonts w:ascii="HG丸ｺﾞｼｯｸM-PRO" w:eastAsia="HG丸ｺﾞｼｯｸM-PRO" w:hAnsi="HG丸ｺﾞｼｯｸM-PRO" w:hint="eastAsia"/>
          <w:b/>
          <w:szCs w:val="22"/>
        </w:rPr>
      </w:pPr>
    </w:p>
    <w:p w14:paraId="31ACB309" w14:textId="0739AF09" w:rsidR="00B14E9E" w:rsidRPr="00EA3263" w:rsidRDefault="00B14E9E" w:rsidP="007B0595">
      <w:pPr>
        <w:rPr>
          <w:rFonts w:ascii="HG丸ｺﾞｼｯｸM-PRO" w:eastAsia="HG丸ｺﾞｼｯｸM-PRO" w:hAnsi="HG丸ｺﾞｼｯｸM-PRO"/>
          <w:b/>
          <w:szCs w:val="22"/>
        </w:rPr>
      </w:pPr>
      <w:r w:rsidRPr="00EA3263">
        <w:rPr>
          <w:rFonts w:ascii="HG丸ｺﾞｼｯｸM-PRO" w:eastAsia="HG丸ｺﾞｼｯｸM-PRO" w:hAnsi="HG丸ｺﾞｼｯｸM-PRO" w:hint="eastAsia"/>
          <w:b/>
          <w:szCs w:val="22"/>
        </w:rPr>
        <w:t>【</w:t>
      </w:r>
      <w:r w:rsidRPr="001D565F">
        <w:rPr>
          <w:rFonts w:ascii="HG丸ｺﾞｼｯｸM-PRO" w:eastAsia="HG丸ｺﾞｼｯｸM-PRO" w:hAnsi="HG丸ｺﾞｼｯｸM-PRO" w:hint="eastAsia"/>
          <w:b/>
          <w:szCs w:val="22"/>
        </w:rPr>
        <w:t>助成対象となる</w:t>
      </w:r>
      <w:r w:rsidRPr="00EA3263">
        <w:rPr>
          <w:rFonts w:ascii="HG丸ｺﾞｼｯｸM-PRO" w:eastAsia="HG丸ｺﾞｼｯｸM-PRO" w:hAnsi="HG丸ｺﾞｼｯｸM-PRO" w:hint="eastAsia"/>
          <w:b/>
          <w:szCs w:val="22"/>
        </w:rPr>
        <w:t>経費の項目】</w:t>
      </w:r>
    </w:p>
    <w:p w14:paraId="495D1F52" w14:textId="77777777" w:rsidR="00B14E9E" w:rsidRPr="00B56976" w:rsidRDefault="00B14E9E" w:rsidP="00B56976">
      <w:pPr>
        <w:ind w:firstLineChars="100" w:firstLine="210"/>
        <w:rPr>
          <w:rFonts w:ascii="ＭＳ ゴシック" w:eastAsia="ＭＳ ゴシック" w:hAnsi="ＭＳ ゴシック"/>
          <w:kern w:val="0"/>
        </w:rPr>
      </w:pPr>
      <w:r w:rsidRPr="00697852">
        <w:rPr>
          <w:rFonts w:ascii="ＭＳ ゴシック" w:eastAsia="ＭＳ ゴシック" w:hAnsi="ＭＳ ゴシック" w:hint="eastAsia"/>
          <w:kern w:val="0"/>
        </w:rPr>
        <w:t>ごみ収集所の管理、清潔保持等に要する経費で、下記の例のようなものとなります。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7978"/>
      </w:tblGrid>
      <w:tr w:rsidR="007B0595" w:rsidRPr="00FA4A97" w14:paraId="6ED87616" w14:textId="77777777" w:rsidTr="003F4611">
        <w:tc>
          <w:tcPr>
            <w:tcW w:w="1101" w:type="dxa"/>
            <w:shd w:val="clear" w:color="auto" w:fill="auto"/>
            <w:vAlign w:val="center"/>
          </w:tcPr>
          <w:p w14:paraId="14877415"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会議費</w:t>
            </w:r>
          </w:p>
        </w:tc>
        <w:tc>
          <w:tcPr>
            <w:tcW w:w="8185" w:type="dxa"/>
            <w:shd w:val="clear" w:color="auto" w:fill="auto"/>
          </w:tcPr>
          <w:p w14:paraId="2B7CF8FC" w14:textId="77777777" w:rsidR="007B0595" w:rsidRPr="00FA4A97" w:rsidRDefault="0079678D" w:rsidP="007B0595">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○会場使用料</w:t>
            </w:r>
            <w:r w:rsidR="007B0595" w:rsidRPr="00FA4A97">
              <w:rPr>
                <w:rFonts w:ascii="HG丸ｺﾞｼｯｸM-PRO" w:eastAsia="HG丸ｺﾞｼｯｸM-PRO" w:hAnsi="HG丸ｺﾞｼｯｸM-PRO" w:hint="eastAsia"/>
                <w:szCs w:val="22"/>
              </w:rPr>
              <w:t>（会場を借上げる費用）</w:t>
            </w:r>
          </w:p>
          <w:p w14:paraId="7468AD97" w14:textId="77777777" w:rsidR="007B0595" w:rsidRPr="00F73961" w:rsidRDefault="007B0595" w:rsidP="00F73961">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○資料代（資料の作成や印刷にかかる費用）</w:t>
            </w:r>
          </w:p>
        </w:tc>
      </w:tr>
      <w:tr w:rsidR="007B0595" w:rsidRPr="00FA4A97" w14:paraId="1BE36ECD" w14:textId="77777777" w:rsidTr="003F4611">
        <w:tc>
          <w:tcPr>
            <w:tcW w:w="1101" w:type="dxa"/>
            <w:shd w:val="clear" w:color="auto" w:fill="auto"/>
            <w:vAlign w:val="center"/>
          </w:tcPr>
          <w:p w14:paraId="01370A21"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印刷費</w:t>
            </w:r>
          </w:p>
        </w:tc>
        <w:tc>
          <w:tcPr>
            <w:tcW w:w="8185" w:type="dxa"/>
            <w:shd w:val="clear" w:color="auto" w:fill="auto"/>
          </w:tcPr>
          <w:p w14:paraId="378C4943" w14:textId="77777777" w:rsidR="007B0595" w:rsidRPr="00FA4A97"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○看板作成代</w:t>
            </w:r>
            <w:r w:rsidR="00A92B6F">
              <w:rPr>
                <w:rFonts w:ascii="HG丸ｺﾞｼｯｸM-PRO" w:eastAsia="HG丸ｺﾞｼｯｸM-PRO" w:hAnsi="HG丸ｺﾞｼｯｸM-PRO" w:hint="eastAsia"/>
                <w:szCs w:val="22"/>
              </w:rPr>
              <w:t>、</w:t>
            </w:r>
            <w:r w:rsidRPr="00FA4A97">
              <w:rPr>
                <w:rFonts w:ascii="HG丸ｺﾞｼｯｸM-PRO" w:eastAsia="HG丸ｺﾞｼｯｸM-PRO" w:hAnsi="HG丸ｺﾞｼｯｸM-PRO" w:hint="eastAsia"/>
                <w:szCs w:val="22"/>
              </w:rPr>
              <w:t>広報紙印刷代など</w:t>
            </w:r>
          </w:p>
        </w:tc>
      </w:tr>
      <w:tr w:rsidR="007B0595" w:rsidRPr="00FA4A97" w14:paraId="59AC5890" w14:textId="77777777" w:rsidTr="003F4611">
        <w:tc>
          <w:tcPr>
            <w:tcW w:w="1101" w:type="dxa"/>
            <w:shd w:val="clear" w:color="auto" w:fill="auto"/>
            <w:vAlign w:val="center"/>
          </w:tcPr>
          <w:p w14:paraId="7F1E7D25"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消耗品費</w:t>
            </w:r>
          </w:p>
        </w:tc>
        <w:tc>
          <w:tcPr>
            <w:tcW w:w="8185" w:type="dxa"/>
            <w:shd w:val="clear" w:color="auto" w:fill="auto"/>
          </w:tcPr>
          <w:p w14:paraId="4FB3EA01" w14:textId="77777777" w:rsidR="00F73961"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w:t>
            </w:r>
            <w:r w:rsidR="00F73961" w:rsidRPr="00FA4A97">
              <w:rPr>
                <w:rFonts w:ascii="HG丸ｺﾞｼｯｸM-PRO" w:eastAsia="HG丸ｺﾞｼｯｸM-PRO" w:hAnsi="HG丸ｺﾞｼｯｸM-PRO" w:hint="eastAsia"/>
                <w:szCs w:val="22"/>
              </w:rPr>
              <w:t>収集所の清潔保持のための物品代</w:t>
            </w:r>
          </w:p>
          <w:p w14:paraId="4425020D" w14:textId="77777777" w:rsidR="007B0595" w:rsidRPr="00FA4A97" w:rsidRDefault="00F73961" w:rsidP="007B0595">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7B0595" w:rsidRPr="00FA4A97">
              <w:rPr>
                <w:rFonts w:ascii="HG丸ｺﾞｼｯｸM-PRO" w:eastAsia="HG丸ｺﾞｼｯｸM-PRO" w:hAnsi="HG丸ｺﾞｼｯｸM-PRO" w:hint="eastAsia"/>
                <w:szCs w:val="22"/>
              </w:rPr>
              <w:t>カ</w:t>
            </w:r>
            <w:r>
              <w:rPr>
                <w:rFonts w:ascii="HG丸ｺﾞｼｯｸM-PRO" w:eastAsia="HG丸ｺﾞｼｯｸM-PRO" w:hAnsi="HG丸ｺﾞｼｯｸM-PRO" w:hint="eastAsia"/>
                <w:szCs w:val="22"/>
              </w:rPr>
              <w:t>ラスよけネット、分別用コンテナ、ほうき、ちりとり、消毒</w:t>
            </w:r>
            <w:r w:rsidR="00E66256">
              <w:rPr>
                <w:rFonts w:ascii="HG丸ｺﾞｼｯｸM-PRO" w:eastAsia="HG丸ｺﾞｼｯｸM-PRO" w:hAnsi="HG丸ｺﾞｼｯｸM-PRO" w:hint="eastAsia"/>
                <w:szCs w:val="22"/>
              </w:rPr>
              <w:t>・消臭</w:t>
            </w:r>
            <w:r>
              <w:rPr>
                <w:rFonts w:ascii="HG丸ｺﾞｼｯｸM-PRO" w:eastAsia="HG丸ｺﾞｼｯｸM-PRO" w:hAnsi="HG丸ｺﾞｼｯｸM-PRO" w:hint="eastAsia"/>
                <w:szCs w:val="22"/>
              </w:rPr>
              <w:t>用品など）</w:t>
            </w:r>
          </w:p>
          <w:p w14:paraId="5ACC96D2" w14:textId="77777777" w:rsidR="00F73961"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w:t>
            </w:r>
            <w:r w:rsidR="00F73961" w:rsidRPr="00FA4A97">
              <w:rPr>
                <w:rFonts w:ascii="HG丸ｺﾞｼｯｸM-PRO" w:eastAsia="HG丸ｺﾞｼｯｸM-PRO" w:hAnsi="HG丸ｺﾞｼｯｸM-PRO" w:hint="eastAsia"/>
                <w:szCs w:val="22"/>
              </w:rPr>
              <w:t>収集所の維持管理のための物品代</w:t>
            </w:r>
          </w:p>
          <w:p w14:paraId="75C2D7EB" w14:textId="77777777" w:rsidR="007B0595" w:rsidRPr="00FA4A97" w:rsidRDefault="00F73961" w:rsidP="007B0595">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7B0595" w:rsidRPr="00FA4A97">
              <w:rPr>
                <w:rFonts w:ascii="HG丸ｺﾞｼｯｸM-PRO" w:eastAsia="HG丸ｺﾞｼｯｸM-PRO" w:hAnsi="HG丸ｺﾞｼｯｸM-PRO" w:hint="eastAsia"/>
                <w:szCs w:val="22"/>
              </w:rPr>
              <w:t>ベニヤ板</w:t>
            </w:r>
            <w:r>
              <w:rPr>
                <w:rFonts w:ascii="HG丸ｺﾞｼｯｸM-PRO" w:eastAsia="HG丸ｺﾞｼｯｸM-PRO" w:hAnsi="HG丸ｺﾞｼｯｸM-PRO" w:hint="eastAsia"/>
                <w:szCs w:val="22"/>
              </w:rPr>
              <w:t>、波板、のこぎり、かなづち、看板を作成するためのペンキ代など）</w:t>
            </w:r>
          </w:p>
          <w:p w14:paraId="4EE24636" w14:textId="77777777" w:rsidR="007B0595" w:rsidRPr="00FA4A97" w:rsidRDefault="007B0595" w:rsidP="00F73961">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w:t>
            </w:r>
            <w:r w:rsidR="00F73961" w:rsidRPr="00FA4A97">
              <w:rPr>
                <w:rFonts w:ascii="HG丸ｺﾞｼｯｸM-PRO" w:eastAsia="HG丸ｺﾞｼｯｸM-PRO" w:hAnsi="HG丸ｺﾞｼｯｸM-PRO" w:hint="eastAsia"/>
                <w:szCs w:val="22"/>
              </w:rPr>
              <w:t>ごみの散乱防止のための物品代</w:t>
            </w:r>
            <w:r w:rsidR="00F73961">
              <w:rPr>
                <w:rFonts w:ascii="HG丸ｺﾞｼｯｸM-PRO" w:eastAsia="HG丸ｺﾞｼｯｸM-PRO" w:hAnsi="HG丸ｺﾞｼｯｸM-PRO" w:hint="eastAsia"/>
                <w:szCs w:val="22"/>
              </w:rPr>
              <w:t>（</w:t>
            </w:r>
            <w:r w:rsidRPr="00FA4A97">
              <w:rPr>
                <w:rFonts w:ascii="HG丸ｺﾞｼｯｸM-PRO" w:eastAsia="HG丸ｺﾞｼｯｸM-PRO" w:hAnsi="HG丸ｺﾞｼｯｸM-PRO" w:hint="eastAsia"/>
                <w:szCs w:val="22"/>
              </w:rPr>
              <w:t>ごみ袋、軍手、火ばさみなど</w:t>
            </w:r>
            <w:r w:rsidR="00F73961">
              <w:rPr>
                <w:rFonts w:ascii="HG丸ｺﾞｼｯｸM-PRO" w:eastAsia="HG丸ｺﾞｼｯｸM-PRO" w:hAnsi="HG丸ｺﾞｼｯｸM-PRO" w:hint="eastAsia"/>
                <w:szCs w:val="22"/>
              </w:rPr>
              <w:t>）</w:t>
            </w:r>
          </w:p>
        </w:tc>
      </w:tr>
      <w:tr w:rsidR="007B0595" w:rsidRPr="00FA4A97" w14:paraId="3B20AE3B" w14:textId="77777777" w:rsidTr="003F4611">
        <w:tc>
          <w:tcPr>
            <w:tcW w:w="1101" w:type="dxa"/>
            <w:shd w:val="clear" w:color="auto" w:fill="auto"/>
            <w:vAlign w:val="center"/>
          </w:tcPr>
          <w:p w14:paraId="43CE6913"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賃借費</w:t>
            </w:r>
          </w:p>
        </w:tc>
        <w:tc>
          <w:tcPr>
            <w:tcW w:w="8185" w:type="dxa"/>
            <w:shd w:val="clear" w:color="auto" w:fill="auto"/>
          </w:tcPr>
          <w:p w14:paraId="60A1D2CB" w14:textId="77777777" w:rsidR="007B0595" w:rsidRPr="00FA4A97"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○ごみ収集所の地代</w:t>
            </w:r>
          </w:p>
        </w:tc>
      </w:tr>
      <w:tr w:rsidR="007B0595" w:rsidRPr="00FA4A97" w14:paraId="646CB7D1" w14:textId="77777777" w:rsidTr="003F4611">
        <w:tc>
          <w:tcPr>
            <w:tcW w:w="1101" w:type="dxa"/>
            <w:shd w:val="clear" w:color="auto" w:fill="auto"/>
            <w:vAlign w:val="center"/>
          </w:tcPr>
          <w:p w14:paraId="6FC8EA44"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光熱水費</w:t>
            </w:r>
          </w:p>
        </w:tc>
        <w:tc>
          <w:tcPr>
            <w:tcW w:w="8185" w:type="dxa"/>
            <w:shd w:val="clear" w:color="auto" w:fill="auto"/>
          </w:tcPr>
          <w:p w14:paraId="09D034EF" w14:textId="77777777" w:rsidR="00F73961"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○ごみ収集所の管理や、地域の清潔保持のために使用する水道代</w:t>
            </w:r>
          </w:p>
          <w:p w14:paraId="138B5C9D" w14:textId="77777777" w:rsidR="007B0595" w:rsidRPr="00FA4A97"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（使用量の半分以上がこれらの目的に利用されているものに限る）</w:t>
            </w:r>
          </w:p>
        </w:tc>
      </w:tr>
      <w:tr w:rsidR="007B0595" w:rsidRPr="00FA4A97" w14:paraId="0A383300" w14:textId="77777777" w:rsidTr="003F4611">
        <w:tc>
          <w:tcPr>
            <w:tcW w:w="1101" w:type="dxa"/>
            <w:shd w:val="clear" w:color="auto" w:fill="auto"/>
            <w:vAlign w:val="center"/>
          </w:tcPr>
          <w:p w14:paraId="39D4C363"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委託費</w:t>
            </w:r>
          </w:p>
        </w:tc>
        <w:tc>
          <w:tcPr>
            <w:tcW w:w="8185" w:type="dxa"/>
            <w:shd w:val="clear" w:color="auto" w:fill="auto"/>
          </w:tcPr>
          <w:p w14:paraId="32588D79" w14:textId="77777777" w:rsidR="007B0595" w:rsidRPr="00FA4A97" w:rsidRDefault="007B0595" w:rsidP="007B0595">
            <w:pPr>
              <w:rPr>
                <w:rFonts w:ascii="HG丸ｺﾞｼｯｸM-PRO" w:eastAsia="HG丸ｺﾞｼｯｸM-PRO" w:hAnsi="HG丸ｺﾞｼｯｸM-PRO"/>
                <w:szCs w:val="22"/>
              </w:rPr>
            </w:pPr>
            <w:r w:rsidRPr="00FA4A97">
              <w:rPr>
                <w:rFonts w:ascii="HG丸ｺﾞｼｯｸM-PRO" w:eastAsia="HG丸ｺﾞｼｯｸM-PRO" w:hAnsi="HG丸ｺﾞｼｯｸM-PRO" w:hint="eastAsia"/>
                <w:szCs w:val="22"/>
              </w:rPr>
              <w:t>○ごみ収集所の清掃を外部に委託した経費</w:t>
            </w:r>
          </w:p>
        </w:tc>
      </w:tr>
      <w:tr w:rsidR="007B0595" w:rsidRPr="00FA4A97" w14:paraId="37821EB8" w14:textId="77777777" w:rsidTr="003F4611">
        <w:tc>
          <w:tcPr>
            <w:tcW w:w="1101" w:type="dxa"/>
            <w:shd w:val="clear" w:color="auto" w:fill="auto"/>
            <w:vAlign w:val="center"/>
          </w:tcPr>
          <w:p w14:paraId="29094AE3" w14:textId="77777777" w:rsidR="007B0595" w:rsidRPr="00F73961" w:rsidRDefault="007B0595" w:rsidP="00FA4A97">
            <w:pPr>
              <w:jc w:val="center"/>
              <w:rPr>
                <w:rFonts w:ascii="HG丸ｺﾞｼｯｸM-PRO" w:eastAsia="HG丸ｺﾞｼｯｸM-PRO" w:hAnsi="HG丸ｺﾞｼｯｸM-PRO"/>
                <w:b/>
                <w:szCs w:val="22"/>
              </w:rPr>
            </w:pPr>
            <w:r w:rsidRPr="00F73961">
              <w:rPr>
                <w:rFonts w:ascii="HG丸ｺﾞｼｯｸM-PRO" w:eastAsia="HG丸ｺﾞｼｯｸM-PRO" w:hAnsi="HG丸ｺﾞｼｯｸM-PRO" w:hint="eastAsia"/>
                <w:b/>
                <w:szCs w:val="22"/>
              </w:rPr>
              <w:t>研修費</w:t>
            </w:r>
          </w:p>
        </w:tc>
        <w:tc>
          <w:tcPr>
            <w:tcW w:w="8185" w:type="dxa"/>
            <w:shd w:val="clear" w:color="auto" w:fill="auto"/>
          </w:tcPr>
          <w:p w14:paraId="648AAFAB" w14:textId="77777777" w:rsidR="007B0595" w:rsidRPr="00FA4A97" w:rsidRDefault="00F73961" w:rsidP="007B0595">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○講師謝礼、講師交通費</w:t>
            </w:r>
            <w:r w:rsidR="007B0595" w:rsidRPr="00FA4A97">
              <w:rPr>
                <w:rFonts w:ascii="HG丸ｺﾞｼｯｸM-PRO" w:eastAsia="HG丸ｺﾞｼｯｸM-PRO" w:hAnsi="HG丸ｺﾞｼｯｸM-PRO" w:hint="eastAsia"/>
                <w:szCs w:val="22"/>
              </w:rPr>
              <w:t>、チラシ、資料印刷代、書籍や広報啓発ビデオ等の購入</w:t>
            </w:r>
            <w:r>
              <w:rPr>
                <w:rFonts w:ascii="HG丸ｺﾞｼｯｸM-PRO" w:eastAsia="HG丸ｺﾞｼｯｸM-PRO" w:hAnsi="HG丸ｺﾞｼｯｸM-PRO" w:hint="eastAsia"/>
                <w:szCs w:val="22"/>
              </w:rPr>
              <w:t>代</w:t>
            </w:r>
          </w:p>
        </w:tc>
      </w:tr>
    </w:tbl>
    <w:p w14:paraId="456D2538" w14:textId="77777777" w:rsidR="00352B8B" w:rsidRPr="007B0595" w:rsidRDefault="00352B8B" w:rsidP="007B0595">
      <w:pPr>
        <w:rPr>
          <w:rFonts w:ascii="HG丸ｺﾞｼｯｸM-PRO" w:eastAsia="HG丸ｺﾞｼｯｸM-PRO" w:hAnsi="HG丸ｺﾞｼｯｸM-PRO" w:hint="eastAsia"/>
          <w:szCs w:val="22"/>
        </w:rPr>
      </w:pPr>
    </w:p>
    <w:p w14:paraId="7F3C601B" w14:textId="77777777" w:rsidR="007B0595" w:rsidRPr="00EA3263" w:rsidRDefault="00F73961" w:rsidP="007B0595">
      <w:pPr>
        <w:rPr>
          <w:rFonts w:ascii="HG丸ｺﾞｼｯｸM-PRO" w:eastAsia="HG丸ｺﾞｼｯｸM-PRO" w:hAnsi="HG丸ｺﾞｼｯｸM-PRO"/>
          <w:b/>
          <w:szCs w:val="22"/>
        </w:rPr>
      </w:pPr>
      <w:r w:rsidRPr="00EA3263">
        <w:rPr>
          <w:rFonts w:ascii="HG丸ｺﾞｼｯｸM-PRO" w:eastAsia="HG丸ｺﾞｼｯｸM-PRO" w:hAnsi="HG丸ｺﾞｼｯｸM-PRO" w:hint="eastAsia"/>
          <w:b/>
          <w:szCs w:val="22"/>
        </w:rPr>
        <w:t>【</w:t>
      </w:r>
      <w:r w:rsidRPr="001D565F">
        <w:rPr>
          <w:rFonts w:ascii="HG丸ｺﾞｼｯｸM-PRO" w:eastAsia="HG丸ｺﾞｼｯｸM-PRO" w:hAnsi="HG丸ｺﾞｼｯｸM-PRO" w:hint="eastAsia"/>
          <w:b/>
          <w:szCs w:val="22"/>
        </w:rPr>
        <w:t>助成対象とならない</w:t>
      </w:r>
      <w:r w:rsidRPr="00EA3263">
        <w:rPr>
          <w:rFonts w:ascii="HG丸ｺﾞｼｯｸM-PRO" w:eastAsia="HG丸ｺﾞｼｯｸM-PRO" w:hAnsi="HG丸ｺﾞｼｯｸM-PRO" w:hint="eastAsia"/>
          <w:b/>
          <w:szCs w:val="22"/>
        </w:rPr>
        <w:t>経費の項目】</w:t>
      </w:r>
    </w:p>
    <w:p w14:paraId="4A3FEC76" w14:textId="77777777" w:rsidR="00F73961" w:rsidRPr="00B56976" w:rsidRDefault="00F73961" w:rsidP="00B56976">
      <w:pPr>
        <w:ind w:firstLineChars="100" w:firstLine="210"/>
        <w:rPr>
          <w:rFonts w:ascii="ＭＳ ゴシック" w:eastAsia="ＭＳ ゴシック" w:hAnsi="ＭＳ ゴシック"/>
          <w:szCs w:val="22"/>
        </w:rPr>
      </w:pPr>
      <w:r w:rsidRPr="00697852">
        <w:rPr>
          <w:rFonts w:ascii="ＭＳ ゴシック" w:eastAsia="ＭＳ ゴシック" w:hAnsi="ＭＳ ゴシック" w:hint="eastAsia"/>
          <w:szCs w:val="22"/>
        </w:rPr>
        <w:t>下記</w:t>
      </w:r>
      <w:r w:rsidR="007B0595" w:rsidRPr="00697852">
        <w:rPr>
          <w:rFonts w:ascii="ＭＳ ゴシック" w:eastAsia="ＭＳ ゴシック" w:hAnsi="ＭＳ ゴシック" w:hint="eastAsia"/>
          <w:szCs w:val="22"/>
        </w:rPr>
        <w:t>の経費は</w:t>
      </w:r>
      <w:r w:rsidRPr="00697852">
        <w:rPr>
          <w:rFonts w:ascii="ＭＳ ゴシック" w:eastAsia="ＭＳ ゴシック" w:hAnsi="ＭＳ ゴシック" w:hint="eastAsia"/>
          <w:szCs w:val="22"/>
        </w:rPr>
        <w:t>助成対象となりません</w:t>
      </w:r>
      <w:r w:rsidR="007B0595" w:rsidRPr="00697852">
        <w:rPr>
          <w:rFonts w:ascii="ＭＳ ゴシック" w:eastAsia="ＭＳ ゴシック" w:hAnsi="ＭＳ ゴシック" w:hint="eastAsia"/>
          <w:szCs w:val="22"/>
        </w:rPr>
        <w:t>ので注意してください。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73961" w:rsidRPr="007027CA" w14:paraId="0E296D73" w14:textId="77777777" w:rsidTr="007027CA">
        <w:tc>
          <w:tcPr>
            <w:tcW w:w="9268" w:type="dxa"/>
            <w:shd w:val="clear" w:color="auto" w:fill="auto"/>
          </w:tcPr>
          <w:p w14:paraId="115F4010" w14:textId="77777777" w:rsidR="00F73961" w:rsidRPr="007027CA" w:rsidRDefault="00F73961"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×各種団体への負担金等</w:t>
            </w:r>
          </w:p>
        </w:tc>
      </w:tr>
      <w:tr w:rsidR="00F73961" w:rsidRPr="007027CA" w14:paraId="6B6A8E90" w14:textId="77777777" w:rsidTr="007027CA">
        <w:tc>
          <w:tcPr>
            <w:tcW w:w="9268" w:type="dxa"/>
            <w:shd w:val="clear" w:color="auto" w:fill="auto"/>
          </w:tcPr>
          <w:p w14:paraId="66587AC4" w14:textId="77777777" w:rsidR="00F73961" w:rsidRPr="007027CA" w:rsidRDefault="00F73961"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×懇親会、親睦会、新年会、忘年会、慰労会等の経費</w:t>
            </w:r>
          </w:p>
        </w:tc>
      </w:tr>
      <w:tr w:rsidR="00F73961" w:rsidRPr="007027CA" w14:paraId="08454873" w14:textId="77777777" w:rsidTr="007027CA">
        <w:tc>
          <w:tcPr>
            <w:tcW w:w="9268" w:type="dxa"/>
            <w:shd w:val="clear" w:color="auto" w:fill="auto"/>
          </w:tcPr>
          <w:p w14:paraId="71EC1096" w14:textId="77777777" w:rsidR="00F73961" w:rsidRPr="007027CA" w:rsidRDefault="00F73961"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×寄付金、募金</w:t>
            </w:r>
          </w:p>
        </w:tc>
      </w:tr>
      <w:tr w:rsidR="00F73961" w:rsidRPr="007027CA" w14:paraId="44F213C8" w14:textId="77777777" w:rsidTr="007027CA">
        <w:tc>
          <w:tcPr>
            <w:tcW w:w="9268" w:type="dxa"/>
            <w:shd w:val="clear" w:color="auto" w:fill="auto"/>
          </w:tcPr>
          <w:p w14:paraId="64F9244A" w14:textId="77777777" w:rsidR="00F73961" w:rsidRPr="007027CA" w:rsidRDefault="00F73961"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×役員報酬、交際費、慶弔費、祝金、見舞金、香典</w:t>
            </w:r>
          </w:p>
        </w:tc>
      </w:tr>
      <w:tr w:rsidR="00F73961" w:rsidRPr="007027CA" w14:paraId="5DA6FB26" w14:textId="77777777" w:rsidTr="007027CA">
        <w:tc>
          <w:tcPr>
            <w:tcW w:w="9268" w:type="dxa"/>
            <w:shd w:val="clear" w:color="auto" w:fill="auto"/>
          </w:tcPr>
          <w:p w14:paraId="15EDC4E3" w14:textId="77777777" w:rsidR="00F73961" w:rsidRPr="007027CA" w:rsidRDefault="00F73961"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×積立金、予備費、次年度への繰越金</w:t>
            </w:r>
          </w:p>
        </w:tc>
      </w:tr>
      <w:tr w:rsidR="000B1298" w:rsidRPr="007027CA" w14:paraId="49B9B1E7" w14:textId="77777777" w:rsidTr="007027CA">
        <w:tc>
          <w:tcPr>
            <w:tcW w:w="9268" w:type="dxa"/>
            <w:shd w:val="clear" w:color="auto" w:fill="auto"/>
          </w:tcPr>
          <w:p w14:paraId="69FDD3F8" w14:textId="77777777" w:rsidR="000B1298" w:rsidRPr="007027CA" w:rsidRDefault="000B1298" w:rsidP="00F73961">
            <w:pPr>
              <w:rPr>
                <w:rFonts w:ascii="HG丸ｺﾞｼｯｸM-PRO" w:eastAsia="HG丸ｺﾞｼｯｸM-PRO" w:hAnsi="HG丸ｺﾞｼｯｸM-PRO"/>
                <w:szCs w:val="22"/>
              </w:rPr>
            </w:pPr>
            <w:r w:rsidRPr="007027CA">
              <w:rPr>
                <w:rFonts w:ascii="HG丸ｺﾞｼｯｸM-PRO" w:eastAsia="HG丸ｺﾞｼｯｸM-PRO" w:hAnsi="HG丸ｺﾞｼｯｸM-PRO" w:hint="eastAsia"/>
                <w:szCs w:val="22"/>
              </w:rPr>
              <w:t>×会議等での茶菓子代</w:t>
            </w:r>
          </w:p>
        </w:tc>
      </w:tr>
    </w:tbl>
    <w:p w14:paraId="479D1FCC" w14:textId="77777777" w:rsidR="00352B8B" w:rsidRPr="00B56976" w:rsidRDefault="00352B8B" w:rsidP="00F73961">
      <w:pPr>
        <w:rPr>
          <w:rFonts w:ascii="HG丸ｺﾞｼｯｸM-PRO" w:eastAsia="HG丸ｺﾞｼｯｸM-PRO" w:hAnsi="HG丸ｺﾞｼｯｸM-PRO" w:hint="eastAsia"/>
          <w:szCs w:val="22"/>
        </w:rPr>
      </w:pPr>
    </w:p>
    <w:p w14:paraId="425E7499" w14:textId="77777777" w:rsidR="00F73961" w:rsidRPr="00EA3263" w:rsidRDefault="0052231F" w:rsidP="0052231F">
      <w:pPr>
        <w:ind w:firstLineChars="50" w:firstLine="105"/>
        <w:rPr>
          <w:rFonts w:ascii="HG丸ｺﾞｼｯｸM-PRO" w:eastAsia="HG丸ｺﾞｼｯｸM-PRO" w:hAnsi="HG丸ｺﾞｼｯｸM-PRO"/>
          <w:b/>
          <w:szCs w:val="22"/>
        </w:rPr>
      </w:pPr>
      <w:r w:rsidRPr="00EA3263">
        <w:rPr>
          <w:rFonts w:ascii="HG丸ｺﾞｼｯｸM-PRO" w:eastAsia="HG丸ｺﾞｼｯｸM-PRO" w:hAnsi="HG丸ｺﾞｼｯｸM-PRO" w:hint="eastAsia"/>
          <w:b/>
          <w:szCs w:val="22"/>
        </w:rPr>
        <w:t>【</w:t>
      </w:r>
      <w:r w:rsidR="00F73961" w:rsidRPr="00EA3263">
        <w:rPr>
          <w:rFonts w:ascii="HG丸ｺﾞｼｯｸM-PRO" w:eastAsia="HG丸ｺﾞｼｯｸM-PRO" w:hAnsi="HG丸ｺﾞｼｯｸM-PRO" w:hint="eastAsia"/>
          <w:b/>
          <w:szCs w:val="22"/>
        </w:rPr>
        <w:t>クレジットカード等の使用について</w:t>
      </w:r>
      <w:r w:rsidRPr="00EA3263">
        <w:rPr>
          <w:rFonts w:ascii="HG丸ｺﾞｼｯｸM-PRO" w:eastAsia="HG丸ｺﾞｼｯｸM-PRO" w:hAnsi="HG丸ｺﾞｼｯｸM-PRO" w:hint="eastAsia"/>
          <w:b/>
          <w:szCs w:val="22"/>
        </w:rPr>
        <w:t>】</w:t>
      </w:r>
    </w:p>
    <w:p w14:paraId="3CABEDBF" w14:textId="77777777" w:rsidR="007B0595" w:rsidRPr="00697852" w:rsidRDefault="0052231F" w:rsidP="00CF23B8">
      <w:pPr>
        <w:ind w:leftChars="117" w:left="561" w:hangingChars="150" w:hanging="315"/>
        <w:rPr>
          <w:rFonts w:ascii="ＭＳ ゴシック" w:eastAsia="ＭＳ ゴシック" w:hAnsi="ＭＳ ゴシック"/>
          <w:szCs w:val="22"/>
        </w:rPr>
      </w:pPr>
      <w:r w:rsidRPr="00697852">
        <w:rPr>
          <w:rFonts w:ascii="ＭＳ ゴシック" w:eastAsia="ＭＳ ゴシック" w:hAnsi="ＭＳ ゴシック" w:hint="eastAsia"/>
          <w:szCs w:val="22"/>
        </w:rPr>
        <w:t xml:space="preserve">■ </w:t>
      </w:r>
      <w:r w:rsidR="00CF23B8">
        <w:rPr>
          <w:rFonts w:ascii="ＭＳ ゴシック" w:eastAsia="ＭＳ ゴシック" w:hAnsi="ＭＳ ゴシック" w:hint="eastAsia"/>
          <w:szCs w:val="22"/>
        </w:rPr>
        <w:t>原則として</w:t>
      </w:r>
      <w:r w:rsidR="00F73961" w:rsidRPr="00697852">
        <w:rPr>
          <w:rFonts w:ascii="ＭＳ ゴシック" w:eastAsia="ＭＳ ゴシック" w:hAnsi="ＭＳ ゴシック" w:hint="eastAsia"/>
          <w:szCs w:val="22"/>
        </w:rPr>
        <w:t>補助対象経費の支払いに</w:t>
      </w:r>
      <w:r w:rsidR="000B1298" w:rsidRPr="00697852">
        <w:rPr>
          <w:rFonts w:ascii="ＭＳ ゴシック" w:eastAsia="ＭＳ ゴシック" w:hAnsi="ＭＳ ゴシック" w:hint="eastAsia"/>
          <w:szCs w:val="22"/>
        </w:rPr>
        <w:t>現金及び</w:t>
      </w:r>
      <w:r w:rsidR="00F73961" w:rsidRPr="00697852">
        <w:rPr>
          <w:rFonts w:ascii="ＭＳ ゴシック" w:eastAsia="ＭＳ ゴシック" w:hAnsi="ＭＳ ゴシック" w:hint="eastAsia"/>
          <w:szCs w:val="22"/>
        </w:rPr>
        <w:t>クレジットカードを使用し、ポイントが付与された場合</w:t>
      </w:r>
      <w:r w:rsidR="00CF23B8">
        <w:rPr>
          <w:rFonts w:ascii="ＭＳ ゴシック" w:eastAsia="ＭＳ ゴシック" w:hAnsi="ＭＳ ゴシック" w:hint="eastAsia"/>
          <w:szCs w:val="22"/>
        </w:rPr>
        <w:t>は補助対象経費として認められません。ただし、補助対象経費に付与されたポイントを現金換算することができる場合は、</w:t>
      </w:r>
      <w:r w:rsidR="00F73961" w:rsidRPr="00697852">
        <w:rPr>
          <w:rFonts w:ascii="ＭＳ ゴシック" w:eastAsia="ＭＳ ゴシック" w:hAnsi="ＭＳ ゴシック" w:hint="eastAsia"/>
          <w:szCs w:val="22"/>
        </w:rPr>
        <w:t>その</w:t>
      </w:r>
      <w:r w:rsidR="00CF23B8">
        <w:rPr>
          <w:rFonts w:ascii="ＭＳ ゴシック" w:eastAsia="ＭＳ ゴシック" w:hAnsi="ＭＳ ゴシック" w:hint="eastAsia"/>
          <w:szCs w:val="22"/>
        </w:rPr>
        <w:t>金額分を補助対象外経費として減額し、その残額を補助対象経費とすることが</w:t>
      </w:r>
      <w:r w:rsidR="000B1298" w:rsidRPr="00697852">
        <w:rPr>
          <w:rFonts w:ascii="ＭＳ ゴシック" w:eastAsia="ＭＳ ゴシック" w:hAnsi="ＭＳ ゴシック" w:hint="eastAsia"/>
          <w:szCs w:val="22"/>
        </w:rPr>
        <w:t>認められます。</w:t>
      </w:r>
    </w:p>
    <w:p w14:paraId="471BB36A" w14:textId="77777777" w:rsidR="00352B8B" w:rsidRDefault="00352B8B" w:rsidP="007B0595">
      <w:pPr>
        <w:rPr>
          <w:rFonts w:ascii="HG丸ｺﾞｼｯｸM-PRO" w:eastAsia="HG丸ｺﾞｼｯｸM-PRO" w:hAnsi="HG丸ｺﾞｼｯｸM-PRO"/>
          <w:szCs w:val="22"/>
        </w:rPr>
      </w:pPr>
    </w:p>
    <w:p w14:paraId="06712FDE" w14:textId="77777777" w:rsidR="00352B8B" w:rsidRPr="007B0595" w:rsidRDefault="00352B8B" w:rsidP="007B0595">
      <w:pPr>
        <w:rPr>
          <w:rFonts w:ascii="HG丸ｺﾞｼｯｸM-PRO" w:eastAsia="HG丸ｺﾞｼｯｸM-PRO" w:hAnsi="HG丸ｺﾞｼｯｸM-PRO" w:hint="eastAsia"/>
          <w:szCs w:val="22"/>
        </w:rPr>
      </w:pPr>
    </w:p>
    <w:p w14:paraId="01B9F349" w14:textId="77777777" w:rsidR="0052231F" w:rsidRPr="00EA3263" w:rsidRDefault="00F73961" w:rsidP="00F73961">
      <w:pPr>
        <w:rPr>
          <w:rFonts w:ascii="HG丸ｺﾞｼｯｸM-PRO" w:eastAsia="HG丸ｺﾞｼｯｸM-PRO" w:hAnsi="HG丸ｺﾞｼｯｸM-PRO"/>
          <w:b/>
          <w:szCs w:val="22"/>
        </w:rPr>
      </w:pPr>
      <w:r w:rsidRPr="00EA3263">
        <w:rPr>
          <w:rFonts w:ascii="HG丸ｺﾞｼｯｸM-PRO" w:eastAsia="HG丸ｺﾞｼｯｸM-PRO" w:hAnsi="HG丸ｺﾞｼｯｸM-PRO" w:hint="eastAsia"/>
          <w:b/>
          <w:szCs w:val="22"/>
        </w:rPr>
        <w:t>【</w:t>
      </w:r>
      <w:r w:rsidR="007B0595" w:rsidRPr="00EA3263">
        <w:rPr>
          <w:rFonts w:ascii="HG丸ｺﾞｼｯｸM-PRO" w:eastAsia="HG丸ｺﾞｼｯｸM-PRO" w:hAnsi="HG丸ｺﾞｼｯｸM-PRO" w:hint="eastAsia"/>
          <w:b/>
          <w:szCs w:val="22"/>
        </w:rPr>
        <w:t>助成金で支出した費用について</w:t>
      </w:r>
      <w:r w:rsidRPr="00EA3263">
        <w:rPr>
          <w:rFonts w:ascii="HG丸ｺﾞｼｯｸM-PRO" w:eastAsia="HG丸ｺﾞｼｯｸM-PRO" w:hAnsi="HG丸ｺﾞｼｯｸM-PRO" w:hint="eastAsia"/>
          <w:b/>
          <w:szCs w:val="22"/>
        </w:rPr>
        <w:t>】</w:t>
      </w:r>
    </w:p>
    <w:p w14:paraId="55B6EAFF" w14:textId="77777777" w:rsidR="00EA3263" w:rsidRPr="004F620B" w:rsidRDefault="007B0595" w:rsidP="004F620B">
      <w:pPr>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sz w:val="22"/>
          <w:szCs w:val="32"/>
        </w:rPr>
      </w:pPr>
      <w:r w:rsidRPr="004F620B">
        <w:rPr>
          <w:rFonts w:ascii="HG丸ｺﾞｼｯｸM-PRO" w:eastAsia="HG丸ｺﾞｼｯｸM-PRO" w:hAnsi="HG丸ｺﾞｼｯｸM-PRO" w:hint="eastAsia"/>
          <w:sz w:val="22"/>
          <w:szCs w:val="32"/>
        </w:rPr>
        <w:t>レシート・領収書などの会計関係書類は</w:t>
      </w:r>
    </w:p>
    <w:p w14:paraId="65620A4F" w14:textId="77777777" w:rsidR="0052231F" w:rsidRPr="004F620B" w:rsidRDefault="007B0595" w:rsidP="004F620B">
      <w:pPr>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sz w:val="22"/>
          <w:szCs w:val="32"/>
        </w:rPr>
      </w:pPr>
      <w:r w:rsidRPr="004F620B">
        <w:rPr>
          <w:rFonts w:ascii="HG丸ｺﾞｼｯｸM-PRO" w:eastAsia="HG丸ｺﾞｼｯｸM-PRO" w:hAnsi="HG丸ｺﾞｼｯｸM-PRO" w:hint="eastAsia"/>
          <w:b/>
          <w:color w:val="FF0000"/>
          <w:sz w:val="22"/>
          <w:szCs w:val="32"/>
        </w:rPr>
        <w:t>５年間大切に保存</w:t>
      </w:r>
      <w:r w:rsidR="00275F78" w:rsidRPr="004F620B">
        <w:rPr>
          <w:rFonts w:ascii="HG丸ｺﾞｼｯｸM-PRO" w:eastAsia="HG丸ｺﾞｼｯｸM-PRO" w:hAnsi="HG丸ｺﾞｼｯｸM-PRO" w:hint="eastAsia"/>
          <w:b/>
          <w:color w:val="FF0000"/>
          <w:sz w:val="22"/>
          <w:szCs w:val="32"/>
        </w:rPr>
        <w:t xml:space="preserve">　</w:t>
      </w:r>
      <w:r w:rsidRPr="004F620B">
        <w:rPr>
          <w:rFonts w:ascii="HG丸ｺﾞｼｯｸM-PRO" w:eastAsia="HG丸ｺﾞｼｯｸM-PRO" w:hAnsi="HG丸ｺﾞｼｯｸM-PRO" w:hint="eastAsia"/>
          <w:sz w:val="22"/>
          <w:szCs w:val="32"/>
        </w:rPr>
        <w:t>してください</w:t>
      </w:r>
      <w:r w:rsidR="0052231F" w:rsidRPr="004F620B">
        <w:rPr>
          <w:rFonts w:ascii="HG丸ｺﾞｼｯｸM-PRO" w:eastAsia="HG丸ｺﾞｼｯｸM-PRO" w:hAnsi="HG丸ｺﾞｼｯｸM-PRO" w:hint="eastAsia"/>
          <w:sz w:val="22"/>
          <w:szCs w:val="32"/>
        </w:rPr>
        <w:t>（提出は必要ありません）</w:t>
      </w:r>
      <w:bookmarkEnd w:id="0"/>
    </w:p>
    <w:p w14:paraId="7D326917" w14:textId="77777777" w:rsidR="004F620B" w:rsidRPr="004F620B" w:rsidRDefault="004F620B" w:rsidP="004F620B">
      <w:pPr>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szCs w:val="32"/>
        </w:rPr>
      </w:pPr>
      <w:r w:rsidRPr="004F620B">
        <w:rPr>
          <w:rFonts w:ascii="HG丸ｺﾞｼｯｸM-PRO" w:eastAsia="HG丸ｺﾞｼｯｸM-PRO" w:hAnsi="HG丸ｺﾞｼｯｸM-PRO" w:hint="eastAsia"/>
          <w:szCs w:val="32"/>
        </w:rPr>
        <w:t>※スキャナー等で読み取り、データ化して保存することも可</w:t>
      </w:r>
      <w:r>
        <w:rPr>
          <w:rFonts w:ascii="HG丸ｺﾞｼｯｸM-PRO" w:eastAsia="HG丸ｺﾞｼｯｸM-PRO" w:hAnsi="HG丸ｺﾞｼｯｸM-PRO" w:hint="eastAsia"/>
          <w:szCs w:val="32"/>
        </w:rPr>
        <w:t>。</w:t>
      </w:r>
    </w:p>
    <w:sectPr w:rsidR="004F620B" w:rsidRPr="004F620B" w:rsidSect="00427B29">
      <w:pgSz w:w="11906" w:h="16838" w:code="9"/>
      <w:pgMar w:top="1418" w:right="1418" w:bottom="1134"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DD74" w14:textId="77777777" w:rsidR="00B731C3" w:rsidRDefault="00B731C3" w:rsidP="00F16642">
      <w:r>
        <w:separator/>
      </w:r>
    </w:p>
  </w:endnote>
  <w:endnote w:type="continuationSeparator" w:id="0">
    <w:p w14:paraId="2BEA6A2F" w14:textId="77777777" w:rsidR="00B731C3" w:rsidRDefault="00B731C3" w:rsidP="00F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BE64" w14:textId="77777777" w:rsidR="00B731C3" w:rsidRDefault="00B731C3" w:rsidP="00F16642">
      <w:r>
        <w:separator/>
      </w:r>
    </w:p>
  </w:footnote>
  <w:footnote w:type="continuationSeparator" w:id="0">
    <w:p w14:paraId="5542DB52" w14:textId="77777777" w:rsidR="00B731C3" w:rsidRDefault="00B731C3" w:rsidP="00F1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841"/>
    <w:multiLevelType w:val="hybridMultilevel"/>
    <w:tmpl w:val="82847E58"/>
    <w:lvl w:ilvl="0" w:tplc="D2D0161C">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B752F2C"/>
    <w:multiLevelType w:val="hybridMultilevel"/>
    <w:tmpl w:val="5504E3A0"/>
    <w:lvl w:ilvl="0" w:tplc="C804EB4C">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426023F0"/>
    <w:multiLevelType w:val="hybridMultilevel"/>
    <w:tmpl w:val="BBAC6292"/>
    <w:lvl w:ilvl="0" w:tplc="197AE64E">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4EC619B"/>
    <w:multiLevelType w:val="hybridMultilevel"/>
    <w:tmpl w:val="913C50C4"/>
    <w:lvl w:ilvl="0" w:tplc="B442F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B67966"/>
    <w:multiLevelType w:val="hybridMultilevel"/>
    <w:tmpl w:val="4AB2F8DA"/>
    <w:lvl w:ilvl="0" w:tplc="65B2B758">
      <w:numFmt w:val="bullet"/>
      <w:lvlText w:val="※"/>
      <w:lvlJc w:val="left"/>
      <w:pPr>
        <w:tabs>
          <w:tab w:val="num" w:pos="1078"/>
        </w:tabs>
        <w:ind w:left="107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5" w15:restartNumberingAfterBreak="0">
    <w:nsid w:val="50244525"/>
    <w:multiLevelType w:val="hybridMultilevel"/>
    <w:tmpl w:val="33104D96"/>
    <w:lvl w:ilvl="0" w:tplc="1478B42A">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62A057F3"/>
    <w:multiLevelType w:val="hybridMultilevel"/>
    <w:tmpl w:val="D42E8044"/>
    <w:lvl w:ilvl="0" w:tplc="475624FA">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12530E"/>
    <w:multiLevelType w:val="hybridMultilevel"/>
    <w:tmpl w:val="023C1F20"/>
    <w:lvl w:ilvl="0" w:tplc="2ECEF97E">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751D2B52"/>
    <w:multiLevelType w:val="hybridMultilevel"/>
    <w:tmpl w:val="F166772E"/>
    <w:lvl w:ilvl="0" w:tplc="2692F11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BA835AB"/>
    <w:multiLevelType w:val="hybridMultilevel"/>
    <w:tmpl w:val="F3D01874"/>
    <w:lvl w:ilvl="0" w:tplc="DF1CF2B0">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781797137">
    <w:abstractNumId w:val="7"/>
  </w:num>
  <w:num w:numId="2" w16cid:durableId="368380597">
    <w:abstractNumId w:val="4"/>
  </w:num>
  <w:num w:numId="3" w16cid:durableId="616370438">
    <w:abstractNumId w:val="6"/>
  </w:num>
  <w:num w:numId="4" w16cid:durableId="1991205903">
    <w:abstractNumId w:val="5"/>
  </w:num>
  <w:num w:numId="5" w16cid:durableId="1912151449">
    <w:abstractNumId w:val="1"/>
  </w:num>
  <w:num w:numId="6" w16cid:durableId="1064378920">
    <w:abstractNumId w:val="9"/>
  </w:num>
  <w:num w:numId="7" w16cid:durableId="1342514977">
    <w:abstractNumId w:val="3"/>
  </w:num>
  <w:num w:numId="8" w16cid:durableId="764616999">
    <w:abstractNumId w:val="8"/>
  </w:num>
  <w:num w:numId="9" w16cid:durableId="1472359296">
    <w:abstractNumId w:val="2"/>
  </w:num>
  <w:num w:numId="10" w16cid:durableId="15762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45"/>
  <w:drawingGridHorizontalSpacing w:val="105"/>
  <w:drawingGridVerticalSpacing w:val="291"/>
  <w:displayHorizontalDrawingGridEvery w:val="0"/>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30"/>
    <w:rsid w:val="0002368B"/>
    <w:rsid w:val="00025E40"/>
    <w:rsid w:val="00027832"/>
    <w:rsid w:val="000442E1"/>
    <w:rsid w:val="00066EF7"/>
    <w:rsid w:val="00074E54"/>
    <w:rsid w:val="0008681B"/>
    <w:rsid w:val="00086AB8"/>
    <w:rsid w:val="000962DC"/>
    <w:rsid w:val="000A7ABB"/>
    <w:rsid w:val="000B1298"/>
    <w:rsid w:val="000B1CA4"/>
    <w:rsid w:val="000D54C8"/>
    <w:rsid w:val="00114DA2"/>
    <w:rsid w:val="0012399F"/>
    <w:rsid w:val="00124EB4"/>
    <w:rsid w:val="00125FF2"/>
    <w:rsid w:val="00137197"/>
    <w:rsid w:val="00141DBF"/>
    <w:rsid w:val="00143B49"/>
    <w:rsid w:val="00162B31"/>
    <w:rsid w:val="00173969"/>
    <w:rsid w:val="001748C3"/>
    <w:rsid w:val="001A2741"/>
    <w:rsid w:val="001B0173"/>
    <w:rsid w:val="001D565F"/>
    <w:rsid w:val="001E14FD"/>
    <w:rsid w:val="0020671D"/>
    <w:rsid w:val="00215429"/>
    <w:rsid w:val="002352DF"/>
    <w:rsid w:val="00246A6C"/>
    <w:rsid w:val="00262AE5"/>
    <w:rsid w:val="00266B81"/>
    <w:rsid w:val="00275F78"/>
    <w:rsid w:val="00281B13"/>
    <w:rsid w:val="00290661"/>
    <w:rsid w:val="00292F9F"/>
    <w:rsid w:val="00293253"/>
    <w:rsid w:val="0029553F"/>
    <w:rsid w:val="002B2E0F"/>
    <w:rsid w:val="002F1562"/>
    <w:rsid w:val="002F246A"/>
    <w:rsid w:val="002F56A9"/>
    <w:rsid w:val="002F7B98"/>
    <w:rsid w:val="00305A51"/>
    <w:rsid w:val="0031377E"/>
    <w:rsid w:val="00334EF6"/>
    <w:rsid w:val="00352B8B"/>
    <w:rsid w:val="00362742"/>
    <w:rsid w:val="00392632"/>
    <w:rsid w:val="00397631"/>
    <w:rsid w:val="003C5CB5"/>
    <w:rsid w:val="003F4611"/>
    <w:rsid w:val="003F7954"/>
    <w:rsid w:val="004067BE"/>
    <w:rsid w:val="0042555E"/>
    <w:rsid w:val="00427B29"/>
    <w:rsid w:val="0044154C"/>
    <w:rsid w:val="00465915"/>
    <w:rsid w:val="004668F9"/>
    <w:rsid w:val="00466933"/>
    <w:rsid w:val="004703E4"/>
    <w:rsid w:val="00493575"/>
    <w:rsid w:val="004A1D01"/>
    <w:rsid w:val="004C5DCA"/>
    <w:rsid w:val="004D3DE8"/>
    <w:rsid w:val="004D5946"/>
    <w:rsid w:val="004D5F3A"/>
    <w:rsid w:val="004E7962"/>
    <w:rsid w:val="004F5FD8"/>
    <w:rsid w:val="004F620B"/>
    <w:rsid w:val="0051115A"/>
    <w:rsid w:val="00513785"/>
    <w:rsid w:val="0052231F"/>
    <w:rsid w:val="00536B39"/>
    <w:rsid w:val="00546954"/>
    <w:rsid w:val="005567A6"/>
    <w:rsid w:val="005579A6"/>
    <w:rsid w:val="005654D7"/>
    <w:rsid w:val="00566AFE"/>
    <w:rsid w:val="00574F84"/>
    <w:rsid w:val="00580C24"/>
    <w:rsid w:val="00585510"/>
    <w:rsid w:val="00587685"/>
    <w:rsid w:val="00594BC0"/>
    <w:rsid w:val="005951E6"/>
    <w:rsid w:val="005B160D"/>
    <w:rsid w:val="005D10D9"/>
    <w:rsid w:val="005D23B5"/>
    <w:rsid w:val="005E032F"/>
    <w:rsid w:val="00605942"/>
    <w:rsid w:val="00613814"/>
    <w:rsid w:val="006255E5"/>
    <w:rsid w:val="00675A7B"/>
    <w:rsid w:val="0068275D"/>
    <w:rsid w:val="00691563"/>
    <w:rsid w:val="00694F12"/>
    <w:rsid w:val="00697852"/>
    <w:rsid w:val="006A1996"/>
    <w:rsid w:val="006B1A1A"/>
    <w:rsid w:val="006B58AB"/>
    <w:rsid w:val="006C028E"/>
    <w:rsid w:val="006D073B"/>
    <w:rsid w:val="006E286C"/>
    <w:rsid w:val="006F2C94"/>
    <w:rsid w:val="006F3379"/>
    <w:rsid w:val="007027CA"/>
    <w:rsid w:val="00730B38"/>
    <w:rsid w:val="00735A33"/>
    <w:rsid w:val="0074587B"/>
    <w:rsid w:val="00794457"/>
    <w:rsid w:val="0079678D"/>
    <w:rsid w:val="007A4227"/>
    <w:rsid w:val="007A6830"/>
    <w:rsid w:val="007B0595"/>
    <w:rsid w:val="007B17A7"/>
    <w:rsid w:val="007B6ADD"/>
    <w:rsid w:val="007D1B1E"/>
    <w:rsid w:val="007E1B09"/>
    <w:rsid w:val="007E1D73"/>
    <w:rsid w:val="007E227F"/>
    <w:rsid w:val="007F505A"/>
    <w:rsid w:val="007F5333"/>
    <w:rsid w:val="00801D80"/>
    <w:rsid w:val="00835ADD"/>
    <w:rsid w:val="00842ADA"/>
    <w:rsid w:val="0084636A"/>
    <w:rsid w:val="0085674B"/>
    <w:rsid w:val="00864AE9"/>
    <w:rsid w:val="008678F6"/>
    <w:rsid w:val="00870620"/>
    <w:rsid w:val="00876605"/>
    <w:rsid w:val="008968FA"/>
    <w:rsid w:val="00896DD4"/>
    <w:rsid w:val="00896F31"/>
    <w:rsid w:val="008A5420"/>
    <w:rsid w:val="008B5DB8"/>
    <w:rsid w:val="008B6299"/>
    <w:rsid w:val="008D4E21"/>
    <w:rsid w:val="008F1418"/>
    <w:rsid w:val="009051EF"/>
    <w:rsid w:val="009073D0"/>
    <w:rsid w:val="00914447"/>
    <w:rsid w:val="00915F07"/>
    <w:rsid w:val="00916C46"/>
    <w:rsid w:val="009176B9"/>
    <w:rsid w:val="00923FE7"/>
    <w:rsid w:val="0093034F"/>
    <w:rsid w:val="00950903"/>
    <w:rsid w:val="009565A8"/>
    <w:rsid w:val="009629E4"/>
    <w:rsid w:val="00967611"/>
    <w:rsid w:val="009772C2"/>
    <w:rsid w:val="00991733"/>
    <w:rsid w:val="009B5E63"/>
    <w:rsid w:val="009C3A6D"/>
    <w:rsid w:val="009C7EE2"/>
    <w:rsid w:val="009D621C"/>
    <w:rsid w:val="009E326D"/>
    <w:rsid w:val="009E54AE"/>
    <w:rsid w:val="00A32F9F"/>
    <w:rsid w:val="00A349F3"/>
    <w:rsid w:val="00A3504C"/>
    <w:rsid w:val="00A66A9D"/>
    <w:rsid w:val="00A92B6F"/>
    <w:rsid w:val="00AA41CF"/>
    <w:rsid w:val="00AB2F5C"/>
    <w:rsid w:val="00AB4511"/>
    <w:rsid w:val="00AC6637"/>
    <w:rsid w:val="00AE3513"/>
    <w:rsid w:val="00AF3A36"/>
    <w:rsid w:val="00AF6DEA"/>
    <w:rsid w:val="00B04C88"/>
    <w:rsid w:val="00B1318B"/>
    <w:rsid w:val="00B14E9E"/>
    <w:rsid w:val="00B3119C"/>
    <w:rsid w:val="00B333B1"/>
    <w:rsid w:val="00B3457D"/>
    <w:rsid w:val="00B56976"/>
    <w:rsid w:val="00B57AFD"/>
    <w:rsid w:val="00B60D1D"/>
    <w:rsid w:val="00B726C4"/>
    <w:rsid w:val="00B731C3"/>
    <w:rsid w:val="00B75A8C"/>
    <w:rsid w:val="00B86BB5"/>
    <w:rsid w:val="00B95DBB"/>
    <w:rsid w:val="00BA4C00"/>
    <w:rsid w:val="00BB0C61"/>
    <w:rsid w:val="00BB4500"/>
    <w:rsid w:val="00BB474D"/>
    <w:rsid w:val="00BB5416"/>
    <w:rsid w:val="00BB62D3"/>
    <w:rsid w:val="00BD60B7"/>
    <w:rsid w:val="00BE0993"/>
    <w:rsid w:val="00BE6625"/>
    <w:rsid w:val="00C04C31"/>
    <w:rsid w:val="00C50EDA"/>
    <w:rsid w:val="00C675AD"/>
    <w:rsid w:val="00C70F85"/>
    <w:rsid w:val="00C93AF6"/>
    <w:rsid w:val="00CA7ABA"/>
    <w:rsid w:val="00CD7B4E"/>
    <w:rsid w:val="00CE268D"/>
    <w:rsid w:val="00CE7436"/>
    <w:rsid w:val="00CF23B8"/>
    <w:rsid w:val="00CF2481"/>
    <w:rsid w:val="00CF7A44"/>
    <w:rsid w:val="00D10D47"/>
    <w:rsid w:val="00D27C84"/>
    <w:rsid w:val="00D30FFB"/>
    <w:rsid w:val="00D44571"/>
    <w:rsid w:val="00D5517B"/>
    <w:rsid w:val="00D55D5E"/>
    <w:rsid w:val="00D64A1A"/>
    <w:rsid w:val="00D74A16"/>
    <w:rsid w:val="00D8012B"/>
    <w:rsid w:val="00D80FF7"/>
    <w:rsid w:val="00DB7B29"/>
    <w:rsid w:val="00DE506F"/>
    <w:rsid w:val="00DE7ABB"/>
    <w:rsid w:val="00DF260D"/>
    <w:rsid w:val="00DF559A"/>
    <w:rsid w:val="00E0773B"/>
    <w:rsid w:val="00E1485A"/>
    <w:rsid w:val="00E65AA9"/>
    <w:rsid w:val="00E66256"/>
    <w:rsid w:val="00E814DC"/>
    <w:rsid w:val="00EA3263"/>
    <w:rsid w:val="00EA3C29"/>
    <w:rsid w:val="00EA3DA3"/>
    <w:rsid w:val="00EA6081"/>
    <w:rsid w:val="00EB0867"/>
    <w:rsid w:val="00EB6735"/>
    <w:rsid w:val="00EE5730"/>
    <w:rsid w:val="00EF6929"/>
    <w:rsid w:val="00F1310D"/>
    <w:rsid w:val="00F16642"/>
    <w:rsid w:val="00F17C16"/>
    <w:rsid w:val="00F31C5D"/>
    <w:rsid w:val="00F348EC"/>
    <w:rsid w:val="00F4528D"/>
    <w:rsid w:val="00F46CA3"/>
    <w:rsid w:val="00F552E7"/>
    <w:rsid w:val="00F73961"/>
    <w:rsid w:val="00F81CBC"/>
    <w:rsid w:val="00F941F9"/>
    <w:rsid w:val="00F97524"/>
    <w:rsid w:val="00FA4A97"/>
    <w:rsid w:val="00FA6331"/>
    <w:rsid w:val="00FA7E46"/>
    <w:rsid w:val="00FD0AB1"/>
    <w:rsid w:val="00FD3ECE"/>
    <w:rsid w:val="00FD7348"/>
    <w:rsid w:val="00FE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4:docId w14:val="2422CA0C"/>
  <w15:chartTrackingRefBased/>
  <w15:docId w15:val="{75E2960E-1104-4837-AC3E-BCBAB5D9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7AB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559A"/>
  </w:style>
  <w:style w:type="table" w:styleId="a4">
    <w:name w:val="Table Grid"/>
    <w:basedOn w:val="a1"/>
    <w:rsid w:val="00BB4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F941F9"/>
    <w:pPr>
      <w:jc w:val="left"/>
    </w:pPr>
    <w:rPr>
      <w:rFonts w:ascii="ＭＳ 明朝"/>
      <w:sz w:val="22"/>
      <w:szCs w:val="24"/>
    </w:rPr>
  </w:style>
  <w:style w:type="paragraph" w:styleId="a5">
    <w:name w:val="Balloon Text"/>
    <w:basedOn w:val="a"/>
    <w:semiHidden/>
    <w:rsid w:val="00027832"/>
    <w:rPr>
      <w:rFonts w:ascii="Arial" w:eastAsia="ＭＳ ゴシック" w:hAnsi="Arial"/>
      <w:sz w:val="18"/>
      <w:szCs w:val="18"/>
    </w:rPr>
  </w:style>
  <w:style w:type="paragraph" w:styleId="a6">
    <w:name w:val="header"/>
    <w:basedOn w:val="a"/>
    <w:link w:val="a7"/>
    <w:uiPriority w:val="99"/>
    <w:rsid w:val="00F16642"/>
    <w:pPr>
      <w:tabs>
        <w:tab w:val="center" w:pos="4252"/>
        <w:tab w:val="right" w:pos="8504"/>
      </w:tabs>
      <w:snapToGrid w:val="0"/>
    </w:pPr>
  </w:style>
  <w:style w:type="character" w:customStyle="1" w:styleId="a7">
    <w:name w:val="ヘッダー (文字)"/>
    <w:link w:val="a6"/>
    <w:uiPriority w:val="99"/>
    <w:rsid w:val="00F16642"/>
    <w:rPr>
      <w:kern w:val="2"/>
      <w:sz w:val="21"/>
      <w:szCs w:val="21"/>
    </w:rPr>
  </w:style>
  <w:style w:type="paragraph" w:styleId="a8">
    <w:name w:val="footer"/>
    <w:basedOn w:val="a"/>
    <w:link w:val="a9"/>
    <w:rsid w:val="00F16642"/>
    <w:pPr>
      <w:tabs>
        <w:tab w:val="center" w:pos="4252"/>
        <w:tab w:val="right" w:pos="8504"/>
      </w:tabs>
      <w:snapToGrid w:val="0"/>
    </w:pPr>
  </w:style>
  <w:style w:type="character" w:customStyle="1" w:styleId="a9">
    <w:name w:val="フッター (文字)"/>
    <w:link w:val="a8"/>
    <w:rsid w:val="00F16642"/>
    <w:rPr>
      <w:kern w:val="2"/>
      <w:sz w:val="21"/>
      <w:szCs w:val="21"/>
    </w:rPr>
  </w:style>
  <w:style w:type="table" w:customStyle="1" w:styleId="1">
    <w:name w:val="表 (格子)1"/>
    <w:basedOn w:val="a1"/>
    <w:next w:val="a4"/>
    <w:uiPriority w:val="59"/>
    <w:rsid w:val="007B05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968FA"/>
    <w:pPr>
      <w:jc w:val="center"/>
    </w:pPr>
  </w:style>
  <w:style w:type="character" w:customStyle="1" w:styleId="ab">
    <w:name w:val="記 (文字)"/>
    <w:link w:val="aa"/>
    <w:rsid w:val="008968FA"/>
    <w:rPr>
      <w:kern w:val="2"/>
      <w:sz w:val="21"/>
      <w:szCs w:val="21"/>
    </w:rPr>
  </w:style>
  <w:style w:type="paragraph" w:styleId="ac">
    <w:name w:val="Closing"/>
    <w:basedOn w:val="a"/>
    <w:link w:val="ad"/>
    <w:rsid w:val="008968FA"/>
    <w:pPr>
      <w:jc w:val="right"/>
    </w:pPr>
  </w:style>
  <w:style w:type="character" w:customStyle="1" w:styleId="ad">
    <w:name w:val="結語 (文字)"/>
    <w:link w:val="ac"/>
    <w:rsid w:val="008968F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4327-6155-45DC-9EA2-200D47FC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940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平成１４年７月２２日</vt:lpstr>
      <vt:lpstr>平成１４年７月２２日</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平成１４年７月２２日</dc:title>
  <dc:subject/>
  <dc:creator>じい太</dc:creator>
  <cp:keywords/>
  <cp:lastModifiedBy>さいたま市</cp:lastModifiedBy>
  <cp:revision>18</cp:revision>
  <cp:lastPrinted>2020-05-11T06:17:00Z</cp:lastPrinted>
  <dcterms:created xsi:type="dcterms:W3CDTF">2021-06-03T08:04:00Z</dcterms:created>
  <dcterms:modified xsi:type="dcterms:W3CDTF">2025-08-05T00:56:00Z</dcterms:modified>
</cp:coreProperties>
</file>