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DD" w:rsidRPr="00530A23" w:rsidRDefault="004759DE" w:rsidP="00EC2268">
      <w:pPr>
        <w:ind w:left="218" w:hangingChars="100" w:hanging="218"/>
        <w:jc w:val="right"/>
        <w:rPr>
          <w:rFonts w:ascii="BIZ UDPゴシック" w:eastAsia="BIZ UDPゴシック" w:hAnsi="BIZ UDPゴシック"/>
          <w:sz w:val="22"/>
        </w:rPr>
      </w:pPr>
      <w:r w:rsidRPr="00530A23">
        <w:rPr>
          <w:rFonts w:ascii="BIZ UDPゴシック" w:eastAsia="BIZ UDPゴシック" w:hAnsi="BIZ UDPゴシック" w:hint="eastAsia"/>
          <w:sz w:val="22"/>
        </w:rPr>
        <w:t>令和</w:t>
      </w:r>
      <w:r w:rsidR="005A6351" w:rsidRPr="00530A23">
        <w:rPr>
          <w:rFonts w:ascii="BIZ UDPゴシック" w:eastAsia="BIZ UDPゴシック" w:hAnsi="BIZ UDPゴシック" w:hint="eastAsia"/>
          <w:sz w:val="22"/>
        </w:rPr>
        <w:t xml:space="preserve"> 　　 </w:t>
      </w:r>
      <w:r w:rsidR="00A179DD" w:rsidRPr="00530A23">
        <w:rPr>
          <w:rFonts w:ascii="BIZ UDPゴシック" w:eastAsia="BIZ UDPゴシック" w:hAnsi="BIZ UDPゴシック" w:hint="eastAsia"/>
          <w:sz w:val="22"/>
        </w:rPr>
        <w:t>年</w:t>
      </w:r>
      <w:r w:rsidR="005A6351" w:rsidRPr="00530A23">
        <w:rPr>
          <w:rFonts w:ascii="BIZ UDPゴシック" w:eastAsia="BIZ UDPゴシック" w:hAnsi="BIZ UDPゴシック" w:hint="eastAsia"/>
          <w:sz w:val="22"/>
        </w:rPr>
        <w:t xml:space="preserve"> </w:t>
      </w:r>
      <w:r w:rsidR="00A179DD" w:rsidRPr="00530A23">
        <w:rPr>
          <w:rFonts w:ascii="BIZ UDPゴシック" w:eastAsia="BIZ UDPゴシック" w:hAnsi="BIZ UDPゴシック" w:hint="eastAsia"/>
          <w:sz w:val="22"/>
        </w:rPr>
        <w:t xml:space="preserve">　　</w:t>
      </w:r>
      <w:r w:rsidR="005A6351" w:rsidRPr="00530A23">
        <w:rPr>
          <w:rFonts w:ascii="BIZ UDPゴシック" w:eastAsia="BIZ UDPゴシック" w:hAnsi="BIZ UDPゴシック" w:hint="eastAsia"/>
          <w:sz w:val="22"/>
        </w:rPr>
        <w:t xml:space="preserve"> </w:t>
      </w:r>
      <w:r w:rsidR="00A179DD" w:rsidRPr="00530A23">
        <w:rPr>
          <w:rFonts w:ascii="BIZ UDPゴシック" w:eastAsia="BIZ UDPゴシック" w:hAnsi="BIZ UDPゴシック" w:hint="eastAsia"/>
          <w:sz w:val="22"/>
        </w:rPr>
        <w:t>月</w:t>
      </w:r>
      <w:r w:rsidR="005A6351" w:rsidRPr="00530A23">
        <w:rPr>
          <w:rFonts w:ascii="BIZ UDPゴシック" w:eastAsia="BIZ UDPゴシック" w:hAnsi="BIZ UDPゴシック" w:hint="eastAsia"/>
          <w:sz w:val="22"/>
        </w:rPr>
        <w:t xml:space="preserve"> 　　 </w:t>
      </w:r>
      <w:r w:rsidR="00A179DD" w:rsidRPr="00530A23">
        <w:rPr>
          <w:rFonts w:ascii="BIZ UDPゴシック" w:eastAsia="BIZ UDPゴシック" w:hAnsi="BIZ UDPゴシック" w:hint="eastAsia"/>
          <w:sz w:val="22"/>
        </w:rPr>
        <w:t>日</w:t>
      </w:r>
    </w:p>
    <w:p w:rsidR="00B50902" w:rsidRPr="004759DE" w:rsidRDefault="00B50902" w:rsidP="003D2FC7">
      <w:pPr>
        <w:ind w:left="198" w:hangingChars="100" w:hanging="198"/>
        <w:rPr>
          <w:rFonts w:ascii="BIZ UDPゴシック" w:eastAsia="BIZ UDPゴシック" w:hAnsi="BIZ UDPゴシック"/>
        </w:rPr>
      </w:pPr>
    </w:p>
    <w:p w:rsidR="00A179DD" w:rsidRPr="004759DE" w:rsidRDefault="008F1B93" w:rsidP="003D2FC7">
      <w:pPr>
        <w:ind w:left="278" w:hangingChars="100" w:hanging="278"/>
        <w:jc w:val="center"/>
        <w:rPr>
          <w:rFonts w:ascii="BIZ UDPゴシック" w:eastAsia="BIZ UDPゴシック" w:hAnsi="BIZ UDPゴシック"/>
          <w:sz w:val="28"/>
          <w:szCs w:val="28"/>
        </w:rPr>
      </w:pPr>
      <w:r w:rsidRPr="004759DE">
        <w:rPr>
          <w:rFonts w:ascii="BIZ UDPゴシック" w:eastAsia="BIZ UDPゴシック" w:hAnsi="BIZ UDPゴシック" w:hint="eastAsia"/>
          <w:sz w:val="28"/>
          <w:szCs w:val="28"/>
        </w:rPr>
        <w:t>中央区役所周辺の公共施設再編事業における</w:t>
      </w:r>
      <w:r w:rsidR="00A179DD" w:rsidRPr="004759DE">
        <w:rPr>
          <w:rFonts w:ascii="BIZ UDPゴシック" w:eastAsia="BIZ UDPゴシック" w:hAnsi="BIZ UDPゴシック" w:hint="eastAsia"/>
          <w:sz w:val="28"/>
          <w:szCs w:val="28"/>
        </w:rPr>
        <w:t>情報提供依頼書</w:t>
      </w:r>
    </w:p>
    <w:p w:rsidR="00A179DD" w:rsidRPr="00530A23" w:rsidRDefault="008F1B93" w:rsidP="004F3BC7">
      <w:pPr>
        <w:ind w:leftChars="3050" w:left="6250" w:hangingChars="100" w:hanging="218"/>
        <w:rPr>
          <w:rFonts w:ascii="BIZ UDPゴシック" w:eastAsia="BIZ UDPゴシック" w:hAnsi="BIZ UDPゴシック"/>
          <w:sz w:val="22"/>
        </w:rPr>
      </w:pPr>
      <w:r w:rsidRPr="00530A23">
        <w:rPr>
          <w:rFonts w:ascii="BIZ UDPゴシック" w:eastAsia="BIZ UDPゴシック" w:hAnsi="BIZ UDPゴシック" w:hint="eastAsia"/>
          <w:sz w:val="22"/>
        </w:rPr>
        <w:t>都市局まちづくり推進部</w:t>
      </w:r>
    </w:p>
    <w:p w:rsidR="00D10453" w:rsidRPr="00530A23" w:rsidRDefault="008F1B93" w:rsidP="004F3BC7">
      <w:pPr>
        <w:ind w:leftChars="3050" w:left="6032"/>
        <w:rPr>
          <w:rFonts w:ascii="BIZ UDPゴシック" w:eastAsia="BIZ UDPゴシック" w:hAnsi="BIZ UDPゴシック"/>
          <w:sz w:val="22"/>
        </w:rPr>
      </w:pPr>
      <w:r w:rsidRPr="00530A23">
        <w:rPr>
          <w:rFonts w:ascii="BIZ UDPゴシック" w:eastAsia="BIZ UDPゴシック" w:hAnsi="BIZ UDPゴシック" w:hint="eastAsia"/>
          <w:sz w:val="22"/>
        </w:rPr>
        <w:t>まちづくり総務</w:t>
      </w:r>
      <w:r w:rsidR="00D10453" w:rsidRPr="00530A23">
        <w:rPr>
          <w:rFonts w:ascii="BIZ UDPゴシック" w:eastAsia="BIZ UDPゴシック" w:hAnsi="BIZ UDPゴシック" w:hint="eastAsia"/>
          <w:sz w:val="22"/>
        </w:rPr>
        <w:t>課長 宛</w:t>
      </w:r>
    </w:p>
    <w:p w:rsidR="00B50902" w:rsidRPr="00223A8F" w:rsidRDefault="00B50902" w:rsidP="003D2FC7">
      <w:pPr>
        <w:ind w:left="198" w:hangingChars="100" w:hanging="198"/>
        <w:rPr>
          <w:rFonts w:ascii="BIZ UDPゴシック" w:eastAsia="BIZ UDPゴシック" w:hAnsi="BIZ UDPゴシック"/>
        </w:rPr>
      </w:pPr>
    </w:p>
    <w:p w:rsidR="000D431E" w:rsidRPr="00530A23" w:rsidRDefault="000D431E" w:rsidP="003D2FC7">
      <w:pPr>
        <w:ind w:left="218" w:hangingChars="100" w:hanging="218"/>
        <w:rPr>
          <w:rFonts w:ascii="BIZ UDPゴシック" w:eastAsia="BIZ UDPゴシック" w:hAnsi="BIZ UDPゴシック"/>
          <w:sz w:val="22"/>
        </w:rPr>
      </w:pPr>
      <w:r w:rsidRPr="00530A23">
        <w:rPr>
          <w:rFonts w:ascii="BIZ UDPゴシック" w:eastAsia="BIZ UDPゴシック" w:hAnsi="BIZ UDPゴシック" w:hint="eastAsia"/>
          <w:sz w:val="22"/>
        </w:rPr>
        <w:t>以下の</w:t>
      </w:r>
      <w:r w:rsidR="008F1B93" w:rsidRPr="00530A23">
        <w:rPr>
          <w:rFonts w:ascii="BIZ UDPゴシック" w:eastAsia="BIZ UDPゴシック" w:hAnsi="BIZ UDPゴシック" w:hint="eastAsia"/>
          <w:sz w:val="22"/>
        </w:rPr>
        <w:t>資料</w:t>
      </w:r>
      <w:r w:rsidRPr="00530A23">
        <w:rPr>
          <w:rFonts w:ascii="BIZ UDPゴシック" w:eastAsia="BIZ UDPゴシック" w:hAnsi="BIZ UDPゴシック" w:hint="eastAsia"/>
          <w:sz w:val="22"/>
        </w:rPr>
        <w:t>について、情報提供</w:t>
      </w:r>
      <w:r w:rsidR="00223A8F" w:rsidRPr="00530A23">
        <w:rPr>
          <w:rFonts w:ascii="BIZ UDPゴシック" w:eastAsia="BIZ UDPゴシック" w:hAnsi="BIZ UDPゴシック" w:hint="eastAsia"/>
          <w:sz w:val="22"/>
        </w:rPr>
        <w:t>（貸与）</w:t>
      </w:r>
      <w:r w:rsidRPr="00530A23">
        <w:rPr>
          <w:rFonts w:ascii="BIZ UDPゴシック" w:eastAsia="BIZ UDPゴシック" w:hAnsi="BIZ UDPゴシック" w:hint="eastAsia"/>
          <w:sz w:val="22"/>
        </w:rPr>
        <w:t>を依頼します。</w:t>
      </w:r>
    </w:p>
    <w:tbl>
      <w:tblPr>
        <w:tblW w:w="9214" w:type="dxa"/>
        <w:tblInd w:w="-10" w:type="dxa"/>
        <w:tblCellMar>
          <w:left w:w="99" w:type="dxa"/>
          <w:right w:w="99" w:type="dxa"/>
        </w:tblCellMar>
        <w:tblLook w:val="04A0" w:firstRow="1" w:lastRow="0" w:firstColumn="1" w:lastColumn="0" w:noHBand="0" w:noVBand="1"/>
      </w:tblPr>
      <w:tblGrid>
        <w:gridCol w:w="536"/>
        <w:gridCol w:w="1500"/>
        <w:gridCol w:w="3020"/>
        <w:gridCol w:w="898"/>
        <w:gridCol w:w="3260"/>
      </w:tblGrid>
      <w:tr w:rsidR="00415412" w:rsidRPr="00415412" w:rsidTr="00B50902">
        <w:trPr>
          <w:trHeight w:val="735"/>
        </w:trPr>
        <w:tc>
          <w:tcPr>
            <w:tcW w:w="536"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noWrap/>
            <w:textDirection w:val="tbRlV"/>
            <w:vAlign w:val="center"/>
            <w:hideMark/>
          </w:tcPr>
          <w:p w:rsidR="00415412" w:rsidRPr="00415412" w:rsidRDefault="00415412" w:rsidP="00415412">
            <w:pPr>
              <w:widowControl/>
              <w:jc w:val="center"/>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法人名</w:t>
            </w:r>
          </w:p>
        </w:tc>
        <w:tc>
          <w:tcPr>
            <w:tcW w:w="1500" w:type="dxa"/>
            <w:tcBorders>
              <w:top w:val="single" w:sz="8" w:space="0" w:color="auto"/>
              <w:left w:val="nil"/>
              <w:bottom w:val="single" w:sz="4" w:space="0" w:color="auto"/>
              <w:right w:val="single" w:sz="4" w:space="0" w:color="000000"/>
            </w:tcBorders>
            <w:shd w:val="clear" w:color="auto" w:fill="auto"/>
            <w:vAlign w:val="center"/>
            <w:hideMark/>
          </w:tcPr>
          <w:p w:rsidR="00415412" w:rsidRPr="00415412" w:rsidRDefault="00415412" w:rsidP="00415412">
            <w:pPr>
              <w:widowControl/>
              <w:jc w:val="center"/>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法人名</w:t>
            </w:r>
          </w:p>
        </w:tc>
        <w:tc>
          <w:tcPr>
            <w:tcW w:w="7178" w:type="dxa"/>
            <w:gridSpan w:val="3"/>
            <w:tcBorders>
              <w:top w:val="single" w:sz="8" w:space="0" w:color="auto"/>
              <w:left w:val="nil"/>
              <w:bottom w:val="single" w:sz="4" w:space="0" w:color="auto"/>
              <w:right w:val="single" w:sz="8" w:space="0" w:color="000000"/>
            </w:tcBorders>
            <w:shd w:val="clear" w:color="auto" w:fill="auto"/>
            <w:noWrap/>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p>
        </w:tc>
      </w:tr>
      <w:tr w:rsidR="00415412" w:rsidRPr="00415412" w:rsidTr="00B50902">
        <w:trPr>
          <w:trHeight w:val="688"/>
        </w:trPr>
        <w:tc>
          <w:tcPr>
            <w:tcW w:w="536"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415412" w:rsidRPr="00415412" w:rsidRDefault="00415412" w:rsidP="00415412">
            <w:pPr>
              <w:widowControl/>
              <w:jc w:val="left"/>
              <w:rPr>
                <w:rFonts w:ascii="BIZ UDPゴシック" w:eastAsia="BIZ UDPゴシック" w:hAnsi="BIZ UDPゴシック" w:cs="ＭＳ Ｐゴシック"/>
                <w:color w:val="000000"/>
                <w:kern w:val="0"/>
                <w:sz w:val="22"/>
              </w:rPr>
            </w:pPr>
          </w:p>
        </w:tc>
        <w:tc>
          <w:tcPr>
            <w:tcW w:w="1500" w:type="dxa"/>
            <w:tcBorders>
              <w:top w:val="single" w:sz="4" w:space="0" w:color="auto"/>
              <w:left w:val="nil"/>
              <w:bottom w:val="single" w:sz="8" w:space="0" w:color="auto"/>
              <w:right w:val="single" w:sz="4" w:space="0" w:color="000000"/>
            </w:tcBorders>
            <w:shd w:val="clear" w:color="auto" w:fill="auto"/>
            <w:noWrap/>
            <w:vAlign w:val="center"/>
            <w:hideMark/>
          </w:tcPr>
          <w:p w:rsidR="00415412" w:rsidRPr="00415412" w:rsidRDefault="00415412" w:rsidP="00415412">
            <w:pPr>
              <w:widowControl/>
              <w:jc w:val="center"/>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w w:val="73"/>
                <w:kern w:val="0"/>
                <w:sz w:val="22"/>
                <w:fitText w:val="966" w:id="-1041057279"/>
              </w:rPr>
              <w:t>法人等所在</w:t>
            </w:r>
            <w:r w:rsidRPr="00415412">
              <w:rPr>
                <w:rFonts w:ascii="BIZ UDPゴシック" w:eastAsia="BIZ UDPゴシック" w:hAnsi="BIZ UDPゴシック" w:cs="ＭＳ Ｐゴシック" w:hint="eastAsia"/>
                <w:color w:val="000000"/>
                <w:spacing w:val="1"/>
                <w:w w:val="73"/>
                <w:kern w:val="0"/>
                <w:sz w:val="22"/>
                <w:fitText w:val="966" w:id="-1041057279"/>
              </w:rPr>
              <w:t>地</w:t>
            </w:r>
          </w:p>
        </w:tc>
        <w:tc>
          <w:tcPr>
            <w:tcW w:w="7178" w:type="dxa"/>
            <w:gridSpan w:val="3"/>
            <w:tcBorders>
              <w:top w:val="single" w:sz="4" w:space="0" w:color="auto"/>
              <w:left w:val="nil"/>
              <w:bottom w:val="single" w:sz="8" w:space="0" w:color="auto"/>
              <w:right w:val="single" w:sz="8" w:space="0" w:color="000000"/>
            </w:tcBorders>
            <w:shd w:val="clear" w:color="auto" w:fill="auto"/>
            <w:noWrap/>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p>
        </w:tc>
      </w:tr>
      <w:tr w:rsidR="00415412" w:rsidRPr="00415412" w:rsidTr="00530A23">
        <w:trPr>
          <w:trHeight w:val="699"/>
        </w:trPr>
        <w:tc>
          <w:tcPr>
            <w:tcW w:w="536" w:type="dxa"/>
            <w:vMerge w:val="restart"/>
            <w:tcBorders>
              <w:top w:val="nil"/>
              <w:left w:val="single" w:sz="8" w:space="0" w:color="auto"/>
              <w:bottom w:val="single" w:sz="4" w:space="0" w:color="auto"/>
              <w:right w:val="single" w:sz="8" w:space="0" w:color="auto"/>
            </w:tcBorders>
            <w:shd w:val="clear" w:color="auto" w:fill="F2F2F2" w:themeFill="background1" w:themeFillShade="F2"/>
            <w:textDirection w:val="tbRlV"/>
            <w:vAlign w:val="center"/>
            <w:hideMark/>
          </w:tcPr>
          <w:p w:rsidR="00415412" w:rsidRPr="00415412" w:rsidRDefault="00415412" w:rsidP="00415412">
            <w:pPr>
              <w:widowControl/>
              <w:jc w:val="center"/>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連絡先</w:t>
            </w:r>
          </w:p>
        </w:tc>
        <w:tc>
          <w:tcPr>
            <w:tcW w:w="1500" w:type="dxa"/>
            <w:tcBorders>
              <w:top w:val="nil"/>
              <w:left w:val="nil"/>
              <w:bottom w:val="single" w:sz="4" w:space="0" w:color="auto"/>
              <w:right w:val="nil"/>
            </w:tcBorders>
            <w:shd w:val="clear" w:color="auto" w:fill="auto"/>
            <w:vAlign w:val="center"/>
            <w:hideMark/>
          </w:tcPr>
          <w:p w:rsidR="00415412" w:rsidRPr="00415412" w:rsidRDefault="00415412" w:rsidP="00415412">
            <w:pPr>
              <w:widowControl/>
              <w:jc w:val="center"/>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（ふりがな）</w:t>
            </w:r>
            <w:r w:rsidRPr="00415412">
              <w:rPr>
                <w:rFonts w:ascii="BIZ UDPゴシック" w:eastAsia="BIZ UDPゴシック" w:hAnsi="BIZ UDPゴシック" w:cs="ＭＳ Ｐゴシック" w:hint="eastAsia"/>
                <w:color w:val="000000"/>
                <w:kern w:val="0"/>
                <w:sz w:val="22"/>
              </w:rPr>
              <w:br/>
              <w:t>担当者氏名</w:t>
            </w:r>
          </w:p>
        </w:tc>
        <w:tc>
          <w:tcPr>
            <w:tcW w:w="3020" w:type="dxa"/>
            <w:tcBorders>
              <w:top w:val="nil"/>
              <w:left w:val="single" w:sz="4" w:space="0" w:color="auto"/>
              <w:bottom w:val="single" w:sz="4" w:space="0" w:color="auto"/>
              <w:right w:val="nil"/>
            </w:tcBorders>
            <w:shd w:val="clear" w:color="auto" w:fill="auto"/>
            <w:vAlign w:val="center"/>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 xml:space="preserve">　</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部署名</w:t>
            </w:r>
          </w:p>
        </w:tc>
        <w:tc>
          <w:tcPr>
            <w:tcW w:w="3260" w:type="dxa"/>
            <w:tcBorders>
              <w:top w:val="single" w:sz="8" w:space="0" w:color="auto"/>
              <w:left w:val="nil"/>
              <w:bottom w:val="single" w:sz="4" w:space="0" w:color="auto"/>
              <w:right w:val="single" w:sz="8" w:space="0" w:color="000000"/>
            </w:tcBorders>
            <w:shd w:val="clear" w:color="auto" w:fill="auto"/>
            <w:vAlign w:val="center"/>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 xml:space="preserve">　</w:t>
            </w:r>
          </w:p>
        </w:tc>
      </w:tr>
      <w:tr w:rsidR="00415412" w:rsidRPr="00415412" w:rsidTr="00530A23">
        <w:trPr>
          <w:trHeight w:val="699"/>
        </w:trPr>
        <w:tc>
          <w:tcPr>
            <w:tcW w:w="536" w:type="dxa"/>
            <w:vMerge/>
            <w:tcBorders>
              <w:top w:val="nil"/>
              <w:left w:val="single" w:sz="8" w:space="0" w:color="auto"/>
              <w:bottom w:val="single" w:sz="4" w:space="0" w:color="auto"/>
              <w:right w:val="single" w:sz="8" w:space="0" w:color="auto"/>
            </w:tcBorders>
            <w:shd w:val="clear" w:color="auto" w:fill="F2F2F2" w:themeFill="background1" w:themeFillShade="F2"/>
            <w:vAlign w:val="center"/>
            <w:hideMark/>
          </w:tcPr>
          <w:p w:rsidR="00415412" w:rsidRPr="00415412" w:rsidRDefault="00415412" w:rsidP="00415412">
            <w:pPr>
              <w:widowControl/>
              <w:jc w:val="left"/>
              <w:rPr>
                <w:rFonts w:ascii="BIZ UDPゴシック" w:eastAsia="BIZ UDPゴシック" w:hAnsi="BIZ UDPゴシック" w:cs="ＭＳ Ｐゴシック"/>
                <w:color w:val="000000"/>
                <w:kern w:val="0"/>
                <w:sz w:val="22"/>
              </w:rPr>
            </w:pPr>
          </w:p>
        </w:tc>
        <w:tc>
          <w:tcPr>
            <w:tcW w:w="1500" w:type="dxa"/>
            <w:tcBorders>
              <w:top w:val="single" w:sz="4" w:space="0" w:color="auto"/>
              <w:left w:val="nil"/>
              <w:bottom w:val="single" w:sz="4" w:space="0" w:color="auto"/>
              <w:right w:val="nil"/>
            </w:tcBorders>
            <w:shd w:val="clear" w:color="auto" w:fill="auto"/>
            <w:noWrap/>
            <w:vAlign w:val="center"/>
            <w:hideMark/>
          </w:tcPr>
          <w:p w:rsidR="00415412" w:rsidRPr="00415412" w:rsidRDefault="00415412" w:rsidP="00415412">
            <w:pPr>
              <w:widowControl/>
              <w:jc w:val="center"/>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E-mail</w:t>
            </w:r>
          </w:p>
        </w:tc>
        <w:tc>
          <w:tcPr>
            <w:tcW w:w="3020" w:type="dxa"/>
            <w:tcBorders>
              <w:top w:val="single" w:sz="4" w:space="0" w:color="auto"/>
              <w:left w:val="single" w:sz="4" w:space="0" w:color="auto"/>
              <w:bottom w:val="single" w:sz="8" w:space="0" w:color="auto"/>
              <w:right w:val="single" w:sz="4" w:space="0" w:color="000000"/>
            </w:tcBorders>
            <w:shd w:val="clear" w:color="auto" w:fill="auto"/>
            <w:vAlign w:val="center"/>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TEL</w:t>
            </w:r>
          </w:p>
        </w:tc>
        <w:tc>
          <w:tcPr>
            <w:tcW w:w="3260" w:type="dxa"/>
            <w:tcBorders>
              <w:top w:val="single" w:sz="4" w:space="0" w:color="auto"/>
              <w:left w:val="nil"/>
              <w:bottom w:val="single" w:sz="4" w:space="0" w:color="auto"/>
              <w:right w:val="single" w:sz="8" w:space="0" w:color="000000"/>
            </w:tcBorders>
            <w:shd w:val="clear" w:color="auto" w:fill="auto"/>
            <w:noWrap/>
            <w:vAlign w:val="center"/>
            <w:hideMark/>
          </w:tcPr>
          <w:p w:rsidR="00415412" w:rsidRPr="00415412" w:rsidRDefault="00415412" w:rsidP="00530A23">
            <w:pPr>
              <w:widowControl/>
              <w:rPr>
                <w:rFonts w:ascii="BIZ UDPゴシック" w:eastAsia="BIZ UDPゴシック" w:hAnsi="BIZ UDPゴシック" w:cs="ＭＳ Ｐゴシック"/>
                <w:color w:val="000000"/>
                <w:kern w:val="0"/>
                <w:sz w:val="22"/>
              </w:rPr>
            </w:pPr>
            <w:r w:rsidRPr="00415412">
              <w:rPr>
                <w:rFonts w:ascii="BIZ UDPゴシック" w:eastAsia="BIZ UDPゴシック" w:hAnsi="BIZ UDPゴシック" w:cs="ＭＳ Ｐゴシック" w:hint="eastAsia"/>
                <w:color w:val="000000"/>
                <w:kern w:val="0"/>
                <w:sz w:val="22"/>
              </w:rPr>
              <w:t xml:space="preserve">　</w:t>
            </w:r>
          </w:p>
        </w:tc>
      </w:tr>
    </w:tbl>
    <w:p w:rsidR="00FD1032" w:rsidRPr="00530A23" w:rsidRDefault="00FD1032" w:rsidP="00FD1032">
      <w:pPr>
        <w:ind w:leftChars="100" w:left="198"/>
        <w:rPr>
          <w:rFonts w:ascii="BIZ UDPゴシック" w:eastAsia="BIZ UDPゴシック" w:hAnsi="BIZ UDPゴシック"/>
          <w:sz w:val="22"/>
        </w:rPr>
      </w:pPr>
      <w:r w:rsidRPr="00530A23">
        <w:rPr>
          <w:rFonts w:ascii="BIZ UDPゴシック" w:eastAsia="BIZ UDPゴシック" w:hAnsi="BIZ UDPゴシック" w:hint="eastAsia"/>
          <w:sz w:val="22"/>
        </w:rPr>
        <w:t xml:space="preserve">　　　　　　　</w:t>
      </w:r>
    </w:p>
    <w:p w:rsidR="00E74912" w:rsidRDefault="00E74912" w:rsidP="00B50902">
      <w:pPr>
        <w:ind w:leftChars="-71" w:left="-140"/>
        <w:rPr>
          <w:rFonts w:ascii="BIZ UDPゴシック" w:eastAsia="BIZ UDPゴシック" w:hAnsi="BIZ UDPゴシック"/>
          <w:sz w:val="22"/>
        </w:rPr>
      </w:pPr>
      <w:r w:rsidRPr="00530A23">
        <w:rPr>
          <w:rFonts w:ascii="BIZ UDPゴシック" w:eastAsia="BIZ UDPゴシック" w:hAnsi="BIZ UDPゴシック" w:hint="eastAsia"/>
          <w:sz w:val="22"/>
        </w:rPr>
        <w:t>情報提供（貸与）資料一覧</w:t>
      </w:r>
    </w:p>
    <w:p w:rsidR="00B50902" w:rsidRDefault="00B50902" w:rsidP="00B50902">
      <w:pPr>
        <w:ind w:leftChars="-71" w:left="-140"/>
        <w:rPr>
          <w:rFonts w:ascii="BIZ UDPゴシック" w:eastAsia="BIZ UDPゴシック" w:hAnsi="BIZ UDPゴシック"/>
          <w:sz w:val="22"/>
        </w:rPr>
      </w:pPr>
    </w:p>
    <w:p w:rsidR="00B50902" w:rsidRPr="00530A23" w:rsidRDefault="00B50902" w:rsidP="00FD1032">
      <w:pPr>
        <w:ind w:leftChars="100" w:left="198"/>
        <w:rPr>
          <w:rFonts w:ascii="BIZ UDPゴシック" w:eastAsia="BIZ UDPゴシック" w:hAnsi="BIZ UDPゴシック"/>
          <w:sz w:val="22"/>
        </w:rPr>
      </w:pPr>
      <w:r>
        <w:rPr>
          <w:rFonts w:ascii="BIZ UDPゴシック" w:eastAsia="BIZ UDPゴシック" w:hAnsi="BIZ UDPゴシック" w:hint="eastAsia"/>
          <w:sz w:val="22"/>
        </w:rPr>
        <w:t>【令和6年1月公表分】</w:t>
      </w:r>
    </w:p>
    <w:tbl>
      <w:tblPr>
        <w:tblStyle w:val="aa"/>
        <w:tblW w:w="9209" w:type="dxa"/>
        <w:tblLook w:val="04A0" w:firstRow="1" w:lastRow="0" w:firstColumn="1" w:lastColumn="0" w:noHBand="0" w:noVBand="1"/>
      </w:tblPr>
      <w:tblGrid>
        <w:gridCol w:w="1240"/>
        <w:gridCol w:w="2299"/>
        <w:gridCol w:w="2962"/>
        <w:gridCol w:w="1432"/>
        <w:gridCol w:w="1276"/>
      </w:tblGrid>
      <w:tr w:rsidR="0093733F" w:rsidRPr="00223A8F" w:rsidTr="0093733F">
        <w:trPr>
          <w:trHeight w:val="344"/>
        </w:trPr>
        <w:tc>
          <w:tcPr>
            <w:tcW w:w="1240" w:type="dxa"/>
            <w:shd w:val="clear" w:color="auto" w:fill="F2F2F2" w:themeFill="background1" w:themeFillShade="F2"/>
            <w:noWrap/>
            <w:hideMark/>
          </w:tcPr>
          <w:p w:rsidR="0093733F" w:rsidRPr="00223A8F" w:rsidRDefault="0093733F" w:rsidP="00223A8F">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区分</w:t>
            </w:r>
          </w:p>
        </w:tc>
        <w:tc>
          <w:tcPr>
            <w:tcW w:w="2299" w:type="dxa"/>
            <w:shd w:val="clear" w:color="auto" w:fill="F2F2F2" w:themeFill="background1" w:themeFillShade="F2"/>
            <w:hideMark/>
          </w:tcPr>
          <w:p w:rsidR="0093733F" w:rsidRPr="00223A8F" w:rsidRDefault="0093733F" w:rsidP="007806A5">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対象業務</w:t>
            </w:r>
          </w:p>
        </w:tc>
        <w:tc>
          <w:tcPr>
            <w:tcW w:w="2962" w:type="dxa"/>
            <w:shd w:val="clear" w:color="auto" w:fill="F2F2F2" w:themeFill="background1" w:themeFillShade="F2"/>
            <w:hideMark/>
          </w:tcPr>
          <w:p w:rsidR="0093733F" w:rsidRPr="00223A8F" w:rsidRDefault="0093733F" w:rsidP="00223A8F">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データの</w:t>
            </w:r>
            <w:r w:rsidRPr="00223A8F">
              <w:rPr>
                <w:rFonts w:ascii="BIZ UDPゴシック" w:eastAsia="BIZ UDPゴシック" w:hAnsi="BIZ UDPゴシック" w:hint="eastAsia"/>
                <w:b/>
                <w:bCs/>
              </w:rPr>
              <w:t>概要</w:t>
            </w:r>
          </w:p>
        </w:tc>
        <w:tc>
          <w:tcPr>
            <w:tcW w:w="1432" w:type="dxa"/>
            <w:shd w:val="clear" w:color="auto" w:fill="F2F2F2" w:themeFill="background1" w:themeFillShade="F2"/>
            <w:hideMark/>
          </w:tcPr>
          <w:p w:rsidR="0093733F" w:rsidRPr="00223A8F" w:rsidRDefault="0093733F" w:rsidP="00223A8F">
            <w:pPr>
              <w:ind w:left="198" w:hangingChars="100" w:hanging="198"/>
              <w:rPr>
                <w:rFonts w:ascii="BIZ UDPゴシック" w:eastAsia="BIZ UDPゴシック" w:hAnsi="BIZ UDPゴシック"/>
                <w:b/>
                <w:bCs/>
              </w:rPr>
            </w:pPr>
            <w:r w:rsidRPr="00223A8F">
              <w:rPr>
                <w:rFonts w:ascii="BIZ UDPゴシック" w:eastAsia="BIZ UDPゴシック" w:hAnsi="BIZ UDPゴシック" w:hint="eastAsia"/>
                <w:b/>
                <w:bCs/>
              </w:rPr>
              <w:t>データ形式</w:t>
            </w:r>
          </w:p>
        </w:tc>
        <w:tc>
          <w:tcPr>
            <w:tcW w:w="1276" w:type="dxa"/>
            <w:shd w:val="clear" w:color="auto" w:fill="F2F2F2" w:themeFill="background1" w:themeFillShade="F2"/>
            <w:noWrap/>
            <w:hideMark/>
          </w:tcPr>
          <w:p w:rsidR="0093733F" w:rsidRPr="00223A8F" w:rsidRDefault="0093733F" w:rsidP="00223A8F">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情報提供</w:t>
            </w:r>
          </w:p>
        </w:tc>
      </w:tr>
      <w:tr w:rsidR="0093733F" w:rsidRPr="00223A8F" w:rsidTr="0093733F">
        <w:trPr>
          <w:trHeight w:val="1609"/>
        </w:trPr>
        <w:tc>
          <w:tcPr>
            <w:tcW w:w="1240" w:type="dxa"/>
            <w:shd w:val="clear" w:color="auto" w:fill="auto"/>
            <w:noWrap/>
          </w:tcPr>
          <w:p w:rsidR="0093733F" w:rsidRPr="00223A8F" w:rsidRDefault="0093733F" w:rsidP="00E74912">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交通量調査</w:t>
            </w:r>
          </w:p>
        </w:tc>
        <w:tc>
          <w:tcPr>
            <w:tcW w:w="2299" w:type="dxa"/>
            <w:shd w:val="clear" w:color="auto" w:fill="auto"/>
          </w:tcPr>
          <w:p w:rsidR="0093733F" w:rsidRPr="00223A8F" w:rsidRDefault="0093733F" w:rsidP="00F03B5F">
            <w:pPr>
              <w:ind w:leftChars="-40" w:left="-79" w:firstLineChars="3" w:firstLine="6"/>
              <w:rPr>
                <w:rFonts w:ascii="BIZ UDPゴシック" w:eastAsia="BIZ UDPゴシック" w:hAnsi="BIZ UDPゴシック"/>
              </w:rPr>
            </w:pPr>
            <w:r w:rsidRPr="00223A8F">
              <w:rPr>
                <w:rFonts w:ascii="BIZ UDPゴシック" w:eastAsia="BIZ UDPゴシック" w:hAnsi="BIZ UDPゴシック" w:hint="eastAsia"/>
              </w:rPr>
              <w:t>中央区役所周辺の公共施設再編事業に関する交通量調査業務</w:t>
            </w:r>
          </w:p>
        </w:tc>
        <w:tc>
          <w:tcPr>
            <w:tcW w:w="2962" w:type="dxa"/>
            <w:shd w:val="clear" w:color="auto" w:fill="auto"/>
          </w:tcPr>
          <w:p w:rsidR="0093733F" w:rsidRPr="00223A8F" w:rsidRDefault="0093733F" w:rsidP="00E74912">
            <w:pPr>
              <w:ind w:leftChars="-9" w:left="-18"/>
              <w:rPr>
                <w:rFonts w:ascii="BIZ UDPゴシック" w:eastAsia="BIZ UDPゴシック" w:hAnsi="BIZ UDPゴシック"/>
              </w:rPr>
            </w:pPr>
            <w:r w:rsidRPr="00223A8F">
              <w:rPr>
                <w:rFonts w:ascii="BIZ UDPゴシック" w:eastAsia="BIZ UDPゴシック" w:hAnsi="BIZ UDPゴシック" w:hint="eastAsia"/>
              </w:rPr>
              <w:t>自動車交通量調査結果</w:t>
            </w:r>
            <w:r w:rsidRPr="00223A8F">
              <w:rPr>
                <w:rFonts w:ascii="BIZ UDPゴシック" w:eastAsia="BIZ UDPゴシック" w:hAnsi="BIZ UDPゴシック" w:hint="eastAsia"/>
              </w:rPr>
              <w:br/>
              <w:t>歩行者・自転車交通量調査結果</w:t>
            </w:r>
            <w:r w:rsidRPr="00223A8F">
              <w:rPr>
                <w:rFonts w:ascii="BIZ UDPゴシック" w:eastAsia="BIZ UDPゴシック" w:hAnsi="BIZ UDPゴシック" w:hint="eastAsia"/>
              </w:rPr>
              <w:br/>
              <w:t>渋滞長調査結果</w:t>
            </w:r>
            <w:r w:rsidRPr="00223A8F">
              <w:rPr>
                <w:rFonts w:ascii="BIZ UDPゴシック" w:eastAsia="BIZ UDPゴシック" w:hAnsi="BIZ UDPゴシック" w:hint="eastAsia"/>
              </w:rPr>
              <w:br/>
              <w:t>信号現示調査結果</w:t>
            </w:r>
            <w:r w:rsidRPr="00223A8F">
              <w:rPr>
                <w:rFonts w:ascii="BIZ UDPゴシック" w:eastAsia="BIZ UDPゴシック" w:hAnsi="BIZ UDPゴシック" w:hint="eastAsia"/>
              </w:rPr>
              <w:br/>
              <w:t>駐車場出入り交通量調査結果</w:t>
            </w:r>
          </w:p>
        </w:tc>
        <w:tc>
          <w:tcPr>
            <w:tcW w:w="1432" w:type="dxa"/>
            <w:shd w:val="clear" w:color="auto" w:fill="auto"/>
          </w:tcPr>
          <w:p w:rsidR="0093733F" w:rsidRPr="00223A8F" w:rsidRDefault="0093733F" w:rsidP="00E74912">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Excel</w:t>
            </w:r>
          </w:p>
        </w:tc>
        <w:tc>
          <w:tcPr>
            <w:tcW w:w="1276" w:type="dxa"/>
            <w:shd w:val="clear" w:color="auto" w:fill="auto"/>
            <w:noWrap/>
          </w:tcPr>
          <w:p w:rsidR="0093733F" w:rsidRDefault="0093733F" w:rsidP="00E74912">
            <w:pPr>
              <w:jc w:val="center"/>
              <w:rPr>
                <w:rFonts w:ascii="BIZ UDPゴシック" w:eastAsia="BIZ UDPゴシック" w:hAnsi="BIZ UDPゴシック"/>
              </w:rPr>
            </w:pPr>
          </w:p>
          <w:p w:rsidR="0093733F" w:rsidRPr="00223A8F" w:rsidRDefault="0093733F" w:rsidP="00E74912">
            <w:pPr>
              <w:jc w:val="center"/>
              <w:rPr>
                <w:rFonts w:ascii="BIZ UDPゴシック" w:eastAsia="BIZ UDPゴシック" w:hAnsi="BIZ UDPゴシック"/>
              </w:rPr>
            </w:pPr>
            <w:r w:rsidRPr="00223A8F">
              <w:rPr>
                <w:rFonts w:ascii="BIZ UDPゴシック" w:eastAsia="BIZ UDPゴシック" w:hAnsi="BIZ UDPゴシック" w:hint="eastAsia"/>
              </w:rPr>
              <w:t>希望する</w:t>
            </w:r>
            <w:r w:rsidRPr="00223A8F">
              <w:rPr>
                <w:rFonts w:ascii="BIZ UDPゴシック" w:eastAsia="BIZ UDPゴシック" w:hAnsi="BIZ UDPゴシック" w:hint="eastAsia"/>
              </w:rPr>
              <w:br/>
              <w:t>・</w:t>
            </w:r>
            <w:r w:rsidRPr="00223A8F">
              <w:rPr>
                <w:rFonts w:ascii="BIZ UDPゴシック" w:eastAsia="BIZ UDPゴシック" w:hAnsi="BIZ UDPゴシック" w:hint="eastAsia"/>
              </w:rPr>
              <w:br/>
              <w:t>希望しない</w:t>
            </w:r>
          </w:p>
        </w:tc>
      </w:tr>
      <w:tr w:rsidR="0093733F" w:rsidRPr="00223A8F" w:rsidTr="0093733F">
        <w:trPr>
          <w:trHeight w:val="1615"/>
        </w:trPr>
        <w:tc>
          <w:tcPr>
            <w:tcW w:w="1240" w:type="dxa"/>
            <w:noWrap/>
            <w:hideMark/>
          </w:tcPr>
          <w:p w:rsidR="0093733F" w:rsidRPr="00223A8F" w:rsidRDefault="0093733F" w:rsidP="00223A8F">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敷地測量図</w:t>
            </w:r>
          </w:p>
        </w:tc>
        <w:tc>
          <w:tcPr>
            <w:tcW w:w="2299" w:type="dxa"/>
            <w:hideMark/>
          </w:tcPr>
          <w:p w:rsidR="0093733F" w:rsidRPr="00223A8F" w:rsidRDefault="0093733F" w:rsidP="006D113D">
            <w:pPr>
              <w:ind w:leftChars="-40" w:left="-79" w:firstLineChars="3" w:firstLine="6"/>
              <w:rPr>
                <w:rFonts w:ascii="BIZ UDPゴシック" w:eastAsia="BIZ UDPゴシック" w:hAnsi="BIZ UDPゴシック"/>
              </w:rPr>
            </w:pPr>
            <w:r w:rsidRPr="00223A8F">
              <w:rPr>
                <w:rFonts w:ascii="BIZ UDPゴシック" w:eastAsia="BIZ UDPゴシック" w:hAnsi="BIZ UDPゴシック" w:hint="eastAsia"/>
              </w:rPr>
              <w:t>中央区役所周辺の公共施設再編事業に関する敷地境界確定測量業務</w:t>
            </w:r>
          </w:p>
        </w:tc>
        <w:tc>
          <w:tcPr>
            <w:tcW w:w="2962" w:type="dxa"/>
            <w:hideMark/>
          </w:tcPr>
          <w:p w:rsidR="0093733F" w:rsidRDefault="0093733F" w:rsidP="00242BB5">
            <w:pPr>
              <w:ind w:leftChars="-9" w:left="14" w:hangingChars="16" w:hanging="32"/>
              <w:rPr>
                <w:rFonts w:ascii="BIZ UDPゴシック" w:eastAsia="BIZ UDPゴシック" w:hAnsi="BIZ UDPゴシック"/>
              </w:rPr>
            </w:pPr>
            <w:r w:rsidRPr="00223A8F">
              <w:rPr>
                <w:rFonts w:ascii="BIZ UDPゴシック" w:eastAsia="BIZ UDPゴシック" w:hAnsi="BIZ UDPゴシック" w:hint="eastAsia"/>
              </w:rPr>
              <w:t>現況レベル図</w:t>
            </w:r>
            <w:r w:rsidRPr="00223A8F">
              <w:rPr>
                <w:rFonts w:ascii="BIZ UDPゴシック" w:eastAsia="BIZ UDPゴシック" w:hAnsi="BIZ UDPゴシック" w:hint="eastAsia"/>
              </w:rPr>
              <w:br/>
              <w:t>現況平面図</w:t>
            </w:r>
          </w:p>
          <w:p w:rsidR="0093733F" w:rsidRPr="00223A8F" w:rsidRDefault="0093733F" w:rsidP="00242BB5">
            <w:pPr>
              <w:ind w:leftChars="-9" w:left="14" w:hangingChars="16" w:hanging="32"/>
              <w:rPr>
                <w:rFonts w:ascii="BIZ UDPゴシック" w:eastAsia="BIZ UDPゴシック" w:hAnsi="BIZ UDPゴシック"/>
              </w:rPr>
            </w:pPr>
            <w:r w:rsidRPr="00223A8F">
              <w:rPr>
                <w:rFonts w:ascii="BIZ UDPゴシック" w:eastAsia="BIZ UDPゴシック" w:hAnsi="BIZ UDPゴシック" w:hint="eastAsia"/>
              </w:rPr>
              <w:t>用地実測図</w:t>
            </w:r>
            <w:r w:rsidRPr="00223A8F">
              <w:rPr>
                <w:rFonts w:ascii="BIZ UDPゴシック" w:eastAsia="BIZ UDPゴシック" w:hAnsi="BIZ UDPゴシック" w:hint="eastAsia"/>
              </w:rPr>
              <w:br/>
              <w:t>用地平面図</w:t>
            </w:r>
          </w:p>
        </w:tc>
        <w:tc>
          <w:tcPr>
            <w:tcW w:w="1432" w:type="dxa"/>
            <w:noWrap/>
            <w:hideMark/>
          </w:tcPr>
          <w:p w:rsidR="0093733F" w:rsidRPr="00223A8F" w:rsidRDefault="0093733F" w:rsidP="00223A8F">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CAD</w:t>
            </w:r>
          </w:p>
          <w:p w:rsidR="0093733F" w:rsidRPr="00223A8F" w:rsidRDefault="0093733F" w:rsidP="00223A8F">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（SFC,DWG)</w:t>
            </w:r>
          </w:p>
        </w:tc>
        <w:tc>
          <w:tcPr>
            <w:tcW w:w="1276" w:type="dxa"/>
            <w:hideMark/>
          </w:tcPr>
          <w:p w:rsidR="0093733F" w:rsidRDefault="0093733F" w:rsidP="000F7A95">
            <w:pPr>
              <w:ind w:left="198" w:hangingChars="100" w:hanging="198"/>
              <w:jc w:val="center"/>
              <w:rPr>
                <w:rFonts w:ascii="BIZ UDPゴシック" w:eastAsia="BIZ UDPゴシック" w:hAnsi="BIZ UDPゴシック"/>
              </w:rPr>
            </w:pPr>
          </w:p>
          <w:p w:rsidR="0093733F" w:rsidRPr="00223A8F" w:rsidRDefault="0093733F" w:rsidP="000F7A95">
            <w:pPr>
              <w:ind w:left="198" w:hangingChars="100" w:hanging="198"/>
              <w:jc w:val="center"/>
              <w:rPr>
                <w:rFonts w:ascii="BIZ UDPゴシック" w:eastAsia="BIZ UDPゴシック" w:hAnsi="BIZ UDPゴシック"/>
              </w:rPr>
            </w:pPr>
            <w:r w:rsidRPr="00223A8F">
              <w:rPr>
                <w:rFonts w:ascii="BIZ UDPゴシック" w:eastAsia="BIZ UDPゴシック" w:hAnsi="BIZ UDPゴシック" w:hint="eastAsia"/>
              </w:rPr>
              <w:t>希望する</w:t>
            </w:r>
            <w:r w:rsidRPr="00223A8F">
              <w:rPr>
                <w:rFonts w:ascii="BIZ UDPゴシック" w:eastAsia="BIZ UDPゴシック" w:hAnsi="BIZ UDPゴシック" w:hint="eastAsia"/>
              </w:rPr>
              <w:br/>
              <w:t>・</w:t>
            </w:r>
          </w:p>
          <w:p w:rsidR="0093733F" w:rsidRPr="00223A8F" w:rsidRDefault="0093733F" w:rsidP="000F7A95">
            <w:pPr>
              <w:ind w:left="198" w:hangingChars="100" w:hanging="198"/>
              <w:jc w:val="center"/>
              <w:rPr>
                <w:rFonts w:ascii="BIZ UDPゴシック" w:eastAsia="BIZ UDPゴシック" w:hAnsi="BIZ UDPゴシック"/>
              </w:rPr>
            </w:pPr>
            <w:r w:rsidRPr="00223A8F">
              <w:rPr>
                <w:rFonts w:ascii="BIZ UDPゴシック" w:eastAsia="BIZ UDPゴシック" w:hAnsi="BIZ UDPゴシック" w:hint="eastAsia"/>
              </w:rPr>
              <w:t>希望しない</w:t>
            </w:r>
          </w:p>
        </w:tc>
      </w:tr>
      <w:tr w:rsidR="0093733F" w:rsidRPr="00223A8F" w:rsidTr="0093733F">
        <w:trPr>
          <w:trHeight w:val="1497"/>
        </w:trPr>
        <w:tc>
          <w:tcPr>
            <w:tcW w:w="1240" w:type="dxa"/>
            <w:noWrap/>
            <w:hideMark/>
          </w:tcPr>
          <w:p w:rsidR="0093733F" w:rsidRPr="00223A8F" w:rsidRDefault="0093733F" w:rsidP="00223A8F">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地質調査</w:t>
            </w:r>
          </w:p>
        </w:tc>
        <w:tc>
          <w:tcPr>
            <w:tcW w:w="2299" w:type="dxa"/>
            <w:hideMark/>
          </w:tcPr>
          <w:p w:rsidR="0093733F" w:rsidRPr="00223A8F" w:rsidRDefault="0093733F" w:rsidP="006D113D">
            <w:pPr>
              <w:ind w:leftChars="-40" w:left="-79" w:firstLineChars="3" w:firstLine="6"/>
              <w:rPr>
                <w:rFonts w:ascii="BIZ UDPゴシック" w:eastAsia="BIZ UDPゴシック" w:hAnsi="BIZ UDPゴシック"/>
              </w:rPr>
            </w:pPr>
            <w:r w:rsidRPr="00223A8F">
              <w:rPr>
                <w:rFonts w:ascii="BIZ UDPゴシック" w:eastAsia="BIZ UDPゴシック" w:hAnsi="BIZ UDPゴシック" w:hint="eastAsia"/>
              </w:rPr>
              <w:t>中央区役所周辺の公共施設再編事業に関する地質調査業務</w:t>
            </w:r>
          </w:p>
        </w:tc>
        <w:tc>
          <w:tcPr>
            <w:tcW w:w="2962" w:type="dxa"/>
            <w:hideMark/>
          </w:tcPr>
          <w:p w:rsidR="0093733F" w:rsidRPr="00223A8F" w:rsidRDefault="0093733F" w:rsidP="00242BB5">
            <w:pPr>
              <w:ind w:leftChars="-9" w:left="-18"/>
              <w:rPr>
                <w:rFonts w:ascii="BIZ UDPゴシック" w:eastAsia="BIZ UDPゴシック" w:hAnsi="BIZ UDPゴシック"/>
              </w:rPr>
            </w:pPr>
            <w:r w:rsidRPr="00223A8F">
              <w:rPr>
                <w:rFonts w:ascii="BIZ UDPゴシック" w:eastAsia="BIZ UDPゴシック" w:hAnsi="BIZ UDPゴシック" w:hint="eastAsia"/>
              </w:rPr>
              <w:t>調査位置図</w:t>
            </w:r>
            <w:r w:rsidRPr="00223A8F">
              <w:rPr>
                <w:rFonts w:ascii="BIZ UDPゴシック" w:eastAsia="BIZ UDPゴシック" w:hAnsi="BIZ UDPゴシック" w:hint="eastAsia"/>
              </w:rPr>
              <w:br/>
              <w:t>調査位置図(既存含む)</w:t>
            </w:r>
            <w:r w:rsidRPr="00223A8F">
              <w:rPr>
                <w:rFonts w:ascii="BIZ UDPゴシック" w:eastAsia="BIZ UDPゴシック" w:hAnsi="BIZ UDPゴシック" w:hint="eastAsia"/>
              </w:rPr>
              <w:br/>
              <w:t>地層想定断面図(1)</w:t>
            </w:r>
            <w:r w:rsidRPr="00223A8F">
              <w:rPr>
                <w:rFonts w:ascii="BIZ UDPゴシック" w:eastAsia="BIZ UDPゴシック" w:hAnsi="BIZ UDPゴシック" w:hint="eastAsia"/>
              </w:rPr>
              <w:br/>
              <w:t>地層想定断面図(2)</w:t>
            </w:r>
            <w:r w:rsidRPr="00223A8F">
              <w:rPr>
                <w:rFonts w:ascii="BIZ UDPゴシック" w:eastAsia="BIZ UDPゴシック" w:hAnsi="BIZ UDPゴシック" w:hint="eastAsia"/>
              </w:rPr>
              <w:br/>
              <w:t>地層想定断面図(3)</w:t>
            </w:r>
          </w:p>
        </w:tc>
        <w:tc>
          <w:tcPr>
            <w:tcW w:w="1432" w:type="dxa"/>
            <w:noWrap/>
            <w:hideMark/>
          </w:tcPr>
          <w:p w:rsidR="0093733F" w:rsidRPr="00223A8F" w:rsidRDefault="0093733F" w:rsidP="00223A8F">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CAD</w:t>
            </w:r>
          </w:p>
          <w:p w:rsidR="0093733F" w:rsidRPr="00223A8F" w:rsidRDefault="0093733F" w:rsidP="00223A8F">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（SFC,DWG)</w:t>
            </w:r>
          </w:p>
        </w:tc>
        <w:tc>
          <w:tcPr>
            <w:tcW w:w="1276" w:type="dxa"/>
            <w:hideMark/>
          </w:tcPr>
          <w:p w:rsidR="0093733F" w:rsidRDefault="0093733F" w:rsidP="000F7A95">
            <w:pPr>
              <w:ind w:left="198" w:hangingChars="100" w:hanging="198"/>
              <w:jc w:val="center"/>
              <w:rPr>
                <w:rFonts w:ascii="BIZ UDPゴシック" w:eastAsia="BIZ UDPゴシック" w:hAnsi="BIZ UDPゴシック"/>
              </w:rPr>
            </w:pPr>
          </w:p>
          <w:p w:rsidR="0093733F" w:rsidRPr="00223A8F" w:rsidRDefault="0093733F" w:rsidP="000F7A95">
            <w:pPr>
              <w:ind w:left="198" w:hangingChars="100" w:hanging="198"/>
              <w:jc w:val="center"/>
              <w:rPr>
                <w:rFonts w:ascii="BIZ UDPゴシック" w:eastAsia="BIZ UDPゴシック" w:hAnsi="BIZ UDPゴシック"/>
              </w:rPr>
            </w:pPr>
            <w:r w:rsidRPr="00223A8F">
              <w:rPr>
                <w:rFonts w:ascii="BIZ UDPゴシック" w:eastAsia="BIZ UDPゴシック" w:hAnsi="BIZ UDPゴシック" w:hint="eastAsia"/>
              </w:rPr>
              <w:t>希望する</w:t>
            </w:r>
            <w:r w:rsidRPr="00223A8F">
              <w:rPr>
                <w:rFonts w:ascii="BIZ UDPゴシック" w:eastAsia="BIZ UDPゴシック" w:hAnsi="BIZ UDPゴシック" w:hint="eastAsia"/>
              </w:rPr>
              <w:br/>
              <w:t>・</w:t>
            </w:r>
          </w:p>
          <w:p w:rsidR="0093733F" w:rsidRPr="00223A8F" w:rsidRDefault="0093733F" w:rsidP="000F7A95">
            <w:pPr>
              <w:ind w:left="198" w:hangingChars="100" w:hanging="198"/>
              <w:jc w:val="center"/>
              <w:rPr>
                <w:rFonts w:ascii="BIZ UDPゴシック" w:eastAsia="BIZ UDPゴシック" w:hAnsi="BIZ UDPゴシック"/>
              </w:rPr>
            </w:pPr>
            <w:r w:rsidRPr="00223A8F">
              <w:rPr>
                <w:rFonts w:ascii="BIZ UDPゴシック" w:eastAsia="BIZ UDPゴシック" w:hAnsi="BIZ UDPゴシック" w:hint="eastAsia"/>
              </w:rPr>
              <w:t>希望しない</w:t>
            </w:r>
          </w:p>
        </w:tc>
      </w:tr>
    </w:tbl>
    <w:p w:rsidR="00B50902" w:rsidRDefault="00B50902" w:rsidP="00B50902">
      <w:pPr>
        <w:pStyle w:val="ab"/>
        <w:ind w:leftChars="0" w:left="360"/>
        <w:rPr>
          <w:rFonts w:ascii="BIZ UDPゴシック" w:eastAsia="BIZ UDPゴシック" w:hAnsi="BIZ UDPゴシック"/>
        </w:rPr>
      </w:pPr>
      <w:r>
        <w:rPr>
          <w:rFonts w:ascii="BIZ UDPゴシック" w:eastAsia="BIZ UDPゴシック" w:hAnsi="BIZ UDPゴシック" w:hint="eastAsia"/>
        </w:rPr>
        <w:t>※裏面に続きます</w:t>
      </w:r>
    </w:p>
    <w:p w:rsidR="0093733F" w:rsidRDefault="0093733F" w:rsidP="00B50902">
      <w:pPr>
        <w:pStyle w:val="ab"/>
        <w:ind w:leftChars="0" w:left="360"/>
        <w:rPr>
          <w:rFonts w:ascii="BIZ UDPゴシック" w:eastAsia="BIZ UDPゴシック" w:hAnsi="BIZ UDPゴシック"/>
        </w:rPr>
      </w:pPr>
    </w:p>
    <w:p w:rsidR="0093733F" w:rsidRPr="00223A8F" w:rsidRDefault="0093733F" w:rsidP="0093733F">
      <w:pPr>
        <w:rPr>
          <w:rFonts w:ascii="BIZ UDPゴシック" w:eastAsia="BIZ UDPゴシック" w:hAnsi="BIZ UDPゴシック"/>
        </w:rPr>
      </w:pPr>
      <w:r w:rsidRPr="00223A8F">
        <w:rPr>
          <w:rFonts w:ascii="BIZ UDPゴシック" w:eastAsia="BIZ UDPゴシック" w:hAnsi="BIZ UDPゴシック" w:hint="eastAsia"/>
        </w:rPr>
        <w:t>事務処理欄</w:t>
      </w:r>
    </w:p>
    <w:tbl>
      <w:tblPr>
        <w:tblW w:w="92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418"/>
        <w:gridCol w:w="2410"/>
        <w:gridCol w:w="992"/>
        <w:gridCol w:w="2295"/>
        <w:gridCol w:w="1106"/>
      </w:tblGrid>
      <w:tr w:rsidR="0093733F" w:rsidRPr="00223A8F" w:rsidTr="00D3482D">
        <w:trPr>
          <w:trHeight w:val="257"/>
        </w:trPr>
        <w:tc>
          <w:tcPr>
            <w:tcW w:w="993"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tcPr>
          <w:p w:rsidR="0093733F" w:rsidRPr="00D003C3" w:rsidRDefault="0093733F" w:rsidP="00D3482D">
            <w:pPr>
              <w:jc w:val="center"/>
              <w:rPr>
                <w:rFonts w:ascii="BIZ UDPゴシック" w:eastAsia="BIZ UDPゴシック" w:hAnsi="BIZ UDPゴシック"/>
                <w:szCs w:val="20"/>
              </w:rPr>
            </w:pPr>
            <w:r w:rsidRPr="00D003C3">
              <w:rPr>
                <w:rFonts w:ascii="BIZ UDPゴシック" w:eastAsia="BIZ UDPゴシック" w:hAnsi="BIZ UDPゴシック" w:hint="eastAsia"/>
                <w:szCs w:val="20"/>
              </w:rPr>
              <w:t>受付者</w:t>
            </w:r>
          </w:p>
        </w:tc>
        <w:tc>
          <w:tcPr>
            <w:tcW w:w="1418"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rsidR="0093733F" w:rsidRPr="00D003C3" w:rsidRDefault="0093733F" w:rsidP="00D3482D">
            <w:pPr>
              <w:jc w:val="center"/>
              <w:rPr>
                <w:rFonts w:ascii="BIZ UDPゴシック" w:eastAsia="BIZ UDPゴシック" w:hAnsi="BIZ UDPゴシック"/>
                <w:szCs w:val="20"/>
              </w:rPr>
            </w:pPr>
            <w:r w:rsidRPr="00D003C3">
              <w:rPr>
                <w:rFonts w:ascii="BIZ UDPゴシック" w:eastAsia="BIZ UDPゴシック" w:hAnsi="BIZ UDPゴシック" w:hint="eastAsia"/>
                <w:szCs w:val="20"/>
              </w:rPr>
              <w:t>貸与媒体</w:t>
            </w:r>
          </w:p>
        </w:tc>
        <w:tc>
          <w:tcPr>
            <w:tcW w:w="2410" w:type="dxa"/>
            <w:tcBorders>
              <w:top w:val="single" w:sz="6" w:space="0" w:color="auto"/>
              <w:left w:val="single" w:sz="6" w:space="0" w:color="auto"/>
              <w:right w:val="single" w:sz="4" w:space="0" w:color="auto"/>
            </w:tcBorders>
            <w:shd w:val="clear" w:color="auto" w:fill="D9D9D9" w:themeFill="background1" w:themeFillShade="D9"/>
          </w:tcPr>
          <w:p w:rsidR="0093733F" w:rsidRPr="00D003C3" w:rsidRDefault="0093733F" w:rsidP="00D3482D">
            <w:pPr>
              <w:jc w:val="center"/>
              <w:rPr>
                <w:rFonts w:ascii="BIZ UDPゴシック" w:eastAsia="BIZ UDPゴシック" w:hAnsi="BIZ UDPゴシック"/>
                <w:szCs w:val="20"/>
              </w:rPr>
            </w:pPr>
            <w:r w:rsidRPr="00D003C3">
              <w:rPr>
                <w:rFonts w:ascii="BIZ UDPゴシック" w:eastAsia="BIZ UDPゴシック" w:hAnsi="BIZ UDPゴシック" w:hint="eastAsia"/>
                <w:szCs w:val="20"/>
              </w:rPr>
              <w:t>提供予定日時</w:t>
            </w:r>
          </w:p>
        </w:tc>
        <w:tc>
          <w:tcPr>
            <w:tcW w:w="992" w:type="dxa"/>
            <w:tcBorders>
              <w:top w:val="single" w:sz="6" w:space="0" w:color="auto"/>
              <w:left w:val="single" w:sz="4" w:space="0" w:color="auto"/>
              <w:right w:val="single" w:sz="4" w:space="0" w:color="auto"/>
            </w:tcBorders>
            <w:shd w:val="clear" w:color="auto" w:fill="D9D9D9" w:themeFill="background1" w:themeFillShade="D9"/>
          </w:tcPr>
          <w:p w:rsidR="0093733F" w:rsidRPr="00D003C3" w:rsidRDefault="0093733F" w:rsidP="00D3482D">
            <w:pPr>
              <w:jc w:val="center"/>
              <w:rPr>
                <w:rFonts w:ascii="BIZ UDPゴシック" w:eastAsia="BIZ UDPゴシック" w:hAnsi="BIZ UDPゴシック"/>
                <w:szCs w:val="20"/>
              </w:rPr>
            </w:pPr>
            <w:r w:rsidRPr="00D003C3">
              <w:rPr>
                <w:rFonts w:ascii="BIZ UDPゴシック" w:eastAsia="BIZ UDPゴシック" w:hAnsi="BIZ UDPゴシック" w:hint="eastAsia"/>
                <w:szCs w:val="20"/>
              </w:rPr>
              <w:t>受付者</w:t>
            </w:r>
          </w:p>
        </w:tc>
        <w:tc>
          <w:tcPr>
            <w:tcW w:w="2295" w:type="dxa"/>
            <w:tcBorders>
              <w:top w:val="single" w:sz="6" w:space="0" w:color="auto"/>
              <w:left w:val="single" w:sz="4" w:space="0" w:color="auto"/>
              <w:right w:val="single" w:sz="4" w:space="0" w:color="auto"/>
            </w:tcBorders>
            <w:shd w:val="clear" w:color="auto" w:fill="D9D9D9" w:themeFill="background1" w:themeFillShade="D9"/>
          </w:tcPr>
          <w:p w:rsidR="0093733F" w:rsidRPr="00D003C3" w:rsidRDefault="0093733F" w:rsidP="00D3482D">
            <w:pPr>
              <w:jc w:val="center"/>
              <w:rPr>
                <w:rFonts w:ascii="BIZ UDPゴシック" w:eastAsia="BIZ UDPゴシック" w:hAnsi="BIZ UDPゴシック"/>
                <w:szCs w:val="20"/>
              </w:rPr>
            </w:pPr>
            <w:r w:rsidRPr="00D003C3">
              <w:rPr>
                <w:rFonts w:ascii="BIZ UDPゴシック" w:eastAsia="BIZ UDPゴシック" w:hAnsi="BIZ UDPゴシック" w:hint="eastAsia"/>
                <w:szCs w:val="20"/>
              </w:rPr>
              <w:t>返却日時</w:t>
            </w:r>
          </w:p>
        </w:tc>
        <w:tc>
          <w:tcPr>
            <w:tcW w:w="1106" w:type="dxa"/>
            <w:tcBorders>
              <w:top w:val="single" w:sz="6" w:space="0" w:color="auto"/>
              <w:left w:val="single" w:sz="4" w:space="0" w:color="auto"/>
              <w:right w:val="single" w:sz="6" w:space="0" w:color="auto"/>
            </w:tcBorders>
            <w:shd w:val="clear" w:color="auto" w:fill="D9D9D9" w:themeFill="background1" w:themeFillShade="D9"/>
          </w:tcPr>
          <w:p w:rsidR="0093733F" w:rsidRPr="00D003C3" w:rsidRDefault="0093733F" w:rsidP="00D3482D">
            <w:pPr>
              <w:jc w:val="center"/>
              <w:rPr>
                <w:rFonts w:ascii="BIZ UDPゴシック" w:eastAsia="BIZ UDPゴシック" w:hAnsi="BIZ UDPゴシック"/>
                <w:szCs w:val="20"/>
              </w:rPr>
            </w:pPr>
            <w:r>
              <w:rPr>
                <w:rFonts w:ascii="BIZ UDPゴシック" w:eastAsia="BIZ UDPゴシック" w:hAnsi="BIZ UDPゴシック" w:hint="eastAsia"/>
                <w:szCs w:val="20"/>
              </w:rPr>
              <w:t>報告</w:t>
            </w:r>
          </w:p>
        </w:tc>
      </w:tr>
      <w:tr w:rsidR="0093733F" w:rsidRPr="00223A8F" w:rsidTr="00D3482D">
        <w:trPr>
          <w:trHeight w:val="872"/>
        </w:trPr>
        <w:tc>
          <w:tcPr>
            <w:tcW w:w="993" w:type="dxa"/>
            <w:tcBorders>
              <w:top w:val="single" w:sz="4" w:space="0" w:color="auto"/>
              <w:left w:val="single" w:sz="6" w:space="0" w:color="auto"/>
              <w:right w:val="single" w:sz="4" w:space="0" w:color="auto"/>
            </w:tcBorders>
          </w:tcPr>
          <w:p w:rsidR="0093733F" w:rsidRPr="00223A8F" w:rsidRDefault="0093733F" w:rsidP="00D3482D">
            <w:pPr>
              <w:rPr>
                <w:rFonts w:ascii="BIZ UDPゴシック" w:eastAsia="BIZ UDPゴシック" w:hAnsi="BIZ UDPゴシック"/>
              </w:rPr>
            </w:pPr>
          </w:p>
        </w:tc>
        <w:tc>
          <w:tcPr>
            <w:tcW w:w="1418" w:type="dxa"/>
            <w:tcBorders>
              <w:top w:val="single" w:sz="4" w:space="0" w:color="auto"/>
              <w:left w:val="single" w:sz="6" w:space="0" w:color="auto"/>
              <w:right w:val="single" w:sz="6" w:space="0" w:color="auto"/>
            </w:tcBorders>
          </w:tcPr>
          <w:p w:rsidR="0093733F" w:rsidRPr="00223A8F" w:rsidRDefault="0093733F" w:rsidP="00D3482D">
            <w:pPr>
              <w:rPr>
                <w:rFonts w:ascii="BIZ UDPゴシック" w:eastAsia="BIZ UDPゴシック" w:hAnsi="BIZ UDPゴシック"/>
              </w:rPr>
            </w:pPr>
            <w:r w:rsidRPr="00223A8F">
              <w:rPr>
                <w:rFonts w:ascii="BIZ UDPゴシック" w:eastAsia="BIZ UDPゴシック" w:hAnsi="BIZ UDPゴシック" w:hint="eastAsia"/>
              </w:rPr>
              <w:t>CD-R  　枚</w:t>
            </w:r>
          </w:p>
        </w:tc>
        <w:tc>
          <w:tcPr>
            <w:tcW w:w="2410" w:type="dxa"/>
            <w:tcBorders>
              <w:left w:val="single" w:sz="6" w:space="0" w:color="auto"/>
              <w:right w:val="single" w:sz="4" w:space="0" w:color="auto"/>
            </w:tcBorders>
          </w:tcPr>
          <w:p w:rsidR="0093733F" w:rsidRPr="00223A8F" w:rsidRDefault="0093733F" w:rsidP="00D3482D">
            <w:pPr>
              <w:rPr>
                <w:rFonts w:ascii="BIZ UDPゴシック" w:eastAsia="BIZ UDPゴシック" w:hAnsi="BIZ UDPゴシック"/>
                <w:sz w:val="18"/>
                <w:szCs w:val="18"/>
              </w:rPr>
            </w:pPr>
            <w:r>
              <w:rPr>
                <w:rFonts w:ascii="BIZ UDPゴシック" w:eastAsia="BIZ UDPゴシック" w:hAnsi="BIZ UDPゴシック" w:hint="eastAsia"/>
                <w:sz w:val="18"/>
                <w:szCs w:val="18"/>
              </w:rPr>
              <w:t>令和　　年</w:t>
            </w:r>
            <w:r w:rsidRPr="00223A8F">
              <w:rPr>
                <w:rFonts w:ascii="BIZ UDPゴシック" w:eastAsia="BIZ UDPゴシック" w:hAnsi="BIZ UDPゴシック" w:hint="eastAsia"/>
                <w:sz w:val="18"/>
                <w:szCs w:val="18"/>
              </w:rPr>
              <w:t xml:space="preserve">　　　月　　　日</w:t>
            </w:r>
          </w:p>
          <w:p w:rsidR="0093733F" w:rsidRPr="00223A8F" w:rsidRDefault="0093733F" w:rsidP="00D3482D">
            <w:pPr>
              <w:rPr>
                <w:rFonts w:ascii="BIZ UDPゴシック" w:eastAsia="BIZ UDPゴシック" w:hAnsi="BIZ UDPゴシック"/>
              </w:rPr>
            </w:pPr>
            <w:r w:rsidRPr="00223A8F">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223A8F">
              <w:rPr>
                <w:rFonts w:ascii="BIZ UDPゴシック" w:eastAsia="BIZ UDPゴシック" w:hAnsi="BIZ UDPゴシック" w:hint="eastAsia"/>
                <w:sz w:val="18"/>
                <w:szCs w:val="18"/>
              </w:rPr>
              <w:t xml:space="preserve">　　時　　　分</w:t>
            </w:r>
          </w:p>
        </w:tc>
        <w:tc>
          <w:tcPr>
            <w:tcW w:w="992" w:type="dxa"/>
            <w:tcBorders>
              <w:left w:val="single" w:sz="4" w:space="0" w:color="auto"/>
              <w:right w:val="single" w:sz="4" w:space="0" w:color="auto"/>
            </w:tcBorders>
          </w:tcPr>
          <w:p w:rsidR="0093733F" w:rsidRPr="00223A8F" w:rsidRDefault="0093733F" w:rsidP="00D3482D">
            <w:pPr>
              <w:rPr>
                <w:rFonts w:ascii="BIZ UDPゴシック" w:eastAsia="BIZ UDPゴシック" w:hAnsi="BIZ UDPゴシック"/>
              </w:rPr>
            </w:pPr>
          </w:p>
        </w:tc>
        <w:tc>
          <w:tcPr>
            <w:tcW w:w="2295" w:type="dxa"/>
            <w:tcBorders>
              <w:left w:val="single" w:sz="4" w:space="0" w:color="auto"/>
              <w:right w:val="single" w:sz="4" w:space="0" w:color="auto"/>
            </w:tcBorders>
          </w:tcPr>
          <w:p w:rsidR="0093733F" w:rsidRPr="00223A8F" w:rsidRDefault="0093733F" w:rsidP="00D3482D">
            <w:pPr>
              <w:ind w:leftChars="92" w:left="182"/>
              <w:rPr>
                <w:rFonts w:ascii="BIZ UDPゴシック" w:eastAsia="BIZ UDPゴシック" w:hAnsi="BIZ UDPゴシック"/>
                <w:sz w:val="18"/>
                <w:szCs w:val="18"/>
              </w:rPr>
            </w:pPr>
            <w:r>
              <w:rPr>
                <w:rFonts w:ascii="BIZ UDPゴシック" w:eastAsia="BIZ UDPゴシック" w:hAnsi="BIZ UDPゴシック" w:hint="eastAsia"/>
                <w:sz w:val="18"/>
                <w:szCs w:val="18"/>
              </w:rPr>
              <w:t>令和　　年</w:t>
            </w:r>
            <w:r w:rsidRPr="00223A8F">
              <w:rPr>
                <w:rFonts w:ascii="BIZ UDPゴシック" w:eastAsia="BIZ UDPゴシック" w:hAnsi="BIZ UDPゴシック" w:hint="eastAsia"/>
                <w:sz w:val="18"/>
                <w:szCs w:val="18"/>
              </w:rPr>
              <w:t xml:space="preserve">　　月　　日</w:t>
            </w:r>
          </w:p>
          <w:p w:rsidR="0093733F" w:rsidRPr="00223A8F" w:rsidRDefault="0093733F" w:rsidP="00D3482D">
            <w:pPr>
              <w:rPr>
                <w:rFonts w:ascii="BIZ UDPゴシック" w:eastAsia="BIZ UDPゴシック" w:hAnsi="BIZ UDPゴシック"/>
              </w:rPr>
            </w:pPr>
            <w:r w:rsidRPr="00223A8F">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223A8F">
              <w:rPr>
                <w:rFonts w:ascii="BIZ UDPゴシック" w:eastAsia="BIZ UDPゴシック" w:hAnsi="BIZ UDPゴシック" w:hint="eastAsia"/>
                <w:sz w:val="18"/>
                <w:szCs w:val="18"/>
              </w:rPr>
              <w:t xml:space="preserve">　　時　　　分</w:t>
            </w:r>
          </w:p>
        </w:tc>
        <w:tc>
          <w:tcPr>
            <w:tcW w:w="1106" w:type="dxa"/>
            <w:tcBorders>
              <w:left w:val="single" w:sz="4" w:space="0" w:color="auto"/>
              <w:right w:val="single" w:sz="6" w:space="0" w:color="auto"/>
            </w:tcBorders>
          </w:tcPr>
          <w:p w:rsidR="0093733F" w:rsidRDefault="0093733F" w:rsidP="00D3482D">
            <w:pPr>
              <w:widowControl/>
              <w:jc w:val="left"/>
              <w:rPr>
                <w:rFonts w:ascii="BIZ UDPゴシック" w:eastAsia="BIZ UDPゴシック" w:hAnsi="BIZ UDPゴシック"/>
              </w:rPr>
            </w:pPr>
          </w:p>
          <w:p w:rsidR="0093733F" w:rsidRPr="00223A8F" w:rsidRDefault="0093733F" w:rsidP="00D3482D">
            <w:pPr>
              <w:rPr>
                <w:rFonts w:ascii="BIZ UDPゴシック" w:eastAsia="BIZ UDPゴシック" w:hAnsi="BIZ UDPゴシック"/>
              </w:rPr>
            </w:pPr>
          </w:p>
        </w:tc>
      </w:tr>
    </w:tbl>
    <w:p w:rsidR="00B50902" w:rsidRDefault="00B50902" w:rsidP="0093733F">
      <w:pPr>
        <w:rPr>
          <w:rFonts w:ascii="BIZ UDPゴシック" w:eastAsia="BIZ UDPゴシック" w:hAnsi="BIZ UDPゴシック"/>
          <w:sz w:val="22"/>
        </w:rPr>
      </w:pPr>
      <w:r>
        <w:rPr>
          <w:rFonts w:ascii="BIZ UDPゴシック" w:eastAsia="BIZ UDPゴシック" w:hAnsi="BIZ UDPゴシック"/>
        </w:rPr>
        <w:br w:type="page"/>
      </w:r>
      <w:r>
        <w:rPr>
          <w:rFonts w:ascii="BIZ UDPゴシック" w:eastAsia="BIZ UDPゴシック" w:hAnsi="BIZ UDPゴシック"/>
        </w:rPr>
        <w:lastRenderedPageBreak/>
        <w:t xml:space="preserve"> </w:t>
      </w:r>
      <w:r>
        <w:rPr>
          <w:rFonts w:ascii="BIZ UDPゴシック" w:eastAsia="BIZ UDPゴシック" w:hAnsi="BIZ UDPゴシック" w:hint="eastAsia"/>
          <w:sz w:val="22"/>
        </w:rPr>
        <w:t>【令和6年５月公表分】</w:t>
      </w:r>
    </w:p>
    <w:tbl>
      <w:tblPr>
        <w:tblStyle w:val="aa"/>
        <w:tblW w:w="9634" w:type="dxa"/>
        <w:tblLook w:val="04A0" w:firstRow="1" w:lastRow="0" w:firstColumn="1" w:lastColumn="0" w:noHBand="0" w:noVBand="1"/>
      </w:tblPr>
      <w:tblGrid>
        <w:gridCol w:w="1240"/>
        <w:gridCol w:w="2299"/>
        <w:gridCol w:w="3544"/>
        <w:gridCol w:w="1276"/>
        <w:gridCol w:w="1275"/>
      </w:tblGrid>
      <w:tr w:rsidR="00B50902" w:rsidRPr="00223A8F" w:rsidTr="004C1D18">
        <w:trPr>
          <w:trHeight w:val="344"/>
        </w:trPr>
        <w:tc>
          <w:tcPr>
            <w:tcW w:w="1240" w:type="dxa"/>
            <w:shd w:val="clear" w:color="auto" w:fill="F2F2F2" w:themeFill="background1" w:themeFillShade="F2"/>
            <w:noWrap/>
            <w:hideMark/>
          </w:tcPr>
          <w:p w:rsidR="00B50902" w:rsidRPr="00223A8F" w:rsidRDefault="00B50902" w:rsidP="00D3482D">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区分</w:t>
            </w:r>
          </w:p>
        </w:tc>
        <w:tc>
          <w:tcPr>
            <w:tcW w:w="2299" w:type="dxa"/>
            <w:shd w:val="clear" w:color="auto" w:fill="F2F2F2" w:themeFill="background1" w:themeFillShade="F2"/>
            <w:hideMark/>
          </w:tcPr>
          <w:p w:rsidR="00B50902" w:rsidRPr="00223A8F" w:rsidRDefault="00B50902" w:rsidP="00D3482D">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対象業務</w:t>
            </w:r>
          </w:p>
        </w:tc>
        <w:tc>
          <w:tcPr>
            <w:tcW w:w="3544" w:type="dxa"/>
            <w:shd w:val="clear" w:color="auto" w:fill="F2F2F2" w:themeFill="background1" w:themeFillShade="F2"/>
            <w:hideMark/>
          </w:tcPr>
          <w:p w:rsidR="00B50902" w:rsidRPr="00223A8F" w:rsidRDefault="00B50902" w:rsidP="00D3482D">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データの</w:t>
            </w:r>
            <w:r w:rsidRPr="00223A8F">
              <w:rPr>
                <w:rFonts w:ascii="BIZ UDPゴシック" w:eastAsia="BIZ UDPゴシック" w:hAnsi="BIZ UDPゴシック" w:hint="eastAsia"/>
                <w:b/>
                <w:bCs/>
              </w:rPr>
              <w:t>概要</w:t>
            </w:r>
          </w:p>
        </w:tc>
        <w:tc>
          <w:tcPr>
            <w:tcW w:w="1276" w:type="dxa"/>
            <w:shd w:val="clear" w:color="auto" w:fill="F2F2F2" w:themeFill="background1" w:themeFillShade="F2"/>
            <w:hideMark/>
          </w:tcPr>
          <w:p w:rsidR="00B50902" w:rsidRPr="00223A8F" w:rsidRDefault="00B50902" w:rsidP="00D3482D">
            <w:pPr>
              <w:ind w:left="198" w:hangingChars="100" w:hanging="198"/>
              <w:rPr>
                <w:rFonts w:ascii="BIZ UDPゴシック" w:eastAsia="BIZ UDPゴシック" w:hAnsi="BIZ UDPゴシック"/>
                <w:b/>
                <w:bCs/>
              </w:rPr>
            </w:pPr>
            <w:r w:rsidRPr="00223A8F">
              <w:rPr>
                <w:rFonts w:ascii="BIZ UDPゴシック" w:eastAsia="BIZ UDPゴシック" w:hAnsi="BIZ UDPゴシック" w:hint="eastAsia"/>
                <w:b/>
                <w:bCs/>
              </w:rPr>
              <w:t>データ形式</w:t>
            </w:r>
          </w:p>
        </w:tc>
        <w:tc>
          <w:tcPr>
            <w:tcW w:w="1275" w:type="dxa"/>
            <w:shd w:val="clear" w:color="auto" w:fill="F2F2F2" w:themeFill="background1" w:themeFillShade="F2"/>
            <w:noWrap/>
            <w:hideMark/>
          </w:tcPr>
          <w:p w:rsidR="00B50902" w:rsidRPr="00223A8F" w:rsidRDefault="00B50902" w:rsidP="00D3482D">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情報提供</w:t>
            </w:r>
          </w:p>
        </w:tc>
      </w:tr>
      <w:tr w:rsidR="00B50902" w:rsidRPr="00223A8F" w:rsidTr="004C1D18">
        <w:trPr>
          <w:trHeight w:val="1609"/>
        </w:trPr>
        <w:tc>
          <w:tcPr>
            <w:tcW w:w="1240" w:type="dxa"/>
            <w:shd w:val="clear" w:color="auto" w:fill="auto"/>
            <w:noWrap/>
          </w:tcPr>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アスベスト</w:t>
            </w:r>
          </w:p>
          <w:p w:rsidR="00B50902" w:rsidRPr="00223A8F" w:rsidRDefault="00B50902" w:rsidP="00B50902">
            <w:pPr>
              <w:ind w:left="198" w:hangingChars="100" w:hanging="198"/>
              <w:rPr>
                <w:rFonts w:ascii="BIZ UDPゴシック" w:eastAsia="BIZ UDPゴシック" w:hAnsi="BIZ UDPゴシック"/>
              </w:rPr>
            </w:pPr>
            <w:r w:rsidRPr="00B50902">
              <w:rPr>
                <w:rFonts w:ascii="BIZ UDPゴシック" w:eastAsia="BIZ UDPゴシック" w:hAnsi="BIZ UDPゴシック" w:hint="eastAsia"/>
              </w:rPr>
              <w:t>調査</w:t>
            </w:r>
          </w:p>
        </w:tc>
        <w:tc>
          <w:tcPr>
            <w:tcW w:w="2299" w:type="dxa"/>
            <w:shd w:val="clear" w:color="auto" w:fill="auto"/>
          </w:tcPr>
          <w:p w:rsidR="00B50902" w:rsidRPr="00223A8F" w:rsidRDefault="00B50902" w:rsidP="00D3482D">
            <w:pPr>
              <w:ind w:leftChars="-40" w:left="-79" w:firstLineChars="3" w:firstLine="6"/>
              <w:rPr>
                <w:rFonts w:ascii="BIZ UDPゴシック" w:eastAsia="BIZ UDPゴシック" w:hAnsi="BIZ UDPゴシック"/>
              </w:rPr>
            </w:pPr>
            <w:r w:rsidRPr="00B50902">
              <w:rPr>
                <w:rFonts w:ascii="BIZ UDPゴシック" w:eastAsia="BIZ UDPゴシック" w:hAnsi="BIZ UDPゴシック" w:hint="eastAsia"/>
              </w:rPr>
              <w:t>中央区役所周辺の公共施設再編事業に関するアスベスト調査業務</w:t>
            </w:r>
          </w:p>
        </w:tc>
        <w:tc>
          <w:tcPr>
            <w:tcW w:w="3544" w:type="dxa"/>
            <w:shd w:val="clear" w:color="auto" w:fill="auto"/>
          </w:tcPr>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・アスベスト有無に関する（事前）調査結果報告書</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調査対象施設ごと</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1.アスベスト有無に関する(事前)調査結果報告書</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2.含有疑義建材一覧</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3.アスベスト有無に関する調査詳細表</w:t>
            </w:r>
          </w:p>
          <w:p w:rsidR="00B50902" w:rsidRPr="00223A8F" w:rsidRDefault="00B50902" w:rsidP="00B50902">
            <w:pPr>
              <w:rPr>
                <w:rFonts w:ascii="BIZ UDPゴシック" w:eastAsia="BIZ UDPゴシック" w:hAnsi="BIZ UDPゴシック"/>
              </w:rPr>
            </w:pPr>
            <w:r w:rsidRPr="00B50902">
              <w:rPr>
                <w:rFonts w:ascii="BIZ UDPゴシック" w:eastAsia="BIZ UDPゴシック" w:hAnsi="BIZ UDPゴシック" w:hint="eastAsia"/>
              </w:rPr>
              <w:t>4.現地調査範囲を示す図面</w:t>
            </w:r>
          </w:p>
        </w:tc>
        <w:tc>
          <w:tcPr>
            <w:tcW w:w="1276" w:type="dxa"/>
            <w:shd w:val="clear" w:color="auto" w:fill="auto"/>
          </w:tcPr>
          <w:p w:rsidR="00B50902" w:rsidRDefault="00B50902" w:rsidP="00D3482D">
            <w:pPr>
              <w:ind w:left="198" w:hangingChars="100" w:hanging="198"/>
              <w:rPr>
                <w:rFonts w:ascii="BIZ UDPゴシック" w:eastAsia="BIZ UDPゴシック" w:hAnsi="BIZ UDPゴシック"/>
              </w:rPr>
            </w:pPr>
            <w:r>
              <w:rPr>
                <w:rFonts w:ascii="BIZ UDPゴシック" w:eastAsia="BIZ UDPゴシック" w:hAnsi="BIZ UDPゴシック" w:hint="eastAsia"/>
              </w:rPr>
              <w:t>PDF</w:t>
            </w:r>
          </w:p>
          <w:p w:rsidR="00B50902" w:rsidRDefault="00B50902" w:rsidP="00D3482D">
            <w:pPr>
              <w:ind w:left="198" w:hangingChars="100" w:hanging="198"/>
              <w:rPr>
                <w:rFonts w:ascii="BIZ UDPゴシック" w:eastAsia="BIZ UDPゴシック" w:hAnsi="BIZ UDPゴシック"/>
              </w:rPr>
            </w:pPr>
            <w:r>
              <w:rPr>
                <w:rFonts w:ascii="BIZ UDPゴシック" w:eastAsia="BIZ UDPゴシック" w:hAnsi="BIZ UDPゴシック" w:hint="eastAsia"/>
              </w:rPr>
              <w:t>３のみ別途</w:t>
            </w:r>
          </w:p>
          <w:p w:rsidR="00B50902" w:rsidRPr="00223A8F" w:rsidRDefault="00B50902" w:rsidP="00D3482D">
            <w:pPr>
              <w:ind w:left="198" w:hangingChars="100" w:hanging="198"/>
              <w:rPr>
                <w:rFonts w:ascii="BIZ UDPゴシック" w:eastAsia="BIZ UDPゴシック" w:hAnsi="BIZ UDPゴシック"/>
              </w:rPr>
            </w:pPr>
            <w:r>
              <w:rPr>
                <w:rFonts w:ascii="BIZ UDPゴシック" w:eastAsia="BIZ UDPゴシック" w:hAnsi="BIZ UDPゴシック" w:hint="eastAsia"/>
              </w:rPr>
              <w:t>Excelあり</w:t>
            </w:r>
          </w:p>
        </w:tc>
        <w:tc>
          <w:tcPr>
            <w:tcW w:w="1275" w:type="dxa"/>
            <w:shd w:val="clear" w:color="auto" w:fill="auto"/>
            <w:noWrap/>
          </w:tcPr>
          <w:p w:rsidR="00B50902" w:rsidRDefault="00B50902" w:rsidP="00D3482D">
            <w:pPr>
              <w:jc w:val="center"/>
              <w:rPr>
                <w:rFonts w:ascii="BIZ UDPゴシック" w:eastAsia="BIZ UDPゴシック" w:hAnsi="BIZ UDPゴシック"/>
              </w:rPr>
            </w:pPr>
          </w:p>
          <w:p w:rsidR="00B50902" w:rsidRPr="00223A8F" w:rsidRDefault="00B50902" w:rsidP="00D3482D">
            <w:pPr>
              <w:jc w:val="center"/>
              <w:rPr>
                <w:rFonts w:ascii="BIZ UDPゴシック" w:eastAsia="BIZ UDPゴシック" w:hAnsi="BIZ UDPゴシック"/>
              </w:rPr>
            </w:pPr>
            <w:r w:rsidRPr="00223A8F">
              <w:rPr>
                <w:rFonts w:ascii="BIZ UDPゴシック" w:eastAsia="BIZ UDPゴシック" w:hAnsi="BIZ UDPゴシック" w:hint="eastAsia"/>
              </w:rPr>
              <w:t>希望する</w:t>
            </w:r>
            <w:r w:rsidRPr="00223A8F">
              <w:rPr>
                <w:rFonts w:ascii="BIZ UDPゴシック" w:eastAsia="BIZ UDPゴシック" w:hAnsi="BIZ UDPゴシック" w:hint="eastAsia"/>
              </w:rPr>
              <w:br/>
              <w:t>・</w:t>
            </w:r>
            <w:r w:rsidRPr="00223A8F">
              <w:rPr>
                <w:rFonts w:ascii="BIZ UDPゴシック" w:eastAsia="BIZ UDPゴシック" w:hAnsi="BIZ UDPゴシック" w:hint="eastAsia"/>
              </w:rPr>
              <w:br/>
              <w:t>希望しない</w:t>
            </w:r>
          </w:p>
        </w:tc>
      </w:tr>
      <w:tr w:rsidR="00B50902" w:rsidRPr="00223A8F" w:rsidTr="004C1D18">
        <w:trPr>
          <w:trHeight w:val="1615"/>
        </w:trPr>
        <w:tc>
          <w:tcPr>
            <w:tcW w:w="1240" w:type="dxa"/>
            <w:noWrap/>
            <w:hideMark/>
          </w:tcPr>
          <w:p w:rsidR="00B50902" w:rsidRDefault="00B50902" w:rsidP="00D3482D">
            <w:pPr>
              <w:ind w:left="198" w:hangingChars="100" w:hanging="198"/>
              <w:rPr>
                <w:rFonts w:ascii="BIZ UDPゴシック" w:eastAsia="BIZ UDPゴシック" w:hAnsi="BIZ UDPゴシック"/>
              </w:rPr>
            </w:pPr>
            <w:r>
              <w:rPr>
                <w:rFonts w:ascii="BIZ UDPゴシック" w:eastAsia="BIZ UDPゴシック" w:hAnsi="BIZ UDPゴシック" w:hint="eastAsia"/>
              </w:rPr>
              <w:t>アスベスト</w:t>
            </w:r>
          </w:p>
          <w:p w:rsidR="00B50902" w:rsidRPr="00223A8F" w:rsidRDefault="00B50902" w:rsidP="00D3482D">
            <w:pPr>
              <w:ind w:left="198" w:hangingChars="100" w:hanging="198"/>
              <w:rPr>
                <w:rFonts w:ascii="BIZ UDPゴシック" w:eastAsia="BIZ UDPゴシック" w:hAnsi="BIZ UDPゴシック"/>
              </w:rPr>
            </w:pPr>
            <w:r>
              <w:rPr>
                <w:rFonts w:ascii="BIZ UDPゴシック" w:eastAsia="BIZ UDPゴシック" w:hAnsi="BIZ UDPゴシック" w:hint="eastAsia"/>
              </w:rPr>
              <w:t>採取分析</w:t>
            </w:r>
          </w:p>
        </w:tc>
        <w:tc>
          <w:tcPr>
            <w:tcW w:w="2299" w:type="dxa"/>
            <w:hideMark/>
          </w:tcPr>
          <w:p w:rsidR="00B50902" w:rsidRPr="00223A8F" w:rsidRDefault="00B50902" w:rsidP="00D3482D">
            <w:pPr>
              <w:ind w:leftChars="-40" w:left="-79" w:firstLineChars="3" w:firstLine="6"/>
              <w:rPr>
                <w:rFonts w:ascii="BIZ UDPゴシック" w:eastAsia="BIZ UDPゴシック" w:hAnsi="BIZ UDPゴシック"/>
              </w:rPr>
            </w:pPr>
            <w:r w:rsidRPr="00B50902">
              <w:rPr>
                <w:rFonts w:ascii="BIZ UDPゴシック" w:eastAsia="BIZ UDPゴシック" w:hAnsi="BIZ UDPゴシック" w:hint="eastAsia"/>
              </w:rPr>
              <w:t>中央区役所周辺の公共施設再編事業に関するアスベスト</w:t>
            </w:r>
            <w:r>
              <w:rPr>
                <w:rFonts w:ascii="BIZ UDPゴシック" w:eastAsia="BIZ UDPゴシック" w:hAnsi="BIZ UDPゴシック" w:hint="eastAsia"/>
              </w:rPr>
              <w:t>採取分析業務</w:t>
            </w:r>
          </w:p>
        </w:tc>
        <w:tc>
          <w:tcPr>
            <w:tcW w:w="3544" w:type="dxa"/>
            <w:hideMark/>
          </w:tcPr>
          <w:p w:rsidR="00B50902" w:rsidRDefault="00B50902" w:rsidP="00B50902">
            <w:pPr>
              <w:pStyle w:val="ab"/>
              <w:ind w:leftChars="0" w:left="0"/>
              <w:rPr>
                <w:rFonts w:ascii="BIZ UDPゴシック" w:eastAsia="BIZ UDPゴシック" w:hAnsi="BIZ UDPゴシック"/>
              </w:rPr>
            </w:pPr>
            <w:r>
              <w:rPr>
                <w:rFonts w:ascii="BIZ UDPゴシック" w:eastAsia="BIZ UDPゴシック" w:hAnsi="BIZ UDPゴシック" w:hint="eastAsia"/>
              </w:rPr>
              <w:t>・</w:t>
            </w:r>
            <w:r w:rsidR="0093733F" w:rsidRPr="00B50902">
              <w:rPr>
                <w:rFonts w:ascii="BIZ UDPゴシック" w:eastAsia="BIZ UDPゴシック" w:hAnsi="BIZ UDPゴシック" w:hint="eastAsia"/>
              </w:rPr>
              <w:t>アスベスト有無に関する（事前）調査結果報告書(採取分析)</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調査対象施設ごと</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1.アスベスト分析結果一覧</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2.アスベスト有無に関する(事前)調査結果報告書</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3.アスベスト有無に関する調査詳細表</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4.試料採取箇所の図面</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5.試料採取時の写真</w:t>
            </w:r>
          </w:p>
          <w:p w:rsidR="00B50902" w:rsidRPr="00B50902" w:rsidRDefault="00B50902" w:rsidP="00B50902">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6.アスベスト含有建材の使用範囲図面</w:t>
            </w:r>
          </w:p>
          <w:p w:rsidR="00B50902" w:rsidRPr="00223A8F" w:rsidRDefault="00B50902" w:rsidP="0093733F">
            <w:pPr>
              <w:pStyle w:val="ab"/>
              <w:ind w:leftChars="0" w:left="0"/>
              <w:rPr>
                <w:rFonts w:ascii="BIZ UDPゴシック" w:eastAsia="BIZ UDPゴシック" w:hAnsi="BIZ UDPゴシック"/>
              </w:rPr>
            </w:pPr>
            <w:r w:rsidRPr="00B50902">
              <w:rPr>
                <w:rFonts w:ascii="BIZ UDPゴシック" w:eastAsia="BIZ UDPゴシック" w:hAnsi="BIZ UDPゴシック" w:hint="eastAsia"/>
              </w:rPr>
              <w:t>7.試験検査結果書</w:t>
            </w:r>
          </w:p>
        </w:tc>
        <w:tc>
          <w:tcPr>
            <w:tcW w:w="1276" w:type="dxa"/>
            <w:noWrap/>
          </w:tcPr>
          <w:p w:rsidR="00B50902" w:rsidRDefault="00B50902" w:rsidP="00B50902">
            <w:pPr>
              <w:ind w:left="198" w:hangingChars="100" w:hanging="198"/>
              <w:rPr>
                <w:rFonts w:ascii="BIZ UDPゴシック" w:eastAsia="BIZ UDPゴシック" w:hAnsi="BIZ UDPゴシック"/>
              </w:rPr>
            </w:pPr>
            <w:r>
              <w:rPr>
                <w:rFonts w:ascii="BIZ UDPゴシック" w:eastAsia="BIZ UDPゴシック" w:hAnsi="BIZ UDPゴシック" w:hint="eastAsia"/>
              </w:rPr>
              <w:t>PDF</w:t>
            </w:r>
          </w:p>
          <w:p w:rsidR="00B50902" w:rsidRDefault="00B50902" w:rsidP="00B50902">
            <w:pPr>
              <w:ind w:left="198" w:hangingChars="100" w:hanging="198"/>
              <w:rPr>
                <w:rFonts w:ascii="BIZ UDPゴシック" w:eastAsia="BIZ UDPゴシック" w:hAnsi="BIZ UDPゴシック"/>
              </w:rPr>
            </w:pPr>
            <w:r>
              <w:rPr>
                <w:rFonts w:ascii="BIZ UDPゴシック" w:eastAsia="BIZ UDPゴシック" w:hAnsi="BIZ UDPゴシック" w:hint="eastAsia"/>
              </w:rPr>
              <w:t>３のみ別途</w:t>
            </w:r>
          </w:p>
          <w:p w:rsidR="00B50902" w:rsidRPr="00223A8F" w:rsidRDefault="00B50902" w:rsidP="00B50902">
            <w:pPr>
              <w:ind w:left="198" w:hangingChars="100" w:hanging="198"/>
              <w:rPr>
                <w:rFonts w:ascii="BIZ UDPゴシック" w:eastAsia="BIZ UDPゴシック" w:hAnsi="BIZ UDPゴシック"/>
              </w:rPr>
            </w:pPr>
            <w:r>
              <w:rPr>
                <w:rFonts w:ascii="BIZ UDPゴシック" w:eastAsia="BIZ UDPゴシック" w:hAnsi="BIZ UDPゴシック" w:hint="eastAsia"/>
              </w:rPr>
              <w:t>Excelあり</w:t>
            </w:r>
          </w:p>
        </w:tc>
        <w:tc>
          <w:tcPr>
            <w:tcW w:w="1275" w:type="dxa"/>
            <w:hideMark/>
          </w:tcPr>
          <w:p w:rsidR="00B50902" w:rsidRDefault="00B50902" w:rsidP="00D3482D">
            <w:pPr>
              <w:ind w:left="198" w:hangingChars="100" w:hanging="198"/>
              <w:jc w:val="center"/>
              <w:rPr>
                <w:rFonts w:ascii="BIZ UDPゴシック" w:eastAsia="BIZ UDPゴシック" w:hAnsi="BIZ UDPゴシック"/>
              </w:rPr>
            </w:pPr>
          </w:p>
          <w:p w:rsidR="00B50902" w:rsidRPr="00223A8F" w:rsidRDefault="00B50902" w:rsidP="00D3482D">
            <w:pPr>
              <w:ind w:left="198" w:hangingChars="100" w:hanging="198"/>
              <w:jc w:val="center"/>
              <w:rPr>
                <w:rFonts w:ascii="BIZ UDPゴシック" w:eastAsia="BIZ UDPゴシック" w:hAnsi="BIZ UDPゴシック"/>
              </w:rPr>
            </w:pPr>
            <w:r w:rsidRPr="00223A8F">
              <w:rPr>
                <w:rFonts w:ascii="BIZ UDPゴシック" w:eastAsia="BIZ UDPゴシック" w:hAnsi="BIZ UDPゴシック" w:hint="eastAsia"/>
              </w:rPr>
              <w:t>希望する</w:t>
            </w:r>
            <w:r w:rsidRPr="00223A8F">
              <w:rPr>
                <w:rFonts w:ascii="BIZ UDPゴシック" w:eastAsia="BIZ UDPゴシック" w:hAnsi="BIZ UDPゴシック" w:hint="eastAsia"/>
              </w:rPr>
              <w:br/>
              <w:t>・</w:t>
            </w:r>
          </w:p>
          <w:p w:rsidR="00B50902" w:rsidRPr="00223A8F" w:rsidRDefault="00B50902" w:rsidP="00D3482D">
            <w:pPr>
              <w:ind w:left="198" w:hangingChars="100" w:hanging="198"/>
              <w:jc w:val="center"/>
              <w:rPr>
                <w:rFonts w:ascii="BIZ UDPゴシック" w:eastAsia="BIZ UDPゴシック" w:hAnsi="BIZ UDPゴシック"/>
              </w:rPr>
            </w:pPr>
            <w:r w:rsidRPr="00223A8F">
              <w:rPr>
                <w:rFonts w:ascii="BIZ UDPゴシック" w:eastAsia="BIZ UDPゴシック" w:hAnsi="BIZ UDPゴシック" w:hint="eastAsia"/>
              </w:rPr>
              <w:t>希望しない</w:t>
            </w:r>
          </w:p>
        </w:tc>
      </w:tr>
    </w:tbl>
    <w:p w:rsidR="00E74912" w:rsidRDefault="00E74912" w:rsidP="003D2FC7">
      <w:pPr>
        <w:ind w:left="198" w:hangingChars="100" w:hanging="198"/>
        <w:rPr>
          <w:rFonts w:ascii="BIZ UDPゴシック" w:eastAsia="BIZ UDPゴシック" w:hAnsi="BIZ UDPゴシック"/>
        </w:rPr>
      </w:pPr>
    </w:p>
    <w:p w:rsidR="004C1D18" w:rsidRDefault="004C1D18" w:rsidP="003D2FC7">
      <w:pPr>
        <w:ind w:left="198" w:hangingChars="100" w:hanging="198"/>
        <w:rPr>
          <w:rFonts w:ascii="BIZ UDPゴシック" w:eastAsia="BIZ UDPゴシック" w:hAnsi="BIZ UDPゴシック"/>
        </w:rPr>
      </w:pPr>
      <w:r>
        <w:rPr>
          <w:rFonts w:ascii="BIZ UDPゴシック" w:eastAsia="BIZ UDPゴシック" w:hAnsi="BIZ UDPゴシック" w:hint="eastAsia"/>
        </w:rPr>
        <w:t>【令和６年９月公表分】</w:t>
      </w:r>
    </w:p>
    <w:tbl>
      <w:tblPr>
        <w:tblStyle w:val="aa"/>
        <w:tblW w:w="9634" w:type="dxa"/>
        <w:tblLook w:val="04A0" w:firstRow="1" w:lastRow="0" w:firstColumn="1" w:lastColumn="0" w:noHBand="0" w:noVBand="1"/>
      </w:tblPr>
      <w:tblGrid>
        <w:gridCol w:w="1240"/>
        <w:gridCol w:w="2277"/>
        <w:gridCol w:w="3507"/>
        <w:gridCol w:w="1335"/>
        <w:gridCol w:w="1275"/>
      </w:tblGrid>
      <w:tr w:rsidR="004C1D18" w:rsidRPr="00223A8F" w:rsidTr="004C1D18">
        <w:trPr>
          <w:trHeight w:val="344"/>
        </w:trPr>
        <w:tc>
          <w:tcPr>
            <w:tcW w:w="1240" w:type="dxa"/>
            <w:shd w:val="clear" w:color="auto" w:fill="F2F2F2" w:themeFill="background1" w:themeFillShade="F2"/>
            <w:noWrap/>
            <w:hideMark/>
          </w:tcPr>
          <w:p w:rsidR="004C1D18" w:rsidRPr="00223A8F" w:rsidRDefault="004C1D18" w:rsidP="00BF5FB6">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区分</w:t>
            </w:r>
          </w:p>
        </w:tc>
        <w:tc>
          <w:tcPr>
            <w:tcW w:w="2299" w:type="dxa"/>
            <w:shd w:val="clear" w:color="auto" w:fill="F2F2F2" w:themeFill="background1" w:themeFillShade="F2"/>
            <w:hideMark/>
          </w:tcPr>
          <w:p w:rsidR="004C1D18" w:rsidRPr="00223A8F" w:rsidRDefault="004C1D18" w:rsidP="00BF5FB6">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対象業務</w:t>
            </w:r>
          </w:p>
        </w:tc>
        <w:tc>
          <w:tcPr>
            <w:tcW w:w="3544" w:type="dxa"/>
            <w:shd w:val="clear" w:color="auto" w:fill="F2F2F2" w:themeFill="background1" w:themeFillShade="F2"/>
            <w:hideMark/>
          </w:tcPr>
          <w:p w:rsidR="004C1D18" w:rsidRPr="00223A8F" w:rsidRDefault="004C1D18" w:rsidP="00BF5FB6">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データの</w:t>
            </w:r>
            <w:r w:rsidRPr="00223A8F">
              <w:rPr>
                <w:rFonts w:ascii="BIZ UDPゴシック" w:eastAsia="BIZ UDPゴシック" w:hAnsi="BIZ UDPゴシック" w:hint="eastAsia"/>
                <w:b/>
                <w:bCs/>
              </w:rPr>
              <w:t>概要</w:t>
            </w:r>
          </w:p>
        </w:tc>
        <w:tc>
          <w:tcPr>
            <w:tcW w:w="1276" w:type="dxa"/>
            <w:shd w:val="clear" w:color="auto" w:fill="F2F2F2" w:themeFill="background1" w:themeFillShade="F2"/>
            <w:hideMark/>
          </w:tcPr>
          <w:p w:rsidR="004C1D18" w:rsidRPr="00223A8F" w:rsidRDefault="004C1D18" w:rsidP="00BF5FB6">
            <w:pPr>
              <w:ind w:left="198" w:hangingChars="100" w:hanging="198"/>
              <w:rPr>
                <w:rFonts w:ascii="BIZ UDPゴシック" w:eastAsia="BIZ UDPゴシック" w:hAnsi="BIZ UDPゴシック"/>
                <w:b/>
                <w:bCs/>
              </w:rPr>
            </w:pPr>
            <w:r w:rsidRPr="00223A8F">
              <w:rPr>
                <w:rFonts w:ascii="BIZ UDPゴシック" w:eastAsia="BIZ UDPゴシック" w:hAnsi="BIZ UDPゴシック" w:hint="eastAsia"/>
                <w:b/>
                <w:bCs/>
              </w:rPr>
              <w:t>データ形式</w:t>
            </w:r>
          </w:p>
        </w:tc>
        <w:tc>
          <w:tcPr>
            <w:tcW w:w="1275" w:type="dxa"/>
            <w:shd w:val="clear" w:color="auto" w:fill="F2F2F2" w:themeFill="background1" w:themeFillShade="F2"/>
            <w:noWrap/>
            <w:hideMark/>
          </w:tcPr>
          <w:p w:rsidR="004C1D18" w:rsidRPr="00223A8F" w:rsidRDefault="004C1D18" w:rsidP="00BF5FB6">
            <w:pPr>
              <w:ind w:left="198" w:hangingChars="100" w:hanging="198"/>
              <w:rPr>
                <w:rFonts w:ascii="BIZ UDPゴシック" w:eastAsia="BIZ UDPゴシック" w:hAnsi="BIZ UDPゴシック"/>
                <w:b/>
                <w:bCs/>
              </w:rPr>
            </w:pPr>
            <w:r>
              <w:rPr>
                <w:rFonts w:ascii="BIZ UDPゴシック" w:eastAsia="BIZ UDPゴシック" w:hAnsi="BIZ UDPゴシック" w:hint="eastAsia"/>
                <w:b/>
                <w:bCs/>
              </w:rPr>
              <w:t>情報提供</w:t>
            </w:r>
          </w:p>
        </w:tc>
      </w:tr>
      <w:tr w:rsidR="004C1D18" w:rsidRPr="00223A8F" w:rsidTr="00E74A42">
        <w:trPr>
          <w:trHeight w:val="1161"/>
        </w:trPr>
        <w:tc>
          <w:tcPr>
            <w:tcW w:w="1240" w:type="dxa"/>
            <w:shd w:val="clear" w:color="auto" w:fill="auto"/>
            <w:noWrap/>
          </w:tcPr>
          <w:p w:rsidR="004C1D18" w:rsidRPr="00223A8F" w:rsidRDefault="00E74A42" w:rsidP="00E74A42">
            <w:pPr>
              <w:ind w:left="198" w:hangingChars="100" w:hanging="198"/>
              <w:rPr>
                <w:rFonts w:ascii="BIZ UDPゴシック" w:eastAsia="BIZ UDPゴシック" w:hAnsi="BIZ UDPゴシック"/>
              </w:rPr>
            </w:pPr>
            <w:r>
              <w:rPr>
                <w:rFonts w:ascii="BIZ UDPゴシック" w:eastAsia="BIZ UDPゴシック" w:hAnsi="BIZ UDPゴシック" w:hint="eastAsia"/>
              </w:rPr>
              <w:t>敷地測量図</w:t>
            </w:r>
          </w:p>
        </w:tc>
        <w:tc>
          <w:tcPr>
            <w:tcW w:w="2299" w:type="dxa"/>
            <w:shd w:val="clear" w:color="auto" w:fill="auto"/>
          </w:tcPr>
          <w:p w:rsidR="004C1D18" w:rsidRPr="00223A8F" w:rsidRDefault="00E74A42" w:rsidP="00BF5FB6">
            <w:pPr>
              <w:ind w:leftChars="-40" w:left="-79" w:firstLineChars="3" w:firstLine="6"/>
              <w:rPr>
                <w:rFonts w:ascii="BIZ UDPゴシック" w:eastAsia="BIZ UDPゴシック" w:hAnsi="BIZ UDPゴシック"/>
              </w:rPr>
            </w:pPr>
            <w:r w:rsidRPr="00E74A42">
              <w:rPr>
                <w:rFonts w:ascii="BIZ UDPゴシック" w:eastAsia="BIZ UDPゴシック" w:hAnsi="BIZ UDPゴシック" w:hint="eastAsia"/>
              </w:rPr>
              <w:t>中央区役所周辺の公共施設再編事業に関する分筆測量嘱託登記業務</w:t>
            </w:r>
          </w:p>
        </w:tc>
        <w:tc>
          <w:tcPr>
            <w:tcW w:w="3544" w:type="dxa"/>
            <w:shd w:val="clear" w:color="auto" w:fill="auto"/>
          </w:tcPr>
          <w:p w:rsidR="00BA1B8E" w:rsidRDefault="00E74A42" w:rsidP="00BA1B8E">
            <w:pPr>
              <w:ind w:leftChars="-9" w:left="-18"/>
              <w:rPr>
                <w:rFonts w:ascii="BIZ UDPゴシック" w:eastAsia="BIZ UDPゴシック" w:hAnsi="BIZ UDPゴシック"/>
              </w:rPr>
            </w:pPr>
            <w:r>
              <w:rPr>
                <w:rFonts w:ascii="BIZ UDPゴシック" w:eastAsia="BIZ UDPゴシック" w:hAnsi="BIZ UDPゴシック" w:hint="eastAsia"/>
              </w:rPr>
              <w:t>用地実測図</w:t>
            </w:r>
          </w:p>
          <w:p w:rsidR="00E74A42" w:rsidRPr="00223A8F" w:rsidRDefault="00BA1B8E" w:rsidP="00BA1B8E">
            <w:pPr>
              <w:ind w:leftChars="-9" w:left="-18"/>
              <w:rPr>
                <w:rFonts w:ascii="BIZ UDPゴシック" w:eastAsia="BIZ UDPゴシック" w:hAnsi="BIZ UDPゴシック" w:hint="eastAsia"/>
              </w:rPr>
            </w:pPr>
            <w:r>
              <w:rPr>
                <w:rFonts w:ascii="BIZ UDPゴシック" w:eastAsia="BIZ UDPゴシック" w:hAnsi="BIZ UDPゴシック" w:hint="eastAsia"/>
              </w:rPr>
              <w:t>用地平面図</w:t>
            </w:r>
            <w:bookmarkStart w:id="0" w:name="_GoBack"/>
            <w:bookmarkEnd w:id="0"/>
          </w:p>
        </w:tc>
        <w:tc>
          <w:tcPr>
            <w:tcW w:w="1276" w:type="dxa"/>
            <w:shd w:val="clear" w:color="auto" w:fill="auto"/>
          </w:tcPr>
          <w:p w:rsidR="00E74A42" w:rsidRPr="00223A8F" w:rsidRDefault="00E74A42" w:rsidP="00E74A42">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CAD</w:t>
            </w:r>
          </w:p>
          <w:p w:rsidR="004C1D18" w:rsidRPr="00223A8F" w:rsidRDefault="00E74A42" w:rsidP="00E74A42">
            <w:pPr>
              <w:ind w:left="198" w:hangingChars="100" w:hanging="198"/>
              <w:rPr>
                <w:rFonts w:ascii="BIZ UDPゴシック" w:eastAsia="BIZ UDPゴシック" w:hAnsi="BIZ UDPゴシック"/>
              </w:rPr>
            </w:pPr>
            <w:r w:rsidRPr="00223A8F">
              <w:rPr>
                <w:rFonts w:ascii="BIZ UDPゴシック" w:eastAsia="BIZ UDPゴシック" w:hAnsi="BIZ UDPゴシック" w:hint="eastAsia"/>
              </w:rPr>
              <w:t>（SFC,DWG</w:t>
            </w:r>
          </w:p>
        </w:tc>
        <w:tc>
          <w:tcPr>
            <w:tcW w:w="1275" w:type="dxa"/>
            <w:shd w:val="clear" w:color="auto" w:fill="auto"/>
            <w:noWrap/>
          </w:tcPr>
          <w:p w:rsidR="004C1D18" w:rsidRPr="00223A8F" w:rsidRDefault="004C1D18" w:rsidP="00BF5FB6">
            <w:pPr>
              <w:jc w:val="center"/>
              <w:rPr>
                <w:rFonts w:ascii="BIZ UDPゴシック" w:eastAsia="BIZ UDPゴシック" w:hAnsi="BIZ UDPゴシック"/>
              </w:rPr>
            </w:pPr>
            <w:r w:rsidRPr="00223A8F">
              <w:rPr>
                <w:rFonts w:ascii="BIZ UDPゴシック" w:eastAsia="BIZ UDPゴシック" w:hAnsi="BIZ UDPゴシック" w:hint="eastAsia"/>
              </w:rPr>
              <w:t>希望する</w:t>
            </w:r>
            <w:r w:rsidRPr="00223A8F">
              <w:rPr>
                <w:rFonts w:ascii="BIZ UDPゴシック" w:eastAsia="BIZ UDPゴシック" w:hAnsi="BIZ UDPゴシック" w:hint="eastAsia"/>
              </w:rPr>
              <w:br/>
              <w:t>・</w:t>
            </w:r>
            <w:r w:rsidRPr="00223A8F">
              <w:rPr>
                <w:rFonts w:ascii="BIZ UDPゴシック" w:eastAsia="BIZ UDPゴシック" w:hAnsi="BIZ UDPゴシック" w:hint="eastAsia"/>
              </w:rPr>
              <w:br/>
              <w:t>希望しない</w:t>
            </w:r>
          </w:p>
        </w:tc>
      </w:tr>
    </w:tbl>
    <w:p w:rsidR="004C1D18" w:rsidRDefault="004C1D18" w:rsidP="003D2FC7">
      <w:pPr>
        <w:ind w:left="198" w:hangingChars="100" w:hanging="198"/>
        <w:rPr>
          <w:rFonts w:ascii="BIZ UDPゴシック" w:eastAsia="BIZ UDPゴシック" w:hAnsi="BIZ UDPゴシック"/>
        </w:rPr>
      </w:pPr>
    </w:p>
    <w:p w:rsidR="0093733F" w:rsidRPr="0093733F" w:rsidRDefault="0093733F" w:rsidP="003D2FC7">
      <w:pPr>
        <w:ind w:left="218" w:hangingChars="100" w:hanging="218"/>
        <w:rPr>
          <w:rFonts w:ascii="BIZ UDPゴシック" w:eastAsia="BIZ UDPゴシック" w:hAnsi="BIZ UDPゴシック"/>
          <w:sz w:val="22"/>
        </w:rPr>
      </w:pPr>
      <w:r w:rsidRPr="0093733F">
        <w:rPr>
          <w:rFonts w:ascii="BIZ UDPゴシック" w:eastAsia="BIZ UDPゴシック" w:hAnsi="BIZ UDPゴシック" w:hint="eastAsia"/>
          <w:sz w:val="22"/>
        </w:rPr>
        <w:t>【留意事項】</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32D63" w:rsidRPr="00223A8F" w:rsidTr="004C1D18">
        <w:trPr>
          <w:trHeight w:val="3452"/>
        </w:trPr>
        <w:tc>
          <w:tcPr>
            <w:tcW w:w="9639" w:type="dxa"/>
            <w:tcBorders>
              <w:top w:val="single" w:sz="6" w:space="0" w:color="auto"/>
              <w:left w:val="single" w:sz="6" w:space="0" w:color="auto"/>
              <w:bottom w:val="single" w:sz="6" w:space="0" w:color="auto"/>
              <w:right w:val="single" w:sz="6" w:space="0" w:color="auto"/>
            </w:tcBorders>
          </w:tcPr>
          <w:p w:rsidR="00E82811" w:rsidRPr="00530A23" w:rsidRDefault="008F1B93" w:rsidP="0093733F">
            <w:pPr>
              <w:ind w:left="218" w:hangingChars="100" w:hanging="218"/>
              <w:rPr>
                <w:rFonts w:ascii="BIZ UDPゴシック" w:eastAsia="BIZ UDPゴシック" w:hAnsi="BIZ UDPゴシック"/>
                <w:sz w:val="22"/>
                <w:szCs w:val="18"/>
              </w:rPr>
            </w:pPr>
            <w:r w:rsidRPr="00530A23">
              <w:rPr>
                <w:rFonts w:ascii="BIZ UDPゴシック" w:eastAsia="BIZ UDPゴシック" w:hAnsi="BIZ UDPゴシック" w:hint="eastAsia"/>
                <w:sz w:val="22"/>
                <w:szCs w:val="18"/>
              </w:rPr>
              <w:t>資料</w:t>
            </w:r>
            <w:r w:rsidR="00D43198" w:rsidRPr="00530A23">
              <w:rPr>
                <w:rFonts w:ascii="BIZ UDPゴシック" w:eastAsia="BIZ UDPゴシック" w:hAnsi="BIZ UDPゴシック" w:hint="eastAsia"/>
                <w:sz w:val="22"/>
                <w:szCs w:val="18"/>
              </w:rPr>
              <w:t>の情報提供を依頼される方は、以下の点についてご承知おき下さい。</w:t>
            </w:r>
          </w:p>
          <w:p w:rsidR="00437256" w:rsidRPr="00530A23" w:rsidRDefault="00E15D3F" w:rsidP="00FD1032">
            <w:pPr>
              <w:ind w:leftChars="147" w:left="509" w:hangingChars="100" w:hanging="218"/>
              <w:rPr>
                <w:rFonts w:ascii="BIZ UDPゴシック" w:eastAsia="BIZ UDPゴシック" w:hAnsi="BIZ UDPゴシック"/>
                <w:sz w:val="22"/>
                <w:szCs w:val="18"/>
              </w:rPr>
            </w:pPr>
            <w:r w:rsidRPr="00530A23">
              <w:rPr>
                <w:rFonts w:ascii="BIZ UDPゴシック" w:eastAsia="BIZ UDPゴシック" w:hAnsi="BIZ UDPゴシック" w:hint="eastAsia"/>
                <w:sz w:val="22"/>
                <w:szCs w:val="18"/>
              </w:rPr>
              <w:t>１</w:t>
            </w:r>
            <w:r w:rsidR="00437256" w:rsidRPr="00530A23">
              <w:rPr>
                <w:rFonts w:ascii="BIZ UDPゴシック" w:eastAsia="BIZ UDPゴシック" w:hAnsi="BIZ UDPゴシック" w:hint="eastAsia"/>
                <w:sz w:val="22"/>
                <w:szCs w:val="18"/>
              </w:rPr>
              <w:t xml:space="preserve">　</w:t>
            </w:r>
            <w:r w:rsidR="00437256" w:rsidRPr="00530A23">
              <w:rPr>
                <w:rFonts w:ascii="BIZ UDPゴシック" w:eastAsia="BIZ UDPゴシック" w:hAnsi="BIZ UDPゴシック"/>
                <w:sz w:val="22"/>
              </w:rPr>
              <w:t>情報提供の対象は、本事業への参画を検討している民間事業者とさせていただきます。</w:t>
            </w:r>
          </w:p>
          <w:p w:rsidR="00E82811" w:rsidRPr="00530A23" w:rsidRDefault="00437256" w:rsidP="00FD1032">
            <w:pPr>
              <w:ind w:leftChars="147" w:left="509" w:hangingChars="100" w:hanging="218"/>
              <w:rPr>
                <w:rFonts w:ascii="BIZ UDPゴシック" w:eastAsia="BIZ UDPゴシック" w:hAnsi="BIZ UDPゴシック"/>
                <w:sz w:val="22"/>
                <w:szCs w:val="18"/>
              </w:rPr>
            </w:pPr>
            <w:r w:rsidRPr="00530A23">
              <w:rPr>
                <w:rFonts w:ascii="BIZ UDPゴシック" w:eastAsia="BIZ UDPゴシック" w:hAnsi="BIZ UDPゴシック" w:hint="eastAsia"/>
                <w:sz w:val="22"/>
                <w:szCs w:val="18"/>
              </w:rPr>
              <w:t>２</w:t>
            </w:r>
            <w:r w:rsidR="00E15D3F" w:rsidRPr="00530A23">
              <w:rPr>
                <w:rFonts w:ascii="BIZ UDPゴシック" w:eastAsia="BIZ UDPゴシック" w:hAnsi="BIZ UDPゴシック" w:hint="eastAsia"/>
                <w:sz w:val="22"/>
                <w:szCs w:val="18"/>
              </w:rPr>
              <w:t xml:space="preserve">　</w:t>
            </w:r>
            <w:r w:rsidR="00E82811" w:rsidRPr="00530A23">
              <w:rPr>
                <w:rFonts w:ascii="BIZ UDPゴシック" w:eastAsia="BIZ UDPゴシック" w:hAnsi="BIZ UDPゴシック" w:hint="eastAsia"/>
                <w:sz w:val="22"/>
                <w:szCs w:val="18"/>
              </w:rPr>
              <w:t>情報提供はデータが保存された電子媒体</w:t>
            </w:r>
            <w:r w:rsidR="005F1A9A" w:rsidRPr="00530A23">
              <w:rPr>
                <w:rFonts w:ascii="BIZ UDPゴシック" w:eastAsia="BIZ UDPゴシック" w:hAnsi="BIZ UDPゴシック" w:hint="eastAsia"/>
                <w:sz w:val="22"/>
                <w:szCs w:val="18"/>
              </w:rPr>
              <w:t>（CD-R</w:t>
            </w:r>
            <w:r w:rsidR="00FD1032" w:rsidRPr="00530A23">
              <w:rPr>
                <w:rFonts w:ascii="BIZ UDPゴシック" w:eastAsia="BIZ UDPゴシック" w:hAnsi="BIZ UDPゴシック" w:hint="eastAsia"/>
                <w:sz w:val="22"/>
                <w:szCs w:val="18"/>
              </w:rPr>
              <w:t>）</w:t>
            </w:r>
            <w:r w:rsidR="00E82811" w:rsidRPr="00530A23">
              <w:rPr>
                <w:rFonts w:ascii="BIZ UDPゴシック" w:eastAsia="BIZ UDPゴシック" w:hAnsi="BIZ UDPゴシック" w:hint="eastAsia"/>
                <w:sz w:val="22"/>
                <w:szCs w:val="18"/>
              </w:rPr>
              <w:t>の貸与により行います。</w:t>
            </w:r>
          </w:p>
          <w:p w:rsidR="00530A23" w:rsidRPr="00530A23" w:rsidRDefault="00437256" w:rsidP="00FD1032">
            <w:pPr>
              <w:ind w:leftChars="147" w:left="509" w:hangingChars="100" w:hanging="218"/>
              <w:rPr>
                <w:rFonts w:ascii="BIZ UDPゴシック" w:eastAsia="BIZ UDPゴシック" w:hAnsi="BIZ UDPゴシック"/>
                <w:sz w:val="22"/>
                <w:szCs w:val="18"/>
              </w:rPr>
            </w:pPr>
            <w:r w:rsidRPr="00530A23">
              <w:rPr>
                <w:rFonts w:ascii="BIZ UDPゴシック" w:eastAsia="BIZ UDPゴシック" w:hAnsi="BIZ UDPゴシック" w:hint="eastAsia"/>
                <w:sz w:val="22"/>
                <w:szCs w:val="18"/>
              </w:rPr>
              <w:t>３</w:t>
            </w:r>
            <w:r w:rsidR="00E82811" w:rsidRPr="00530A23">
              <w:rPr>
                <w:rFonts w:ascii="BIZ UDPゴシック" w:eastAsia="BIZ UDPゴシック" w:hAnsi="BIZ UDPゴシック" w:hint="eastAsia"/>
                <w:sz w:val="22"/>
                <w:szCs w:val="18"/>
              </w:rPr>
              <w:t xml:space="preserve">　情報提供依頼書は、</w:t>
            </w:r>
            <w:r w:rsidR="004C1D18">
              <w:rPr>
                <w:rFonts w:ascii="BIZ UDPゴシック" w:eastAsia="BIZ UDPゴシック" w:hAnsi="BIZ UDPゴシック" w:hint="eastAsia"/>
                <w:sz w:val="22"/>
                <w:szCs w:val="18"/>
              </w:rPr>
              <w:t>必要事項を記入のうえ、下記</w:t>
            </w:r>
            <w:r w:rsidR="00E82811" w:rsidRPr="00530A23">
              <w:rPr>
                <w:rFonts w:ascii="BIZ UDPゴシック" w:eastAsia="BIZ UDPゴシック" w:hAnsi="BIZ UDPゴシック" w:hint="eastAsia"/>
                <w:sz w:val="22"/>
                <w:szCs w:val="18"/>
              </w:rPr>
              <w:t>アドレスに送付して下さい。</w:t>
            </w:r>
          </w:p>
          <w:p w:rsidR="00530A23" w:rsidRPr="00530A23" w:rsidRDefault="004C1D18" w:rsidP="00530A23">
            <w:pPr>
              <w:ind w:leftChars="247" w:left="488"/>
              <w:rPr>
                <w:rFonts w:ascii="BIZ UDPゴシック" w:eastAsia="BIZ UDPゴシック" w:hAnsi="BIZ UDPゴシック"/>
                <w:sz w:val="22"/>
                <w:szCs w:val="18"/>
              </w:rPr>
            </w:pPr>
            <w:r>
              <w:rPr>
                <w:rFonts w:ascii="BIZ UDPゴシック" w:eastAsia="BIZ UDPゴシック" w:hAnsi="BIZ UDPゴシック" w:hint="eastAsia"/>
                <w:sz w:val="22"/>
                <w:szCs w:val="18"/>
              </w:rPr>
              <w:t>電子メール</w:t>
            </w:r>
            <w:r w:rsidR="005F1A9A" w:rsidRPr="00530A23">
              <w:rPr>
                <w:rFonts w:ascii="BIZ UDPゴシック" w:eastAsia="BIZ UDPゴシック" w:hAnsi="BIZ UDPゴシック" w:hint="eastAsia"/>
                <w:sz w:val="22"/>
                <w:szCs w:val="18"/>
              </w:rPr>
              <w:t>件名</w:t>
            </w:r>
            <w:r>
              <w:rPr>
                <w:rFonts w:ascii="BIZ UDPゴシック" w:eastAsia="BIZ UDPゴシック" w:hAnsi="BIZ UDPゴシック" w:hint="eastAsia"/>
                <w:sz w:val="22"/>
                <w:szCs w:val="18"/>
              </w:rPr>
              <w:t>：</w:t>
            </w:r>
            <w:r w:rsidR="005F1A9A" w:rsidRPr="00530A23">
              <w:rPr>
                <w:rFonts w:ascii="BIZ UDPゴシック" w:eastAsia="BIZ UDPゴシック" w:hAnsi="BIZ UDPゴシック" w:hint="eastAsia"/>
                <w:sz w:val="22"/>
                <w:szCs w:val="18"/>
              </w:rPr>
              <w:t>「さいたま市中央</w:t>
            </w:r>
            <w:r>
              <w:rPr>
                <w:rFonts w:ascii="BIZ UDPゴシック" w:eastAsia="BIZ UDPゴシック" w:hAnsi="BIZ UDPゴシック" w:hint="eastAsia"/>
                <w:sz w:val="22"/>
                <w:szCs w:val="18"/>
              </w:rPr>
              <w:t>区役所周辺の公共施設再編事業における情報提供依頼」</w:t>
            </w:r>
          </w:p>
          <w:p w:rsidR="00E82811" w:rsidRPr="00530A23" w:rsidRDefault="00415412" w:rsidP="00530A23">
            <w:pPr>
              <w:ind w:leftChars="247" w:left="488"/>
              <w:rPr>
                <w:rFonts w:ascii="BIZ UDPゴシック" w:eastAsia="BIZ UDPゴシック" w:hAnsi="BIZ UDPゴシック"/>
                <w:sz w:val="22"/>
                <w:szCs w:val="18"/>
              </w:rPr>
            </w:pPr>
            <w:r w:rsidRPr="00530A23">
              <w:rPr>
                <w:rFonts w:ascii="BIZ UDPゴシック" w:eastAsia="BIZ UDPゴシック" w:hAnsi="BIZ UDPゴシック" w:hint="eastAsia"/>
                <w:b/>
                <w:sz w:val="22"/>
                <w:szCs w:val="18"/>
                <w:shd w:val="pct15" w:color="auto" w:fill="FFFFFF"/>
              </w:rPr>
              <w:t>メールアドレス</w:t>
            </w:r>
            <w:r w:rsidR="00E82811" w:rsidRPr="00530A23">
              <w:rPr>
                <w:rFonts w:ascii="BIZ UDPゴシック" w:eastAsia="BIZ UDPゴシック" w:hAnsi="BIZ UDPゴシック" w:hint="eastAsia"/>
                <w:b/>
                <w:sz w:val="22"/>
                <w:szCs w:val="18"/>
                <w:shd w:val="pct15" w:color="auto" w:fill="FFFFFF"/>
              </w:rPr>
              <w:t>：machidukuri-somu@city.saitama.lg.jp</w:t>
            </w:r>
          </w:p>
          <w:p w:rsidR="005F1A9A" w:rsidRPr="00530A23" w:rsidRDefault="00437256" w:rsidP="004C1D18">
            <w:pPr>
              <w:ind w:leftChars="147" w:left="509" w:hangingChars="100" w:hanging="218"/>
              <w:rPr>
                <w:rFonts w:ascii="BIZ UDPゴシック" w:eastAsia="BIZ UDPゴシック" w:hAnsi="BIZ UDPゴシック"/>
                <w:sz w:val="22"/>
                <w:szCs w:val="18"/>
              </w:rPr>
            </w:pPr>
            <w:r w:rsidRPr="00530A23">
              <w:rPr>
                <w:rFonts w:ascii="BIZ UDPゴシック" w:eastAsia="BIZ UDPゴシック" w:hAnsi="BIZ UDPゴシック" w:hint="eastAsia"/>
                <w:sz w:val="22"/>
                <w:szCs w:val="18"/>
              </w:rPr>
              <w:t>４</w:t>
            </w:r>
            <w:r w:rsidR="008F1B93" w:rsidRPr="00530A23">
              <w:rPr>
                <w:rFonts w:ascii="BIZ UDPゴシック" w:eastAsia="BIZ UDPゴシック" w:hAnsi="BIZ UDPゴシック" w:hint="eastAsia"/>
                <w:sz w:val="22"/>
                <w:szCs w:val="18"/>
              </w:rPr>
              <w:t xml:space="preserve">　</w:t>
            </w:r>
            <w:r w:rsidR="005F1A9A" w:rsidRPr="00530A23">
              <w:rPr>
                <w:rFonts w:ascii="BIZ UDPゴシック" w:eastAsia="BIZ UDPゴシック" w:hAnsi="BIZ UDPゴシック" w:hint="eastAsia"/>
                <w:sz w:val="22"/>
                <w:szCs w:val="18"/>
              </w:rPr>
              <w:t>確認後、情報提供（貸与）日時をお伝えします。</w:t>
            </w:r>
            <w:r w:rsidR="004C1D18">
              <w:rPr>
                <w:rFonts w:ascii="BIZ UDPゴシック" w:eastAsia="BIZ UDPゴシック" w:hAnsi="BIZ UDPゴシック" w:hint="eastAsia"/>
                <w:sz w:val="22"/>
                <w:szCs w:val="18"/>
              </w:rPr>
              <w:t>まちづくり総務課窓口までお越し</w:t>
            </w:r>
            <w:r w:rsidR="00FD1032" w:rsidRPr="00530A23">
              <w:rPr>
                <w:rFonts w:ascii="BIZ UDPゴシック" w:eastAsia="BIZ UDPゴシック" w:hAnsi="BIZ UDPゴシック" w:hint="eastAsia"/>
                <w:sz w:val="22"/>
                <w:szCs w:val="18"/>
              </w:rPr>
              <w:t>下さい。</w:t>
            </w:r>
          </w:p>
          <w:p w:rsidR="008F5E78" w:rsidRPr="00530A23" w:rsidRDefault="004C1D18" w:rsidP="004759DE">
            <w:pPr>
              <w:ind w:leftChars="309" w:left="611"/>
              <w:rPr>
                <w:rFonts w:ascii="BIZ UDPゴシック" w:eastAsia="BIZ UDPゴシック" w:hAnsi="BIZ UDPゴシック"/>
                <w:sz w:val="22"/>
                <w:szCs w:val="18"/>
              </w:rPr>
            </w:pPr>
            <w:r>
              <w:rPr>
                <w:rFonts w:ascii="BIZ UDPゴシック" w:eastAsia="BIZ UDPゴシック" w:hAnsi="BIZ UDPゴシック" w:hint="eastAsia"/>
                <w:sz w:val="22"/>
                <w:szCs w:val="18"/>
              </w:rPr>
              <w:t>窓口にて</w:t>
            </w:r>
            <w:r w:rsidR="008F5E78" w:rsidRPr="00530A23">
              <w:rPr>
                <w:rFonts w:ascii="BIZ UDPゴシック" w:eastAsia="BIZ UDPゴシック" w:hAnsi="BIZ UDPゴシック" w:hint="eastAsia"/>
                <w:sz w:val="22"/>
                <w:szCs w:val="18"/>
              </w:rPr>
              <w:t>貸与媒体からデータのコピー作業をしていただきます。</w:t>
            </w:r>
          </w:p>
          <w:p w:rsidR="008D33B3" w:rsidRDefault="0093733F" w:rsidP="00B50902">
            <w:pPr>
              <w:rPr>
                <w:rFonts w:ascii="BIZ UDPゴシック" w:eastAsia="BIZ UDPゴシック" w:hAnsi="BIZ UDPゴシック"/>
                <w:sz w:val="22"/>
                <w:szCs w:val="18"/>
              </w:rPr>
            </w:pPr>
            <w:r>
              <w:rPr>
                <w:rFonts w:ascii="BIZ UDPゴシック" w:eastAsia="BIZ UDPゴシック" w:hAnsi="BIZ UDPゴシック" w:hint="eastAsia"/>
                <w:sz w:val="24"/>
              </w:rPr>
              <w:t xml:space="preserve">　</w:t>
            </w:r>
            <w:r w:rsidR="009C6F73" w:rsidRPr="00530A23">
              <w:rPr>
                <w:rFonts w:ascii="BIZ UDPゴシック" w:eastAsia="BIZ UDPゴシック" w:hAnsi="BIZ UDPゴシック" w:hint="eastAsia"/>
                <w:sz w:val="22"/>
                <w:szCs w:val="18"/>
              </w:rPr>
              <w:t xml:space="preserve">　その他、不明な点は</w:t>
            </w:r>
            <w:r w:rsidR="005D0CCC" w:rsidRPr="00530A23">
              <w:rPr>
                <w:rFonts w:ascii="BIZ UDPゴシック" w:eastAsia="BIZ UDPゴシック" w:hAnsi="BIZ UDPゴシック" w:hint="eastAsia"/>
                <w:sz w:val="22"/>
                <w:szCs w:val="18"/>
              </w:rPr>
              <w:t>、</w:t>
            </w:r>
            <w:r w:rsidR="008F1B93" w:rsidRPr="00530A23">
              <w:rPr>
                <w:rFonts w:ascii="BIZ UDPゴシック" w:eastAsia="BIZ UDPゴシック" w:hAnsi="BIZ UDPゴシック" w:hint="eastAsia"/>
                <w:sz w:val="22"/>
                <w:szCs w:val="18"/>
              </w:rPr>
              <w:t>まちづくり総務</w:t>
            </w:r>
            <w:r w:rsidR="005D0CCC" w:rsidRPr="00530A23">
              <w:rPr>
                <w:rFonts w:ascii="BIZ UDPゴシック" w:eastAsia="BIZ UDPゴシック" w:hAnsi="BIZ UDPゴシック" w:hint="eastAsia"/>
                <w:sz w:val="22"/>
                <w:szCs w:val="18"/>
              </w:rPr>
              <w:t>課</w:t>
            </w:r>
            <w:r w:rsidR="008503D9">
              <w:rPr>
                <w:rFonts w:ascii="BIZ UDPゴシック" w:eastAsia="BIZ UDPゴシック" w:hAnsi="BIZ UDPゴシック" w:hint="eastAsia"/>
                <w:sz w:val="22"/>
                <w:szCs w:val="18"/>
              </w:rPr>
              <w:t>中央区公共施設再編係</w:t>
            </w:r>
            <w:r w:rsidR="009C6F73" w:rsidRPr="00530A23">
              <w:rPr>
                <w:rFonts w:ascii="BIZ UDPゴシック" w:eastAsia="BIZ UDPゴシック" w:hAnsi="BIZ UDPゴシック" w:hint="eastAsia"/>
                <w:sz w:val="22"/>
                <w:szCs w:val="18"/>
              </w:rPr>
              <w:t>にお問い合わせください。</w:t>
            </w:r>
          </w:p>
          <w:p w:rsidR="004C1D18" w:rsidRDefault="00530A23" w:rsidP="0093733F">
            <w:pPr>
              <w:ind w:firstLineChars="163" w:firstLine="355"/>
              <w:rPr>
                <w:rFonts w:ascii="BIZ UDPゴシック" w:eastAsia="BIZ UDPゴシック" w:hAnsi="BIZ UDPゴシック"/>
                <w:sz w:val="22"/>
                <w:szCs w:val="18"/>
              </w:rPr>
            </w:pPr>
            <w:r>
              <w:rPr>
                <w:rFonts w:ascii="BIZ UDPゴシック" w:eastAsia="BIZ UDPゴシック" w:hAnsi="BIZ UDPゴシック" w:hint="eastAsia"/>
                <w:sz w:val="22"/>
                <w:szCs w:val="18"/>
              </w:rPr>
              <w:t xml:space="preserve">　　</w:t>
            </w:r>
            <w:r w:rsidR="004C1D18" w:rsidRPr="00530A23">
              <w:rPr>
                <w:rFonts w:ascii="BIZ UDPゴシック" w:eastAsia="BIZ UDPゴシック" w:hAnsi="BIZ UDPゴシック" w:hint="eastAsia"/>
                <w:sz w:val="22"/>
                <w:szCs w:val="18"/>
              </w:rPr>
              <w:t>さいたま市役所（さいたま市浦和区常盤６－４－４）9階　まちづくり総務課</w:t>
            </w:r>
          </w:p>
          <w:p w:rsidR="004C1D18" w:rsidRPr="00530A23" w:rsidRDefault="00530A23" w:rsidP="004C1D18">
            <w:pPr>
              <w:ind w:firstLineChars="163" w:firstLine="355"/>
              <w:rPr>
                <w:rFonts w:ascii="BIZ UDPゴシック" w:eastAsia="BIZ UDPゴシック" w:hAnsi="BIZ UDPゴシック"/>
                <w:sz w:val="18"/>
                <w:szCs w:val="18"/>
              </w:rPr>
            </w:pPr>
            <w:r w:rsidRPr="00530A23">
              <w:rPr>
                <w:rFonts w:ascii="BIZ UDPゴシック" w:eastAsia="BIZ UDPゴシック" w:hAnsi="BIZ UDPゴシック" w:hint="eastAsia"/>
                <w:sz w:val="22"/>
                <w:szCs w:val="18"/>
              </w:rPr>
              <w:t xml:space="preserve">　　TEL：048-829-1445</w:t>
            </w:r>
          </w:p>
        </w:tc>
      </w:tr>
    </w:tbl>
    <w:p w:rsidR="004D1618" w:rsidRPr="0072696D" w:rsidRDefault="004D1618" w:rsidP="0093733F"/>
    <w:sectPr w:rsidR="004D1618" w:rsidRPr="0072696D" w:rsidSect="0093733F">
      <w:headerReference w:type="first" r:id="rId8"/>
      <w:pgSz w:w="11906" w:h="16838"/>
      <w:pgMar w:top="1418" w:right="1701" w:bottom="851" w:left="1276" w:header="851" w:footer="992" w:gutter="0"/>
      <w:cols w:space="425"/>
      <w:titlePg/>
      <w:docGrid w:type="linesAndChars" w:linePitch="33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22B" w:rsidRDefault="006A022B" w:rsidP="00AB09E3">
      <w:r>
        <w:separator/>
      </w:r>
    </w:p>
  </w:endnote>
  <w:endnote w:type="continuationSeparator" w:id="0">
    <w:p w:rsidR="006A022B" w:rsidRDefault="006A022B" w:rsidP="00AB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22B" w:rsidRDefault="006A022B" w:rsidP="00AB09E3">
      <w:r>
        <w:separator/>
      </w:r>
    </w:p>
  </w:footnote>
  <w:footnote w:type="continuationSeparator" w:id="0">
    <w:p w:rsidR="006A022B" w:rsidRDefault="006A022B" w:rsidP="00AB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264" w:rsidRDefault="00EC2268" w:rsidP="00EB1F7C">
    <w:pPr>
      <w:pStyle w:val="a4"/>
      <w:rPr>
        <w:rFonts w:asciiTheme="majorEastAsia" w:eastAsiaTheme="majorEastAsia" w:hAnsiTheme="majorEastAsia"/>
        <w:sz w:val="22"/>
      </w:rPr>
    </w:pPr>
    <w:r>
      <w:rPr>
        <w:rFonts w:asciiTheme="majorEastAsia" w:eastAsiaTheme="majorEastAsia" w:hAnsiTheme="majorEastAsia" w:hint="eastAsia"/>
        <w:sz w:val="22"/>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07D1"/>
    <w:multiLevelType w:val="hybridMultilevel"/>
    <w:tmpl w:val="859291BE"/>
    <w:lvl w:ilvl="0" w:tplc="AD064B3A">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735F2"/>
    <w:multiLevelType w:val="hybridMultilevel"/>
    <w:tmpl w:val="8C0C0F42"/>
    <w:lvl w:ilvl="0" w:tplc="2DDA7F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DE7146"/>
    <w:multiLevelType w:val="hybridMultilevel"/>
    <w:tmpl w:val="39921AF0"/>
    <w:lvl w:ilvl="0" w:tplc="DF8A5C82">
      <w:start w:val="3"/>
      <w:numFmt w:val="bullet"/>
      <w:pStyle w:val="a"/>
      <w:lvlText w:val="・"/>
      <w:lvlJc w:val="left"/>
      <w:pPr>
        <w:ind w:left="1779" w:hanging="360"/>
      </w:pPr>
      <w:rPr>
        <w:rFonts w:ascii="ＭＳ 明朝" w:eastAsia="ＭＳ 明朝" w:hAnsi="ＭＳ 明朝" w:cs="Times New Roman" w:hint="eastAsia"/>
        <w:lang w:val="en-US"/>
      </w:rPr>
    </w:lvl>
    <w:lvl w:ilvl="1" w:tplc="BFE67DC8">
      <w:start w:val="4"/>
      <w:numFmt w:val="bullet"/>
      <w:lvlText w:val="※"/>
      <w:lvlJc w:val="left"/>
      <w:pPr>
        <w:ind w:left="72" w:hanging="360"/>
      </w:pPr>
      <w:rPr>
        <w:rFonts w:ascii="ＭＳ 明朝" w:eastAsia="ＭＳ 明朝" w:hAnsi="ＭＳ 明朝" w:cs="Times New Roman" w:hint="eastAsia"/>
        <w:lang w:val="en-US"/>
      </w:rPr>
    </w:lvl>
    <w:lvl w:ilvl="2" w:tplc="0409000D">
      <w:start w:val="1"/>
      <w:numFmt w:val="bullet"/>
      <w:lvlText w:val=""/>
      <w:lvlJc w:val="left"/>
      <w:pPr>
        <w:ind w:left="552" w:hanging="420"/>
      </w:pPr>
      <w:rPr>
        <w:rFonts w:ascii="Wingdings" w:hAnsi="Wingdings" w:hint="default"/>
      </w:rPr>
    </w:lvl>
    <w:lvl w:ilvl="3" w:tplc="04090001">
      <w:start w:val="1"/>
      <w:numFmt w:val="bullet"/>
      <w:lvlText w:val=""/>
      <w:lvlJc w:val="left"/>
      <w:pPr>
        <w:ind w:left="972" w:hanging="420"/>
      </w:pPr>
      <w:rPr>
        <w:rFonts w:ascii="Wingdings" w:hAnsi="Wingdings" w:hint="default"/>
      </w:rPr>
    </w:lvl>
    <w:lvl w:ilvl="4" w:tplc="0409000B">
      <w:start w:val="1"/>
      <w:numFmt w:val="bullet"/>
      <w:lvlText w:val=""/>
      <w:lvlJc w:val="left"/>
      <w:pPr>
        <w:ind w:left="1392" w:hanging="420"/>
      </w:pPr>
      <w:rPr>
        <w:rFonts w:ascii="Wingdings" w:hAnsi="Wingdings" w:hint="default"/>
      </w:rPr>
    </w:lvl>
    <w:lvl w:ilvl="5" w:tplc="0409000D">
      <w:start w:val="1"/>
      <w:numFmt w:val="bullet"/>
      <w:lvlText w:val=""/>
      <w:lvlJc w:val="left"/>
      <w:pPr>
        <w:ind w:left="1812" w:hanging="420"/>
      </w:pPr>
      <w:rPr>
        <w:rFonts w:ascii="Wingdings" w:hAnsi="Wingdings" w:hint="default"/>
      </w:rPr>
    </w:lvl>
    <w:lvl w:ilvl="6" w:tplc="04090001">
      <w:start w:val="1"/>
      <w:numFmt w:val="bullet"/>
      <w:lvlText w:val=""/>
      <w:lvlJc w:val="left"/>
      <w:pPr>
        <w:ind w:left="2232" w:hanging="420"/>
      </w:pPr>
      <w:rPr>
        <w:rFonts w:ascii="Wingdings" w:hAnsi="Wingdings" w:hint="default"/>
      </w:rPr>
    </w:lvl>
    <w:lvl w:ilvl="7" w:tplc="0409000B">
      <w:start w:val="1"/>
      <w:numFmt w:val="bullet"/>
      <w:lvlText w:val=""/>
      <w:lvlJc w:val="left"/>
      <w:pPr>
        <w:ind w:left="2652" w:hanging="420"/>
      </w:pPr>
      <w:rPr>
        <w:rFonts w:ascii="Wingdings" w:hAnsi="Wingdings" w:hint="default"/>
      </w:rPr>
    </w:lvl>
    <w:lvl w:ilvl="8" w:tplc="0409000D">
      <w:start w:val="1"/>
      <w:numFmt w:val="bullet"/>
      <w:lvlText w:val=""/>
      <w:lvlJc w:val="left"/>
      <w:pPr>
        <w:ind w:left="307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3B"/>
    <w:rsid w:val="00002B9A"/>
    <w:rsid w:val="000076F2"/>
    <w:rsid w:val="00007705"/>
    <w:rsid w:val="00013994"/>
    <w:rsid w:val="00016EC9"/>
    <w:rsid w:val="0001753E"/>
    <w:rsid w:val="00021907"/>
    <w:rsid w:val="000262F6"/>
    <w:rsid w:val="000277A1"/>
    <w:rsid w:val="0003036C"/>
    <w:rsid w:val="00032D63"/>
    <w:rsid w:val="00034F52"/>
    <w:rsid w:val="00036A14"/>
    <w:rsid w:val="00044794"/>
    <w:rsid w:val="00063F9D"/>
    <w:rsid w:val="000642B7"/>
    <w:rsid w:val="000726F0"/>
    <w:rsid w:val="00072D8C"/>
    <w:rsid w:val="00074A60"/>
    <w:rsid w:val="00075100"/>
    <w:rsid w:val="00081119"/>
    <w:rsid w:val="00083396"/>
    <w:rsid w:val="000841DC"/>
    <w:rsid w:val="00086012"/>
    <w:rsid w:val="000940E1"/>
    <w:rsid w:val="000941C1"/>
    <w:rsid w:val="00094A5B"/>
    <w:rsid w:val="000A0888"/>
    <w:rsid w:val="000B2C17"/>
    <w:rsid w:val="000B40C2"/>
    <w:rsid w:val="000C27CA"/>
    <w:rsid w:val="000D431E"/>
    <w:rsid w:val="000D4870"/>
    <w:rsid w:val="000D68EF"/>
    <w:rsid w:val="000E61A9"/>
    <w:rsid w:val="000F7A95"/>
    <w:rsid w:val="00103BF4"/>
    <w:rsid w:val="001066F5"/>
    <w:rsid w:val="001148A5"/>
    <w:rsid w:val="00116CC7"/>
    <w:rsid w:val="00120998"/>
    <w:rsid w:val="001213F0"/>
    <w:rsid w:val="0012314A"/>
    <w:rsid w:val="00125AC5"/>
    <w:rsid w:val="00132FEC"/>
    <w:rsid w:val="00146DA6"/>
    <w:rsid w:val="001519E0"/>
    <w:rsid w:val="001534EB"/>
    <w:rsid w:val="00155B87"/>
    <w:rsid w:val="001561D8"/>
    <w:rsid w:val="00165A9E"/>
    <w:rsid w:val="00166EA7"/>
    <w:rsid w:val="00167EB5"/>
    <w:rsid w:val="00174A0F"/>
    <w:rsid w:val="00183632"/>
    <w:rsid w:val="00186BFC"/>
    <w:rsid w:val="00191AC0"/>
    <w:rsid w:val="00193858"/>
    <w:rsid w:val="001A6726"/>
    <w:rsid w:val="001B3293"/>
    <w:rsid w:val="001B32E3"/>
    <w:rsid w:val="001B479F"/>
    <w:rsid w:val="001C52D0"/>
    <w:rsid w:val="001D096C"/>
    <w:rsid w:val="001D488B"/>
    <w:rsid w:val="001E164B"/>
    <w:rsid w:val="001F3542"/>
    <w:rsid w:val="00203BE8"/>
    <w:rsid w:val="00215E57"/>
    <w:rsid w:val="00223123"/>
    <w:rsid w:val="00223A8F"/>
    <w:rsid w:val="00234461"/>
    <w:rsid w:val="0024122D"/>
    <w:rsid w:val="00242BB5"/>
    <w:rsid w:val="0024308D"/>
    <w:rsid w:val="00247C73"/>
    <w:rsid w:val="00265BA4"/>
    <w:rsid w:val="00265D20"/>
    <w:rsid w:val="00267282"/>
    <w:rsid w:val="002746FA"/>
    <w:rsid w:val="00284E91"/>
    <w:rsid w:val="00291C3D"/>
    <w:rsid w:val="00293C2A"/>
    <w:rsid w:val="0029792D"/>
    <w:rsid w:val="002A0891"/>
    <w:rsid w:val="002A59A0"/>
    <w:rsid w:val="002A7A0F"/>
    <w:rsid w:val="002B077E"/>
    <w:rsid w:val="002B0F56"/>
    <w:rsid w:val="002B4868"/>
    <w:rsid w:val="002B524D"/>
    <w:rsid w:val="002B64AB"/>
    <w:rsid w:val="002C76A9"/>
    <w:rsid w:val="002D0064"/>
    <w:rsid w:val="002D50B1"/>
    <w:rsid w:val="002D569E"/>
    <w:rsid w:val="002D594F"/>
    <w:rsid w:val="002F085C"/>
    <w:rsid w:val="002F721B"/>
    <w:rsid w:val="002F7657"/>
    <w:rsid w:val="00301E33"/>
    <w:rsid w:val="00302E3C"/>
    <w:rsid w:val="00311771"/>
    <w:rsid w:val="00311840"/>
    <w:rsid w:val="00311A4C"/>
    <w:rsid w:val="00315A2E"/>
    <w:rsid w:val="00324FE8"/>
    <w:rsid w:val="00325328"/>
    <w:rsid w:val="00325488"/>
    <w:rsid w:val="00331245"/>
    <w:rsid w:val="0034506E"/>
    <w:rsid w:val="003472DB"/>
    <w:rsid w:val="003472E2"/>
    <w:rsid w:val="00352A55"/>
    <w:rsid w:val="00357D6D"/>
    <w:rsid w:val="0036525B"/>
    <w:rsid w:val="003702F1"/>
    <w:rsid w:val="0037469B"/>
    <w:rsid w:val="0037578C"/>
    <w:rsid w:val="00377589"/>
    <w:rsid w:val="003800B6"/>
    <w:rsid w:val="00380F2C"/>
    <w:rsid w:val="003861BA"/>
    <w:rsid w:val="00393940"/>
    <w:rsid w:val="003941E4"/>
    <w:rsid w:val="0039654E"/>
    <w:rsid w:val="003A44A2"/>
    <w:rsid w:val="003B2767"/>
    <w:rsid w:val="003B2C43"/>
    <w:rsid w:val="003C5C6F"/>
    <w:rsid w:val="003C7D8E"/>
    <w:rsid w:val="003C7E6E"/>
    <w:rsid w:val="003D2FC7"/>
    <w:rsid w:val="003D66B7"/>
    <w:rsid w:val="003D7D2E"/>
    <w:rsid w:val="003E09E6"/>
    <w:rsid w:val="003E6107"/>
    <w:rsid w:val="003F2AC7"/>
    <w:rsid w:val="003F3FDA"/>
    <w:rsid w:val="003F66C4"/>
    <w:rsid w:val="003F7D27"/>
    <w:rsid w:val="00402480"/>
    <w:rsid w:val="0040258F"/>
    <w:rsid w:val="0041026C"/>
    <w:rsid w:val="00415412"/>
    <w:rsid w:val="0042150F"/>
    <w:rsid w:val="00431EC2"/>
    <w:rsid w:val="0043221B"/>
    <w:rsid w:val="00433D37"/>
    <w:rsid w:val="00437256"/>
    <w:rsid w:val="00445D4B"/>
    <w:rsid w:val="00446E39"/>
    <w:rsid w:val="0045163B"/>
    <w:rsid w:val="00454F0C"/>
    <w:rsid w:val="00462BB2"/>
    <w:rsid w:val="00467FAA"/>
    <w:rsid w:val="004759DE"/>
    <w:rsid w:val="00475E73"/>
    <w:rsid w:val="00490345"/>
    <w:rsid w:val="004A0C25"/>
    <w:rsid w:val="004A2F85"/>
    <w:rsid w:val="004B5AC2"/>
    <w:rsid w:val="004B6ED4"/>
    <w:rsid w:val="004B7CE4"/>
    <w:rsid w:val="004C1D18"/>
    <w:rsid w:val="004C2F82"/>
    <w:rsid w:val="004C71E9"/>
    <w:rsid w:val="004D1618"/>
    <w:rsid w:val="004D481B"/>
    <w:rsid w:val="004D5E0D"/>
    <w:rsid w:val="004E1DF7"/>
    <w:rsid w:val="004F3BC7"/>
    <w:rsid w:val="004F4EE2"/>
    <w:rsid w:val="004F6A08"/>
    <w:rsid w:val="00507976"/>
    <w:rsid w:val="00514304"/>
    <w:rsid w:val="00520525"/>
    <w:rsid w:val="00530A23"/>
    <w:rsid w:val="005344C1"/>
    <w:rsid w:val="00540E28"/>
    <w:rsid w:val="00541170"/>
    <w:rsid w:val="00550090"/>
    <w:rsid w:val="00564CF1"/>
    <w:rsid w:val="00570741"/>
    <w:rsid w:val="00572551"/>
    <w:rsid w:val="0057685F"/>
    <w:rsid w:val="00586F51"/>
    <w:rsid w:val="00593046"/>
    <w:rsid w:val="00595D57"/>
    <w:rsid w:val="00596834"/>
    <w:rsid w:val="005968D3"/>
    <w:rsid w:val="005A28B3"/>
    <w:rsid w:val="005A53B2"/>
    <w:rsid w:val="005A6351"/>
    <w:rsid w:val="005B2455"/>
    <w:rsid w:val="005B562F"/>
    <w:rsid w:val="005D0CCC"/>
    <w:rsid w:val="005D106F"/>
    <w:rsid w:val="005D2280"/>
    <w:rsid w:val="005D3B86"/>
    <w:rsid w:val="005D4AF0"/>
    <w:rsid w:val="005E0F70"/>
    <w:rsid w:val="005E4251"/>
    <w:rsid w:val="005E4CDA"/>
    <w:rsid w:val="005F1A9A"/>
    <w:rsid w:val="005F2A7D"/>
    <w:rsid w:val="005F4337"/>
    <w:rsid w:val="00616CF2"/>
    <w:rsid w:val="0062149F"/>
    <w:rsid w:val="006220F5"/>
    <w:rsid w:val="00626FB4"/>
    <w:rsid w:val="006550FC"/>
    <w:rsid w:val="0065699C"/>
    <w:rsid w:val="00666FB2"/>
    <w:rsid w:val="0067547B"/>
    <w:rsid w:val="00683069"/>
    <w:rsid w:val="00683472"/>
    <w:rsid w:val="0069237B"/>
    <w:rsid w:val="006A022B"/>
    <w:rsid w:val="006A0F32"/>
    <w:rsid w:val="006A44FB"/>
    <w:rsid w:val="006A6165"/>
    <w:rsid w:val="006A6ED9"/>
    <w:rsid w:val="006A7F4F"/>
    <w:rsid w:val="006C4669"/>
    <w:rsid w:val="006D099A"/>
    <w:rsid w:val="006D113D"/>
    <w:rsid w:val="006D1241"/>
    <w:rsid w:val="006E2001"/>
    <w:rsid w:val="006E2DD3"/>
    <w:rsid w:val="006E5788"/>
    <w:rsid w:val="006E7514"/>
    <w:rsid w:val="006F2A36"/>
    <w:rsid w:val="00702900"/>
    <w:rsid w:val="00707A2D"/>
    <w:rsid w:val="00712AD4"/>
    <w:rsid w:val="0072696D"/>
    <w:rsid w:val="00732287"/>
    <w:rsid w:val="0074631D"/>
    <w:rsid w:val="00754D8B"/>
    <w:rsid w:val="00757701"/>
    <w:rsid w:val="00760DE0"/>
    <w:rsid w:val="0076448D"/>
    <w:rsid w:val="00765C84"/>
    <w:rsid w:val="007806A5"/>
    <w:rsid w:val="00792047"/>
    <w:rsid w:val="007955AC"/>
    <w:rsid w:val="007974C8"/>
    <w:rsid w:val="007A39B2"/>
    <w:rsid w:val="007B1A3C"/>
    <w:rsid w:val="007C0A9F"/>
    <w:rsid w:val="007C1CE1"/>
    <w:rsid w:val="007D17E9"/>
    <w:rsid w:val="007D6ABB"/>
    <w:rsid w:val="007E0629"/>
    <w:rsid w:val="007E14AF"/>
    <w:rsid w:val="007E44DE"/>
    <w:rsid w:val="007E726E"/>
    <w:rsid w:val="007F0A2B"/>
    <w:rsid w:val="007F2DDC"/>
    <w:rsid w:val="007F31C9"/>
    <w:rsid w:val="007F5B4E"/>
    <w:rsid w:val="007F6407"/>
    <w:rsid w:val="0080052D"/>
    <w:rsid w:val="008104E5"/>
    <w:rsid w:val="008134F4"/>
    <w:rsid w:val="008172B1"/>
    <w:rsid w:val="00827B4E"/>
    <w:rsid w:val="00827BF1"/>
    <w:rsid w:val="008340B9"/>
    <w:rsid w:val="0084090B"/>
    <w:rsid w:val="00842343"/>
    <w:rsid w:val="00844D3D"/>
    <w:rsid w:val="008503D9"/>
    <w:rsid w:val="00850581"/>
    <w:rsid w:val="00850E5F"/>
    <w:rsid w:val="008527B1"/>
    <w:rsid w:val="00854919"/>
    <w:rsid w:val="00855829"/>
    <w:rsid w:val="00856C88"/>
    <w:rsid w:val="008601A6"/>
    <w:rsid w:val="008620FB"/>
    <w:rsid w:val="00863350"/>
    <w:rsid w:val="00864D85"/>
    <w:rsid w:val="008720C2"/>
    <w:rsid w:val="0087559F"/>
    <w:rsid w:val="008824AD"/>
    <w:rsid w:val="008831A4"/>
    <w:rsid w:val="00884162"/>
    <w:rsid w:val="008853C3"/>
    <w:rsid w:val="00887846"/>
    <w:rsid w:val="00893D56"/>
    <w:rsid w:val="008941E3"/>
    <w:rsid w:val="008A4CCD"/>
    <w:rsid w:val="008B79BA"/>
    <w:rsid w:val="008D33B3"/>
    <w:rsid w:val="008D702A"/>
    <w:rsid w:val="008E6F9C"/>
    <w:rsid w:val="008F1B93"/>
    <w:rsid w:val="008F3BC2"/>
    <w:rsid w:val="008F5E78"/>
    <w:rsid w:val="009006E6"/>
    <w:rsid w:val="00900A86"/>
    <w:rsid w:val="00900E58"/>
    <w:rsid w:val="0090717D"/>
    <w:rsid w:val="0091627A"/>
    <w:rsid w:val="0092035B"/>
    <w:rsid w:val="00932898"/>
    <w:rsid w:val="009345AB"/>
    <w:rsid w:val="00936FCB"/>
    <w:rsid w:val="0093733F"/>
    <w:rsid w:val="009559EE"/>
    <w:rsid w:val="00956C4B"/>
    <w:rsid w:val="0096051C"/>
    <w:rsid w:val="0096279D"/>
    <w:rsid w:val="009675E8"/>
    <w:rsid w:val="00977F0F"/>
    <w:rsid w:val="00980E3A"/>
    <w:rsid w:val="00982F22"/>
    <w:rsid w:val="00983CD6"/>
    <w:rsid w:val="0098786F"/>
    <w:rsid w:val="009A05BB"/>
    <w:rsid w:val="009A0C69"/>
    <w:rsid w:val="009A3A50"/>
    <w:rsid w:val="009B1153"/>
    <w:rsid w:val="009B729F"/>
    <w:rsid w:val="009C0C20"/>
    <w:rsid w:val="009C5C6A"/>
    <w:rsid w:val="009C6F73"/>
    <w:rsid w:val="009D75BB"/>
    <w:rsid w:val="009F1A34"/>
    <w:rsid w:val="009F1A4B"/>
    <w:rsid w:val="00A0524B"/>
    <w:rsid w:val="00A14106"/>
    <w:rsid w:val="00A179DD"/>
    <w:rsid w:val="00A26CA1"/>
    <w:rsid w:val="00A27093"/>
    <w:rsid w:val="00A30091"/>
    <w:rsid w:val="00A44EBF"/>
    <w:rsid w:val="00A47137"/>
    <w:rsid w:val="00A50A33"/>
    <w:rsid w:val="00A6126B"/>
    <w:rsid w:val="00A6457F"/>
    <w:rsid w:val="00A66418"/>
    <w:rsid w:val="00A6689B"/>
    <w:rsid w:val="00A778A0"/>
    <w:rsid w:val="00A85DE9"/>
    <w:rsid w:val="00A92219"/>
    <w:rsid w:val="00AA390F"/>
    <w:rsid w:val="00AA3955"/>
    <w:rsid w:val="00AA5617"/>
    <w:rsid w:val="00AB09E3"/>
    <w:rsid w:val="00AB23C7"/>
    <w:rsid w:val="00AC1347"/>
    <w:rsid w:val="00AC1AC4"/>
    <w:rsid w:val="00AD564B"/>
    <w:rsid w:val="00AE4918"/>
    <w:rsid w:val="00AF0F86"/>
    <w:rsid w:val="00AF65FA"/>
    <w:rsid w:val="00B07E93"/>
    <w:rsid w:val="00B13A96"/>
    <w:rsid w:val="00B152A8"/>
    <w:rsid w:val="00B1563E"/>
    <w:rsid w:val="00B22257"/>
    <w:rsid w:val="00B305E6"/>
    <w:rsid w:val="00B308F3"/>
    <w:rsid w:val="00B43834"/>
    <w:rsid w:val="00B5014D"/>
    <w:rsid w:val="00B50477"/>
    <w:rsid w:val="00B50902"/>
    <w:rsid w:val="00B632BF"/>
    <w:rsid w:val="00B65886"/>
    <w:rsid w:val="00B67439"/>
    <w:rsid w:val="00B72819"/>
    <w:rsid w:val="00B72F77"/>
    <w:rsid w:val="00B87976"/>
    <w:rsid w:val="00BA1B8E"/>
    <w:rsid w:val="00BA29EB"/>
    <w:rsid w:val="00BC1987"/>
    <w:rsid w:val="00BC1F59"/>
    <w:rsid w:val="00BC7DCE"/>
    <w:rsid w:val="00BD0914"/>
    <w:rsid w:val="00BE2147"/>
    <w:rsid w:val="00BE2B9B"/>
    <w:rsid w:val="00BE5CF6"/>
    <w:rsid w:val="00BE68EE"/>
    <w:rsid w:val="00BE7BA9"/>
    <w:rsid w:val="00BF4B6F"/>
    <w:rsid w:val="00C0178C"/>
    <w:rsid w:val="00C032F7"/>
    <w:rsid w:val="00C0697B"/>
    <w:rsid w:val="00C12C8B"/>
    <w:rsid w:val="00C17684"/>
    <w:rsid w:val="00C17EE3"/>
    <w:rsid w:val="00C2014B"/>
    <w:rsid w:val="00C22B20"/>
    <w:rsid w:val="00C245B6"/>
    <w:rsid w:val="00C32A19"/>
    <w:rsid w:val="00C349D0"/>
    <w:rsid w:val="00C3582F"/>
    <w:rsid w:val="00C40A58"/>
    <w:rsid w:val="00C60022"/>
    <w:rsid w:val="00C60604"/>
    <w:rsid w:val="00C644E1"/>
    <w:rsid w:val="00C661F9"/>
    <w:rsid w:val="00C664BB"/>
    <w:rsid w:val="00C7008D"/>
    <w:rsid w:val="00C71795"/>
    <w:rsid w:val="00C732DB"/>
    <w:rsid w:val="00C82E0E"/>
    <w:rsid w:val="00C868D4"/>
    <w:rsid w:val="00C92C38"/>
    <w:rsid w:val="00C958C5"/>
    <w:rsid w:val="00CB2F8F"/>
    <w:rsid w:val="00CB7F70"/>
    <w:rsid w:val="00CC1430"/>
    <w:rsid w:val="00CC24E6"/>
    <w:rsid w:val="00CC58C8"/>
    <w:rsid w:val="00CC6A2E"/>
    <w:rsid w:val="00CD1E3D"/>
    <w:rsid w:val="00CD66BD"/>
    <w:rsid w:val="00CD79C5"/>
    <w:rsid w:val="00CE60FE"/>
    <w:rsid w:val="00CF7BE3"/>
    <w:rsid w:val="00D003C3"/>
    <w:rsid w:val="00D00E42"/>
    <w:rsid w:val="00D0123C"/>
    <w:rsid w:val="00D01EC0"/>
    <w:rsid w:val="00D040FF"/>
    <w:rsid w:val="00D10453"/>
    <w:rsid w:val="00D15B27"/>
    <w:rsid w:val="00D16DF7"/>
    <w:rsid w:val="00D26955"/>
    <w:rsid w:val="00D43198"/>
    <w:rsid w:val="00D533B1"/>
    <w:rsid w:val="00D715D6"/>
    <w:rsid w:val="00D72849"/>
    <w:rsid w:val="00D84E5C"/>
    <w:rsid w:val="00D934D9"/>
    <w:rsid w:val="00DA0BB5"/>
    <w:rsid w:val="00DA339B"/>
    <w:rsid w:val="00DB1419"/>
    <w:rsid w:val="00DB16AA"/>
    <w:rsid w:val="00DC2C44"/>
    <w:rsid w:val="00DC4ACB"/>
    <w:rsid w:val="00DD4BE2"/>
    <w:rsid w:val="00DF1AE9"/>
    <w:rsid w:val="00DF459F"/>
    <w:rsid w:val="00DF7151"/>
    <w:rsid w:val="00E0358D"/>
    <w:rsid w:val="00E04853"/>
    <w:rsid w:val="00E1064C"/>
    <w:rsid w:val="00E12204"/>
    <w:rsid w:val="00E15D3F"/>
    <w:rsid w:val="00E21117"/>
    <w:rsid w:val="00E21972"/>
    <w:rsid w:val="00E24484"/>
    <w:rsid w:val="00E244BB"/>
    <w:rsid w:val="00E353A6"/>
    <w:rsid w:val="00E3679F"/>
    <w:rsid w:val="00E47036"/>
    <w:rsid w:val="00E50B0F"/>
    <w:rsid w:val="00E53E88"/>
    <w:rsid w:val="00E55112"/>
    <w:rsid w:val="00E609BC"/>
    <w:rsid w:val="00E72359"/>
    <w:rsid w:val="00E72722"/>
    <w:rsid w:val="00E74912"/>
    <w:rsid w:val="00E74A42"/>
    <w:rsid w:val="00E82811"/>
    <w:rsid w:val="00E83889"/>
    <w:rsid w:val="00E87B12"/>
    <w:rsid w:val="00E87E9A"/>
    <w:rsid w:val="00E91B06"/>
    <w:rsid w:val="00EA3366"/>
    <w:rsid w:val="00EA7DE4"/>
    <w:rsid w:val="00EB1F7C"/>
    <w:rsid w:val="00EB3D08"/>
    <w:rsid w:val="00EC2268"/>
    <w:rsid w:val="00EC4851"/>
    <w:rsid w:val="00EC7156"/>
    <w:rsid w:val="00ED3607"/>
    <w:rsid w:val="00EE2F81"/>
    <w:rsid w:val="00EE4159"/>
    <w:rsid w:val="00F03B5F"/>
    <w:rsid w:val="00F05BF5"/>
    <w:rsid w:val="00F37D82"/>
    <w:rsid w:val="00F55351"/>
    <w:rsid w:val="00F62628"/>
    <w:rsid w:val="00F74126"/>
    <w:rsid w:val="00F7766E"/>
    <w:rsid w:val="00F804DE"/>
    <w:rsid w:val="00F94471"/>
    <w:rsid w:val="00FA49F8"/>
    <w:rsid w:val="00FB6685"/>
    <w:rsid w:val="00FB7F15"/>
    <w:rsid w:val="00FD1032"/>
    <w:rsid w:val="00FD2B26"/>
    <w:rsid w:val="00FD5947"/>
    <w:rsid w:val="00FE5873"/>
    <w:rsid w:val="00FE68AD"/>
    <w:rsid w:val="00FF0264"/>
    <w:rsid w:val="00FF05CD"/>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25730F0"/>
  <w15:docId w15:val="{B0B527C4-12A0-49AE-8FA9-0B1134E3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7E9A"/>
    <w:pPr>
      <w:widowControl w:val="0"/>
      <w:jc w:val="both"/>
    </w:pPr>
    <w:rPr>
      <w:rFonts w:ascii="ＭＳ 明朝" w:eastAsia="ＭＳ 明朝"/>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B09E3"/>
    <w:pPr>
      <w:tabs>
        <w:tab w:val="center" w:pos="4252"/>
        <w:tab w:val="right" w:pos="8504"/>
      </w:tabs>
      <w:snapToGrid w:val="0"/>
    </w:pPr>
  </w:style>
  <w:style w:type="character" w:customStyle="1" w:styleId="a5">
    <w:name w:val="ヘッダー (文字)"/>
    <w:basedOn w:val="a1"/>
    <w:link w:val="a4"/>
    <w:uiPriority w:val="99"/>
    <w:rsid w:val="00AB09E3"/>
    <w:rPr>
      <w:rFonts w:ascii="ＭＳ 明朝" w:eastAsia="ＭＳ 明朝"/>
      <w:sz w:val="20"/>
    </w:rPr>
  </w:style>
  <w:style w:type="paragraph" w:styleId="a6">
    <w:name w:val="footer"/>
    <w:basedOn w:val="a0"/>
    <w:link w:val="a7"/>
    <w:uiPriority w:val="99"/>
    <w:unhideWhenUsed/>
    <w:rsid w:val="00AB09E3"/>
    <w:pPr>
      <w:tabs>
        <w:tab w:val="center" w:pos="4252"/>
        <w:tab w:val="right" w:pos="8504"/>
      </w:tabs>
      <w:snapToGrid w:val="0"/>
    </w:pPr>
  </w:style>
  <w:style w:type="character" w:customStyle="1" w:styleId="a7">
    <w:name w:val="フッター (文字)"/>
    <w:basedOn w:val="a1"/>
    <w:link w:val="a6"/>
    <w:uiPriority w:val="99"/>
    <w:rsid w:val="00AB09E3"/>
    <w:rPr>
      <w:rFonts w:ascii="ＭＳ 明朝" w:eastAsia="ＭＳ 明朝"/>
      <w:sz w:val="20"/>
    </w:rPr>
  </w:style>
  <w:style w:type="paragraph" w:styleId="a8">
    <w:name w:val="Balloon Text"/>
    <w:basedOn w:val="a0"/>
    <w:link w:val="a9"/>
    <w:uiPriority w:val="99"/>
    <w:semiHidden/>
    <w:unhideWhenUsed/>
    <w:rsid w:val="00AB09E3"/>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B09E3"/>
    <w:rPr>
      <w:rFonts w:asciiTheme="majorHAnsi" w:eastAsiaTheme="majorEastAsia" w:hAnsiTheme="majorHAnsi" w:cstheme="majorBidi"/>
      <w:sz w:val="18"/>
      <w:szCs w:val="18"/>
    </w:rPr>
  </w:style>
  <w:style w:type="table" w:styleId="aa">
    <w:name w:val="Table Grid"/>
    <w:basedOn w:val="a2"/>
    <w:uiPriority w:val="59"/>
    <w:rsid w:val="00F6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A26CA1"/>
    <w:pPr>
      <w:ind w:leftChars="400" w:left="840"/>
    </w:pPr>
  </w:style>
  <w:style w:type="paragraph" w:customStyle="1" w:styleId="a">
    <w:name w:val="本文&lt;１、・&gt;"/>
    <w:basedOn w:val="ab"/>
    <w:rsid w:val="005F1A9A"/>
    <w:pPr>
      <w:numPr>
        <w:numId w:val="2"/>
      </w:numPr>
      <w:tabs>
        <w:tab w:val="num" w:pos="360"/>
      </w:tabs>
      <w:ind w:leftChars="0" w:left="0" w:firstLine="0"/>
    </w:pPr>
    <w:rPr>
      <w:rFonts w:ascii="Century" w:hAnsi="Century" w:cs="Times New Roman"/>
      <w:color w:val="000000"/>
      <w:sz w:val="21"/>
    </w:rPr>
  </w:style>
  <w:style w:type="paragraph" w:customStyle="1" w:styleId="ac">
    <w:name w:val="本文４箇条書き"/>
    <w:basedOn w:val="a0"/>
    <w:qFormat/>
    <w:rsid w:val="005F1A9A"/>
    <w:pPr>
      <w:tabs>
        <w:tab w:val="num" w:pos="360"/>
      </w:tabs>
      <w:ind w:leftChars="600" w:left="1480" w:hangingChars="100" w:hanging="220"/>
    </w:pPr>
    <w:rPr>
      <w:rFonts w:ascii="Century" w:hAnsi="Century"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58131">
      <w:bodyDiv w:val="1"/>
      <w:marLeft w:val="0"/>
      <w:marRight w:val="0"/>
      <w:marTop w:val="0"/>
      <w:marBottom w:val="0"/>
      <w:divBdr>
        <w:top w:val="none" w:sz="0" w:space="0" w:color="auto"/>
        <w:left w:val="none" w:sz="0" w:space="0" w:color="auto"/>
        <w:bottom w:val="none" w:sz="0" w:space="0" w:color="auto"/>
        <w:right w:val="none" w:sz="0" w:space="0" w:color="auto"/>
      </w:divBdr>
    </w:div>
    <w:div w:id="450442342">
      <w:bodyDiv w:val="1"/>
      <w:marLeft w:val="0"/>
      <w:marRight w:val="0"/>
      <w:marTop w:val="0"/>
      <w:marBottom w:val="0"/>
      <w:divBdr>
        <w:top w:val="none" w:sz="0" w:space="0" w:color="auto"/>
        <w:left w:val="none" w:sz="0" w:space="0" w:color="auto"/>
        <w:bottom w:val="none" w:sz="0" w:space="0" w:color="auto"/>
        <w:right w:val="none" w:sz="0" w:space="0" w:color="auto"/>
      </w:divBdr>
    </w:div>
    <w:div w:id="1389113285">
      <w:bodyDiv w:val="1"/>
      <w:marLeft w:val="0"/>
      <w:marRight w:val="0"/>
      <w:marTop w:val="0"/>
      <w:marBottom w:val="0"/>
      <w:divBdr>
        <w:top w:val="none" w:sz="0" w:space="0" w:color="auto"/>
        <w:left w:val="none" w:sz="0" w:space="0" w:color="auto"/>
        <w:bottom w:val="none" w:sz="0" w:space="0" w:color="auto"/>
        <w:right w:val="none" w:sz="0" w:space="0" w:color="auto"/>
      </w:divBdr>
    </w:div>
    <w:div w:id="1434085219">
      <w:bodyDiv w:val="1"/>
      <w:marLeft w:val="0"/>
      <w:marRight w:val="0"/>
      <w:marTop w:val="0"/>
      <w:marBottom w:val="0"/>
      <w:divBdr>
        <w:top w:val="none" w:sz="0" w:space="0" w:color="auto"/>
        <w:left w:val="none" w:sz="0" w:space="0" w:color="auto"/>
        <w:bottom w:val="none" w:sz="0" w:space="0" w:color="auto"/>
        <w:right w:val="none" w:sz="0" w:space="0" w:color="auto"/>
      </w:divBdr>
    </w:div>
    <w:div w:id="15709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1903-C638-47D3-BDC1-A1ED9693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6</cp:revision>
  <cp:lastPrinted>2024-05-08T12:54:00Z</cp:lastPrinted>
  <dcterms:created xsi:type="dcterms:W3CDTF">2024-01-30T09:17:00Z</dcterms:created>
  <dcterms:modified xsi:type="dcterms:W3CDTF">2024-09-06T01:49:00Z</dcterms:modified>
</cp:coreProperties>
</file>