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B7" w:rsidRDefault="00FC30B7">
      <w:r>
        <w:rPr>
          <w:rFonts w:hint="eastAsia"/>
        </w:rPr>
        <w:t>様式第</w:t>
      </w:r>
      <w:r>
        <w:t>14</w:t>
      </w:r>
      <w:r>
        <w:rPr>
          <w:rFonts w:hint="eastAsia"/>
        </w:rPr>
        <w:t>号</w:t>
      </w:r>
      <w:r>
        <w:t>(</w:t>
      </w:r>
      <w:r>
        <w:rPr>
          <w:rFonts w:hint="eastAsia"/>
        </w:rPr>
        <w:t>第</w:t>
      </w:r>
      <w:r>
        <w:t>33</w:t>
      </w:r>
      <w:r>
        <w:rPr>
          <w:rFonts w:hint="eastAsia"/>
        </w:rPr>
        <w:t>条関係</w:t>
      </w:r>
      <w:r>
        <w:t>)</w:t>
      </w:r>
    </w:p>
    <w:p w:rsidR="00FC30B7" w:rsidRDefault="00FC30B7">
      <w:pPr>
        <w:spacing w:before="120"/>
        <w:jc w:val="center"/>
      </w:pPr>
      <w:r>
        <w:rPr>
          <w:rFonts w:hint="eastAsia"/>
        </w:rPr>
        <w:t>指定振動施設設置</w:t>
      </w:r>
      <w:r>
        <w:t>(</w:t>
      </w:r>
      <w:r>
        <w:rPr>
          <w:rFonts w:hint="eastAsia"/>
        </w:rPr>
        <w:t>使用</w:t>
      </w:r>
      <w:r>
        <w:t>)</w:t>
      </w:r>
      <w:r>
        <w:rPr>
          <w:rFonts w:hint="eastAsia"/>
        </w:rPr>
        <w:t>届出書</w:t>
      </w:r>
    </w:p>
    <w:p w:rsidR="00FC30B7" w:rsidRDefault="00FC30B7">
      <w:pPr>
        <w:spacing w:line="400" w:lineRule="atLeast"/>
        <w:jc w:val="right"/>
      </w:pPr>
      <w:r>
        <w:rPr>
          <w:rFonts w:hint="eastAsia"/>
        </w:rPr>
        <w:t xml:space="preserve">年　　月　　日　</w:t>
      </w:r>
    </w:p>
    <w:p w:rsidR="00FC30B7" w:rsidRDefault="00FC30B7">
      <w:pPr>
        <w:spacing w:line="400" w:lineRule="atLeast"/>
      </w:pPr>
      <w:r>
        <w:t>(</w:t>
      </w:r>
      <w:r w:rsidR="002C72A1">
        <w:rPr>
          <w:rFonts w:hint="eastAsia"/>
        </w:rPr>
        <w:t>宛先</w:t>
      </w:r>
      <w:r>
        <w:t>)</w:t>
      </w:r>
      <w:r>
        <w:rPr>
          <w:rFonts w:hint="eastAsia"/>
        </w:rPr>
        <w:t>さいたま市長</w:t>
      </w:r>
    </w:p>
    <w:p w:rsidR="00FC30B7" w:rsidRDefault="00FC30B7">
      <w:pPr>
        <w:spacing w:line="400" w:lineRule="atLeast"/>
        <w:jc w:val="right"/>
      </w:pPr>
      <w:r>
        <w:rPr>
          <w:rFonts w:hint="eastAsia"/>
        </w:rPr>
        <w:t xml:space="preserve">届出者　住所　　　　　　　　　　　　　　　　</w:t>
      </w:r>
    </w:p>
    <w:p w:rsidR="00FC30B7" w:rsidRDefault="00FC30B7">
      <w:pPr>
        <w:spacing w:line="400" w:lineRule="atLeast"/>
        <w:jc w:val="right"/>
      </w:pPr>
      <w:r>
        <w:rPr>
          <w:rFonts w:hint="eastAsia"/>
        </w:rPr>
        <w:t xml:space="preserve">氏名又は名称　</w:t>
      </w:r>
      <w:r w:rsidR="00F25DC3">
        <w:rPr>
          <w:rFonts w:hint="eastAsia"/>
        </w:rPr>
        <w:t xml:space="preserve">　　　　　　　　　　</w:t>
      </w:r>
      <w:r>
        <w:rPr>
          <w:rFonts w:hint="eastAsia"/>
        </w:rPr>
        <w:t xml:space="preserve">　</w:t>
      </w:r>
    </w:p>
    <w:p w:rsidR="00FC30B7" w:rsidRDefault="00FC30B7">
      <w:pPr>
        <w:spacing w:line="400" w:lineRule="atLeast"/>
        <w:jc w:val="right"/>
      </w:pPr>
      <w:r>
        <w:rPr>
          <w:rFonts w:hint="eastAsia"/>
        </w:rPr>
        <w:t>代表者の氏名</w:t>
      </w:r>
      <w:r>
        <w:t>(</w:t>
      </w:r>
      <w:r>
        <w:rPr>
          <w:rFonts w:hint="eastAsia"/>
        </w:rPr>
        <w:t>法人の場合</w:t>
      </w:r>
      <w:r>
        <w:t>)</w:t>
      </w:r>
      <w:r>
        <w:rPr>
          <w:rFonts w:hint="eastAsia"/>
        </w:rPr>
        <w:t xml:space="preserve">　　　　　　</w:t>
      </w:r>
    </w:p>
    <w:p w:rsidR="00FC30B7" w:rsidRDefault="00FC30B7">
      <w:pPr>
        <w:spacing w:line="400" w:lineRule="atLeast"/>
        <w:jc w:val="right"/>
      </w:pPr>
      <w:r>
        <w:rPr>
          <w:rFonts w:hint="eastAsia"/>
        </w:rPr>
        <w:t xml:space="preserve">電話番号　　　　　　　　　　　　　　</w:t>
      </w:r>
    </w:p>
    <w:p w:rsidR="00FC30B7" w:rsidRDefault="00FC30B7">
      <w:pPr>
        <w:spacing w:after="60" w:line="400" w:lineRule="atLeast"/>
      </w:pPr>
      <w:r>
        <w:rPr>
          <w:rFonts w:hint="eastAsia"/>
        </w:rPr>
        <w:t xml:space="preserve">　さいたま市生活環境の保全に関する条例第</w:t>
      </w:r>
      <w:r>
        <w:t>40</w:t>
      </w:r>
      <w:r>
        <w:rPr>
          <w:rFonts w:hint="eastAsia"/>
        </w:rPr>
        <w:t>条第</w:t>
      </w:r>
      <w:r>
        <w:t>3</w:t>
      </w:r>
      <w:r>
        <w:rPr>
          <w:rFonts w:hint="eastAsia"/>
        </w:rPr>
        <w:t>項</w:t>
      </w:r>
      <w:r>
        <w:t>(</w:t>
      </w:r>
      <w:r>
        <w:rPr>
          <w:rFonts w:hint="eastAsia"/>
        </w:rPr>
        <w:t>第</w:t>
      </w:r>
      <w:r>
        <w:t>41</w:t>
      </w:r>
      <w:r>
        <w:rPr>
          <w:rFonts w:hint="eastAsia"/>
        </w:rPr>
        <w:t>条第</w:t>
      </w:r>
      <w:r>
        <w:t>3</w:t>
      </w:r>
      <w:r>
        <w:rPr>
          <w:rFonts w:hint="eastAsia"/>
        </w:rPr>
        <w:t>項</w:t>
      </w:r>
      <w:r>
        <w:t>)</w:t>
      </w:r>
      <w:r>
        <w:rPr>
          <w:rFonts w:hint="eastAsia"/>
        </w:rPr>
        <w:t>の規定により、指定振動施設の設置</w:t>
      </w:r>
      <w:r>
        <w:t>(</w:t>
      </w:r>
      <w:r>
        <w:rPr>
          <w:rFonts w:hint="eastAsia"/>
        </w:rPr>
        <w:t>使用</w:t>
      </w:r>
      <w:r>
        <w:t>)</w:t>
      </w:r>
      <w:r>
        <w:rPr>
          <w:rFonts w:hint="eastAsia"/>
        </w:rPr>
        <w:t>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2832"/>
        <w:gridCol w:w="1812"/>
        <w:gridCol w:w="1908"/>
      </w:tblGrid>
      <w:tr w:rsidR="00FC30B7">
        <w:trPr>
          <w:trHeight w:val="605"/>
        </w:trPr>
        <w:tc>
          <w:tcPr>
            <w:tcW w:w="1956" w:type="dxa"/>
            <w:vAlign w:val="center"/>
          </w:tcPr>
          <w:p w:rsidR="00FC30B7" w:rsidRDefault="00FC30B7">
            <w:r>
              <w:rPr>
                <w:rFonts w:hint="eastAsia"/>
              </w:rPr>
              <w:t>工場又は事業場の名称</w:t>
            </w:r>
          </w:p>
        </w:tc>
        <w:tc>
          <w:tcPr>
            <w:tcW w:w="2832" w:type="dxa"/>
          </w:tcPr>
          <w:p w:rsidR="00FC30B7" w:rsidRDefault="00FC30B7">
            <w:r>
              <w:rPr>
                <w:rFonts w:hint="eastAsia"/>
              </w:rPr>
              <w:t xml:space="preserve">　</w:t>
            </w:r>
          </w:p>
        </w:tc>
        <w:tc>
          <w:tcPr>
            <w:tcW w:w="1812" w:type="dxa"/>
            <w:vAlign w:val="center"/>
          </w:tcPr>
          <w:p w:rsidR="00FC30B7" w:rsidRDefault="00FC30B7">
            <w:r>
              <w:rPr>
                <w:rFonts w:hint="eastAsia"/>
              </w:rPr>
              <w:t>※</w:t>
            </w:r>
            <w:r>
              <w:rPr>
                <w:rFonts w:hint="eastAsia"/>
                <w:spacing w:val="70"/>
              </w:rPr>
              <w:t>整理番</w:t>
            </w:r>
            <w:r>
              <w:rPr>
                <w:rFonts w:hint="eastAsia"/>
              </w:rPr>
              <w:t>号</w:t>
            </w:r>
          </w:p>
        </w:tc>
        <w:tc>
          <w:tcPr>
            <w:tcW w:w="1908" w:type="dxa"/>
          </w:tcPr>
          <w:p w:rsidR="00FC30B7" w:rsidRDefault="00FC30B7">
            <w:r>
              <w:rPr>
                <w:rFonts w:hint="eastAsia"/>
              </w:rPr>
              <w:t xml:space="preserve">　</w:t>
            </w:r>
          </w:p>
        </w:tc>
      </w:tr>
      <w:tr w:rsidR="00FC30B7">
        <w:trPr>
          <w:trHeight w:val="605"/>
        </w:trPr>
        <w:tc>
          <w:tcPr>
            <w:tcW w:w="1956" w:type="dxa"/>
            <w:vAlign w:val="center"/>
          </w:tcPr>
          <w:p w:rsidR="00FC30B7" w:rsidRDefault="00FC30B7">
            <w:r>
              <w:rPr>
                <w:rFonts w:hint="eastAsia"/>
              </w:rPr>
              <w:t>工場又は事業場の所在地</w:t>
            </w:r>
          </w:p>
        </w:tc>
        <w:tc>
          <w:tcPr>
            <w:tcW w:w="2832" w:type="dxa"/>
          </w:tcPr>
          <w:p w:rsidR="00FC30B7" w:rsidRDefault="00FC30B7">
            <w:r>
              <w:rPr>
                <w:rFonts w:hint="eastAsia"/>
              </w:rPr>
              <w:t xml:space="preserve">　</w:t>
            </w:r>
          </w:p>
        </w:tc>
        <w:tc>
          <w:tcPr>
            <w:tcW w:w="1812" w:type="dxa"/>
            <w:vAlign w:val="center"/>
          </w:tcPr>
          <w:p w:rsidR="00FC30B7" w:rsidRDefault="00FC30B7">
            <w:r>
              <w:rPr>
                <w:rFonts w:hint="eastAsia"/>
              </w:rPr>
              <w:t>※</w:t>
            </w:r>
            <w:r>
              <w:rPr>
                <w:rFonts w:hint="eastAsia"/>
                <w:spacing w:val="26"/>
              </w:rPr>
              <w:t>受理年月</w:t>
            </w:r>
            <w:r>
              <w:rPr>
                <w:rFonts w:hint="eastAsia"/>
              </w:rPr>
              <w:t>日</w:t>
            </w:r>
          </w:p>
        </w:tc>
        <w:tc>
          <w:tcPr>
            <w:tcW w:w="1908" w:type="dxa"/>
            <w:vAlign w:val="center"/>
          </w:tcPr>
          <w:p w:rsidR="00FC30B7" w:rsidRDefault="00FC30B7">
            <w:pPr>
              <w:jc w:val="right"/>
            </w:pPr>
            <w:r>
              <w:rPr>
                <w:rFonts w:hint="eastAsia"/>
              </w:rPr>
              <w:t>年　月　日</w:t>
            </w:r>
          </w:p>
        </w:tc>
      </w:tr>
      <w:tr w:rsidR="00FC30B7">
        <w:trPr>
          <w:trHeight w:val="605"/>
        </w:trPr>
        <w:tc>
          <w:tcPr>
            <w:tcW w:w="1956" w:type="dxa"/>
            <w:vAlign w:val="center"/>
          </w:tcPr>
          <w:p w:rsidR="00FC30B7" w:rsidRDefault="00FC30B7">
            <w:r>
              <w:rPr>
                <w:rFonts w:hint="eastAsia"/>
              </w:rPr>
              <w:t>工場又は事業場の事業内容</w:t>
            </w:r>
          </w:p>
        </w:tc>
        <w:tc>
          <w:tcPr>
            <w:tcW w:w="2832" w:type="dxa"/>
          </w:tcPr>
          <w:p w:rsidR="00FC30B7" w:rsidRDefault="00FC30B7">
            <w:r>
              <w:rPr>
                <w:rFonts w:hint="eastAsia"/>
              </w:rPr>
              <w:t xml:space="preserve">　</w:t>
            </w:r>
          </w:p>
        </w:tc>
        <w:tc>
          <w:tcPr>
            <w:tcW w:w="1812" w:type="dxa"/>
            <w:vAlign w:val="center"/>
          </w:tcPr>
          <w:p w:rsidR="00FC30B7" w:rsidRDefault="00FC30B7">
            <w:r>
              <w:rPr>
                <w:rFonts w:hint="eastAsia"/>
              </w:rPr>
              <w:t>※</w:t>
            </w:r>
            <w:r>
              <w:rPr>
                <w:rFonts w:hint="eastAsia"/>
                <w:spacing w:val="70"/>
              </w:rPr>
              <w:t>施設番</w:t>
            </w:r>
            <w:r>
              <w:rPr>
                <w:rFonts w:hint="eastAsia"/>
              </w:rPr>
              <w:t>号</w:t>
            </w:r>
          </w:p>
        </w:tc>
        <w:tc>
          <w:tcPr>
            <w:tcW w:w="1908" w:type="dxa"/>
          </w:tcPr>
          <w:p w:rsidR="00FC30B7" w:rsidRDefault="00FC30B7">
            <w:r>
              <w:rPr>
                <w:rFonts w:hint="eastAsia"/>
              </w:rPr>
              <w:t xml:space="preserve">　</w:t>
            </w:r>
          </w:p>
        </w:tc>
      </w:tr>
      <w:tr w:rsidR="00FC30B7">
        <w:trPr>
          <w:trHeight w:val="605"/>
        </w:trPr>
        <w:tc>
          <w:tcPr>
            <w:tcW w:w="1956" w:type="dxa"/>
            <w:vAlign w:val="center"/>
          </w:tcPr>
          <w:p w:rsidR="00FC30B7" w:rsidRDefault="00FC30B7">
            <w:r>
              <w:rPr>
                <w:rFonts w:hint="eastAsia"/>
              </w:rPr>
              <w:t>常時使用する従業員数</w:t>
            </w:r>
          </w:p>
        </w:tc>
        <w:tc>
          <w:tcPr>
            <w:tcW w:w="2832" w:type="dxa"/>
          </w:tcPr>
          <w:p w:rsidR="00FC30B7" w:rsidRDefault="00FC30B7">
            <w:r>
              <w:rPr>
                <w:rFonts w:hint="eastAsia"/>
              </w:rPr>
              <w:t xml:space="preserve">　</w:t>
            </w:r>
          </w:p>
        </w:tc>
        <w:tc>
          <w:tcPr>
            <w:tcW w:w="1812" w:type="dxa"/>
            <w:vAlign w:val="center"/>
          </w:tcPr>
          <w:p w:rsidR="00FC30B7" w:rsidRDefault="00FC30B7">
            <w:r>
              <w:rPr>
                <w:rFonts w:hint="eastAsia"/>
              </w:rPr>
              <w:t>※</w:t>
            </w:r>
            <w:r>
              <w:rPr>
                <w:rFonts w:hint="eastAsia"/>
                <w:spacing w:val="70"/>
              </w:rPr>
              <w:t>審査結</w:t>
            </w:r>
            <w:r>
              <w:rPr>
                <w:rFonts w:hint="eastAsia"/>
              </w:rPr>
              <w:t>果</w:t>
            </w:r>
          </w:p>
        </w:tc>
        <w:tc>
          <w:tcPr>
            <w:tcW w:w="1908" w:type="dxa"/>
          </w:tcPr>
          <w:p w:rsidR="00FC30B7" w:rsidRDefault="00FC30B7">
            <w:r>
              <w:rPr>
                <w:rFonts w:hint="eastAsia"/>
              </w:rPr>
              <w:t xml:space="preserve">　</w:t>
            </w:r>
          </w:p>
        </w:tc>
      </w:tr>
      <w:tr w:rsidR="00FC30B7">
        <w:trPr>
          <w:trHeight w:val="1757"/>
        </w:trPr>
        <w:tc>
          <w:tcPr>
            <w:tcW w:w="1956" w:type="dxa"/>
            <w:vAlign w:val="center"/>
          </w:tcPr>
          <w:p w:rsidR="00FC30B7" w:rsidRDefault="00FC30B7">
            <w:r>
              <w:rPr>
                <w:rFonts w:hint="eastAsia"/>
              </w:rPr>
              <w:t>指定振動施設の種類、型式、公称能力、数、使用開始・終了時刻及び振動の防止の方法</w:t>
            </w:r>
          </w:p>
        </w:tc>
        <w:tc>
          <w:tcPr>
            <w:tcW w:w="2832" w:type="dxa"/>
            <w:vAlign w:val="center"/>
          </w:tcPr>
          <w:p w:rsidR="00FC30B7" w:rsidRDefault="00FC30B7">
            <w:r>
              <w:rPr>
                <w:rFonts w:hint="eastAsia"/>
              </w:rPr>
              <w:t>別紙のとおり</w:t>
            </w:r>
          </w:p>
        </w:tc>
        <w:tc>
          <w:tcPr>
            <w:tcW w:w="1812" w:type="dxa"/>
            <w:vAlign w:val="center"/>
          </w:tcPr>
          <w:p w:rsidR="00FC30B7" w:rsidRDefault="00FC30B7">
            <w:r>
              <w:rPr>
                <w:rFonts w:hint="eastAsia"/>
              </w:rPr>
              <w:t>※</w:t>
            </w:r>
            <w:r>
              <w:rPr>
                <w:rFonts w:hint="eastAsia"/>
                <w:spacing w:val="420"/>
              </w:rPr>
              <w:t>備</w:t>
            </w:r>
            <w:r>
              <w:rPr>
                <w:rFonts w:hint="eastAsia"/>
              </w:rPr>
              <w:t>考</w:t>
            </w:r>
          </w:p>
        </w:tc>
        <w:tc>
          <w:tcPr>
            <w:tcW w:w="1908" w:type="dxa"/>
          </w:tcPr>
          <w:p w:rsidR="00FC30B7" w:rsidRDefault="00FC30B7">
            <w:r>
              <w:rPr>
                <w:rFonts w:hint="eastAsia"/>
              </w:rPr>
              <w:t xml:space="preserve">　</w:t>
            </w:r>
          </w:p>
        </w:tc>
      </w:tr>
    </w:tbl>
    <w:p w:rsidR="00FC30B7" w:rsidRDefault="00FC30B7">
      <w:pPr>
        <w:spacing w:before="60"/>
      </w:pPr>
      <w:r>
        <w:rPr>
          <w:rFonts w:hint="eastAsia"/>
        </w:rPr>
        <w:t>備考</w:t>
      </w:r>
      <w:r w:rsidR="0073755F" w:rsidRPr="0073755F">
        <w:rPr>
          <w:rFonts w:hint="eastAsia"/>
        </w:rPr>
        <w:t xml:space="preserve">　※印の欄には、記載しないこと。</w:t>
      </w:r>
    </w:p>
    <w:p w:rsidR="00FC30B7" w:rsidRDefault="00FC30B7">
      <w:pPr>
        <w:spacing w:line="400" w:lineRule="atLeast"/>
        <w:ind w:left="317" w:hanging="317"/>
      </w:pPr>
    </w:p>
    <w:p w:rsidR="0073755F" w:rsidRDefault="0073755F">
      <w:pPr>
        <w:spacing w:line="400" w:lineRule="atLeast"/>
        <w:ind w:left="317" w:hanging="317"/>
      </w:pPr>
      <w:bookmarkStart w:id="0" w:name="_GoBack"/>
      <w:bookmarkEnd w:id="0"/>
    </w:p>
    <w:p w:rsidR="00FC30B7" w:rsidRDefault="00FC30B7">
      <w:r>
        <w:br w:type="page"/>
      </w: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8"/>
        <w:gridCol w:w="6360"/>
      </w:tblGrid>
      <w:tr w:rsidR="00FC30B7">
        <w:trPr>
          <w:cantSplit/>
        </w:trPr>
        <w:tc>
          <w:tcPr>
            <w:tcW w:w="2148" w:type="dxa"/>
            <w:tcBorders>
              <w:top w:val="nil"/>
              <w:left w:val="nil"/>
              <w:bottom w:val="nil"/>
              <w:right w:val="nil"/>
            </w:tcBorders>
          </w:tcPr>
          <w:p w:rsidR="00FC30B7" w:rsidRDefault="00FC30B7">
            <w:r>
              <w:rPr>
                <w:rFonts w:hint="eastAsia"/>
              </w:rPr>
              <w:t xml:space="preserve">　</w:t>
            </w:r>
          </w:p>
        </w:tc>
        <w:tc>
          <w:tcPr>
            <w:tcW w:w="6360" w:type="dxa"/>
            <w:tcBorders>
              <w:top w:val="nil"/>
              <w:left w:val="nil"/>
              <w:bottom w:val="nil"/>
              <w:right w:val="nil"/>
            </w:tcBorders>
          </w:tcPr>
          <w:p w:rsidR="00FC30B7" w:rsidRDefault="00FC30B7">
            <w:pPr>
              <w:spacing w:after="120" w:line="400" w:lineRule="atLeast"/>
              <w:ind w:right="1890"/>
              <w:jc w:val="left"/>
            </w:pPr>
            <w:r>
              <w:rPr>
                <w:rFonts w:hint="eastAsia"/>
              </w:rPr>
              <w:t>指定振動施設の種類、型式、公称能力、数、使用開始・終了時刻及び振動の防止の方法</w:t>
            </w:r>
          </w:p>
        </w:tc>
      </w:tr>
    </w:tbl>
    <w:p w:rsidR="00FC30B7" w:rsidRDefault="00FC30B7">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2424"/>
        <w:gridCol w:w="2388"/>
      </w:tblGrid>
      <w:tr w:rsidR="00FC30B7">
        <w:trPr>
          <w:trHeight w:val="600"/>
        </w:trPr>
        <w:tc>
          <w:tcPr>
            <w:tcW w:w="3696" w:type="dxa"/>
            <w:vAlign w:val="center"/>
          </w:tcPr>
          <w:p w:rsidR="00FC30B7" w:rsidRDefault="00FC30B7">
            <w:pPr>
              <w:jc w:val="distribute"/>
            </w:pPr>
            <w:r>
              <w:rPr>
                <w:rFonts w:hint="eastAsia"/>
              </w:rPr>
              <w:t>工場又は事業場における施設番号</w:t>
            </w:r>
          </w:p>
        </w:tc>
        <w:tc>
          <w:tcPr>
            <w:tcW w:w="2424" w:type="dxa"/>
          </w:tcPr>
          <w:p w:rsidR="00FC30B7" w:rsidRDefault="00FC30B7">
            <w:r>
              <w:rPr>
                <w:rFonts w:hint="eastAsia"/>
              </w:rPr>
              <w:t xml:space="preserve">　</w:t>
            </w:r>
          </w:p>
        </w:tc>
        <w:tc>
          <w:tcPr>
            <w:tcW w:w="2388" w:type="dxa"/>
          </w:tcPr>
          <w:p w:rsidR="00FC30B7" w:rsidRDefault="00FC30B7">
            <w:r>
              <w:rPr>
                <w:rFonts w:hint="eastAsia"/>
              </w:rPr>
              <w:t xml:space="preserve">　</w:t>
            </w:r>
          </w:p>
        </w:tc>
      </w:tr>
      <w:tr w:rsidR="00FC30B7">
        <w:trPr>
          <w:trHeight w:val="600"/>
        </w:trPr>
        <w:tc>
          <w:tcPr>
            <w:tcW w:w="3696" w:type="dxa"/>
            <w:vAlign w:val="center"/>
          </w:tcPr>
          <w:p w:rsidR="00FC30B7" w:rsidRDefault="00FC30B7">
            <w:pPr>
              <w:jc w:val="distribute"/>
            </w:pPr>
            <w:r>
              <w:rPr>
                <w:rFonts w:hint="eastAsia"/>
                <w:spacing w:val="20"/>
              </w:rPr>
              <w:t>指定振動施設</w:t>
            </w:r>
            <w:r>
              <w:rPr>
                <w:rFonts w:hint="eastAsia"/>
              </w:rPr>
              <w:t>の種類</w:t>
            </w:r>
          </w:p>
        </w:tc>
        <w:tc>
          <w:tcPr>
            <w:tcW w:w="2424" w:type="dxa"/>
          </w:tcPr>
          <w:p w:rsidR="00FC30B7" w:rsidRDefault="00FC30B7">
            <w:r>
              <w:rPr>
                <w:rFonts w:hint="eastAsia"/>
              </w:rPr>
              <w:t xml:space="preserve">　</w:t>
            </w:r>
          </w:p>
        </w:tc>
        <w:tc>
          <w:tcPr>
            <w:tcW w:w="2388" w:type="dxa"/>
          </w:tcPr>
          <w:p w:rsidR="00FC30B7" w:rsidRDefault="00FC30B7">
            <w:r>
              <w:rPr>
                <w:rFonts w:hint="eastAsia"/>
              </w:rPr>
              <w:t xml:space="preserve">　</w:t>
            </w:r>
          </w:p>
        </w:tc>
      </w:tr>
      <w:tr w:rsidR="00FC30B7">
        <w:trPr>
          <w:trHeight w:val="600"/>
        </w:trPr>
        <w:tc>
          <w:tcPr>
            <w:tcW w:w="3696" w:type="dxa"/>
            <w:vAlign w:val="center"/>
          </w:tcPr>
          <w:p w:rsidR="00FC30B7" w:rsidRDefault="00FC30B7">
            <w:pPr>
              <w:jc w:val="distribute"/>
            </w:pPr>
            <w:r>
              <w:rPr>
                <w:rFonts w:hint="eastAsia"/>
              </w:rPr>
              <w:t>設置年月日</w:t>
            </w:r>
          </w:p>
        </w:tc>
        <w:tc>
          <w:tcPr>
            <w:tcW w:w="2424" w:type="dxa"/>
            <w:vAlign w:val="center"/>
          </w:tcPr>
          <w:p w:rsidR="00FC30B7" w:rsidRDefault="00FC30B7">
            <w:pPr>
              <w:jc w:val="right"/>
            </w:pPr>
            <w:r>
              <w:rPr>
                <w:rFonts w:hint="eastAsia"/>
              </w:rPr>
              <w:t>年　　月　　日</w:t>
            </w:r>
          </w:p>
        </w:tc>
        <w:tc>
          <w:tcPr>
            <w:tcW w:w="2388" w:type="dxa"/>
            <w:vAlign w:val="center"/>
          </w:tcPr>
          <w:p w:rsidR="00FC30B7" w:rsidRDefault="00FC30B7">
            <w:pPr>
              <w:jc w:val="right"/>
            </w:pPr>
            <w:r>
              <w:rPr>
                <w:rFonts w:hint="eastAsia"/>
              </w:rPr>
              <w:t>年　　月　　日</w:t>
            </w:r>
          </w:p>
        </w:tc>
      </w:tr>
      <w:tr w:rsidR="00FC30B7">
        <w:trPr>
          <w:trHeight w:val="600"/>
        </w:trPr>
        <w:tc>
          <w:tcPr>
            <w:tcW w:w="3696" w:type="dxa"/>
            <w:vAlign w:val="center"/>
          </w:tcPr>
          <w:p w:rsidR="00FC30B7" w:rsidRDefault="00FC30B7">
            <w:pPr>
              <w:jc w:val="distribute"/>
            </w:pPr>
            <w:r>
              <w:rPr>
                <w:rFonts w:hint="eastAsia"/>
              </w:rPr>
              <w:t>工事開始予定年月日</w:t>
            </w:r>
          </w:p>
        </w:tc>
        <w:tc>
          <w:tcPr>
            <w:tcW w:w="2424" w:type="dxa"/>
            <w:vAlign w:val="center"/>
          </w:tcPr>
          <w:p w:rsidR="00FC30B7" w:rsidRDefault="00FC30B7">
            <w:pPr>
              <w:jc w:val="right"/>
            </w:pPr>
            <w:r>
              <w:rPr>
                <w:rFonts w:hint="eastAsia"/>
              </w:rPr>
              <w:t>年　　月　　日</w:t>
            </w:r>
          </w:p>
        </w:tc>
        <w:tc>
          <w:tcPr>
            <w:tcW w:w="2388" w:type="dxa"/>
            <w:vAlign w:val="center"/>
          </w:tcPr>
          <w:p w:rsidR="00FC30B7" w:rsidRDefault="00FC30B7">
            <w:pPr>
              <w:jc w:val="right"/>
            </w:pPr>
            <w:r>
              <w:rPr>
                <w:rFonts w:hint="eastAsia"/>
              </w:rPr>
              <w:t>年　　月　　日</w:t>
            </w:r>
          </w:p>
        </w:tc>
      </w:tr>
      <w:tr w:rsidR="00FC30B7">
        <w:trPr>
          <w:trHeight w:val="600"/>
        </w:trPr>
        <w:tc>
          <w:tcPr>
            <w:tcW w:w="3696" w:type="dxa"/>
            <w:vAlign w:val="center"/>
          </w:tcPr>
          <w:p w:rsidR="00FC30B7" w:rsidRDefault="00FC30B7">
            <w:pPr>
              <w:jc w:val="distribute"/>
            </w:pPr>
            <w:r>
              <w:rPr>
                <w:rFonts w:hint="eastAsia"/>
              </w:rPr>
              <w:t>使用開始予定年月日</w:t>
            </w:r>
          </w:p>
        </w:tc>
        <w:tc>
          <w:tcPr>
            <w:tcW w:w="2424" w:type="dxa"/>
            <w:vAlign w:val="center"/>
          </w:tcPr>
          <w:p w:rsidR="00FC30B7" w:rsidRDefault="00FC30B7">
            <w:pPr>
              <w:jc w:val="right"/>
            </w:pPr>
            <w:r>
              <w:rPr>
                <w:rFonts w:hint="eastAsia"/>
              </w:rPr>
              <w:t>年　　月　　日</w:t>
            </w:r>
          </w:p>
        </w:tc>
        <w:tc>
          <w:tcPr>
            <w:tcW w:w="2388" w:type="dxa"/>
            <w:vAlign w:val="center"/>
          </w:tcPr>
          <w:p w:rsidR="00FC30B7" w:rsidRDefault="00FC30B7">
            <w:pPr>
              <w:jc w:val="right"/>
            </w:pPr>
            <w:r>
              <w:rPr>
                <w:rFonts w:hint="eastAsia"/>
              </w:rPr>
              <w:t>年　　月　　日</w:t>
            </w:r>
          </w:p>
        </w:tc>
      </w:tr>
      <w:tr w:rsidR="00FC30B7">
        <w:trPr>
          <w:trHeight w:val="600"/>
        </w:trPr>
        <w:tc>
          <w:tcPr>
            <w:tcW w:w="3696" w:type="dxa"/>
            <w:vAlign w:val="center"/>
          </w:tcPr>
          <w:p w:rsidR="00FC30B7" w:rsidRDefault="00FC30B7">
            <w:pPr>
              <w:jc w:val="distribute"/>
            </w:pPr>
            <w:r>
              <w:rPr>
                <w:rFonts w:hint="eastAsia"/>
              </w:rPr>
              <w:t>型式及び公称能力</w:t>
            </w:r>
          </w:p>
        </w:tc>
        <w:tc>
          <w:tcPr>
            <w:tcW w:w="2424" w:type="dxa"/>
          </w:tcPr>
          <w:p w:rsidR="00FC30B7" w:rsidRDefault="00FC30B7">
            <w:r>
              <w:rPr>
                <w:rFonts w:hint="eastAsia"/>
              </w:rPr>
              <w:t xml:space="preserve">　</w:t>
            </w:r>
          </w:p>
        </w:tc>
        <w:tc>
          <w:tcPr>
            <w:tcW w:w="2388" w:type="dxa"/>
          </w:tcPr>
          <w:p w:rsidR="00FC30B7" w:rsidRDefault="00FC30B7">
            <w:r>
              <w:rPr>
                <w:rFonts w:hint="eastAsia"/>
              </w:rPr>
              <w:t xml:space="preserve">　</w:t>
            </w:r>
          </w:p>
        </w:tc>
      </w:tr>
      <w:tr w:rsidR="00FC30B7">
        <w:trPr>
          <w:trHeight w:val="600"/>
        </w:trPr>
        <w:tc>
          <w:tcPr>
            <w:tcW w:w="3696" w:type="dxa"/>
            <w:vAlign w:val="center"/>
          </w:tcPr>
          <w:p w:rsidR="00FC30B7" w:rsidRDefault="00FC30B7">
            <w:pPr>
              <w:jc w:val="distribute"/>
            </w:pPr>
            <w:r>
              <w:rPr>
                <w:rFonts w:hint="eastAsia"/>
              </w:rPr>
              <w:t>施設数</w:t>
            </w:r>
          </w:p>
        </w:tc>
        <w:tc>
          <w:tcPr>
            <w:tcW w:w="2424" w:type="dxa"/>
          </w:tcPr>
          <w:p w:rsidR="00FC30B7" w:rsidRDefault="00FC30B7">
            <w:r>
              <w:rPr>
                <w:rFonts w:hint="eastAsia"/>
              </w:rPr>
              <w:t xml:space="preserve">　</w:t>
            </w:r>
          </w:p>
        </w:tc>
        <w:tc>
          <w:tcPr>
            <w:tcW w:w="2388" w:type="dxa"/>
          </w:tcPr>
          <w:p w:rsidR="00FC30B7" w:rsidRDefault="00FC30B7">
            <w:r>
              <w:rPr>
                <w:rFonts w:hint="eastAsia"/>
              </w:rPr>
              <w:t xml:space="preserve">　</w:t>
            </w:r>
          </w:p>
        </w:tc>
      </w:tr>
      <w:tr w:rsidR="00FC30B7">
        <w:trPr>
          <w:trHeight w:val="929"/>
        </w:trPr>
        <w:tc>
          <w:tcPr>
            <w:tcW w:w="3696" w:type="dxa"/>
            <w:vAlign w:val="center"/>
          </w:tcPr>
          <w:p w:rsidR="00FC30B7" w:rsidRDefault="00FC30B7">
            <w:pPr>
              <w:jc w:val="distribute"/>
            </w:pPr>
            <w:r>
              <w:rPr>
                <w:rFonts w:hint="eastAsia"/>
              </w:rPr>
              <w:t>使用開始時刻</w:t>
            </w:r>
          </w:p>
          <w:p w:rsidR="00FC30B7" w:rsidRDefault="00FC30B7">
            <w:pPr>
              <w:spacing w:before="120"/>
              <w:jc w:val="distribute"/>
            </w:pPr>
            <w:r>
              <w:rPr>
                <w:rFonts w:hint="eastAsia"/>
              </w:rPr>
              <w:t>使用終了時刻</w:t>
            </w:r>
          </w:p>
        </w:tc>
        <w:tc>
          <w:tcPr>
            <w:tcW w:w="2424" w:type="dxa"/>
            <w:vAlign w:val="center"/>
          </w:tcPr>
          <w:p w:rsidR="00FC30B7" w:rsidRDefault="00FC30B7">
            <w:pPr>
              <w:jc w:val="right"/>
            </w:pPr>
            <w:r>
              <w:rPr>
                <w:rFonts w:hint="eastAsia"/>
              </w:rPr>
              <w:t>時　　　　分</w:t>
            </w:r>
          </w:p>
          <w:p w:rsidR="00FC30B7" w:rsidRDefault="00FC30B7">
            <w:pPr>
              <w:spacing w:before="120"/>
              <w:jc w:val="right"/>
            </w:pPr>
            <w:r>
              <w:rPr>
                <w:rFonts w:hint="eastAsia"/>
              </w:rPr>
              <w:t>時　　　　分</w:t>
            </w:r>
          </w:p>
        </w:tc>
        <w:tc>
          <w:tcPr>
            <w:tcW w:w="2388" w:type="dxa"/>
            <w:vAlign w:val="center"/>
          </w:tcPr>
          <w:p w:rsidR="00FC30B7" w:rsidRDefault="00FC30B7">
            <w:pPr>
              <w:jc w:val="right"/>
            </w:pPr>
            <w:r>
              <w:rPr>
                <w:rFonts w:hint="eastAsia"/>
              </w:rPr>
              <w:t>時　　　　分</w:t>
            </w:r>
          </w:p>
          <w:p w:rsidR="00FC30B7" w:rsidRDefault="00FC30B7">
            <w:pPr>
              <w:spacing w:before="120"/>
              <w:jc w:val="right"/>
            </w:pPr>
            <w:r>
              <w:rPr>
                <w:rFonts w:hint="eastAsia"/>
              </w:rPr>
              <w:t>時　　　　分</w:t>
            </w:r>
          </w:p>
        </w:tc>
      </w:tr>
      <w:tr w:rsidR="00FC30B7">
        <w:trPr>
          <w:trHeight w:val="1481"/>
        </w:trPr>
        <w:tc>
          <w:tcPr>
            <w:tcW w:w="3696" w:type="dxa"/>
            <w:vAlign w:val="center"/>
          </w:tcPr>
          <w:p w:rsidR="00FC30B7" w:rsidRDefault="00FC30B7">
            <w:pPr>
              <w:jc w:val="distribute"/>
            </w:pPr>
            <w:r>
              <w:rPr>
                <w:rFonts w:hint="eastAsia"/>
              </w:rPr>
              <w:t>振動の防止の方法</w:t>
            </w:r>
          </w:p>
        </w:tc>
        <w:tc>
          <w:tcPr>
            <w:tcW w:w="2424" w:type="dxa"/>
          </w:tcPr>
          <w:p w:rsidR="00FC30B7" w:rsidRDefault="00FC30B7">
            <w:r>
              <w:rPr>
                <w:rFonts w:hint="eastAsia"/>
              </w:rPr>
              <w:t xml:space="preserve">　</w:t>
            </w:r>
          </w:p>
        </w:tc>
        <w:tc>
          <w:tcPr>
            <w:tcW w:w="2388" w:type="dxa"/>
          </w:tcPr>
          <w:p w:rsidR="00FC30B7" w:rsidRDefault="00FC30B7">
            <w:r>
              <w:rPr>
                <w:rFonts w:hint="eastAsia"/>
              </w:rPr>
              <w:t xml:space="preserve">　</w:t>
            </w:r>
          </w:p>
        </w:tc>
      </w:tr>
    </w:tbl>
    <w:p w:rsidR="00FC30B7" w:rsidRDefault="00FC30B7">
      <w:pPr>
        <w:spacing w:before="60"/>
      </w:pPr>
      <w:r>
        <w:rPr>
          <w:rFonts w:hint="eastAsia"/>
        </w:rPr>
        <w:t>備考</w:t>
      </w:r>
    </w:p>
    <w:p w:rsidR="00FC30B7" w:rsidRDefault="00FC30B7">
      <w:pPr>
        <w:spacing w:line="440" w:lineRule="atLeast"/>
        <w:ind w:left="317" w:hanging="317"/>
      </w:pPr>
      <w:r>
        <w:rPr>
          <w:rFonts w:hint="eastAsia"/>
        </w:rPr>
        <w:t xml:space="preserve">　</w:t>
      </w:r>
      <w:r>
        <w:t>1</w:t>
      </w:r>
      <w:r>
        <w:rPr>
          <w:rFonts w:hint="eastAsia"/>
        </w:rPr>
        <w:t xml:space="preserve">　「指定振動施設の種類」の欄には、さいたま市生活環境の保全に関する条例</w:t>
      </w:r>
      <w:r w:rsidR="002C72A1">
        <w:rPr>
          <w:rFonts w:hint="eastAsia"/>
        </w:rPr>
        <w:t>別表第</w:t>
      </w:r>
      <w:r w:rsidR="002C72A1">
        <w:t>6</w:t>
      </w:r>
      <w:r w:rsidR="002C72A1">
        <w:rPr>
          <w:rFonts w:hint="eastAsia"/>
        </w:rPr>
        <w:t>号の表の左欄に掲げる項及び同表の右欄に掲げる施設</w:t>
      </w:r>
      <w:r>
        <w:rPr>
          <w:rFonts w:hint="eastAsia"/>
        </w:rPr>
        <w:t>を記載すること。</w:t>
      </w:r>
    </w:p>
    <w:p w:rsidR="00FC30B7" w:rsidRDefault="00F25DC3">
      <w:pPr>
        <w:spacing w:line="440" w:lineRule="atLeast"/>
        <w:ind w:left="317" w:hanging="317"/>
      </w:pPr>
      <w:r>
        <w:rPr>
          <w:noProof/>
        </w:rPr>
        <mc:AlternateContent>
          <mc:Choice Requires="wps">
            <w:drawing>
              <wp:anchor distT="0" distB="0" distL="114300" distR="114300" simplePos="0" relativeHeight="251658240" behindDoc="0" locked="0" layoutInCell="0" allowOverlap="1">
                <wp:simplePos x="0" y="0"/>
                <wp:positionH relativeFrom="column">
                  <wp:posOffset>2939415</wp:posOffset>
                </wp:positionH>
                <wp:positionV relativeFrom="paragraph">
                  <wp:posOffset>492125</wp:posOffset>
                </wp:positionV>
                <wp:extent cx="603885" cy="3892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389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30B7" w:rsidRDefault="00FC30B7">
                            <w:pPr>
                              <w:jc w:val="center"/>
                              <w:rPr>
                                <w:sz w:val="14"/>
                              </w:rPr>
                            </w:pPr>
                            <w:r>
                              <w:rPr>
                                <w:rFonts w:hint="eastAsia"/>
                                <w:sz w:val="14"/>
                              </w:rPr>
                              <w:t>つり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1.45pt;margin-top:38.75pt;width:47.55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" o:allowincell="f" filled="f" stroked="f" strokeweight=".5pt">
                <v:textbox>
                  <w:txbxContent>
                    <w:p w:rsidR="00FC30B7" w:rsidRDefault="00FC30B7">
                      <w:pPr>
                        <w:jc w:val="center"/>
                        <w:rPr>
                          <w:sz w:val="14"/>
                        </w:rPr>
                      </w:pPr>
                      <w:r>
                        <w:rPr>
                          <w:rFonts w:hint="eastAsia"/>
                          <w:sz w:val="14"/>
                        </w:rPr>
                        <w:t>つり</w:t>
                      </w:r>
                    </w:p>
                  </w:txbxContent>
                </v:textbox>
              </v:shape>
            </w:pict>
          </mc:Fallback>
        </mc:AlternateContent>
      </w:r>
      <w:r w:rsidR="00FC30B7">
        <w:rPr>
          <w:rFonts w:hint="eastAsia"/>
        </w:rPr>
        <w:t xml:space="preserve">　</w:t>
      </w:r>
      <w:r w:rsidR="00FC30B7">
        <w:t>2</w:t>
      </w:r>
      <w:r w:rsidR="00FC30B7">
        <w:rPr>
          <w:rFonts w:hint="eastAsia"/>
        </w:rPr>
        <w:t xml:space="preserve">　設置の届出の場合には「工事開始予定年月日」及び「使用開始予定年月日」の欄に、使用の届出の場合には「設置年月日」の欄に、それぞれ記載すること。</w:t>
      </w:r>
    </w:p>
    <w:p w:rsidR="00FC30B7" w:rsidRDefault="00FC30B7">
      <w:pPr>
        <w:spacing w:line="440" w:lineRule="atLeast"/>
        <w:ind w:left="317" w:hanging="317"/>
      </w:pPr>
      <w:r>
        <w:rPr>
          <w:rFonts w:hint="eastAsia"/>
        </w:rPr>
        <w:t xml:space="preserve">　</w:t>
      </w:r>
      <w:r>
        <w:t>3</w:t>
      </w:r>
      <w:r>
        <w:rPr>
          <w:rFonts w:hint="eastAsia"/>
        </w:rPr>
        <w:t xml:space="preserve">　「振動の防止の方法」の欄の記載については、吊基礎、直接支持基礎</w:t>
      </w:r>
      <w:r>
        <w:t>(</w:t>
      </w:r>
      <w:r>
        <w:rPr>
          <w:rFonts w:hint="eastAsia"/>
        </w:rPr>
        <w:t>板ばね、コイルばね等を使用するもの</w:t>
      </w:r>
      <w:r>
        <w:t>)</w:t>
      </w:r>
      <w:r>
        <w:rPr>
          <w:rFonts w:hint="eastAsia"/>
        </w:rPr>
        <w:t>、空気ばねの設置等振動の防止に関して講じようとする措置の概要を明らかにするとともに、できる限り図面、表等を利用すること。</w:t>
      </w:r>
    </w:p>
    <w:sectPr w:rsidR="00FC30B7">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BC" w:rsidRDefault="007635BC" w:rsidP="007C4CBA">
      <w:r>
        <w:separator/>
      </w:r>
    </w:p>
  </w:endnote>
  <w:endnote w:type="continuationSeparator" w:id="0">
    <w:p w:rsidR="007635BC" w:rsidRDefault="007635BC"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B7" w:rsidRDefault="00FC30B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C30B7" w:rsidRDefault="00FC30B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BC" w:rsidRDefault="007635BC" w:rsidP="007C4CBA">
      <w:r>
        <w:separator/>
      </w:r>
    </w:p>
  </w:footnote>
  <w:footnote w:type="continuationSeparator" w:id="0">
    <w:p w:rsidR="007635BC" w:rsidRDefault="007635BC" w:rsidP="007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B7"/>
    <w:rsid w:val="002C72A1"/>
    <w:rsid w:val="006D45AB"/>
    <w:rsid w:val="0073755F"/>
    <w:rsid w:val="007635BC"/>
    <w:rsid w:val="007C4CBA"/>
    <w:rsid w:val="00AC13B0"/>
    <w:rsid w:val="00CA2243"/>
    <w:rsid w:val="00DE1B86"/>
    <w:rsid w:val="00F25DC3"/>
    <w:rsid w:val="00FC3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4F68DC"/>
  <w14:defaultImageDpi w14:val="0"/>
  <w15:docId w15:val="{F5BED1B8-193E-47D8-BF8D-C4705ADE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dcterms:created xsi:type="dcterms:W3CDTF">2021-02-10T07:33:00Z</dcterms:created>
  <dcterms:modified xsi:type="dcterms:W3CDTF">2021-04-05T07:44:00Z</dcterms:modified>
</cp:coreProperties>
</file>