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2D3" w:rsidRPr="00041C0C" w:rsidRDefault="00E61673">
      <w:pPr>
        <w:autoSpaceDE w:val="0"/>
        <w:autoSpaceDN w:val="0"/>
        <w:adjustRightInd w:val="0"/>
        <w:spacing w:line="420" w:lineRule="atLeast"/>
        <w:ind w:left="84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○さいたま市生ごみ</w:t>
      </w:r>
      <w:r w:rsidR="00551C04" w:rsidRPr="00041C0C">
        <w:rPr>
          <w:rFonts w:ascii="Century" w:eastAsia="ＭＳ 明朝" w:hAnsi="ＭＳ 明朝" w:cs="ＭＳ 明朝" w:hint="eastAsia"/>
          <w:kern w:val="0"/>
          <w:szCs w:val="21"/>
        </w:rPr>
        <w:t>減量化機器</w:t>
      </w:r>
      <w:r w:rsidRPr="00041C0C">
        <w:rPr>
          <w:rFonts w:ascii="Century" w:eastAsia="ＭＳ 明朝" w:hAnsi="ＭＳ 明朝" w:cs="ＭＳ 明朝" w:hint="eastAsia"/>
          <w:kern w:val="0"/>
          <w:szCs w:val="21"/>
        </w:rPr>
        <w:t>等購入費補助金交付要綱</w:t>
      </w:r>
    </w:p>
    <w:p w:rsidR="001752D3" w:rsidRPr="00041C0C" w:rsidRDefault="00E61673">
      <w:pPr>
        <w:autoSpaceDE w:val="0"/>
        <w:autoSpaceDN w:val="0"/>
        <w:adjustRightInd w:val="0"/>
        <w:spacing w:line="420" w:lineRule="atLeast"/>
        <w:jc w:val="right"/>
        <w:rPr>
          <w:rFonts w:ascii="Century" w:eastAsia="ＭＳ 明朝" w:hAnsi="ＭＳ 明朝" w:cs="ＭＳ 明朝"/>
          <w:kern w:val="0"/>
          <w:szCs w:val="21"/>
        </w:rPr>
      </w:pPr>
      <w:r w:rsidRPr="00041C0C">
        <w:rPr>
          <w:rFonts w:ascii="Century" w:eastAsia="ＭＳ 明朝" w:hAnsi="ＭＳ 明朝" w:cs="ＭＳ 明朝" w:hint="eastAsia"/>
          <w:kern w:val="0"/>
          <w:szCs w:val="21"/>
        </w:rPr>
        <w:t>平成</w:t>
      </w:r>
      <w:r w:rsidRPr="00041C0C">
        <w:rPr>
          <w:rFonts w:ascii="Century" w:eastAsia="ＭＳ 明朝" w:hAnsi="ＭＳ 明朝" w:cs="ＭＳ 明朝"/>
          <w:kern w:val="0"/>
          <w:szCs w:val="21"/>
        </w:rPr>
        <w:t>13</w:t>
      </w:r>
      <w:r w:rsidRPr="00041C0C">
        <w:rPr>
          <w:rFonts w:ascii="Century" w:eastAsia="ＭＳ 明朝" w:hAnsi="ＭＳ 明朝" w:cs="ＭＳ 明朝" w:hint="eastAsia"/>
          <w:kern w:val="0"/>
          <w:szCs w:val="21"/>
        </w:rPr>
        <w:t>年５月１日</w:t>
      </w:r>
    </w:p>
    <w:p w:rsidR="001752D3" w:rsidRPr="00041C0C" w:rsidRDefault="00E61673">
      <w:pPr>
        <w:autoSpaceDE w:val="0"/>
        <w:autoSpaceDN w:val="0"/>
        <w:adjustRightInd w:val="0"/>
        <w:spacing w:line="420" w:lineRule="atLeast"/>
        <w:jc w:val="right"/>
        <w:rPr>
          <w:rFonts w:ascii="Century" w:eastAsia="ＭＳ 明朝" w:hAnsi="ＭＳ 明朝" w:cs="ＭＳ 明朝"/>
          <w:kern w:val="0"/>
          <w:szCs w:val="21"/>
        </w:rPr>
      </w:pPr>
      <w:r w:rsidRPr="00041C0C">
        <w:rPr>
          <w:rFonts w:ascii="Century" w:eastAsia="ＭＳ 明朝" w:hAnsi="ＭＳ 明朝" w:cs="ＭＳ 明朝" w:hint="eastAsia"/>
          <w:kern w:val="0"/>
          <w:szCs w:val="21"/>
        </w:rPr>
        <w:t>告示第</w:t>
      </w:r>
      <w:r w:rsidRPr="00041C0C">
        <w:rPr>
          <w:rFonts w:ascii="Century" w:eastAsia="ＭＳ 明朝" w:hAnsi="ＭＳ 明朝" w:cs="ＭＳ 明朝"/>
          <w:kern w:val="0"/>
          <w:szCs w:val="21"/>
        </w:rPr>
        <w:t>74</w:t>
      </w:r>
      <w:r w:rsidRPr="00041C0C">
        <w:rPr>
          <w:rFonts w:ascii="Century" w:eastAsia="ＭＳ 明朝" w:hAnsi="ＭＳ 明朝" w:cs="ＭＳ 明朝" w:hint="eastAsia"/>
          <w:kern w:val="0"/>
          <w:szCs w:val="21"/>
        </w:rPr>
        <w:t>号</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（趣旨）</w:t>
      </w:r>
    </w:p>
    <w:p w:rsidR="001752D3" w:rsidRPr="00041C0C" w:rsidRDefault="00E61673" w:rsidP="00E828D2">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第１条　この告示は、一般家庭から排出される生ごみの減量化を図るため、生ごみ処理容器及び生ごみ処理機（以下「生ごみ</w:t>
      </w:r>
      <w:r w:rsidR="00551C04" w:rsidRPr="00041C0C">
        <w:rPr>
          <w:rFonts w:ascii="Century" w:eastAsia="ＭＳ 明朝" w:hAnsi="ＭＳ 明朝" w:cs="ＭＳ 明朝" w:hint="eastAsia"/>
          <w:kern w:val="0"/>
          <w:szCs w:val="21"/>
        </w:rPr>
        <w:t>減量化機器</w:t>
      </w:r>
      <w:r w:rsidRPr="00041C0C">
        <w:rPr>
          <w:rFonts w:ascii="Century" w:eastAsia="ＭＳ 明朝" w:hAnsi="ＭＳ 明朝" w:cs="ＭＳ 明朝" w:hint="eastAsia"/>
          <w:kern w:val="0"/>
          <w:szCs w:val="21"/>
        </w:rPr>
        <w:t>等」という。）を購入した者に対し、その購入に係る経費の一部を補助することについて、さいたま市補助金等交付規則（平成</w:t>
      </w:r>
      <w:r w:rsidRPr="00041C0C">
        <w:rPr>
          <w:rFonts w:ascii="Century" w:eastAsia="ＭＳ 明朝" w:hAnsi="ＭＳ 明朝" w:cs="ＭＳ 明朝"/>
          <w:kern w:val="0"/>
          <w:szCs w:val="21"/>
        </w:rPr>
        <w:t>13</w:t>
      </w:r>
      <w:r w:rsidRPr="00041C0C">
        <w:rPr>
          <w:rFonts w:ascii="Century" w:eastAsia="ＭＳ 明朝" w:hAnsi="ＭＳ 明朝" w:cs="ＭＳ 明朝" w:hint="eastAsia"/>
          <w:kern w:val="0"/>
          <w:szCs w:val="21"/>
        </w:rPr>
        <w:t>年規則第</w:t>
      </w:r>
      <w:r w:rsidRPr="00041C0C">
        <w:rPr>
          <w:rFonts w:ascii="Century" w:eastAsia="ＭＳ 明朝" w:hAnsi="ＭＳ 明朝" w:cs="ＭＳ 明朝"/>
          <w:kern w:val="0"/>
          <w:szCs w:val="21"/>
        </w:rPr>
        <w:t>59</w:t>
      </w:r>
      <w:r w:rsidRPr="00041C0C">
        <w:rPr>
          <w:rFonts w:ascii="Century" w:eastAsia="ＭＳ 明朝" w:hAnsi="ＭＳ 明朝" w:cs="ＭＳ 明朝" w:hint="eastAsia"/>
          <w:kern w:val="0"/>
          <w:szCs w:val="21"/>
        </w:rPr>
        <w:t>号）に定めるもののほか、必要な事項を定めるものとする。</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（定義）</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第２条　この告示において「生ごみ処理容器」とは、微生物の働きにより生ごみを分解して</w:t>
      </w:r>
      <w:r w:rsidR="00551C04" w:rsidRPr="00041C0C">
        <w:rPr>
          <w:rFonts w:ascii="Century" w:eastAsia="ＭＳ 明朝" w:hAnsi="ＭＳ 明朝" w:cs="ＭＳ 明朝" w:hint="eastAsia"/>
          <w:kern w:val="0"/>
          <w:szCs w:val="21"/>
        </w:rPr>
        <w:t>堆肥</w:t>
      </w:r>
      <w:r w:rsidRPr="00041C0C">
        <w:rPr>
          <w:rFonts w:ascii="Century" w:eastAsia="ＭＳ 明朝" w:hAnsi="ＭＳ 明朝" w:cs="ＭＳ 明朝" w:hint="eastAsia"/>
          <w:kern w:val="0"/>
          <w:szCs w:val="21"/>
        </w:rPr>
        <w:t>化</w:t>
      </w:r>
      <w:r w:rsidR="00551C04" w:rsidRPr="00041C0C">
        <w:rPr>
          <w:rFonts w:ascii="Century" w:eastAsia="ＭＳ 明朝" w:hAnsi="ＭＳ 明朝" w:cs="ＭＳ 明朝" w:hint="eastAsia"/>
          <w:kern w:val="0"/>
          <w:szCs w:val="21"/>
        </w:rPr>
        <w:t>し、又は減量化</w:t>
      </w:r>
      <w:r w:rsidRPr="00041C0C">
        <w:rPr>
          <w:rFonts w:ascii="Century" w:eastAsia="ＭＳ 明朝" w:hAnsi="ＭＳ 明朝" w:cs="ＭＳ 明朝" w:hint="eastAsia"/>
          <w:kern w:val="0"/>
          <w:szCs w:val="21"/>
        </w:rPr>
        <w:t>することを目的に製造された器具で、生ごみ処理機以外のものをいう。</w:t>
      </w:r>
    </w:p>
    <w:p w:rsidR="001752D3" w:rsidRPr="00041C0C" w:rsidRDefault="00E61673" w:rsidP="00E828D2">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２　この告示において「生ごみ処理機」とは、</w:t>
      </w:r>
      <w:r w:rsidR="00551C04" w:rsidRPr="00041C0C">
        <w:rPr>
          <w:rFonts w:ascii="Century" w:eastAsia="ＭＳ 明朝" w:hAnsi="ＭＳ 明朝" w:cs="ＭＳ 明朝" w:hint="eastAsia"/>
          <w:kern w:val="0"/>
          <w:szCs w:val="21"/>
        </w:rPr>
        <w:t>次に掲げる</w:t>
      </w:r>
      <w:r w:rsidRPr="00041C0C">
        <w:rPr>
          <w:rFonts w:ascii="Century" w:eastAsia="ＭＳ 明朝" w:hAnsi="ＭＳ 明朝" w:cs="ＭＳ 明朝" w:hint="eastAsia"/>
          <w:kern w:val="0"/>
          <w:szCs w:val="21"/>
        </w:rPr>
        <w:t>機器で、市長が適当と認めたものをいう。</w:t>
      </w:r>
    </w:p>
    <w:p w:rsidR="00551C04" w:rsidRPr="00041C0C" w:rsidRDefault="00551C04" w:rsidP="00551C04">
      <w:pPr>
        <w:autoSpaceDE w:val="0"/>
        <w:autoSpaceDN w:val="0"/>
        <w:adjustRightInd w:val="0"/>
        <w:spacing w:line="420" w:lineRule="atLeast"/>
        <w:ind w:left="420" w:hanging="210"/>
        <w:jc w:val="left"/>
        <w:rPr>
          <w:rFonts w:ascii="Century" w:eastAsia="ＭＳ 明朝" w:hAnsi="ＭＳ 明朝" w:cs="ＭＳ 明朝"/>
          <w:kern w:val="0"/>
          <w:szCs w:val="21"/>
        </w:rPr>
      </w:pPr>
      <w:r w:rsidRPr="00041C0C">
        <w:rPr>
          <w:rFonts w:ascii="Century" w:eastAsia="ＭＳ 明朝" w:hAnsi="ＭＳ 明朝" w:cs="ＭＳ 明朝"/>
          <w:kern w:val="0"/>
          <w:szCs w:val="21"/>
        </w:rPr>
        <w:t>(1)</w:t>
      </w:r>
      <w:r w:rsidRPr="00041C0C">
        <w:rPr>
          <w:rFonts w:ascii="Century" w:eastAsia="ＭＳ 明朝" w:hAnsi="ＭＳ 明朝" w:cs="ＭＳ 明朝" w:hint="eastAsia"/>
          <w:kern w:val="0"/>
          <w:szCs w:val="21"/>
        </w:rPr>
        <w:t xml:space="preserve">　電力を利用して生ごみを乾燥させ減量化することを目的に製造された機器</w:t>
      </w:r>
    </w:p>
    <w:p w:rsidR="00551C04" w:rsidRPr="00041C0C" w:rsidRDefault="00551C04" w:rsidP="00551C04">
      <w:pPr>
        <w:autoSpaceDE w:val="0"/>
        <w:autoSpaceDN w:val="0"/>
        <w:adjustRightInd w:val="0"/>
        <w:spacing w:line="420" w:lineRule="atLeast"/>
        <w:ind w:left="420" w:hanging="210"/>
        <w:jc w:val="left"/>
        <w:rPr>
          <w:rFonts w:ascii="Century" w:eastAsia="ＭＳ 明朝" w:hAnsi="ＭＳ 明朝" w:cs="ＭＳ 明朝"/>
          <w:kern w:val="0"/>
          <w:szCs w:val="21"/>
        </w:rPr>
      </w:pPr>
      <w:r w:rsidRPr="00041C0C">
        <w:rPr>
          <w:rFonts w:ascii="Century" w:eastAsia="ＭＳ 明朝" w:hAnsi="ＭＳ 明朝" w:cs="ＭＳ 明朝"/>
          <w:kern w:val="0"/>
          <w:szCs w:val="21"/>
        </w:rPr>
        <w:t>(2)</w:t>
      </w:r>
      <w:r w:rsidRPr="00041C0C">
        <w:rPr>
          <w:rFonts w:ascii="Century" w:eastAsia="ＭＳ 明朝" w:hAnsi="ＭＳ 明朝" w:cs="ＭＳ 明朝" w:hint="eastAsia"/>
          <w:kern w:val="0"/>
          <w:szCs w:val="21"/>
        </w:rPr>
        <w:t xml:space="preserve">　電力を利用して生ごみを乾燥させながら微生物の働きにより分解することで、堆肥化し、又は減量化することを目的に製造された機器</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（補助金の額及び対象基数等）</w:t>
      </w:r>
    </w:p>
    <w:p w:rsidR="001752D3" w:rsidRPr="00041C0C" w:rsidRDefault="00E61673" w:rsidP="003E2014">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第３条　生ごみ</w:t>
      </w:r>
      <w:r w:rsidR="00C44353" w:rsidRPr="00041C0C">
        <w:rPr>
          <w:rFonts w:ascii="Century" w:eastAsia="ＭＳ 明朝" w:hAnsi="ＭＳ 明朝" w:cs="ＭＳ 明朝" w:hint="eastAsia"/>
          <w:kern w:val="0"/>
          <w:szCs w:val="21"/>
        </w:rPr>
        <w:t>減量化機器</w:t>
      </w:r>
      <w:r w:rsidRPr="00041C0C">
        <w:rPr>
          <w:rFonts w:ascii="Century" w:eastAsia="ＭＳ 明朝" w:hAnsi="ＭＳ 明朝" w:cs="ＭＳ 明朝" w:hint="eastAsia"/>
          <w:kern w:val="0"/>
          <w:szCs w:val="21"/>
        </w:rPr>
        <w:t>等購入費補助金（以下「補助金」という。）は、当該年度の予算の範囲内において交付するものとし、補助金の交付額は、生ごみ</w:t>
      </w:r>
      <w:r w:rsidR="00C44353" w:rsidRPr="00041C0C">
        <w:rPr>
          <w:rFonts w:ascii="Century" w:eastAsia="ＭＳ 明朝" w:hAnsi="ＭＳ 明朝" w:cs="ＭＳ 明朝" w:hint="eastAsia"/>
          <w:kern w:val="0"/>
          <w:szCs w:val="21"/>
        </w:rPr>
        <w:t>減量化機器</w:t>
      </w:r>
      <w:r w:rsidRPr="00041C0C">
        <w:rPr>
          <w:rFonts w:ascii="Century" w:eastAsia="ＭＳ 明朝" w:hAnsi="ＭＳ 明朝" w:cs="ＭＳ 明朝" w:hint="eastAsia"/>
          <w:kern w:val="0"/>
          <w:szCs w:val="21"/>
        </w:rPr>
        <w:t>等の購入価格</w:t>
      </w:r>
      <w:r w:rsidR="003E2014" w:rsidRPr="00041C0C">
        <w:rPr>
          <w:rFonts w:ascii="Century" w:eastAsia="ＭＳ 明朝" w:hAnsi="ＭＳ 明朝" w:cs="ＭＳ 明朝" w:hint="eastAsia"/>
          <w:kern w:val="0"/>
          <w:szCs w:val="21"/>
        </w:rPr>
        <w:t>（生ごみ</w:t>
      </w:r>
      <w:r w:rsidR="00C44353" w:rsidRPr="00041C0C">
        <w:rPr>
          <w:rFonts w:ascii="Century" w:eastAsia="ＭＳ 明朝" w:hAnsi="ＭＳ 明朝" w:cs="ＭＳ 明朝" w:hint="eastAsia"/>
          <w:kern w:val="0"/>
          <w:szCs w:val="21"/>
        </w:rPr>
        <w:t>減量化機器</w:t>
      </w:r>
      <w:r w:rsidR="003E2014" w:rsidRPr="00041C0C">
        <w:rPr>
          <w:rFonts w:ascii="Century" w:eastAsia="ＭＳ 明朝" w:hAnsi="ＭＳ 明朝" w:cs="ＭＳ 明朝" w:hint="eastAsia"/>
          <w:kern w:val="0"/>
          <w:szCs w:val="21"/>
        </w:rPr>
        <w:t>等と付属品又は消耗品が合わせて販売されており、価格が個別に表示されていない場合はその価</w:t>
      </w:r>
      <w:r w:rsidR="00AD2ECD" w:rsidRPr="00041C0C">
        <w:rPr>
          <w:rFonts w:ascii="Century" w:eastAsia="ＭＳ 明朝" w:hAnsi="ＭＳ 明朝" w:cs="ＭＳ 明朝" w:hint="eastAsia"/>
          <w:kern w:val="0"/>
          <w:szCs w:val="21"/>
        </w:rPr>
        <w:t>格</w:t>
      </w:r>
      <w:r w:rsidR="003E2014" w:rsidRPr="00041C0C">
        <w:rPr>
          <w:rFonts w:ascii="Century" w:eastAsia="ＭＳ 明朝" w:hAnsi="ＭＳ 明朝" w:cs="ＭＳ 明朝" w:hint="eastAsia"/>
          <w:kern w:val="0"/>
          <w:szCs w:val="21"/>
        </w:rPr>
        <w:t>）</w:t>
      </w:r>
      <w:r w:rsidRPr="00041C0C">
        <w:rPr>
          <w:rFonts w:ascii="Century" w:eastAsia="ＭＳ 明朝" w:hAnsi="ＭＳ 明朝" w:cs="ＭＳ 明朝" w:hint="eastAsia"/>
          <w:kern w:val="0"/>
          <w:szCs w:val="21"/>
        </w:rPr>
        <w:t>の２分の１とし、生ごみ処理容器</w:t>
      </w:r>
      <w:r w:rsidR="00E834F3" w:rsidRPr="00041C0C">
        <w:rPr>
          <w:rFonts w:ascii="Century" w:eastAsia="ＭＳ 明朝" w:hAnsi="ＭＳ 明朝" w:cs="ＭＳ 明朝" w:hint="eastAsia"/>
          <w:kern w:val="0"/>
          <w:szCs w:val="21"/>
        </w:rPr>
        <w:t>又は生ごみ処理機</w:t>
      </w:r>
      <w:r w:rsidRPr="00041C0C">
        <w:rPr>
          <w:rFonts w:ascii="Century" w:eastAsia="ＭＳ 明朝" w:hAnsi="ＭＳ 明朝" w:cs="ＭＳ 明朝" w:hint="eastAsia"/>
          <w:kern w:val="0"/>
          <w:szCs w:val="21"/>
        </w:rPr>
        <w:t>１基につき</w:t>
      </w:r>
      <w:r w:rsidR="00E834F3" w:rsidRPr="00041C0C">
        <w:rPr>
          <w:rFonts w:ascii="Century" w:eastAsia="ＭＳ 明朝" w:hAnsi="ＭＳ 明朝" w:cs="ＭＳ 明朝" w:hint="eastAsia"/>
          <w:kern w:val="0"/>
          <w:szCs w:val="21"/>
        </w:rPr>
        <w:t>１</w:t>
      </w:r>
      <w:r w:rsidRPr="00041C0C">
        <w:rPr>
          <w:rFonts w:ascii="Century" w:eastAsia="ＭＳ 明朝" w:hAnsi="ＭＳ 明朝" w:cs="ＭＳ 明朝" w:hint="eastAsia"/>
          <w:kern w:val="0"/>
          <w:szCs w:val="21"/>
        </w:rPr>
        <w:t>万円を限度とする。ただし、この補助金額に</w:t>
      </w:r>
      <w:r w:rsidRPr="00041C0C">
        <w:rPr>
          <w:rFonts w:ascii="Century" w:eastAsia="ＭＳ 明朝" w:hAnsi="ＭＳ 明朝" w:cs="ＭＳ 明朝"/>
          <w:kern w:val="0"/>
          <w:szCs w:val="21"/>
        </w:rPr>
        <w:t>100</w:t>
      </w:r>
      <w:r w:rsidRPr="00041C0C">
        <w:rPr>
          <w:rFonts w:ascii="Century" w:eastAsia="ＭＳ 明朝" w:hAnsi="ＭＳ 明朝" w:cs="ＭＳ 明朝" w:hint="eastAsia"/>
          <w:kern w:val="0"/>
          <w:szCs w:val="21"/>
        </w:rPr>
        <w:t>円未満の端数が生じたときは、これを切り捨てるものとする。</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２　補助金の交付の対象となる基数は、１世帯５年</w:t>
      </w:r>
      <w:r w:rsidR="00961CE2" w:rsidRPr="00041C0C">
        <w:rPr>
          <w:rFonts w:ascii="Century" w:eastAsia="ＭＳ 明朝" w:hAnsi="ＭＳ 明朝" w:cs="ＭＳ 明朝" w:hint="eastAsia"/>
          <w:kern w:val="0"/>
          <w:szCs w:val="21"/>
        </w:rPr>
        <w:t>度</w:t>
      </w:r>
      <w:r w:rsidR="007A083D" w:rsidRPr="00041C0C">
        <w:rPr>
          <w:rFonts w:ascii="Century" w:eastAsia="ＭＳ 明朝" w:hAnsi="ＭＳ 明朝" w:cs="ＭＳ 明朝" w:hint="eastAsia"/>
          <w:kern w:val="0"/>
          <w:szCs w:val="21"/>
        </w:rPr>
        <w:t>につき</w:t>
      </w:r>
      <w:r w:rsidRPr="00041C0C">
        <w:rPr>
          <w:rFonts w:ascii="Century" w:eastAsia="ＭＳ 明朝" w:hAnsi="ＭＳ 明朝" w:cs="ＭＳ 明朝" w:hint="eastAsia"/>
          <w:kern w:val="0"/>
          <w:szCs w:val="21"/>
        </w:rPr>
        <w:t>生ごみ処理容器</w:t>
      </w:r>
      <w:r w:rsidR="00961CE2" w:rsidRPr="00041C0C">
        <w:rPr>
          <w:rFonts w:ascii="Century" w:eastAsia="ＭＳ 明朝" w:hAnsi="ＭＳ 明朝" w:cs="ＭＳ 明朝" w:hint="eastAsia"/>
          <w:kern w:val="0"/>
          <w:szCs w:val="21"/>
        </w:rPr>
        <w:t>又は</w:t>
      </w:r>
      <w:r w:rsidRPr="00041C0C">
        <w:rPr>
          <w:rFonts w:ascii="Century" w:eastAsia="ＭＳ 明朝" w:hAnsi="ＭＳ 明朝" w:cs="ＭＳ 明朝" w:hint="eastAsia"/>
          <w:kern w:val="0"/>
          <w:szCs w:val="21"/>
        </w:rPr>
        <w:t>生ごみ処理機</w:t>
      </w:r>
      <w:r w:rsidR="00961CE2" w:rsidRPr="00041C0C">
        <w:rPr>
          <w:rFonts w:ascii="Century" w:eastAsia="ＭＳ 明朝" w:hAnsi="ＭＳ 明朝" w:cs="ＭＳ 明朝" w:hint="eastAsia"/>
          <w:kern w:val="0"/>
          <w:szCs w:val="21"/>
        </w:rPr>
        <w:t>のいずれか</w:t>
      </w:r>
      <w:r w:rsidRPr="00041C0C">
        <w:rPr>
          <w:rFonts w:ascii="Century" w:eastAsia="ＭＳ 明朝" w:hAnsi="ＭＳ 明朝" w:cs="ＭＳ 明朝" w:hint="eastAsia"/>
          <w:kern w:val="0"/>
          <w:szCs w:val="21"/>
        </w:rPr>
        <w:t>１基とする。</w:t>
      </w:r>
    </w:p>
    <w:p w:rsidR="001752D3" w:rsidRPr="00041C0C" w:rsidRDefault="00961CE2" w:rsidP="00E828D2">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３</w:t>
      </w:r>
      <w:r w:rsidR="00E61673" w:rsidRPr="00041C0C">
        <w:rPr>
          <w:rFonts w:ascii="Century" w:eastAsia="ＭＳ 明朝" w:hAnsi="ＭＳ 明朝" w:cs="ＭＳ 明朝" w:hint="eastAsia"/>
          <w:kern w:val="0"/>
          <w:szCs w:val="21"/>
        </w:rPr>
        <w:t xml:space="preserve">　補助金の交付の対象となる生ごみ</w:t>
      </w:r>
      <w:r w:rsidR="0001507F" w:rsidRPr="00041C0C">
        <w:rPr>
          <w:rFonts w:ascii="Century" w:eastAsia="ＭＳ 明朝" w:hAnsi="ＭＳ 明朝" w:cs="ＭＳ 明朝" w:hint="eastAsia"/>
          <w:kern w:val="0"/>
          <w:szCs w:val="21"/>
        </w:rPr>
        <w:t>減量化機器</w:t>
      </w:r>
      <w:r w:rsidR="00E61673" w:rsidRPr="00041C0C">
        <w:rPr>
          <w:rFonts w:ascii="Century" w:eastAsia="ＭＳ 明朝" w:hAnsi="ＭＳ 明朝" w:cs="ＭＳ 明朝" w:hint="eastAsia"/>
          <w:kern w:val="0"/>
          <w:szCs w:val="21"/>
        </w:rPr>
        <w:t>等は、補助金の交付に係る年度において購入したものとする。</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（交付対象者）</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第４条　補助金の交付を受けようとする者（以下「申請者」という。）は、次に掲げる要件を備えている者とする。</w:t>
      </w:r>
    </w:p>
    <w:p w:rsidR="001752D3" w:rsidRPr="00041C0C" w:rsidRDefault="00E61673">
      <w:pPr>
        <w:autoSpaceDE w:val="0"/>
        <w:autoSpaceDN w:val="0"/>
        <w:adjustRightInd w:val="0"/>
        <w:spacing w:line="420" w:lineRule="atLeast"/>
        <w:ind w:left="420" w:hanging="210"/>
        <w:jc w:val="left"/>
        <w:rPr>
          <w:rFonts w:ascii="Century" w:eastAsia="ＭＳ 明朝" w:hAnsi="ＭＳ 明朝" w:cs="ＭＳ 明朝"/>
          <w:kern w:val="0"/>
          <w:szCs w:val="21"/>
        </w:rPr>
      </w:pPr>
      <w:r w:rsidRPr="00041C0C">
        <w:rPr>
          <w:rFonts w:ascii="Century" w:eastAsia="ＭＳ 明朝" w:hAnsi="ＭＳ 明朝" w:cs="ＭＳ 明朝"/>
          <w:kern w:val="0"/>
          <w:szCs w:val="21"/>
        </w:rPr>
        <w:lastRenderedPageBreak/>
        <w:t>(1)</w:t>
      </w:r>
      <w:r w:rsidRPr="00041C0C">
        <w:rPr>
          <w:rFonts w:ascii="Century" w:eastAsia="ＭＳ 明朝" w:hAnsi="ＭＳ 明朝" w:cs="ＭＳ 明朝" w:hint="eastAsia"/>
          <w:kern w:val="0"/>
          <w:szCs w:val="21"/>
        </w:rPr>
        <w:t xml:space="preserve">　市内に住所を有</w:t>
      </w:r>
      <w:r w:rsidR="00961CE2" w:rsidRPr="00041C0C">
        <w:rPr>
          <w:rFonts w:ascii="Century" w:eastAsia="ＭＳ 明朝" w:hAnsi="ＭＳ 明朝" w:cs="ＭＳ 明朝" w:hint="eastAsia"/>
          <w:kern w:val="0"/>
          <w:szCs w:val="21"/>
        </w:rPr>
        <w:t>する者。</w:t>
      </w:r>
      <w:r w:rsidRPr="00041C0C">
        <w:rPr>
          <w:rFonts w:ascii="Century" w:eastAsia="ＭＳ 明朝" w:hAnsi="ＭＳ 明朝" w:cs="ＭＳ 明朝" w:hint="eastAsia"/>
          <w:kern w:val="0"/>
          <w:szCs w:val="21"/>
        </w:rPr>
        <w:t>ただし、当該生ごみ</w:t>
      </w:r>
      <w:r w:rsidR="00EF26C5" w:rsidRPr="00041C0C">
        <w:rPr>
          <w:rFonts w:ascii="Century" w:eastAsia="ＭＳ 明朝" w:hAnsi="ＭＳ 明朝" w:cs="ＭＳ 明朝" w:hint="eastAsia"/>
          <w:kern w:val="0"/>
          <w:szCs w:val="21"/>
        </w:rPr>
        <w:t>減量化機器</w:t>
      </w:r>
      <w:r w:rsidRPr="00041C0C">
        <w:rPr>
          <w:rFonts w:ascii="Century" w:eastAsia="ＭＳ 明朝" w:hAnsi="ＭＳ 明朝" w:cs="ＭＳ 明朝" w:hint="eastAsia"/>
          <w:kern w:val="0"/>
          <w:szCs w:val="21"/>
        </w:rPr>
        <w:t>等の販売を目的とする事業者及び事業用に使用する目的で購入した者を除く。</w:t>
      </w:r>
    </w:p>
    <w:p w:rsidR="001752D3" w:rsidRPr="00041C0C" w:rsidRDefault="00E61673">
      <w:pPr>
        <w:autoSpaceDE w:val="0"/>
        <w:autoSpaceDN w:val="0"/>
        <w:adjustRightInd w:val="0"/>
        <w:spacing w:line="420" w:lineRule="atLeast"/>
        <w:ind w:left="420" w:hanging="210"/>
        <w:jc w:val="left"/>
        <w:rPr>
          <w:rFonts w:ascii="Century" w:eastAsia="ＭＳ 明朝" w:hAnsi="ＭＳ 明朝" w:cs="ＭＳ 明朝"/>
          <w:kern w:val="0"/>
          <w:szCs w:val="21"/>
        </w:rPr>
      </w:pPr>
      <w:r w:rsidRPr="00041C0C">
        <w:rPr>
          <w:rFonts w:ascii="Century" w:eastAsia="ＭＳ 明朝" w:hAnsi="ＭＳ 明朝" w:cs="ＭＳ 明朝"/>
          <w:kern w:val="0"/>
          <w:szCs w:val="21"/>
        </w:rPr>
        <w:t>(2)</w:t>
      </w:r>
      <w:r w:rsidR="00EF26C5" w:rsidRPr="00041C0C">
        <w:rPr>
          <w:rFonts w:ascii="Century" w:eastAsia="ＭＳ 明朝" w:hAnsi="ＭＳ 明朝" w:cs="ＭＳ 明朝" w:hint="eastAsia"/>
          <w:kern w:val="0"/>
          <w:szCs w:val="21"/>
        </w:rPr>
        <w:t xml:space="preserve">　生ごみ減量化機器</w:t>
      </w:r>
      <w:r w:rsidRPr="00041C0C">
        <w:rPr>
          <w:rFonts w:ascii="Century" w:eastAsia="ＭＳ 明朝" w:hAnsi="ＭＳ 明朝" w:cs="ＭＳ 明朝" w:hint="eastAsia"/>
          <w:kern w:val="0"/>
          <w:szCs w:val="21"/>
        </w:rPr>
        <w:t>等を常に良好な状態で維持管理できる者</w:t>
      </w:r>
    </w:p>
    <w:p w:rsidR="001752D3" w:rsidRPr="00041C0C" w:rsidRDefault="00E61673" w:rsidP="00E828D2">
      <w:pPr>
        <w:autoSpaceDE w:val="0"/>
        <w:autoSpaceDN w:val="0"/>
        <w:adjustRightInd w:val="0"/>
        <w:spacing w:line="420" w:lineRule="atLeast"/>
        <w:ind w:left="420" w:hanging="210"/>
        <w:jc w:val="left"/>
        <w:rPr>
          <w:rFonts w:ascii="Century" w:eastAsia="ＭＳ 明朝" w:hAnsi="ＭＳ 明朝" w:cs="ＭＳ 明朝"/>
          <w:kern w:val="0"/>
          <w:szCs w:val="21"/>
        </w:rPr>
      </w:pPr>
      <w:r w:rsidRPr="00041C0C">
        <w:rPr>
          <w:rFonts w:ascii="Century" w:eastAsia="ＭＳ 明朝" w:hAnsi="ＭＳ 明朝" w:cs="ＭＳ 明朝"/>
          <w:kern w:val="0"/>
          <w:szCs w:val="21"/>
        </w:rPr>
        <w:t>(3)</w:t>
      </w:r>
      <w:r w:rsidRPr="00041C0C">
        <w:rPr>
          <w:rFonts w:ascii="Century" w:eastAsia="ＭＳ 明朝" w:hAnsi="ＭＳ 明朝" w:cs="ＭＳ 明朝" w:hint="eastAsia"/>
          <w:kern w:val="0"/>
          <w:szCs w:val="21"/>
        </w:rPr>
        <w:t xml:space="preserve">　たい肥化し、又は減量化した生ごみを適正に処理することができる者</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（補助金の交付申請）</w:t>
      </w:r>
    </w:p>
    <w:p w:rsidR="001752D3" w:rsidRPr="00041C0C" w:rsidRDefault="00E61673" w:rsidP="00E828D2">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第５条　申請者は、生ごみ</w:t>
      </w:r>
      <w:r w:rsidR="00EF26C5" w:rsidRPr="00041C0C">
        <w:rPr>
          <w:rFonts w:ascii="Century" w:eastAsia="ＭＳ 明朝" w:hAnsi="ＭＳ 明朝" w:cs="ＭＳ 明朝" w:hint="eastAsia"/>
          <w:kern w:val="0"/>
          <w:szCs w:val="21"/>
        </w:rPr>
        <w:t>減量化機器</w:t>
      </w:r>
      <w:r w:rsidRPr="00041C0C">
        <w:rPr>
          <w:rFonts w:ascii="Century" w:eastAsia="ＭＳ 明朝" w:hAnsi="ＭＳ 明朝" w:cs="ＭＳ 明朝" w:hint="eastAsia"/>
          <w:kern w:val="0"/>
          <w:szCs w:val="21"/>
        </w:rPr>
        <w:t>等に係る補助金の交付を受けようとするときは、生ごみ</w:t>
      </w:r>
      <w:r w:rsidR="00EF26C5" w:rsidRPr="00041C0C">
        <w:rPr>
          <w:rFonts w:ascii="Century" w:eastAsia="ＭＳ 明朝" w:hAnsi="ＭＳ 明朝" w:cs="ＭＳ 明朝" w:hint="eastAsia"/>
          <w:kern w:val="0"/>
          <w:szCs w:val="21"/>
        </w:rPr>
        <w:t>減量化機器</w:t>
      </w:r>
      <w:r w:rsidRPr="00041C0C">
        <w:rPr>
          <w:rFonts w:ascii="Century" w:eastAsia="ＭＳ 明朝" w:hAnsi="ＭＳ 明朝" w:cs="ＭＳ 明朝" w:hint="eastAsia"/>
          <w:kern w:val="0"/>
          <w:szCs w:val="21"/>
        </w:rPr>
        <w:t>等購入費補助金交付申請書（様式第１号）に領収書等を添付して、市長に提出しなければならない。</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（交付決定）</w:t>
      </w:r>
    </w:p>
    <w:p w:rsidR="001752D3" w:rsidRPr="00041C0C" w:rsidRDefault="00E61673" w:rsidP="00E828D2">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第６条　市長は、前条の規定による申請があったときは、内容を審査のうえ、交付の可否を決定し、当該申請に係る補助金を交付すべきものと認めたときは生ごみ</w:t>
      </w:r>
      <w:r w:rsidR="00EF26C5" w:rsidRPr="00041C0C">
        <w:rPr>
          <w:rFonts w:ascii="Century" w:eastAsia="ＭＳ 明朝" w:hAnsi="ＭＳ 明朝" w:cs="ＭＳ 明朝" w:hint="eastAsia"/>
          <w:kern w:val="0"/>
          <w:szCs w:val="21"/>
        </w:rPr>
        <w:t>減量化機器</w:t>
      </w:r>
      <w:r w:rsidRPr="00041C0C">
        <w:rPr>
          <w:rFonts w:ascii="Century" w:eastAsia="ＭＳ 明朝" w:hAnsi="ＭＳ 明朝" w:cs="ＭＳ 明朝" w:hint="eastAsia"/>
          <w:kern w:val="0"/>
          <w:szCs w:val="21"/>
        </w:rPr>
        <w:t>等購入費補助金交付決定通知書（様式第２号）により、交付しないと認めたときは生ごみ</w:t>
      </w:r>
      <w:r w:rsidR="00EF26C5" w:rsidRPr="00041C0C">
        <w:rPr>
          <w:rFonts w:ascii="Century" w:eastAsia="ＭＳ 明朝" w:hAnsi="ＭＳ 明朝" w:cs="ＭＳ 明朝" w:hint="eastAsia"/>
          <w:kern w:val="0"/>
          <w:szCs w:val="21"/>
        </w:rPr>
        <w:t>減量化機器</w:t>
      </w:r>
      <w:r w:rsidRPr="00041C0C">
        <w:rPr>
          <w:rFonts w:ascii="Century" w:eastAsia="ＭＳ 明朝" w:hAnsi="ＭＳ 明朝" w:cs="ＭＳ 明朝" w:hint="eastAsia"/>
          <w:kern w:val="0"/>
          <w:szCs w:val="21"/>
        </w:rPr>
        <w:t>等購入費補助金不交付決定通知書（様式第３号）により申請者に通知するものとする。</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（交付決定の取消し及び補助金の返還）</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第７条　市長は、申請者が次の各号のいずれかに該当すると認めたときは、補助金の交付決定の全部又は一部を取り消すことができる。</w:t>
      </w:r>
    </w:p>
    <w:p w:rsidR="001752D3" w:rsidRPr="00041C0C" w:rsidRDefault="00E61673">
      <w:pPr>
        <w:autoSpaceDE w:val="0"/>
        <w:autoSpaceDN w:val="0"/>
        <w:adjustRightInd w:val="0"/>
        <w:spacing w:line="420" w:lineRule="atLeast"/>
        <w:ind w:left="420" w:hanging="210"/>
        <w:jc w:val="left"/>
        <w:rPr>
          <w:rFonts w:ascii="Century" w:eastAsia="ＭＳ 明朝" w:hAnsi="ＭＳ 明朝" w:cs="ＭＳ 明朝"/>
          <w:kern w:val="0"/>
          <w:szCs w:val="21"/>
        </w:rPr>
      </w:pPr>
      <w:r w:rsidRPr="00041C0C">
        <w:rPr>
          <w:rFonts w:ascii="Century" w:eastAsia="ＭＳ 明朝" w:hAnsi="ＭＳ 明朝" w:cs="ＭＳ 明朝"/>
          <w:kern w:val="0"/>
          <w:szCs w:val="21"/>
        </w:rPr>
        <w:t>(1)</w:t>
      </w:r>
      <w:r w:rsidRPr="00041C0C">
        <w:rPr>
          <w:rFonts w:ascii="Century" w:eastAsia="ＭＳ 明朝" w:hAnsi="ＭＳ 明朝" w:cs="ＭＳ 明朝" w:hint="eastAsia"/>
          <w:kern w:val="0"/>
          <w:szCs w:val="21"/>
        </w:rPr>
        <w:t xml:space="preserve">　偽りその他不正の手段により補助金の交付を受けたとき。</w:t>
      </w:r>
    </w:p>
    <w:p w:rsidR="001752D3" w:rsidRPr="00041C0C" w:rsidRDefault="00E61673">
      <w:pPr>
        <w:autoSpaceDE w:val="0"/>
        <w:autoSpaceDN w:val="0"/>
        <w:adjustRightInd w:val="0"/>
        <w:spacing w:line="420" w:lineRule="atLeast"/>
        <w:ind w:left="420" w:hanging="210"/>
        <w:jc w:val="left"/>
        <w:rPr>
          <w:rFonts w:ascii="Century" w:eastAsia="ＭＳ 明朝" w:hAnsi="ＭＳ 明朝" w:cs="ＭＳ 明朝"/>
          <w:kern w:val="0"/>
          <w:szCs w:val="21"/>
        </w:rPr>
      </w:pPr>
      <w:r w:rsidRPr="00041C0C">
        <w:rPr>
          <w:rFonts w:ascii="Century" w:eastAsia="ＭＳ 明朝" w:hAnsi="ＭＳ 明朝" w:cs="ＭＳ 明朝"/>
          <w:kern w:val="0"/>
          <w:szCs w:val="21"/>
        </w:rPr>
        <w:t>(2)</w:t>
      </w:r>
      <w:r w:rsidRPr="00041C0C">
        <w:rPr>
          <w:rFonts w:ascii="Century" w:eastAsia="ＭＳ 明朝" w:hAnsi="ＭＳ 明朝" w:cs="ＭＳ 明朝" w:hint="eastAsia"/>
          <w:kern w:val="0"/>
          <w:szCs w:val="21"/>
        </w:rPr>
        <w:t xml:space="preserve">　生ごみ処理容器等を本来の目的以外に使用したとき。</w:t>
      </w:r>
    </w:p>
    <w:p w:rsidR="001752D3" w:rsidRPr="00041C0C" w:rsidRDefault="00E61673">
      <w:pPr>
        <w:autoSpaceDE w:val="0"/>
        <w:autoSpaceDN w:val="0"/>
        <w:adjustRightInd w:val="0"/>
        <w:spacing w:line="420" w:lineRule="atLeast"/>
        <w:ind w:left="420" w:hanging="210"/>
        <w:jc w:val="left"/>
        <w:rPr>
          <w:rFonts w:ascii="Century" w:eastAsia="ＭＳ 明朝" w:hAnsi="ＭＳ 明朝" w:cs="ＭＳ 明朝"/>
          <w:kern w:val="0"/>
          <w:szCs w:val="21"/>
        </w:rPr>
      </w:pPr>
      <w:r w:rsidRPr="00041C0C">
        <w:rPr>
          <w:rFonts w:ascii="Century" w:eastAsia="ＭＳ 明朝" w:hAnsi="ＭＳ 明朝" w:cs="ＭＳ 明朝"/>
          <w:kern w:val="0"/>
          <w:szCs w:val="21"/>
        </w:rPr>
        <w:t>(3)</w:t>
      </w:r>
      <w:r w:rsidRPr="00041C0C">
        <w:rPr>
          <w:rFonts w:ascii="Century" w:eastAsia="ＭＳ 明朝" w:hAnsi="ＭＳ 明朝" w:cs="ＭＳ 明朝" w:hint="eastAsia"/>
          <w:kern w:val="0"/>
          <w:szCs w:val="21"/>
        </w:rPr>
        <w:t xml:space="preserve">　前２号に掲げるもののほか、この告示に定める事項に違反したとき。</w:t>
      </w:r>
    </w:p>
    <w:p w:rsidR="001752D3" w:rsidRPr="00041C0C" w:rsidRDefault="00E61673" w:rsidP="00E828D2">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２　市長は、前項の規定により補助金の交付決定の全部又は一部を取り消した場合において、当該取消しに係る補助金が既に交付されているときは、その全部又は一部の返還を命ずることができる。</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（譲渡の禁止）</w:t>
      </w:r>
    </w:p>
    <w:p w:rsidR="001752D3" w:rsidRPr="00041C0C" w:rsidRDefault="00E61673" w:rsidP="00E828D2">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第８条　補助金の交付を受けた者は、当該補助に係る生ごみ</w:t>
      </w:r>
      <w:r w:rsidR="00EF26C5" w:rsidRPr="00041C0C">
        <w:rPr>
          <w:rFonts w:ascii="Century" w:eastAsia="ＭＳ 明朝" w:hAnsi="ＭＳ 明朝" w:cs="ＭＳ 明朝" w:hint="eastAsia"/>
          <w:kern w:val="0"/>
          <w:szCs w:val="21"/>
        </w:rPr>
        <w:t>減量化機器</w:t>
      </w:r>
      <w:r w:rsidRPr="00041C0C">
        <w:rPr>
          <w:rFonts w:ascii="Century" w:eastAsia="ＭＳ 明朝" w:hAnsi="ＭＳ 明朝" w:cs="ＭＳ 明朝" w:hint="eastAsia"/>
          <w:kern w:val="0"/>
          <w:szCs w:val="21"/>
        </w:rPr>
        <w:t>等を他人に譲渡し、又は貸与してはならない。</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（その他）</w:t>
      </w:r>
    </w:p>
    <w:p w:rsidR="001752D3" w:rsidRPr="00041C0C" w:rsidRDefault="00E61673" w:rsidP="00E828D2">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第９条　この告示に定めるもののほか、補助金の交付に関し必要な事項は、市長が別に定める。</w:t>
      </w:r>
    </w:p>
    <w:p w:rsidR="001752D3" w:rsidRPr="00041C0C" w:rsidRDefault="00E61673">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（施行期日）</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lastRenderedPageBreak/>
        <w:t>１　この告示は、平成</w:t>
      </w:r>
      <w:r w:rsidRPr="00041C0C">
        <w:rPr>
          <w:rFonts w:ascii="Century" w:eastAsia="ＭＳ 明朝" w:hAnsi="ＭＳ 明朝" w:cs="ＭＳ 明朝"/>
          <w:kern w:val="0"/>
          <w:szCs w:val="21"/>
        </w:rPr>
        <w:t>13</w:t>
      </w:r>
      <w:r w:rsidRPr="00041C0C">
        <w:rPr>
          <w:rFonts w:ascii="Century" w:eastAsia="ＭＳ 明朝" w:hAnsi="ＭＳ 明朝" w:cs="ＭＳ 明朝" w:hint="eastAsia"/>
          <w:kern w:val="0"/>
          <w:szCs w:val="21"/>
        </w:rPr>
        <w:t>年５月１日から施行する。</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（経過措置）</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２　この告示の施行の日の前日までに、合併前の浦和市生ごみ処理容器購入費補助金交付要綱（平成８年浦和市制定）、大宮市生ごみ処理容器購入費補助金交付要綱（平成４年大宮市告示第</w:t>
      </w:r>
      <w:r w:rsidRPr="00041C0C">
        <w:rPr>
          <w:rFonts w:ascii="Century" w:eastAsia="ＭＳ 明朝" w:hAnsi="ＭＳ 明朝" w:cs="ＭＳ 明朝"/>
          <w:kern w:val="0"/>
          <w:szCs w:val="21"/>
        </w:rPr>
        <w:t>119</w:t>
      </w:r>
      <w:r w:rsidRPr="00041C0C">
        <w:rPr>
          <w:rFonts w:ascii="Century" w:eastAsia="ＭＳ 明朝" w:hAnsi="ＭＳ 明朝" w:cs="ＭＳ 明朝" w:hint="eastAsia"/>
          <w:kern w:val="0"/>
          <w:szCs w:val="21"/>
        </w:rPr>
        <w:t>号）又は与野市生ごみリサイクル処理容器購入費補助金交付要綱（平成７年与野市制定。以下これらを「合併前の要綱」という。）の規定によりなされた申請、手続きその他の行為は、合併前の要綱の例による。</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（岩槻市の編入に伴う経過措置）</w:t>
      </w:r>
    </w:p>
    <w:p w:rsidR="001752D3" w:rsidRPr="00041C0C" w:rsidRDefault="00E61673" w:rsidP="00E828D2">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３　岩槻市の編入の日の前日までに、編入前の岩槻市家庭用生ごみ処理容器補助金交付要綱（平成３年岩槻市告示第</w:t>
      </w:r>
      <w:r w:rsidRPr="00041C0C">
        <w:rPr>
          <w:rFonts w:ascii="Century" w:eastAsia="ＭＳ 明朝" w:hAnsi="ＭＳ 明朝" w:cs="ＭＳ 明朝"/>
          <w:kern w:val="0"/>
          <w:szCs w:val="21"/>
        </w:rPr>
        <w:t>21</w:t>
      </w:r>
      <w:r w:rsidRPr="00041C0C">
        <w:rPr>
          <w:rFonts w:ascii="Century" w:eastAsia="ＭＳ 明朝" w:hAnsi="ＭＳ 明朝" w:cs="ＭＳ 明朝" w:hint="eastAsia"/>
          <w:kern w:val="0"/>
          <w:szCs w:val="21"/>
        </w:rPr>
        <w:t>号。以下「編入前の岩槻市告示」という。）の規定により交付の決定がされた補助金については、なお編入前の岩槻市告示の例による。</w:t>
      </w:r>
    </w:p>
    <w:p w:rsidR="001752D3" w:rsidRPr="00041C0C" w:rsidRDefault="00E828D2">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（施行期日）</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１　この告示は、平成</w:t>
      </w:r>
      <w:r w:rsidRPr="00041C0C">
        <w:rPr>
          <w:rFonts w:ascii="Century" w:eastAsia="ＭＳ 明朝" w:hAnsi="ＭＳ 明朝" w:cs="ＭＳ 明朝"/>
          <w:kern w:val="0"/>
          <w:szCs w:val="21"/>
        </w:rPr>
        <w:t>14</w:t>
      </w:r>
      <w:r w:rsidRPr="00041C0C">
        <w:rPr>
          <w:rFonts w:ascii="Century" w:eastAsia="ＭＳ 明朝" w:hAnsi="ＭＳ 明朝" w:cs="ＭＳ 明朝" w:hint="eastAsia"/>
          <w:kern w:val="0"/>
          <w:szCs w:val="21"/>
        </w:rPr>
        <w:t>年４月１日から施行する。</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（経過措置）</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２　この告示の施行の日の前日までに、この告示による改正前のさいたま市生ごみ処理容器購入費補助金交付要綱の規定により補助金の交付の申請がなされた処理容量が</w:t>
      </w:r>
      <w:r w:rsidRPr="00041C0C">
        <w:rPr>
          <w:rFonts w:ascii="Century" w:eastAsia="ＭＳ 明朝" w:hAnsi="ＭＳ 明朝" w:cs="ＭＳ 明朝"/>
          <w:kern w:val="0"/>
          <w:szCs w:val="21"/>
        </w:rPr>
        <w:t>30</w:t>
      </w:r>
      <w:r w:rsidRPr="00041C0C">
        <w:rPr>
          <w:rFonts w:ascii="Century" w:eastAsia="ＭＳ 明朝" w:hAnsi="ＭＳ 明朝" w:cs="ＭＳ 明朝" w:hint="eastAsia"/>
          <w:kern w:val="0"/>
          <w:szCs w:val="21"/>
        </w:rPr>
        <w:t>リットル以下の密閉式（バケツ型）の生ごみ処理容器については、この告示による改正前のさいたま市生ごみ処理容器購入費補助金交付要綱の規定は、この告示の施行後も、なおその効力を有する。</w:t>
      </w:r>
    </w:p>
    <w:p w:rsidR="001752D3" w:rsidRPr="00041C0C" w:rsidRDefault="00E828D2">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（施行期日）</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１　この告示は、平成</w:t>
      </w:r>
      <w:r w:rsidRPr="00041C0C">
        <w:rPr>
          <w:rFonts w:ascii="Century" w:eastAsia="ＭＳ 明朝" w:hAnsi="ＭＳ 明朝" w:cs="ＭＳ 明朝"/>
          <w:kern w:val="0"/>
          <w:szCs w:val="21"/>
        </w:rPr>
        <w:t>14</w:t>
      </w:r>
      <w:r w:rsidRPr="00041C0C">
        <w:rPr>
          <w:rFonts w:ascii="Century" w:eastAsia="ＭＳ 明朝" w:hAnsi="ＭＳ 明朝" w:cs="ＭＳ 明朝" w:hint="eastAsia"/>
          <w:kern w:val="0"/>
          <w:szCs w:val="21"/>
        </w:rPr>
        <w:t>年７月１日から施行する。</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（経過措置）</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２　この告示による改正後のさいたま市生ごみ処理容器購入費補助金交付要綱の規定は、この告示の施行の日以後に購入した生ごみ処理容器に係る補助金から適用し、同日前に購入した生ごみ処理容器に係る補助金については、なお従前の例による。</w:t>
      </w:r>
    </w:p>
    <w:p w:rsidR="001752D3" w:rsidRPr="00041C0C" w:rsidRDefault="00E828D2">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1752D3" w:rsidRPr="00041C0C" w:rsidRDefault="00E61673">
      <w:pPr>
        <w:autoSpaceDE w:val="0"/>
        <w:autoSpaceDN w:val="0"/>
        <w:adjustRightInd w:val="0"/>
        <w:spacing w:line="420" w:lineRule="atLeast"/>
        <w:ind w:firstLine="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この告示は、平成</w:t>
      </w:r>
      <w:r w:rsidRPr="00041C0C">
        <w:rPr>
          <w:rFonts w:ascii="Century" w:eastAsia="ＭＳ 明朝" w:hAnsi="ＭＳ 明朝" w:cs="ＭＳ 明朝"/>
          <w:kern w:val="0"/>
          <w:szCs w:val="21"/>
        </w:rPr>
        <w:t>17</w:t>
      </w:r>
      <w:r w:rsidRPr="00041C0C">
        <w:rPr>
          <w:rFonts w:ascii="Century" w:eastAsia="ＭＳ 明朝" w:hAnsi="ＭＳ 明朝" w:cs="ＭＳ 明朝" w:hint="eastAsia"/>
          <w:kern w:val="0"/>
          <w:szCs w:val="21"/>
        </w:rPr>
        <w:t>年４月１日から施行する。</w:t>
      </w:r>
    </w:p>
    <w:p w:rsidR="001752D3" w:rsidRPr="00041C0C" w:rsidRDefault="00E61673">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1752D3" w:rsidRPr="00041C0C" w:rsidRDefault="00E61673">
      <w:pPr>
        <w:autoSpaceDE w:val="0"/>
        <w:autoSpaceDN w:val="0"/>
        <w:adjustRightInd w:val="0"/>
        <w:spacing w:line="420" w:lineRule="atLeast"/>
        <w:ind w:firstLine="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この告示は、平成</w:t>
      </w:r>
      <w:r w:rsidRPr="00041C0C">
        <w:rPr>
          <w:rFonts w:ascii="Century" w:eastAsia="ＭＳ 明朝" w:hAnsi="ＭＳ 明朝" w:cs="ＭＳ 明朝"/>
          <w:kern w:val="0"/>
          <w:szCs w:val="21"/>
        </w:rPr>
        <w:t>18</w:t>
      </w:r>
      <w:r w:rsidRPr="00041C0C">
        <w:rPr>
          <w:rFonts w:ascii="Century" w:eastAsia="ＭＳ 明朝" w:hAnsi="ＭＳ 明朝" w:cs="ＭＳ 明朝" w:hint="eastAsia"/>
          <w:kern w:val="0"/>
          <w:szCs w:val="21"/>
        </w:rPr>
        <w:t>年４月１日から施行する。</w:t>
      </w:r>
    </w:p>
    <w:p w:rsidR="001752D3" w:rsidRPr="00041C0C" w:rsidRDefault="00E61673">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lastRenderedPageBreak/>
        <w:t>附　則</w:t>
      </w:r>
    </w:p>
    <w:p w:rsidR="001752D3" w:rsidRPr="00041C0C" w:rsidRDefault="00E61673">
      <w:pPr>
        <w:autoSpaceDE w:val="0"/>
        <w:autoSpaceDN w:val="0"/>
        <w:adjustRightInd w:val="0"/>
        <w:spacing w:line="420" w:lineRule="atLeast"/>
        <w:ind w:firstLine="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この告示は、平成</w:t>
      </w:r>
      <w:r w:rsidRPr="00041C0C">
        <w:rPr>
          <w:rFonts w:ascii="Century" w:eastAsia="ＭＳ 明朝" w:hAnsi="ＭＳ 明朝" w:cs="ＭＳ 明朝"/>
          <w:kern w:val="0"/>
          <w:szCs w:val="21"/>
        </w:rPr>
        <w:t>19</w:t>
      </w:r>
      <w:r w:rsidRPr="00041C0C">
        <w:rPr>
          <w:rFonts w:ascii="Century" w:eastAsia="ＭＳ 明朝" w:hAnsi="ＭＳ 明朝" w:cs="ＭＳ 明朝" w:hint="eastAsia"/>
          <w:kern w:val="0"/>
          <w:szCs w:val="21"/>
        </w:rPr>
        <w:t>年</w:t>
      </w:r>
      <w:r w:rsidRPr="00041C0C">
        <w:rPr>
          <w:rFonts w:ascii="Century" w:eastAsia="ＭＳ 明朝" w:hAnsi="ＭＳ 明朝" w:cs="ＭＳ 明朝"/>
          <w:kern w:val="0"/>
          <w:szCs w:val="21"/>
        </w:rPr>
        <w:t>10</w:t>
      </w:r>
      <w:r w:rsidRPr="00041C0C">
        <w:rPr>
          <w:rFonts w:ascii="Century" w:eastAsia="ＭＳ 明朝" w:hAnsi="ＭＳ 明朝" w:cs="ＭＳ 明朝" w:hint="eastAsia"/>
          <w:kern w:val="0"/>
          <w:szCs w:val="21"/>
        </w:rPr>
        <w:t>月１日から施行する。</w:t>
      </w:r>
    </w:p>
    <w:p w:rsidR="001752D3" w:rsidRPr="00041C0C" w:rsidRDefault="00E61673">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1752D3" w:rsidRPr="00041C0C" w:rsidRDefault="00E61673">
      <w:pPr>
        <w:autoSpaceDE w:val="0"/>
        <w:autoSpaceDN w:val="0"/>
        <w:adjustRightInd w:val="0"/>
        <w:spacing w:line="420" w:lineRule="atLeast"/>
        <w:ind w:firstLine="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この告示は、公布の日から施行する。</w:t>
      </w:r>
    </w:p>
    <w:p w:rsidR="001752D3" w:rsidRPr="00041C0C" w:rsidRDefault="00E61673">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1752D3" w:rsidRPr="00041C0C" w:rsidRDefault="00E61673">
      <w:pPr>
        <w:autoSpaceDE w:val="0"/>
        <w:autoSpaceDN w:val="0"/>
        <w:adjustRightInd w:val="0"/>
        <w:spacing w:line="420" w:lineRule="atLeast"/>
        <w:ind w:firstLine="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この告示は、公布の日から施行する。</w:t>
      </w:r>
    </w:p>
    <w:p w:rsidR="001752D3" w:rsidRPr="00041C0C" w:rsidRDefault="00E61673">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1752D3" w:rsidRPr="00041C0C" w:rsidRDefault="00E61673">
      <w:pPr>
        <w:autoSpaceDE w:val="0"/>
        <w:autoSpaceDN w:val="0"/>
        <w:adjustRightInd w:val="0"/>
        <w:spacing w:line="420" w:lineRule="atLeast"/>
        <w:ind w:firstLine="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この告示は、平成</w:t>
      </w:r>
      <w:r w:rsidRPr="00041C0C">
        <w:rPr>
          <w:rFonts w:ascii="Century" w:eastAsia="ＭＳ 明朝" w:hAnsi="ＭＳ 明朝" w:cs="ＭＳ 明朝"/>
          <w:kern w:val="0"/>
          <w:szCs w:val="21"/>
        </w:rPr>
        <w:t>22</w:t>
      </w:r>
      <w:r w:rsidRPr="00041C0C">
        <w:rPr>
          <w:rFonts w:ascii="Century" w:eastAsia="ＭＳ 明朝" w:hAnsi="ＭＳ 明朝" w:cs="ＭＳ 明朝" w:hint="eastAsia"/>
          <w:kern w:val="0"/>
          <w:szCs w:val="21"/>
        </w:rPr>
        <w:t>年４月１日から施行する。</w:t>
      </w:r>
    </w:p>
    <w:p w:rsidR="001752D3" w:rsidRPr="00041C0C" w:rsidRDefault="00E61673">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1752D3" w:rsidRPr="00041C0C" w:rsidRDefault="00E61673">
      <w:pPr>
        <w:autoSpaceDE w:val="0"/>
        <w:autoSpaceDN w:val="0"/>
        <w:adjustRightInd w:val="0"/>
        <w:spacing w:line="420" w:lineRule="atLeast"/>
        <w:ind w:firstLine="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この告示は、平成</w:t>
      </w:r>
      <w:r w:rsidRPr="00041C0C">
        <w:rPr>
          <w:rFonts w:ascii="Century" w:eastAsia="ＭＳ 明朝" w:hAnsi="ＭＳ 明朝" w:cs="ＭＳ 明朝"/>
          <w:kern w:val="0"/>
          <w:szCs w:val="21"/>
        </w:rPr>
        <w:t>25</w:t>
      </w:r>
      <w:r w:rsidRPr="00041C0C">
        <w:rPr>
          <w:rFonts w:ascii="Century" w:eastAsia="ＭＳ 明朝" w:hAnsi="ＭＳ 明朝" w:cs="ＭＳ 明朝" w:hint="eastAsia"/>
          <w:kern w:val="0"/>
          <w:szCs w:val="21"/>
        </w:rPr>
        <w:t>年４月１日から施行する。</w:t>
      </w:r>
    </w:p>
    <w:p w:rsidR="001752D3" w:rsidRPr="00041C0C" w:rsidRDefault="00E828D2">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（施行期日）</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１　この告示は、令和３年４月１日から施行する。</w:t>
      </w:r>
    </w:p>
    <w:p w:rsidR="001752D3" w:rsidRPr="00041C0C" w:rsidRDefault="00E61673">
      <w:pPr>
        <w:autoSpaceDE w:val="0"/>
        <w:autoSpaceDN w:val="0"/>
        <w:adjustRightInd w:val="0"/>
        <w:spacing w:line="420" w:lineRule="atLeast"/>
        <w:ind w:left="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（経過措置）</w:t>
      </w:r>
    </w:p>
    <w:p w:rsidR="001752D3" w:rsidRPr="00041C0C" w:rsidRDefault="00E61673">
      <w:pPr>
        <w:autoSpaceDE w:val="0"/>
        <w:autoSpaceDN w:val="0"/>
        <w:adjustRightInd w:val="0"/>
        <w:spacing w:line="420" w:lineRule="atLeast"/>
        <w:ind w:left="210" w:hanging="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２　この告示の施行の際現にこの告示による改正前の各要綱の規定により作成されている様式については、当分の間、使用することができる。</w:t>
      </w:r>
    </w:p>
    <w:p w:rsidR="007A083D" w:rsidRPr="00041C0C" w:rsidRDefault="007A083D" w:rsidP="007A083D">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p>
    <w:p w:rsidR="007A083D" w:rsidRPr="00041C0C" w:rsidRDefault="007A083D" w:rsidP="007A083D">
      <w:pPr>
        <w:autoSpaceDE w:val="0"/>
        <w:autoSpaceDN w:val="0"/>
        <w:adjustRightInd w:val="0"/>
        <w:spacing w:line="420" w:lineRule="atLeast"/>
        <w:ind w:firstLine="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この告示は、令和６年４月１日から施行する。</w:t>
      </w:r>
    </w:p>
    <w:p w:rsidR="00EF26C5" w:rsidRPr="00041C0C" w:rsidRDefault="00EF26C5" w:rsidP="00EF26C5">
      <w:pPr>
        <w:autoSpaceDE w:val="0"/>
        <w:autoSpaceDN w:val="0"/>
        <w:adjustRightInd w:val="0"/>
        <w:spacing w:line="420" w:lineRule="atLeast"/>
        <w:ind w:left="63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附　則</w:t>
      </w:r>
      <w:bookmarkStart w:id="0" w:name="_GoBack"/>
      <w:bookmarkEnd w:id="0"/>
    </w:p>
    <w:p w:rsidR="00EF26C5" w:rsidRPr="00041C0C" w:rsidRDefault="00EF26C5" w:rsidP="00EF26C5">
      <w:pPr>
        <w:autoSpaceDE w:val="0"/>
        <w:autoSpaceDN w:val="0"/>
        <w:adjustRightInd w:val="0"/>
        <w:spacing w:line="420" w:lineRule="atLeast"/>
        <w:ind w:firstLine="210"/>
        <w:jc w:val="left"/>
        <w:rPr>
          <w:rFonts w:ascii="Century" w:eastAsia="ＭＳ 明朝" w:hAnsi="ＭＳ 明朝" w:cs="ＭＳ 明朝"/>
          <w:kern w:val="0"/>
          <w:szCs w:val="21"/>
        </w:rPr>
      </w:pPr>
      <w:r w:rsidRPr="00041C0C">
        <w:rPr>
          <w:rFonts w:ascii="Century" w:eastAsia="ＭＳ 明朝" w:hAnsi="ＭＳ 明朝" w:cs="ＭＳ 明朝" w:hint="eastAsia"/>
          <w:kern w:val="0"/>
          <w:szCs w:val="21"/>
        </w:rPr>
        <w:t>この告示は、令和７年４月１日から施行する。</w:t>
      </w:r>
    </w:p>
    <w:p w:rsidR="00954B9B" w:rsidRPr="00041C0C" w:rsidRDefault="00954B9B">
      <w:pPr>
        <w:widowControl/>
        <w:jc w:val="left"/>
        <w:rPr>
          <w:rFonts w:ascii="Arial" w:hAnsi="Arial" w:cs="Arial"/>
          <w:kern w:val="0"/>
          <w:sz w:val="24"/>
          <w:szCs w:val="24"/>
        </w:rPr>
      </w:pPr>
    </w:p>
    <w:sectPr w:rsidR="00954B9B" w:rsidRPr="00041C0C">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2D3" w:rsidRDefault="00E61673">
      <w:r>
        <w:separator/>
      </w:r>
    </w:p>
  </w:endnote>
  <w:endnote w:type="continuationSeparator" w:id="0">
    <w:p w:rsidR="001752D3" w:rsidRDefault="00E6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2D3" w:rsidRDefault="00E61673">
      <w:r>
        <w:separator/>
      </w:r>
    </w:p>
  </w:footnote>
  <w:footnote w:type="continuationSeparator" w:id="0">
    <w:p w:rsidR="001752D3" w:rsidRDefault="00E61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3B"/>
    <w:rsid w:val="00003AB0"/>
    <w:rsid w:val="0001507F"/>
    <w:rsid w:val="00041C0C"/>
    <w:rsid w:val="000F63E3"/>
    <w:rsid w:val="00110C3B"/>
    <w:rsid w:val="001501A2"/>
    <w:rsid w:val="001752D3"/>
    <w:rsid w:val="002D2E33"/>
    <w:rsid w:val="003E2014"/>
    <w:rsid w:val="00551C04"/>
    <w:rsid w:val="007A083D"/>
    <w:rsid w:val="00954B9B"/>
    <w:rsid w:val="00961CE2"/>
    <w:rsid w:val="00A93A93"/>
    <w:rsid w:val="00AD2ECD"/>
    <w:rsid w:val="00B9697D"/>
    <w:rsid w:val="00C44353"/>
    <w:rsid w:val="00E61673"/>
    <w:rsid w:val="00E8263C"/>
    <w:rsid w:val="00E828D2"/>
    <w:rsid w:val="00E834F3"/>
    <w:rsid w:val="00EF26C5"/>
    <w:rsid w:val="00F74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C34194C-FA16-4991-BAA2-A9E4BD79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C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C3B"/>
    <w:rPr>
      <w:rFonts w:asciiTheme="majorHAnsi" w:eastAsiaTheme="majorEastAsia" w:hAnsiTheme="majorHAnsi" w:cstheme="majorBidi"/>
      <w:sz w:val="18"/>
      <w:szCs w:val="18"/>
    </w:rPr>
  </w:style>
  <w:style w:type="paragraph" w:styleId="a5">
    <w:name w:val="header"/>
    <w:basedOn w:val="a"/>
    <w:link w:val="a6"/>
    <w:uiPriority w:val="99"/>
    <w:unhideWhenUsed/>
    <w:rsid w:val="000F63E3"/>
    <w:pPr>
      <w:tabs>
        <w:tab w:val="center" w:pos="4252"/>
        <w:tab w:val="right" w:pos="8504"/>
      </w:tabs>
      <w:snapToGrid w:val="0"/>
    </w:pPr>
  </w:style>
  <w:style w:type="character" w:customStyle="1" w:styleId="a6">
    <w:name w:val="ヘッダー (文字)"/>
    <w:basedOn w:val="a0"/>
    <w:link w:val="a5"/>
    <w:uiPriority w:val="99"/>
    <w:rsid w:val="000F63E3"/>
  </w:style>
  <w:style w:type="paragraph" w:styleId="a7">
    <w:name w:val="footer"/>
    <w:basedOn w:val="a"/>
    <w:link w:val="a8"/>
    <w:uiPriority w:val="99"/>
    <w:unhideWhenUsed/>
    <w:rsid w:val="000F63E3"/>
    <w:pPr>
      <w:tabs>
        <w:tab w:val="center" w:pos="4252"/>
        <w:tab w:val="right" w:pos="8504"/>
      </w:tabs>
      <w:snapToGrid w:val="0"/>
    </w:pPr>
  </w:style>
  <w:style w:type="character" w:customStyle="1" w:styleId="a8">
    <w:name w:val="フッター (文字)"/>
    <w:basedOn w:val="a0"/>
    <w:link w:val="a7"/>
    <w:uiPriority w:val="99"/>
    <w:rsid w:val="000F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2536</Words>
  <Characters>152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昌幸</dc:creator>
  <cp:keywords/>
  <dc:description/>
  <cp:lastModifiedBy>さいたま市</cp:lastModifiedBy>
  <cp:revision>36</cp:revision>
  <cp:lastPrinted>2024-03-05T02:28:00Z</cp:lastPrinted>
  <dcterms:created xsi:type="dcterms:W3CDTF">2024-03-05T02:29:00Z</dcterms:created>
  <dcterms:modified xsi:type="dcterms:W3CDTF">2025-03-11T05:55:00Z</dcterms:modified>
</cp:coreProperties>
</file>