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D" w:rsidRDefault="005A6351" w:rsidP="00542B92">
      <w:pPr>
        <w:ind w:left="198" w:hangingChars="100" w:hanging="198"/>
        <w:jc w:val="right"/>
      </w:pPr>
      <w:r>
        <w:rPr>
          <w:rFonts w:hint="eastAsia"/>
        </w:rPr>
        <w:t xml:space="preserve"> 　　 </w:t>
      </w:r>
      <w:r w:rsidR="00A179DD">
        <w:rPr>
          <w:rFonts w:hint="eastAsia"/>
        </w:rPr>
        <w:t>年</w:t>
      </w:r>
      <w:r>
        <w:rPr>
          <w:rFonts w:hint="eastAsia"/>
        </w:rPr>
        <w:t xml:space="preserve"> </w:t>
      </w:r>
      <w:r w:rsidR="00A179D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A179DD">
        <w:rPr>
          <w:rFonts w:hint="eastAsia"/>
        </w:rPr>
        <w:t>月</w:t>
      </w:r>
      <w:r>
        <w:rPr>
          <w:rFonts w:hint="eastAsia"/>
        </w:rPr>
        <w:t xml:space="preserve"> 　　 </w:t>
      </w:r>
      <w:r w:rsidR="00A179DD">
        <w:rPr>
          <w:rFonts w:hint="eastAsia"/>
        </w:rPr>
        <w:t>日</w:t>
      </w:r>
    </w:p>
    <w:p w:rsidR="00A179DD" w:rsidRDefault="00A179DD" w:rsidP="00223123">
      <w:pPr>
        <w:ind w:left="198" w:hangingChars="100" w:hanging="198"/>
      </w:pPr>
    </w:p>
    <w:p w:rsidR="00A179DD" w:rsidRPr="00A179DD" w:rsidRDefault="00A179DD" w:rsidP="00A179DD">
      <w:pPr>
        <w:ind w:left="278" w:hangingChars="100" w:hanging="278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179DD">
        <w:rPr>
          <w:rFonts w:asciiTheme="majorEastAsia" w:eastAsiaTheme="majorEastAsia" w:hAnsiTheme="majorEastAsia" w:hint="eastAsia"/>
          <w:sz w:val="28"/>
          <w:szCs w:val="28"/>
        </w:rPr>
        <w:t>工事設計図書情報提供依頼書</w:t>
      </w:r>
    </w:p>
    <w:p w:rsidR="00A179DD" w:rsidRPr="00205C83" w:rsidRDefault="00A179DD" w:rsidP="00223123">
      <w:pPr>
        <w:ind w:left="198" w:hangingChars="100" w:hanging="198"/>
      </w:pPr>
    </w:p>
    <w:p w:rsidR="00D10453" w:rsidRDefault="00D10453" w:rsidP="00D10453">
      <w:pPr>
        <w:ind w:leftChars="200" w:left="396" w:firstLineChars="400" w:firstLine="791"/>
      </w:pPr>
      <w:r>
        <w:rPr>
          <w:rFonts w:hint="eastAsia"/>
        </w:rPr>
        <w:t xml:space="preserve">　課長 宛</w:t>
      </w:r>
    </w:p>
    <w:p w:rsidR="00D10453" w:rsidRDefault="00D10453" w:rsidP="00223123">
      <w:pPr>
        <w:ind w:left="198" w:hangingChars="100" w:hanging="198"/>
      </w:pPr>
    </w:p>
    <w:p w:rsidR="000D431E" w:rsidRPr="000D431E" w:rsidRDefault="000D431E" w:rsidP="00542B92">
      <w:pPr>
        <w:ind w:left="198" w:hangingChars="100" w:hanging="198"/>
      </w:pPr>
      <w:r>
        <w:rPr>
          <w:rFonts w:hint="eastAsia"/>
        </w:rPr>
        <w:t xml:space="preserve">　以下の工事について、情報提供を依頼します。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37"/>
        <w:gridCol w:w="6095"/>
      </w:tblGrid>
      <w:tr w:rsidR="00E72359" w:rsidTr="003E09E6">
        <w:trPr>
          <w:trHeight w:val="654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E72359">
            <w:pPr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工　　事　　名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59" w:rsidRDefault="00E72359" w:rsidP="00032D63"/>
        </w:tc>
      </w:tr>
      <w:tr w:rsidR="00E72359" w:rsidTr="003E09E6">
        <w:trPr>
          <w:trHeight w:val="69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72359" w:rsidRPr="00032D63" w:rsidRDefault="00E72359" w:rsidP="005A34C6">
            <w:pPr>
              <w:ind w:left="198" w:right="113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依　頼　者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5A34C6">
            <w:pPr>
              <w:ind w:left="238" w:hangingChars="100" w:hanging="238"/>
              <w:jc w:val="center"/>
              <w:rPr>
                <w:rFonts w:asciiTheme="majorEastAsia" w:eastAsiaTheme="majorEastAsia" w:hAnsiTheme="majorEastAsia"/>
              </w:rPr>
            </w:pPr>
            <w:r w:rsidRPr="0076704F">
              <w:rPr>
                <w:rFonts w:asciiTheme="majorEastAsia" w:eastAsiaTheme="majorEastAsia" w:hAnsiTheme="majorEastAsia" w:hint="eastAsia"/>
                <w:spacing w:val="20"/>
                <w:kern w:val="0"/>
              </w:rPr>
              <w:t>氏名又は名</w:t>
            </w:r>
            <w:r w:rsidRPr="0076704F">
              <w:rPr>
                <w:rFonts w:asciiTheme="majorEastAsia" w:eastAsiaTheme="majorEastAsia" w:hAnsiTheme="majorEastAsia" w:hint="eastAsia"/>
                <w:kern w:val="0"/>
              </w:rPr>
              <w:t>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359" w:rsidRDefault="00E72359" w:rsidP="005A34C6">
            <w:pPr>
              <w:ind w:left="198" w:hangingChars="100" w:hanging="198"/>
            </w:pPr>
          </w:p>
        </w:tc>
      </w:tr>
      <w:tr w:rsidR="00E72359" w:rsidTr="003E09E6">
        <w:trPr>
          <w:trHeight w:val="693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72359" w:rsidRPr="00032D63" w:rsidRDefault="00E72359" w:rsidP="005A34C6">
            <w:pPr>
              <w:ind w:left="198" w:hangingChars="100" w:hanging="19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5A34C6">
            <w:pPr>
              <w:ind w:left="198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住所又は所在地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359" w:rsidRDefault="00E72359" w:rsidP="005A34C6">
            <w:pPr>
              <w:ind w:left="198" w:hangingChars="100" w:hanging="198"/>
            </w:pPr>
          </w:p>
        </w:tc>
      </w:tr>
      <w:tr w:rsidR="00E72359" w:rsidTr="003E09E6">
        <w:trPr>
          <w:trHeight w:val="703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359" w:rsidRPr="00032D63" w:rsidRDefault="00E72359" w:rsidP="005A34C6">
            <w:pPr>
              <w:ind w:left="198" w:hangingChars="100" w:hanging="19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5A34C6">
            <w:pPr>
              <w:ind w:left="198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連</w:t>
            </w:r>
            <w:r w:rsidR="00032D63" w:rsidRPr="00032D6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32D63">
              <w:rPr>
                <w:rFonts w:asciiTheme="majorEastAsia" w:eastAsiaTheme="majorEastAsia" w:hAnsiTheme="majorEastAsia" w:hint="eastAsia"/>
              </w:rPr>
              <w:t>絡</w:t>
            </w:r>
            <w:r w:rsidR="00032D63" w:rsidRPr="00032D6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32D63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59" w:rsidRDefault="00E72359" w:rsidP="005A34C6">
            <w:pPr>
              <w:ind w:left="198" w:hangingChars="100" w:hanging="198"/>
            </w:pPr>
          </w:p>
        </w:tc>
      </w:tr>
      <w:tr w:rsidR="00032D63" w:rsidTr="003E09E6">
        <w:trPr>
          <w:trHeight w:val="4161"/>
        </w:trPr>
        <w:tc>
          <w:tcPr>
            <w:tcW w:w="8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84" w:rsidRPr="00D43198" w:rsidRDefault="00032D63" w:rsidP="005A34C6">
            <w:pPr>
              <w:ind w:left="178" w:hangingChars="100" w:hanging="1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FA49F8">
              <w:rPr>
                <w:rFonts w:asciiTheme="majorEastAsia" w:eastAsiaTheme="majorEastAsia" w:hAnsiTheme="majorEastAsia" w:hint="eastAsia"/>
                <w:sz w:val="18"/>
                <w:szCs w:val="18"/>
              </w:rPr>
              <w:t>留意事項</w:t>
            </w:r>
            <w:r w:rsidR="00C17684"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:rsidR="00C17684" w:rsidRPr="00D43198" w:rsidRDefault="00C17684" w:rsidP="005A34C6">
            <w:pPr>
              <w:ind w:left="178" w:hangingChars="100" w:hanging="17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43198" w:rsidRPr="00D43198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工事設計図書の情報提供を依頼される方は、以下の点</w:t>
            </w:r>
            <w:r w:rsidR="00D43198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についてご承知おき下さい。</w:t>
            </w:r>
          </w:p>
          <w:p w:rsidR="00032D63" w:rsidRDefault="00E15D3F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工事設計図書の情報提供依頼は、一</w:t>
            </w:r>
            <w:r w:rsidR="00032D63" w:rsidRPr="00D43198">
              <w:rPr>
                <w:rFonts w:hint="eastAsia"/>
                <w:sz w:val="18"/>
                <w:szCs w:val="18"/>
              </w:rPr>
              <w:t>工事毎に作成して下さい。（１件の工事につき、１通の工事設計図書情報提供依頼書を作成。）</w:t>
            </w:r>
          </w:p>
          <w:p w:rsidR="00D43198" w:rsidRPr="00D43198" w:rsidRDefault="00D43198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情報提供の依頼は、当該工事の</w:t>
            </w:r>
            <w:r w:rsidR="000D431E">
              <w:rPr>
                <w:rFonts w:hint="eastAsia"/>
                <w:sz w:val="18"/>
                <w:szCs w:val="18"/>
              </w:rPr>
              <w:t>契約締結日以降に</w:t>
            </w:r>
            <w:r w:rsidR="00B90A36" w:rsidRPr="003B2030">
              <w:rPr>
                <w:rFonts w:hint="eastAsia"/>
                <w:sz w:val="18"/>
                <w:szCs w:val="18"/>
              </w:rPr>
              <w:t>工事所管課</w:t>
            </w:r>
            <w:r>
              <w:rPr>
                <w:rFonts w:hint="eastAsia"/>
                <w:sz w:val="18"/>
                <w:szCs w:val="18"/>
              </w:rPr>
              <w:t>窓口に</w:t>
            </w:r>
            <w:r w:rsidRPr="00173FAB">
              <w:rPr>
                <w:rFonts w:hint="eastAsia"/>
                <w:sz w:val="18"/>
                <w:szCs w:val="18"/>
              </w:rPr>
              <w:t>直接</w:t>
            </w:r>
            <w:r>
              <w:rPr>
                <w:rFonts w:hint="eastAsia"/>
                <w:sz w:val="18"/>
                <w:szCs w:val="18"/>
              </w:rPr>
              <w:t>提出して下さい。</w:t>
            </w:r>
          </w:p>
          <w:p w:rsidR="00C17684" w:rsidRPr="00D43198" w:rsidRDefault="00D43198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C17684" w:rsidRPr="00D43198">
              <w:rPr>
                <w:rFonts w:hint="eastAsia"/>
                <w:sz w:val="18"/>
                <w:szCs w:val="18"/>
              </w:rPr>
              <w:t xml:space="preserve">　提供する工事設計図書</w:t>
            </w:r>
            <w:r w:rsidR="008601A6">
              <w:rPr>
                <w:rFonts w:hint="eastAsia"/>
                <w:sz w:val="18"/>
                <w:szCs w:val="18"/>
              </w:rPr>
              <w:t>は、</w:t>
            </w:r>
            <w:r w:rsidR="003B2030" w:rsidRPr="00DE5BDE">
              <w:rPr>
                <w:rFonts w:hAnsi="ＭＳ 明朝" w:hint="eastAsia"/>
                <w:color w:val="000000" w:themeColor="text1"/>
                <w:sz w:val="18"/>
                <w:szCs w:val="18"/>
              </w:rPr>
              <w:t>積算設計書鏡（印影を除く。）、工</w:t>
            </w:r>
            <w:r w:rsidR="00B505CB">
              <w:rPr>
                <w:rFonts w:hAnsi="ＭＳ 明朝" w:hint="eastAsia"/>
                <w:color w:val="000000" w:themeColor="text1"/>
                <w:sz w:val="18"/>
                <w:szCs w:val="18"/>
              </w:rPr>
              <w:t>事概要、本工事内訳書、諸経費計算書、内訳書、代価表</w:t>
            </w:r>
            <w:bookmarkStart w:id="0" w:name="_GoBack"/>
            <w:bookmarkEnd w:id="0"/>
            <w:r w:rsidR="003B2030" w:rsidRPr="00DE5BDE">
              <w:rPr>
                <w:rFonts w:hAnsi="ＭＳ 明朝" w:hint="eastAsia"/>
                <w:color w:val="000000" w:themeColor="text1"/>
                <w:sz w:val="18"/>
                <w:szCs w:val="18"/>
              </w:rPr>
              <w:t>、積算根拠書（機労材構成表、矢板賃料算出シート、見積結果表、高額資材特別調査結果表）</w:t>
            </w:r>
            <w:r w:rsidR="00C17684" w:rsidRPr="00D43198">
              <w:rPr>
                <w:rFonts w:hint="eastAsia"/>
                <w:sz w:val="18"/>
                <w:szCs w:val="18"/>
              </w:rPr>
              <w:t>とします。</w:t>
            </w:r>
          </w:p>
          <w:p w:rsidR="00C17684" w:rsidRPr="00D43198" w:rsidRDefault="00C17684" w:rsidP="005A34C6">
            <w:pPr>
              <w:ind w:leftChars="400" w:left="791"/>
              <w:rPr>
                <w:sz w:val="18"/>
                <w:szCs w:val="18"/>
              </w:rPr>
            </w:pPr>
            <w:r w:rsidRPr="00D43198">
              <w:rPr>
                <w:rFonts w:hint="eastAsia"/>
                <w:sz w:val="18"/>
                <w:szCs w:val="18"/>
              </w:rPr>
              <w:t>また、その他の情報（案内図等）</w:t>
            </w:r>
            <w:r w:rsidR="00514304">
              <w:rPr>
                <w:rFonts w:hint="eastAsia"/>
                <w:sz w:val="18"/>
                <w:szCs w:val="18"/>
              </w:rPr>
              <w:t>が</w:t>
            </w:r>
            <w:r w:rsidRPr="00D43198">
              <w:rPr>
                <w:rFonts w:hint="eastAsia"/>
                <w:sz w:val="18"/>
                <w:szCs w:val="18"/>
              </w:rPr>
              <w:t>含</w:t>
            </w:r>
            <w:r w:rsidR="00514304">
              <w:rPr>
                <w:rFonts w:hint="eastAsia"/>
                <w:sz w:val="18"/>
                <w:szCs w:val="18"/>
              </w:rPr>
              <w:t>まれる</w:t>
            </w:r>
            <w:r w:rsidRPr="00D43198">
              <w:rPr>
                <w:rFonts w:hint="eastAsia"/>
                <w:sz w:val="18"/>
                <w:szCs w:val="18"/>
              </w:rPr>
              <w:t>場合</w:t>
            </w:r>
            <w:r w:rsidR="000D431E">
              <w:rPr>
                <w:rFonts w:hint="eastAsia"/>
                <w:sz w:val="18"/>
                <w:szCs w:val="18"/>
              </w:rPr>
              <w:t>が</w:t>
            </w:r>
            <w:r w:rsidRPr="00D43198">
              <w:rPr>
                <w:rFonts w:hint="eastAsia"/>
                <w:sz w:val="18"/>
                <w:szCs w:val="18"/>
              </w:rPr>
              <w:t>あります。</w:t>
            </w:r>
          </w:p>
          <w:p w:rsidR="00032D63" w:rsidRDefault="00D43198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0D431E">
              <w:rPr>
                <w:rFonts w:hint="eastAsia"/>
                <w:sz w:val="18"/>
                <w:szCs w:val="18"/>
              </w:rPr>
              <w:t xml:space="preserve">　提供する情報には、一部不開示のものが含まれる場合が</w:t>
            </w:r>
            <w:r w:rsidR="00032D63" w:rsidRPr="00D43198">
              <w:rPr>
                <w:rFonts w:hint="eastAsia"/>
                <w:sz w:val="18"/>
                <w:szCs w:val="18"/>
              </w:rPr>
              <w:t>あります。</w:t>
            </w:r>
          </w:p>
          <w:p w:rsidR="000D431E" w:rsidRPr="000D431E" w:rsidRDefault="000D431E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提供が可能な情報は、当該工事の当初契約日が前年度以降のものとなります。</w:t>
            </w:r>
          </w:p>
          <w:p w:rsidR="00032D63" w:rsidRDefault="000D431E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C17684" w:rsidRPr="00D43198">
              <w:rPr>
                <w:rFonts w:hint="eastAsia"/>
                <w:sz w:val="18"/>
                <w:szCs w:val="18"/>
              </w:rPr>
              <w:t xml:space="preserve">　情報提供</w:t>
            </w:r>
            <w:r w:rsidR="00D43198">
              <w:rPr>
                <w:rFonts w:hint="eastAsia"/>
                <w:sz w:val="18"/>
                <w:szCs w:val="18"/>
              </w:rPr>
              <w:t>に時間を要する場合があります。その際は、改めて提供日時を調整させて頂きます。</w:t>
            </w:r>
          </w:p>
          <w:p w:rsidR="008D33B3" w:rsidRPr="005E4251" w:rsidRDefault="009C6F73" w:rsidP="005A34C6">
            <w:pPr>
              <w:ind w:leftChars="198" w:left="572" w:hangingChars="101" w:hanging="180"/>
              <w:rPr>
                <w:sz w:val="18"/>
                <w:szCs w:val="18"/>
              </w:rPr>
            </w:pPr>
            <w:r w:rsidRPr="005E4251">
              <w:rPr>
                <w:rFonts w:hint="eastAsia"/>
                <w:sz w:val="18"/>
                <w:szCs w:val="18"/>
              </w:rPr>
              <w:t>７　その他、不明な点は工事所管課にお問い合わせください。</w:t>
            </w:r>
          </w:p>
        </w:tc>
      </w:tr>
    </w:tbl>
    <w:p w:rsidR="0037469B" w:rsidRDefault="0037469B" w:rsidP="008D33B3"/>
    <w:p w:rsidR="002F721B" w:rsidRDefault="002F721B" w:rsidP="008D33B3">
      <w:r>
        <w:rPr>
          <w:rFonts w:hint="eastAsia"/>
        </w:rPr>
        <w:t>※事務処理欄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1273"/>
        <w:gridCol w:w="1273"/>
        <w:gridCol w:w="1559"/>
        <w:gridCol w:w="3144"/>
      </w:tblGrid>
      <w:tr w:rsidR="009F1A34" w:rsidTr="009F1A34">
        <w:trPr>
          <w:trHeight w:val="257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34" w:rsidRDefault="009F1A34" w:rsidP="00A6457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34" w:rsidRDefault="009F1A34" w:rsidP="003E6107">
            <w:pPr>
              <w:jc w:val="center"/>
            </w:pPr>
            <w:r>
              <w:rPr>
                <w:rFonts w:hint="eastAsia"/>
              </w:rPr>
              <w:t>作成確認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34" w:rsidRDefault="009F1A34" w:rsidP="009F1A34">
            <w:pPr>
              <w:jc w:val="center"/>
            </w:pPr>
            <w:r>
              <w:rPr>
                <w:rFonts w:hint="eastAsia"/>
              </w:rPr>
              <w:t>報　告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A34" w:rsidRDefault="009F1A34" w:rsidP="00754D8B">
            <w:pPr>
              <w:jc w:val="center"/>
            </w:pPr>
            <w:r>
              <w:rPr>
                <w:rFonts w:hint="eastAsia"/>
              </w:rPr>
              <w:t>提供媒体</w:t>
            </w:r>
          </w:p>
        </w:tc>
        <w:tc>
          <w:tcPr>
            <w:tcW w:w="3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A34" w:rsidRDefault="009F1A34" w:rsidP="009F1A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</w:t>
            </w:r>
          </w:p>
          <w:p w:rsidR="009F1A34" w:rsidRDefault="009F1A34" w:rsidP="009F1A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提供予定日時　　　　月　　　日</w:t>
            </w:r>
          </w:p>
          <w:p w:rsidR="009F1A34" w:rsidRPr="00A47137" w:rsidRDefault="009F1A34" w:rsidP="009F1A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時　　　分</w:t>
            </w:r>
          </w:p>
        </w:tc>
      </w:tr>
      <w:tr w:rsidR="009F1A34" w:rsidTr="009F1A34">
        <w:trPr>
          <w:trHeight w:val="181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A34" w:rsidRDefault="009F1A34" w:rsidP="00223123">
            <w:r>
              <w:rPr>
                <w:rFonts w:hint="eastAsia"/>
              </w:rPr>
              <w:t>CD-R  　 　枚</w:t>
            </w:r>
          </w:p>
        </w:tc>
        <w:tc>
          <w:tcPr>
            <w:tcW w:w="31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A34" w:rsidRDefault="009F1A34" w:rsidP="001E164B"/>
        </w:tc>
      </w:tr>
      <w:tr w:rsidR="009F1A34" w:rsidTr="009F1A34">
        <w:trPr>
          <w:trHeight w:val="295"/>
        </w:trPr>
        <w:tc>
          <w:tcPr>
            <w:tcW w:w="127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A34" w:rsidRDefault="009F1A34" w:rsidP="001E164B">
            <w:r>
              <w:rPr>
                <w:rFonts w:hint="eastAsia"/>
              </w:rPr>
              <w:t>DVD-R 　 　枚</w:t>
            </w:r>
          </w:p>
        </w:tc>
        <w:tc>
          <w:tcPr>
            <w:tcW w:w="31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A34" w:rsidRDefault="009F1A34" w:rsidP="00223123"/>
        </w:tc>
      </w:tr>
      <w:tr w:rsidR="009F1A34" w:rsidTr="00F208A7">
        <w:trPr>
          <w:trHeight w:val="345"/>
        </w:trPr>
        <w:tc>
          <w:tcPr>
            <w:tcW w:w="127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AE4" w:rsidRPr="00CB748C" w:rsidRDefault="00FB1AE4" w:rsidP="00FB1AE4">
            <w:pPr>
              <w:rPr>
                <w:strike/>
                <w:u w:val="single"/>
              </w:rPr>
            </w:pPr>
          </w:p>
        </w:tc>
        <w:tc>
          <w:tcPr>
            <w:tcW w:w="31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A34" w:rsidRDefault="009F1A34" w:rsidP="00223123"/>
        </w:tc>
      </w:tr>
      <w:tr w:rsidR="009F1A34" w:rsidTr="00F208A7">
        <w:trPr>
          <w:trHeight w:val="225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A34" w:rsidRPr="001E164B" w:rsidRDefault="009F1A34" w:rsidP="005A34C6">
            <w:pPr>
              <w:ind w:firstLineChars="100" w:firstLine="198"/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  <w:r>
              <w:rPr>
                <w:rFonts w:hint="eastAsia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A34" w:rsidRPr="001E164B" w:rsidRDefault="009F1A34" w:rsidP="005A34C6">
            <w:pPr>
              <w:ind w:firstLineChars="100" w:firstLine="198"/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  <w:r>
              <w:rPr>
                <w:rFonts w:hint="eastAsia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A34" w:rsidRPr="001E164B" w:rsidRDefault="009F1A34" w:rsidP="009F1A3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  <w:r>
              <w:rPr>
                <w:rFonts w:hint="eastAsia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34" w:rsidRDefault="009F1A34" w:rsidP="00223123">
            <w:r>
              <w:rPr>
                <w:rFonts w:hint="eastAsia"/>
              </w:rPr>
              <w:t xml:space="preserve">　　　　　 円</w:t>
            </w:r>
          </w:p>
        </w:tc>
        <w:tc>
          <w:tcPr>
            <w:tcW w:w="3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34" w:rsidRDefault="009F1A34" w:rsidP="001E164B">
            <w:pPr>
              <w:jc w:val="center"/>
            </w:pPr>
          </w:p>
        </w:tc>
      </w:tr>
    </w:tbl>
    <w:p w:rsidR="004D1618" w:rsidRDefault="004D1618" w:rsidP="00542B92"/>
    <w:sectPr w:rsidR="004D1618" w:rsidSect="00911BE8">
      <w:headerReference w:type="default" r:id="rId8"/>
      <w:headerReference w:type="first" r:id="rId9"/>
      <w:pgSz w:w="11906" w:h="16838"/>
      <w:pgMar w:top="1304" w:right="1701" w:bottom="1021" w:left="1701" w:header="851" w:footer="992" w:gutter="0"/>
      <w:cols w:space="425"/>
      <w:titlePg/>
      <w:docGrid w:type="linesAndChars" w:linePitch="360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24" w:rsidRDefault="00B54824" w:rsidP="00AB09E3">
      <w:r>
        <w:separator/>
      </w:r>
    </w:p>
  </w:endnote>
  <w:endnote w:type="continuationSeparator" w:id="0">
    <w:p w:rsidR="00B54824" w:rsidRDefault="00B54824" w:rsidP="00A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24" w:rsidRDefault="00B54824" w:rsidP="00AB09E3">
      <w:r>
        <w:separator/>
      </w:r>
    </w:p>
  </w:footnote>
  <w:footnote w:type="continuationSeparator" w:id="0">
    <w:p w:rsidR="00B54824" w:rsidRDefault="00B54824" w:rsidP="00AB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5F" w:rsidRDefault="00523B5F">
    <w:pPr>
      <w:pStyle w:val="a3"/>
    </w:pPr>
  </w:p>
  <w:p w:rsidR="003B2030" w:rsidRDefault="003B2030">
    <w:pPr>
      <w:pStyle w:val="a3"/>
    </w:pPr>
    <w:r>
      <w:rPr>
        <w:rFonts w:asciiTheme="minorEastAsia" w:eastAsiaTheme="minorEastAsia" w:hAnsiTheme="minorEastAsia" w:hint="eastAsia"/>
        <w:szCs w:val="20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2" w:rsidRDefault="00542B92" w:rsidP="00542B92">
    <w:pPr>
      <w:pStyle w:val="a3"/>
      <w:rPr>
        <w:rFonts w:asciiTheme="minorEastAsia" w:eastAsiaTheme="minorEastAsia" w:hAnsiTheme="minorEastAsia"/>
        <w:szCs w:val="20"/>
      </w:rPr>
    </w:pPr>
  </w:p>
  <w:p w:rsidR="00542B92" w:rsidRPr="00A179DD" w:rsidRDefault="00542B92" w:rsidP="00542B92">
    <w:pPr>
      <w:pStyle w:val="a3"/>
      <w:rPr>
        <w:rFonts w:asciiTheme="minorEastAsia" w:eastAsiaTheme="minorEastAsia" w:hAnsiTheme="minorEastAsia"/>
        <w:szCs w:val="20"/>
      </w:rPr>
    </w:pPr>
    <w:r>
      <w:rPr>
        <w:rFonts w:asciiTheme="minorEastAsia" w:eastAsiaTheme="minorEastAsia" w:hAnsiTheme="minorEastAsia" w:hint="eastAsia"/>
        <w:szCs w:val="20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5D6A"/>
    <w:multiLevelType w:val="hybridMultilevel"/>
    <w:tmpl w:val="74B4AA30"/>
    <w:lvl w:ilvl="0" w:tplc="297E268E">
      <w:start w:val="2"/>
      <w:numFmt w:val="bullet"/>
      <w:lvlText w:val="※"/>
      <w:lvlJc w:val="left"/>
      <w:pPr>
        <w:ind w:left="1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614735F2"/>
    <w:multiLevelType w:val="hybridMultilevel"/>
    <w:tmpl w:val="8C0C0F42"/>
    <w:lvl w:ilvl="0" w:tplc="2DDA7F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3B"/>
    <w:rsid w:val="00000565"/>
    <w:rsid w:val="00002B9A"/>
    <w:rsid w:val="000076F2"/>
    <w:rsid w:val="000110A7"/>
    <w:rsid w:val="00013994"/>
    <w:rsid w:val="00016EC9"/>
    <w:rsid w:val="0001753E"/>
    <w:rsid w:val="00021907"/>
    <w:rsid w:val="00024FFA"/>
    <w:rsid w:val="000262F6"/>
    <w:rsid w:val="000277A1"/>
    <w:rsid w:val="0003036C"/>
    <w:rsid w:val="00031D54"/>
    <w:rsid w:val="00032D63"/>
    <w:rsid w:val="00034F52"/>
    <w:rsid w:val="00036A14"/>
    <w:rsid w:val="000568F5"/>
    <w:rsid w:val="00056956"/>
    <w:rsid w:val="000642B7"/>
    <w:rsid w:val="0006564C"/>
    <w:rsid w:val="000726F0"/>
    <w:rsid w:val="00072D8C"/>
    <w:rsid w:val="00074A60"/>
    <w:rsid w:val="00075100"/>
    <w:rsid w:val="00081119"/>
    <w:rsid w:val="00083396"/>
    <w:rsid w:val="000841DC"/>
    <w:rsid w:val="00086012"/>
    <w:rsid w:val="000940E1"/>
    <w:rsid w:val="000941C1"/>
    <w:rsid w:val="00094A5B"/>
    <w:rsid w:val="000A0888"/>
    <w:rsid w:val="000A4340"/>
    <w:rsid w:val="000B2B8D"/>
    <w:rsid w:val="000B2C17"/>
    <w:rsid w:val="000B40C2"/>
    <w:rsid w:val="000C27CA"/>
    <w:rsid w:val="000D3FDE"/>
    <w:rsid w:val="000D431E"/>
    <w:rsid w:val="000D4870"/>
    <w:rsid w:val="000D68EF"/>
    <w:rsid w:val="000E61A9"/>
    <w:rsid w:val="000F182B"/>
    <w:rsid w:val="000F6F62"/>
    <w:rsid w:val="00103BF4"/>
    <w:rsid w:val="0010555C"/>
    <w:rsid w:val="001066F5"/>
    <w:rsid w:val="001148A5"/>
    <w:rsid w:val="00116CC7"/>
    <w:rsid w:val="00120998"/>
    <w:rsid w:val="0012314A"/>
    <w:rsid w:val="00125AC5"/>
    <w:rsid w:val="00127B55"/>
    <w:rsid w:val="00132FEC"/>
    <w:rsid w:val="00146DA6"/>
    <w:rsid w:val="001519E0"/>
    <w:rsid w:val="001534EB"/>
    <w:rsid w:val="0015555C"/>
    <w:rsid w:val="00155B87"/>
    <w:rsid w:val="001561D8"/>
    <w:rsid w:val="00165A9E"/>
    <w:rsid w:val="00166EA7"/>
    <w:rsid w:val="001675FD"/>
    <w:rsid w:val="00167EB5"/>
    <w:rsid w:val="00173FAB"/>
    <w:rsid w:val="00174A0F"/>
    <w:rsid w:val="00175B9E"/>
    <w:rsid w:val="00183632"/>
    <w:rsid w:val="00186BFC"/>
    <w:rsid w:val="00190E17"/>
    <w:rsid w:val="00191AC0"/>
    <w:rsid w:val="001A1305"/>
    <w:rsid w:val="001A6726"/>
    <w:rsid w:val="001B3293"/>
    <w:rsid w:val="001B32E3"/>
    <w:rsid w:val="001B62FB"/>
    <w:rsid w:val="001B7517"/>
    <w:rsid w:val="001C52D0"/>
    <w:rsid w:val="001D096C"/>
    <w:rsid w:val="001D488B"/>
    <w:rsid w:val="001E140A"/>
    <w:rsid w:val="001E164B"/>
    <w:rsid w:val="001F0401"/>
    <w:rsid w:val="001F3542"/>
    <w:rsid w:val="001F5D67"/>
    <w:rsid w:val="00203BE8"/>
    <w:rsid w:val="00205C83"/>
    <w:rsid w:val="00207B90"/>
    <w:rsid w:val="00215E57"/>
    <w:rsid w:val="00223123"/>
    <w:rsid w:val="00234461"/>
    <w:rsid w:val="0024122D"/>
    <w:rsid w:val="0024308D"/>
    <w:rsid w:val="00247C73"/>
    <w:rsid w:val="00257C01"/>
    <w:rsid w:val="00265BA4"/>
    <w:rsid w:val="00265D20"/>
    <w:rsid w:val="00267282"/>
    <w:rsid w:val="002746FA"/>
    <w:rsid w:val="00274E53"/>
    <w:rsid w:val="00284D2C"/>
    <w:rsid w:val="00284E91"/>
    <w:rsid w:val="00291C3D"/>
    <w:rsid w:val="00293C2A"/>
    <w:rsid w:val="00293FE1"/>
    <w:rsid w:val="0029792D"/>
    <w:rsid w:val="002A0891"/>
    <w:rsid w:val="002A1EA6"/>
    <w:rsid w:val="002A59A0"/>
    <w:rsid w:val="002A7A0F"/>
    <w:rsid w:val="002B0F56"/>
    <w:rsid w:val="002B4868"/>
    <w:rsid w:val="002B524D"/>
    <w:rsid w:val="002B64AB"/>
    <w:rsid w:val="002C5452"/>
    <w:rsid w:val="002C76A9"/>
    <w:rsid w:val="002D0064"/>
    <w:rsid w:val="002D50B1"/>
    <w:rsid w:val="002D569E"/>
    <w:rsid w:val="002D594F"/>
    <w:rsid w:val="002E15D6"/>
    <w:rsid w:val="002F085C"/>
    <w:rsid w:val="002F3D00"/>
    <w:rsid w:val="002F721B"/>
    <w:rsid w:val="002F7657"/>
    <w:rsid w:val="002F7BB5"/>
    <w:rsid w:val="00301E33"/>
    <w:rsid w:val="00302E3C"/>
    <w:rsid w:val="00311771"/>
    <w:rsid w:val="00311840"/>
    <w:rsid w:val="00311A4C"/>
    <w:rsid w:val="00315A2E"/>
    <w:rsid w:val="00324FE8"/>
    <w:rsid w:val="00331245"/>
    <w:rsid w:val="00332B5A"/>
    <w:rsid w:val="003334E3"/>
    <w:rsid w:val="00342636"/>
    <w:rsid w:val="0034506E"/>
    <w:rsid w:val="00345FAB"/>
    <w:rsid w:val="003472DB"/>
    <w:rsid w:val="003472E2"/>
    <w:rsid w:val="00352A55"/>
    <w:rsid w:val="00357D6D"/>
    <w:rsid w:val="00362CAC"/>
    <w:rsid w:val="003702F1"/>
    <w:rsid w:val="0037179A"/>
    <w:rsid w:val="0037469B"/>
    <w:rsid w:val="0037578C"/>
    <w:rsid w:val="00375FD3"/>
    <w:rsid w:val="00377589"/>
    <w:rsid w:val="003800B6"/>
    <w:rsid w:val="00380F2C"/>
    <w:rsid w:val="0038572D"/>
    <w:rsid w:val="003861BA"/>
    <w:rsid w:val="00387B7F"/>
    <w:rsid w:val="00393B6D"/>
    <w:rsid w:val="003941E4"/>
    <w:rsid w:val="00395A6A"/>
    <w:rsid w:val="0039654E"/>
    <w:rsid w:val="0039705E"/>
    <w:rsid w:val="003A44A2"/>
    <w:rsid w:val="003B1596"/>
    <w:rsid w:val="003B2030"/>
    <w:rsid w:val="003B2767"/>
    <w:rsid w:val="003B2C43"/>
    <w:rsid w:val="003B4420"/>
    <w:rsid w:val="003C5C6F"/>
    <w:rsid w:val="003C7D8E"/>
    <w:rsid w:val="003C7E6E"/>
    <w:rsid w:val="003D3D62"/>
    <w:rsid w:val="003D66B7"/>
    <w:rsid w:val="003E09E6"/>
    <w:rsid w:val="003E6107"/>
    <w:rsid w:val="003F29D4"/>
    <w:rsid w:val="003F2AC7"/>
    <w:rsid w:val="003F3FDA"/>
    <w:rsid w:val="003F5094"/>
    <w:rsid w:val="003F7D27"/>
    <w:rsid w:val="00402480"/>
    <w:rsid w:val="0040258F"/>
    <w:rsid w:val="004029B5"/>
    <w:rsid w:val="00407A16"/>
    <w:rsid w:val="0041026C"/>
    <w:rsid w:val="00412DF6"/>
    <w:rsid w:val="0042150F"/>
    <w:rsid w:val="00427E65"/>
    <w:rsid w:val="00431EC2"/>
    <w:rsid w:val="0043221B"/>
    <w:rsid w:val="00433D37"/>
    <w:rsid w:val="00445D4B"/>
    <w:rsid w:val="00446E39"/>
    <w:rsid w:val="0045163B"/>
    <w:rsid w:val="00454F0C"/>
    <w:rsid w:val="0045688E"/>
    <w:rsid w:val="00462BB2"/>
    <w:rsid w:val="00465E6C"/>
    <w:rsid w:val="00467FAA"/>
    <w:rsid w:val="00470B12"/>
    <w:rsid w:val="00470C87"/>
    <w:rsid w:val="00475BEE"/>
    <w:rsid w:val="00475E73"/>
    <w:rsid w:val="0047661F"/>
    <w:rsid w:val="00476D21"/>
    <w:rsid w:val="00481E6C"/>
    <w:rsid w:val="00483297"/>
    <w:rsid w:val="00484AE5"/>
    <w:rsid w:val="00485A63"/>
    <w:rsid w:val="00490345"/>
    <w:rsid w:val="0049542E"/>
    <w:rsid w:val="00496858"/>
    <w:rsid w:val="004A0934"/>
    <w:rsid w:val="004A0C25"/>
    <w:rsid w:val="004A2F85"/>
    <w:rsid w:val="004A5A17"/>
    <w:rsid w:val="004B4E3C"/>
    <w:rsid w:val="004B5AC2"/>
    <w:rsid w:val="004B6ED4"/>
    <w:rsid w:val="004B7CE4"/>
    <w:rsid w:val="004C2F82"/>
    <w:rsid w:val="004C41C9"/>
    <w:rsid w:val="004C71E9"/>
    <w:rsid w:val="004D1618"/>
    <w:rsid w:val="004D481B"/>
    <w:rsid w:val="004D5E0D"/>
    <w:rsid w:val="004E1DF7"/>
    <w:rsid w:val="004F6A08"/>
    <w:rsid w:val="004F71F1"/>
    <w:rsid w:val="00505407"/>
    <w:rsid w:val="00506A05"/>
    <w:rsid w:val="00507976"/>
    <w:rsid w:val="00514304"/>
    <w:rsid w:val="005201AC"/>
    <w:rsid w:val="00520525"/>
    <w:rsid w:val="00523B5F"/>
    <w:rsid w:val="005247F8"/>
    <w:rsid w:val="00524B46"/>
    <w:rsid w:val="00525B29"/>
    <w:rsid w:val="005344C1"/>
    <w:rsid w:val="00540696"/>
    <w:rsid w:val="00540E28"/>
    <w:rsid w:val="00541170"/>
    <w:rsid w:val="00542B92"/>
    <w:rsid w:val="00550090"/>
    <w:rsid w:val="00555CB6"/>
    <w:rsid w:val="005610BC"/>
    <w:rsid w:val="00564CF1"/>
    <w:rsid w:val="00570741"/>
    <w:rsid w:val="00572551"/>
    <w:rsid w:val="0057685F"/>
    <w:rsid w:val="00586F51"/>
    <w:rsid w:val="00593046"/>
    <w:rsid w:val="00595D57"/>
    <w:rsid w:val="00596834"/>
    <w:rsid w:val="005968D3"/>
    <w:rsid w:val="005A28B3"/>
    <w:rsid w:val="005A34C6"/>
    <w:rsid w:val="005A53B2"/>
    <w:rsid w:val="005A6351"/>
    <w:rsid w:val="005B07FB"/>
    <w:rsid w:val="005B2455"/>
    <w:rsid w:val="005B562F"/>
    <w:rsid w:val="005D106F"/>
    <w:rsid w:val="005D2280"/>
    <w:rsid w:val="005D3B86"/>
    <w:rsid w:val="005D4AF0"/>
    <w:rsid w:val="005E0F70"/>
    <w:rsid w:val="005E1DFA"/>
    <w:rsid w:val="005E4251"/>
    <w:rsid w:val="005E47D6"/>
    <w:rsid w:val="005E4CDA"/>
    <w:rsid w:val="005F2A7D"/>
    <w:rsid w:val="005F4337"/>
    <w:rsid w:val="006005EE"/>
    <w:rsid w:val="0060137A"/>
    <w:rsid w:val="00602DA3"/>
    <w:rsid w:val="00604F72"/>
    <w:rsid w:val="00606AD3"/>
    <w:rsid w:val="0061416B"/>
    <w:rsid w:val="00616CF2"/>
    <w:rsid w:val="0062033D"/>
    <w:rsid w:val="0062149F"/>
    <w:rsid w:val="006220F5"/>
    <w:rsid w:val="00626FB4"/>
    <w:rsid w:val="00636B79"/>
    <w:rsid w:val="0063754F"/>
    <w:rsid w:val="00646AD8"/>
    <w:rsid w:val="006550FC"/>
    <w:rsid w:val="0065699C"/>
    <w:rsid w:val="00666C6E"/>
    <w:rsid w:val="00666FB2"/>
    <w:rsid w:val="0067547B"/>
    <w:rsid w:val="006827F3"/>
    <w:rsid w:val="00683472"/>
    <w:rsid w:val="0069237B"/>
    <w:rsid w:val="006A022B"/>
    <w:rsid w:val="006A07FA"/>
    <w:rsid w:val="006A0F32"/>
    <w:rsid w:val="006A44FB"/>
    <w:rsid w:val="006A6165"/>
    <w:rsid w:val="006A6ED9"/>
    <w:rsid w:val="006A7F4F"/>
    <w:rsid w:val="006C4669"/>
    <w:rsid w:val="006D099A"/>
    <w:rsid w:val="006D1241"/>
    <w:rsid w:val="006E0CA6"/>
    <w:rsid w:val="006E11A3"/>
    <w:rsid w:val="006E2001"/>
    <w:rsid w:val="006E2DD3"/>
    <w:rsid w:val="006E5788"/>
    <w:rsid w:val="006E7514"/>
    <w:rsid w:val="006F2A36"/>
    <w:rsid w:val="006F2F58"/>
    <w:rsid w:val="00702900"/>
    <w:rsid w:val="007071A1"/>
    <w:rsid w:val="00707A2D"/>
    <w:rsid w:val="00712AD4"/>
    <w:rsid w:val="007212ED"/>
    <w:rsid w:val="00722131"/>
    <w:rsid w:val="0072696D"/>
    <w:rsid w:val="00731C16"/>
    <w:rsid w:val="00732287"/>
    <w:rsid w:val="007402DB"/>
    <w:rsid w:val="0074631D"/>
    <w:rsid w:val="00747FA0"/>
    <w:rsid w:val="00754D8B"/>
    <w:rsid w:val="007550BC"/>
    <w:rsid w:val="00757701"/>
    <w:rsid w:val="00760DE0"/>
    <w:rsid w:val="0076448D"/>
    <w:rsid w:val="00764B8C"/>
    <w:rsid w:val="00765C84"/>
    <w:rsid w:val="00765DD6"/>
    <w:rsid w:val="0076704F"/>
    <w:rsid w:val="00774962"/>
    <w:rsid w:val="007824FC"/>
    <w:rsid w:val="00792047"/>
    <w:rsid w:val="0079538B"/>
    <w:rsid w:val="007955AC"/>
    <w:rsid w:val="007974C8"/>
    <w:rsid w:val="00797534"/>
    <w:rsid w:val="007A39B2"/>
    <w:rsid w:val="007B1A3C"/>
    <w:rsid w:val="007C0A9F"/>
    <w:rsid w:val="007C1CE1"/>
    <w:rsid w:val="007C2B6E"/>
    <w:rsid w:val="007D17E9"/>
    <w:rsid w:val="007D6ABB"/>
    <w:rsid w:val="007E14AF"/>
    <w:rsid w:val="007E44DE"/>
    <w:rsid w:val="007E726E"/>
    <w:rsid w:val="007F0A2B"/>
    <w:rsid w:val="007F2DDC"/>
    <w:rsid w:val="007F31C9"/>
    <w:rsid w:val="007F5463"/>
    <w:rsid w:val="007F5B4E"/>
    <w:rsid w:val="007F6407"/>
    <w:rsid w:val="0080593B"/>
    <w:rsid w:val="00807DAD"/>
    <w:rsid w:val="008104E5"/>
    <w:rsid w:val="008134F4"/>
    <w:rsid w:val="00816D5A"/>
    <w:rsid w:val="008172B1"/>
    <w:rsid w:val="008213CA"/>
    <w:rsid w:val="008235CE"/>
    <w:rsid w:val="00827B4E"/>
    <w:rsid w:val="00827BF1"/>
    <w:rsid w:val="008340B9"/>
    <w:rsid w:val="00835EE0"/>
    <w:rsid w:val="0084090B"/>
    <w:rsid w:val="00842343"/>
    <w:rsid w:val="00844D3D"/>
    <w:rsid w:val="0084682A"/>
    <w:rsid w:val="008472A1"/>
    <w:rsid w:val="00850581"/>
    <w:rsid w:val="00850E5F"/>
    <w:rsid w:val="008527B1"/>
    <w:rsid w:val="008531F9"/>
    <w:rsid w:val="00854919"/>
    <w:rsid w:val="00855829"/>
    <w:rsid w:val="00856C88"/>
    <w:rsid w:val="008601A6"/>
    <w:rsid w:val="008620FB"/>
    <w:rsid w:val="00863350"/>
    <w:rsid w:val="0086365C"/>
    <w:rsid w:val="00864D85"/>
    <w:rsid w:val="008651DD"/>
    <w:rsid w:val="008718F9"/>
    <w:rsid w:val="008720C2"/>
    <w:rsid w:val="00874BD9"/>
    <w:rsid w:val="0087559F"/>
    <w:rsid w:val="00876F41"/>
    <w:rsid w:val="008824AD"/>
    <w:rsid w:val="008831A4"/>
    <w:rsid w:val="00884162"/>
    <w:rsid w:val="008853C3"/>
    <w:rsid w:val="00887846"/>
    <w:rsid w:val="00887FE3"/>
    <w:rsid w:val="00893D56"/>
    <w:rsid w:val="00893EB6"/>
    <w:rsid w:val="008941E3"/>
    <w:rsid w:val="008A20E6"/>
    <w:rsid w:val="008A4CCD"/>
    <w:rsid w:val="008B79BA"/>
    <w:rsid w:val="008D04A6"/>
    <w:rsid w:val="008D33B3"/>
    <w:rsid w:val="008D5B22"/>
    <w:rsid w:val="008D702A"/>
    <w:rsid w:val="008E0A88"/>
    <w:rsid w:val="008E205E"/>
    <w:rsid w:val="008E6F9C"/>
    <w:rsid w:val="008F37BC"/>
    <w:rsid w:val="008F3BC2"/>
    <w:rsid w:val="008F515A"/>
    <w:rsid w:val="009006E6"/>
    <w:rsid w:val="00900A86"/>
    <w:rsid w:val="00900E58"/>
    <w:rsid w:val="0090717D"/>
    <w:rsid w:val="00911BE8"/>
    <w:rsid w:val="0091627A"/>
    <w:rsid w:val="0092035B"/>
    <w:rsid w:val="00920B17"/>
    <w:rsid w:val="00920C52"/>
    <w:rsid w:val="00932898"/>
    <w:rsid w:val="00933C75"/>
    <w:rsid w:val="009345AB"/>
    <w:rsid w:val="00936FCB"/>
    <w:rsid w:val="00956C4B"/>
    <w:rsid w:val="0096051C"/>
    <w:rsid w:val="00961513"/>
    <w:rsid w:val="009675E8"/>
    <w:rsid w:val="00970824"/>
    <w:rsid w:val="00972C9F"/>
    <w:rsid w:val="00975A15"/>
    <w:rsid w:val="009770ED"/>
    <w:rsid w:val="00977F0F"/>
    <w:rsid w:val="00980E3A"/>
    <w:rsid w:val="00982F22"/>
    <w:rsid w:val="00983CD6"/>
    <w:rsid w:val="0098691F"/>
    <w:rsid w:val="0098786F"/>
    <w:rsid w:val="009A05BB"/>
    <w:rsid w:val="009A0C69"/>
    <w:rsid w:val="009A3A50"/>
    <w:rsid w:val="009B1153"/>
    <w:rsid w:val="009B729F"/>
    <w:rsid w:val="009B7BF5"/>
    <w:rsid w:val="009C0C20"/>
    <w:rsid w:val="009C5C6A"/>
    <w:rsid w:val="009C6F73"/>
    <w:rsid w:val="009D4A9E"/>
    <w:rsid w:val="009D75BB"/>
    <w:rsid w:val="009F00BE"/>
    <w:rsid w:val="009F1A34"/>
    <w:rsid w:val="009F1A4B"/>
    <w:rsid w:val="009F6918"/>
    <w:rsid w:val="00A0524B"/>
    <w:rsid w:val="00A14106"/>
    <w:rsid w:val="00A179DD"/>
    <w:rsid w:val="00A23C04"/>
    <w:rsid w:val="00A25DC9"/>
    <w:rsid w:val="00A26CA1"/>
    <w:rsid w:val="00A27093"/>
    <w:rsid w:val="00A30091"/>
    <w:rsid w:val="00A42F2C"/>
    <w:rsid w:val="00A44EBF"/>
    <w:rsid w:val="00A47137"/>
    <w:rsid w:val="00A50A33"/>
    <w:rsid w:val="00A6126B"/>
    <w:rsid w:val="00A62CB9"/>
    <w:rsid w:val="00A6457F"/>
    <w:rsid w:val="00A64742"/>
    <w:rsid w:val="00A66418"/>
    <w:rsid w:val="00A6689B"/>
    <w:rsid w:val="00A72A32"/>
    <w:rsid w:val="00A75065"/>
    <w:rsid w:val="00A778A0"/>
    <w:rsid w:val="00A85DE9"/>
    <w:rsid w:val="00A91838"/>
    <w:rsid w:val="00A92219"/>
    <w:rsid w:val="00AA390F"/>
    <w:rsid w:val="00AA3955"/>
    <w:rsid w:val="00AA5617"/>
    <w:rsid w:val="00AB09E3"/>
    <w:rsid w:val="00AB23C7"/>
    <w:rsid w:val="00AC1347"/>
    <w:rsid w:val="00AC1AC4"/>
    <w:rsid w:val="00AC5169"/>
    <w:rsid w:val="00AD564B"/>
    <w:rsid w:val="00AE29AC"/>
    <w:rsid w:val="00AE4918"/>
    <w:rsid w:val="00AF0F86"/>
    <w:rsid w:val="00AF6200"/>
    <w:rsid w:val="00AF65FA"/>
    <w:rsid w:val="00B07E93"/>
    <w:rsid w:val="00B13A96"/>
    <w:rsid w:val="00B152A8"/>
    <w:rsid w:val="00B1563E"/>
    <w:rsid w:val="00B22257"/>
    <w:rsid w:val="00B305E6"/>
    <w:rsid w:val="00B308F3"/>
    <w:rsid w:val="00B3736D"/>
    <w:rsid w:val="00B452BB"/>
    <w:rsid w:val="00B5014D"/>
    <w:rsid w:val="00B50477"/>
    <w:rsid w:val="00B505CB"/>
    <w:rsid w:val="00B53876"/>
    <w:rsid w:val="00B54824"/>
    <w:rsid w:val="00B5679D"/>
    <w:rsid w:val="00B632BF"/>
    <w:rsid w:val="00B65886"/>
    <w:rsid w:val="00B67439"/>
    <w:rsid w:val="00B67711"/>
    <w:rsid w:val="00B7111E"/>
    <w:rsid w:val="00B72819"/>
    <w:rsid w:val="00B72F77"/>
    <w:rsid w:val="00B87976"/>
    <w:rsid w:val="00B90A36"/>
    <w:rsid w:val="00B941DF"/>
    <w:rsid w:val="00BA29EB"/>
    <w:rsid w:val="00BB0DDA"/>
    <w:rsid w:val="00BB2A13"/>
    <w:rsid w:val="00BB5C64"/>
    <w:rsid w:val="00BB725C"/>
    <w:rsid w:val="00BC1F59"/>
    <w:rsid w:val="00BC60E6"/>
    <w:rsid w:val="00BC7DCE"/>
    <w:rsid w:val="00BD085F"/>
    <w:rsid w:val="00BD0914"/>
    <w:rsid w:val="00BE2147"/>
    <w:rsid w:val="00BE2B9B"/>
    <w:rsid w:val="00BE5CF6"/>
    <w:rsid w:val="00BE68EE"/>
    <w:rsid w:val="00BE7BA9"/>
    <w:rsid w:val="00BF28A7"/>
    <w:rsid w:val="00BF4B6F"/>
    <w:rsid w:val="00C0178C"/>
    <w:rsid w:val="00C032F7"/>
    <w:rsid w:val="00C05EE1"/>
    <w:rsid w:val="00C0697B"/>
    <w:rsid w:val="00C11E25"/>
    <w:rsid w:val="00C12C8B"/>
    <w:rsid w:val="00C14564"/>
    <w:rsid w:val="00C16AE1"/>
    <w:rsid w:val="00C17684"/>
    <w:rsid w:val="00C17EE3"/>
    <w:rsid w:val="00C2014B"/>
    <w:rsid w:val="00C22B20"/>
    <w:rsid w:val="00C237F0"/>
    <w:rsid w:val="00C2467D"/>
    <w:rsid w:val="00C32A19"/>
    <w:rsid w:val="00C349D0"/>
    <w:rsid w:val="00C3582F"/>
    <w:rsid w:val="00C36CBF"/>
    <w:rsid w:val="00C40A58"/>
    <w:rsid w:val="00C43E59"/>
    <w:rsid w:val="00C60604"/>
    <w:rsid w:val="00C61104"/>
    <w:rsid w:val="00C644E1"/>
    <w:rsid w:val="00C64A59"/>
    <w:rsid w:val="00C661F9"/>
    <w:rsid w:val="00C664BB"/>
    <w:rsid w:val="00C7008D"/>
    <w:rsid w:val="00C71795"/>
    <w:rsid w:val="00C732DB"/>
    <w:rsid w:val="00C73BEA"/>
    <w:rsid w:val="00C82E0E"/>
    <w:rsid w:val="00C868D4"/>
    <w:rsid w:val="00C90C60"/>
    <w:rsid w:val="00C92C38"/>
    <w:rsid w:val="00C958C5"/>
    <w:rsid w:val="00C968EF"/>
    <w:rsid w:val="00CA5B4A"/>
    <w:rsid w:val="00CA5C17"/>
    <w:rsid w:val="00CB2F8F"/>
    <w:rsid w:val="00CB3AC2"/>
    <w:rsid w:val="00CB748C"/>
    <w:rsid w:val="00CB7F70"/>
    <w:rsid w:val="00CC0386"/>
    <w:rsid w:val="00CC1430"/>
    <w:rsid w:val="00CC24E6"/>
    <w:rsid w:val="00CC58C8"/>
    <w:rsid w:val="00CC6A2E"/>
    <w:rsid w:val="00CD0208"/>
    <w:rsid w:val="00CD1E3D"/>
    <w:rsid w:val="00CD66BD"/>
    <w:rsid w:val="00CD79C5"/>
    <w:rsid w:val="00CE15A0"/>
    <w:rsid w:val="00CE60FE"/>
    <w:rsid w:val="00CF4529"/>
    <w:rsid w:val="00CF5F13"/>
    <w:rsid w:val="00CF7BE3"/>
    <w:rsid w:val="00D00E42"/>
    <w:rsid w:val="00D0123C"/>
    <w:rsid w:val="00D01EC0"/>
    <w:rsid w:val="00D040FF"/>
    <w:rsid w:val="00D05D54"/>
    <w:rsid w:val="00D06B4A"/>
    <w:rsid w:val="00D10453"/>
    <w:rsid w:val="00D132B5"/>
    <w:rsid w:val="00D15B27"/>
    <w:rsid w:val="00D15B6C"/>
    <w:rsid w:val="00D16DF7"/>
    <w:rsid w:val="00D232D7"/>
    <w:rsid w:val="00D26955"/>
    <w:rsid w:val="00D32465"/>
    <w:rsid w:val="00D366E1"/>
    <w:rsid w:val="00D43198"/>
    <w:rsid w:val="00D51830"/>
    <w:rsid w:val="00D533B1"/>
    <w:rsid w:val="00D715D6"/>
    <w:rsid w:val="00D72849"/>
    <w:rsid w:val="00D74B25"/>
    <w:rsid w:val="00D77487"/>
    <w:rsid w:val="00D84E5C"/>
    <w:rsid w:val="00D9068E"/>
    <w:rsid w:val="00D934D9"/>
    <w:rsid w:val="00DA0BB5"/>
    <w:rsid w:val="00DA2FA5"/>
    <w:rsid w:val="00DA339B"/>
    <w:rsid w:val="00DB1419"/>
    <w:rsid w:val="00DB16AA"/>
    <w:rsid w:val="00DB6C30"/>
    <w:rsid w:val="00DC2C44"/>
    <w:rsid w:val="00DC4ACB"/>
    <w:rsid w:val="00DD4BE2"/>
    <w:rsid w:val="00DE5BDE"/>
    <w:rsid w:val="00DF1AE9"/>
    <w:rsid w:val="00DF459F"/>
    <w:rsid w:val="00DF7151"/>
    <w:rsid w:val="00DF7417"/>
    <w:rsid w:val="00E0358D"/>
    <w:rsid w:val="00E04853"/>
    <w:rsid w:val="00E05D2C"/>
    <w:rsid w:val="00E1064C"/>
    <w:rsid w:val="00E10A51"/>
    <w:rsid w:val="00E12204"/>
    <w:rsid w:val="00E1250A"/>
    <w:rsid w:val="00E15D3F"/>
    <w:rsid w:val="00E21972"/>
    <w:rsid w:val="00E24484"/>
    <w:rsid w:val="00E244BB"/>
    <w:rsid w:val="00E353A6"/>
    <w:rsid w:val="00E3679F"/>
    <w:rsid w:val="00E410A5"/>
    <w:rsid w:val="00E47036"/>
    <w:rsid w:val="00E50B0F"/>
    <w:rsid w:val="00E53E88"/>
    <w:rsid w:val="00E55112"/>
    <w:rsid w:val="00E609BC"/>
    <w:rsid w:val="00E64139"/>
    <w:rsid w:val="00E72359"/>
    <w:rsid w:val="00E72722"/>
    <w:rsid w:val="00E77308"/>
    <w:rsid w:val="00E83889"/>
    <w:rsid w:val="00E87B12"/>
    <w:rsid w:val="00E87E9A"/>
    <w:rsid w:val="00E91B06"/>
    <w:rsid w:val="00E95C77"/>
    <w:rsid w:val="00EA3366"/>
    <w:rsid w:val="00EA7DE4"/>
    <w:rsid w:val="00EB1F7C"/>
    <w:rsid w:val="00EB3D08"/>
    <w:rsid w:val="00EC4851"/>
    <w:rsid w:val="00EC7156"/>
    <w:rsid w:val="00EC7978"/>
    <w:rsid w:val="00ED3607"/>
    <w:rsid w:val="00EE09D9"/>
    <w:rsid w:val="00EE2F81"/>
    <w:rsid w:val="00EE4159"/>
    <w:rsid w:val="00EF28D8"/>
    <w:rsid w:val="00EF3654"/>
    <w:rsid w:val="00EF59B9"/>
    <w:rsid w:val="00F05BF5"/>
    <w:rsid w:val="00F151D8"/>
    <w:rsid w:val="00F208A7"/>
    <w:rsid w:val="00F22916"/>
    <w:rsid w:val="00F35089"/>
    <w:rsid w:val="00F37D82"/>
    <w:rsid w:val="00F45D14"/>
    <w:rsid w:val="00F474B5"/>
    <w:rsid w:val="00F51C5A"/>
    <w:rsid w:val="00F55351"/>
    <w:rsid w:val="00F56AFE"/>
    <w:rsid w:val="00F61B18"/>
    <w:rsid w:val="00F62628"/>
    <w:rsid w:val="00F640C8"/>
    <w:rsid w:val="00F64413"/>
    <w:rsid w:val="00F65FCE"/>
    <w:rsid w:val="00F74126"/>
    <w:rsid w:val="00F7766E"/>
    <w:rsid w:val="00F804DE"/>
    <w:rsid w:val="00F83FA8"/>
    <w:rsid w:val="00F94471"/>
    <w:rsid w:val="00FA1B04"/>
    <w:rsid w:val="00FA49F8"/>
    <w:rsid w:val="00FA5815"/>
    <w:rsid w:val="00FB053D"/>
    <w:rsid w:val="00FB1AE4"/>
    <w:rsid w:val="00FB6685"/>
    <w:rsid w:val="00FB7F15"/>
    <w:rsid w:val="00FC4202"/>
    <w:rsid w:val="00FD2B26"/>
    <w:rsid w:val="00FD3F79"/>
    <w:rsid w:val="00FD5947"/>
    <w:rsid w:val="00FE0025"/>
    <w:rsid w:val="00FE5873"/>
    <w:rsid w:val="00FE68AD"/>
    <w:rsid w:val="00FF0264"/>
    <w:rsid w:val="00FF05CD"/>
    <w:rsid w:val="00FF304B"/>
    <w:rsid w:val="00FF45E2"/>
    <w:rsid w:val="00FF4E7D"/>
    <w:rsid w:val="00FF5E3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EAE07"/>
  <w15:docId w15:val="{26E778C4-5D6C-49BB-929F-F17B93D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9A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E3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E3"/>
    <w:rPr>
      <w:rFonts w:ascii="ＭＳ 明朝" w:eastAsia="ＭＳ 明朝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B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6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6CA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24B46"/>
  </w:style>
  <w:style w:type="character" w:customStyle="1" w:styleId="ac">
    <w:name w:val="日付 (文字)"/>
    <w:basedOn w:val="a0"/>
    <w:link w:val="ab"/>
    <w:uiPriority w:val="99"/>
    <w:semiHidden/>
    <w:rsid w:val="00524B46"/>
    <w:rPr>
      <w:rFonts w:ascii="ＭＳ 明朝" w:eastAsia="ＭＳ 明朝"/>
      <w:sz w:val="20"/>
    </w:rPr>
  </w:style>
  <w:style w:type="table" w:styleId="2">
    <w:name w:val="Light List"/>
    <w:basedOn w:val="a1"/>
    <w:uiPriority w:val="61"/>
    <w:rsid w:val="0039705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annotation reference"/>
    <w:basedOn w:val="a0"/>
    <w:uiPriority w:val="99"/>
    <w:semiHidden/>
    <w:unhideWhenUsed/>
    <w:rsid w:val="009F00B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00B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00BE"/>
    <w:rPr>
      <w:rFonts w:ascii="ＭＳ 明朝" w:eastAsia="ＭＳ 明朝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00B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00BE"/>
    <w:rPr>
      <w:rFonts w:ascii="ＭＳ 明朝" w:eastAsia="ＭＳ 明朝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3464-024A-4310-A148-01853FDE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9</cp:revision>
  <cp:lastPrinted>2017-10-16T07:35:00Z</cp:lastPrinted>
  <dcterms:created xsi:type="dcterms:W3CDTF">2017-10-19T04:52:00Z</dcterms:created>
  <dcterms:modified xsi:type="dcterms:W3CDTF">2024-10-15T07:47:00Z</dcterms:modified>
</cp:coreProperties>
</file>